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F65" w:rsidRPr="00D213CD" w:rsidRDefault="00842F65" w:rsidP="00842F65">
      <w:pPr>
        <w:jc w:val="center"/>
        <w:rPr>
          <w:rFonts w:ascii="Times New Roman" w:hAnsi="Times New Roman" w:cs="Times New Roman"/>
          <w:sz w:val="28"/>
          <w:szCs w:val="28"/>
        </w:rPr>
      </w:pPr>
      <w:bookmarkStart w:id="0" w:name="_Hlk492452413"/>
      <w:bookmarkEnd w:id="0"/>
      <w:r w:rsidRPr="00D213CD">
        <w:rPr>
          <w:rFonts w:ascii="Times New Roman" w:hAnsi="Times New Roman" w:cs="Times New Roman"/>
          <w:sz w:val="28"/>
          <w:szCs w:val="28"/>
        </w:rPr>
        <w:t>МІНІСТЕРСТВО ОСВІТИ І НАУКИ УКРАЇНИ</w:t>
      </w:r>
    </w:p>
    <w:p w:rsidR="00842F65" w:rsidRPr="00D213CD" w:rsidRDefault="00842F65" w:rsidP="00842F65">
      <w:pPr>
        <w:jc w:val="center"/>
        <w:rPr>
          <w:rFonts w:ascii="Times New Roman" w:hAnsi="Times New Roman" w:cs="Times New Roman"/>
          <w:sz w:val="28"/>
          <w:szCs w:val="28"/>
        </w:rPr>
      </w:pPr>
      <w:r w:rsidRPr="00D213CD">
        <w:rPr>
          <w:rFonts w:ascii="Times New Roman" w:hAnsi="Times New Roman" w:cs="Times New Roman"/>
          <w:sz w:val="28"/>
          <w:szCs w:val="28"/>
        </w:rPr>
        <w:t>НАЦІОНАЛЬНИЙ ТЕХНІЧНИЙ УНІВЕРСИТЕТ</w:t>
      </w:r>
    </w:p>
    <w:p w:rsidR="00842F65" w:rsidRPr="00D213CD" w:rsidRDefault="00842F65" w:rsidP="00842F65">
      <w:pPr>
        <w:jc w:val="center"/>
        <w:rPr>
          <w:rFonts w:ascii="Times New Roman" w:hAnsi="Times New Roman" w:cs="Times New Roman"/>
          <w:sz w:val="28"/>
          <w:szCs w:val="28"/>
        </w:rPr>
      </w:pPr>
      <w:r w:rsidRPr="00D213CD">
        <w:rPr>
          <w:rFonts w:ascii="Times New Roman" w:hAnsi="Times New Roman" w:cs="Times New Roman"/>
          <w:sz w:val="28"/>
          <w:szCs w:val="28"/>
        </w:rPr>
        <w:t>“ХАРКІВСЬКИЙ ПОЛІТЕХНІЧНИЙ ІНСТИТУТ”</w:t>
      </w:r>
    </w:p>
    <w:p w:rsidR="00842F65" w:rsidRPr="00D213CD" w:rsidRDefault="00842F65" w:rsidP="00842F65">
      <w:pPr>
        <w:jc w:val="center"/>
        <w:rPr>
          <w:rFonts w:ascii="Times New Roman" w:hAnsi="Times New Roman" w:cs="Times New Roman"/>
          <w:sz w:val="28"/>
          <w:szCs w:val="28"/>
        </w:rPr>
      </w:pPr>
    </w:p>
    <w:p w:rsidR="00842F65" w:rsidRPr="00D213CD" w:rsidRDefault="00842F65" w:rsidP="00842F65">
      <w:pPr>
        <w:jc w:val="center"/>
        <w:rPr>
          <w:rFonts w:ascii="Times New Roman" w:hAnsi="Times New Roman" w:cs="Times New Roman"/>
          <w:sz w:val="28"/>
          <w:szCs w:val="28"/>
        </w:rPr>
      </w:pPr>
      <w:r w:rsidRPr="00D213CD">
        <w:rPr>
          <w:rFonts w:ascii="Times New Roman" w:hAnsi="Times New Roman" w:cs="Times New Roman"/>
          <w:sz w:val="28"/>
          <w:szCs w:val="28"/>
        </w:rPr>
        <w:t>КАФЕДРА ПРОГРАМНОЇ ІНЖЕНЕРІЇ ТА ІНФОРМАЦІЙНИХ ТЕХНОЛОГИЙ УПРАВЛІННЯ</w:t>
      </w:r>
    </w:p>
    <w:p w:rsidR="00842F65" w:rsidRPr="00D213CD" w:rsidRDefault="00842F65" w:rsidP="00842F65">
      <w:pPr>
        <w:jc w:val="center"/>
        <w:rPr>
          <w:rFonts w:ascii="Times New Roman" w:hAnsi="Times New Roman" w:cs="Times New Roman"/>
          <w:sz w:val="28"/>
          <w:szCs w:val="28"/>
        </w:rPr>
      </w:pPr>
    </w:p>
    <w:p w:rsidR="00842F65" w:rsidRPr="00D213CD" w:rsidRDefault="00842F65" w:rsidP="00842F65">
      <w:pPr>
        <w:jc w:val="center"/>
        <w:rPr>
          <w:rFonts w:ascii="Times New Roman" w:hAnsi="Times New Roman" w:cs="Times New Roman"/>
          <w:sz w:val="28"/>
          <w:szCs w:val="28"/>
        </w:rPr>
      </w:pPr>
    </w:p>
    <w:p w:rsidR="00842F65" w:rsidRPr="00E9117B" w:rsidRDefault="00842F65" w:rsidP="00842F65">
      <w:pPr>
        <w:jc w:val="center"/>
        <w:rPr>
          <w:rFonts w:ascii="Times New Roman" w:hAnsi="Times New Roman" w:cs="Times New Roman"/>
          <w:sz w:val="28"/>
          <w:szCs w:val="28"/>
          <w:lang w:val="uk-UA" w:eastAsia="ko-KR"/>
        </w:rPr>
      </w:pPr>
      <w:r w:rsidRPr="00E9117B">
        <w:rPr>
          <w:rFonts w:ascii="Times New Roman" w:hAnsi="Times New Roman" w:cs="Times New Roman"/>
          <w:sz w:val="28"/>
          <w:szCs w:val="28"/>
          <w:lang w:val="uk-UA"/>
        </w:rPr>
        <w:t xml:space="preserve">Лабораторна робота № </w:t>
      </w:r>
      <w:r>
        <w:rPr>
          <w:rFonts w:ascii="Times New Roman" w:hAnsi="Times New Roman" w:cs="Times New Roman"/>
          <w:sz w:val="28"/>
          <w:szCs w:val="28"/>
          <w:lang w:val="uk-UA" w:eastAsia="ko-KR"/>
        </w:rPr>
        <w:t>5</w:t>
      </w:r>
    </w:p>
    <w:p w:rsidR="00842F65" w:rsidRPr="00E9117B" w:rsidRDefault="00842F65" w:rsidP="00842F65">
      <w:pPr>
        <w:jc w:val="center"/>
        <w:rPr>
          <w:rFonts w:ascii="Times New Roman" w:hAnsi="Times New Roman" w:cs="Times New Roman"/>
          <w:sz w:val="28"/>
          <w:szCs w:val="28"/>
          <w:lang w:val="uk-UA"/>
        </w:rPr>
      </w:pPr>
      <w:r w:rsidRPr="00E9117B">
        <w:rPr>
          <w:rFonts w:ascii="Times New Roman" w:hAnsi="Times New Roman" w:cs="Times New Roman"/>
          <w:sz w:val="28"/>
          <w:szCs w:val="28"/>
          <w:lang w:val="uk-UA" w:eastAsia="ko-KR"/>
        </w:rPr>
        <w:t xml:space="preserve">З </w:t>
      </w:r>
      <w:r>
        <w:rPr>
          <w:rFonts w:ascii="Times New Roman" w:hAnsi="Times New Roman" w:cs="Times New Roman"/>
          <w:sz w:val="28"/>
          <w:szCs w:val="28"/>
          <w:lang w:val="uk-UA" w:eastAsia="ko-KR"/>
        </w:rPr>
        <w:t>дисципліни</w:t>
      </w:r>
      <w:r w:rsidRPr="00E9117B">
        <w:rPr>
          <w:rFonts w:ascii="Times New Roman" w:hAnsi="Times New Roman" w:cs="Times New Roman"/>
          <w:sz w:val="28"/>
          <w:szCs w:val="28"/>
          <w:lang w:val="uk-UA" w:eastAsia="ko-KR"/>
        </w:rPr>
        <w:t xml:space="preserve"> «</w:t>
      </w:r>
      <w:r w:rsidRPr="00E9117B">
        <w:rPr>
          <w:rFonts w:ascii="Times New Roman" w:eastAsia="Times New Roman" w:hAnsi="Times New Roman" w:cs="Times New Roman"/>
          <w:sz w:val="28"/>
          <w:szCs w:val="28"/>
          <w:lang w:val="uk-UA"/>
        </w:rPr>
        <w:t>Теорія прийняття рішень</w:t>
      </w:r>
      <w:r w:rsidRPr="00E9117B">
        <w:rPr>
          <w:rFonts w:ascii="Times New Roman" w:hAnsi="Times New Roman" w:cs="Times New Roman"/>
          <w:sz w:val="28"/>
          <w:szCs w:val="28"/>
          <w:lang w:val="uk-UA"/>
        </w:rPr>
        <w:t>»</w:t>
      </w:r>
    </w:p>
    <w:p w:rsidR="00842F65" w:rsidRPr="00F3324B" w:rsidRDefault="00842F65" w:rsidP="00842F65">
      <w:pPr>
        <w:ind w:left="6372" w:firstLine="708"/>
        <w:jc w:val="both"/>
        <w:rPr>
          <w:rFonts w:ascii="Times New Roman" w:hAnsi="Times New Roman" w:cs="Times New Roman"/>
          <w:sz w:val="28"/>
          <w:szCs w:val="28"/>
          <w:lang w:val="uk-UA"/>
        </w:rPr>
      </w:pPr>
    </w:p>
    <w:p w:rsidR="00842F65" w:rsidRPr="00F3324B" w:rsidRDefault="00842F65" w:rsidP="00842F65">
      <w:pPr>
        <w:ind w:left="6372" w:firstLine="708"/>
        <w:jc w:val="both"/>
        <w:rPr>
          <w:rFonts w:ascii="Times New Roman" w:hAnsi="Times New Roman" w:cs="Times New Roman"/>
          <w:sz w:val="28"/>
          <w:szCs w:val="28"/>
          <w:lang w:val="uk-UA"/>
        </w:rPr>
      </w:pPr>
    </w:p>
    <w:p w:rsidR="00842F65" w:rsidRPr="00F3324B" w:rsidRDefault="00842F65" w:rsidP="00842F65">
      <w:pPr>
        <w:ind w:left="6372" w:firstLine="708"/>
        <w:jc w:val="both"/>
        <w:rPr>
          <w:rFonts w:ascii="Times New Roman" w:hAnsi="Times New Roman" w:cs="Times New Roman"/>
          <w:sz w:val="28"/>
          <w:szCs w:val="28"/>
          <w:lang w:val="uk-UA"/>
        </w:rPr>
      </w:pPr>
    </w:p>
    <w:p w:rsidR="00842F65" w:rsidRPr="00F3324B" w:rsidRDefault="00842F65" w:rsidP="00842F65">
      <w:pPr>
        <w:ind w:left="6372" w:firstLine="708"/>
        <w:jc w:val="both"/>
        <w:rPr>
          <w:rFonts w:ascii="Times New Roman" w:hAnsi="Times New Roman" w:cs="Times New Roman"/>
          <w:sz w:val="28"/>
          <w:szCs w:val="28"/>
          <w:lang w:val="uk-UA"/>
        </w:rPr>
      </w:pPr>
      <w:r w:rsidRPr="00F3324B">
        <w:rPr>
          <w:rFonts w:ascii="Times New Roman" w:hAnsi="Times New Roman" w:cs="Times New Roman"/>
          <w:sz w:val="28"/>
          <w:szCs w:val="28"/>
          <w:lang w:val="uk-UA"/>
        </w:rPr>
        <w:t xml:space="preserve">      </w:t>
      </w:r>
    </w:p>
    <w:p w:rsidR="00842F65" w:rsidRPr="00F3324B" w:rsidRDefault="00842F65" w:rsidP="00842F65">
      <w:pPr>
        <w:ind w:left="6372" w:firstLine="708"/>
        <w:jc w:val="both"/>
        <w:rPr>
          <w:rFonts w:ascii="Times New Roman" w:hAnsi="Times New Roman" w:cs="Times New Roman"/>
          <w:sz w:val="28"/>
          <w:szCs w:val="28"/>
          <w:lang w:val="uk-UA"/>
        </w:rPr>
      </w:pPr>
    </w:p>
    <w:p w:rsidR="00842F65" w:rsidRPr="00D213CD" w:rsidRDefault="00842F65" w:rsidP="00842F65">
      <w:pPr>
        <w:ind w:left="6237"/>
        <w:jc w:val="both"/>
        <w:rPr>
          <w:rFonts w:ascii="Times New Roman" w:hAnsi="Times New Roman" w:cs="Times New Roman"/>
          <w:sz w:val="28"/>
          <w:szCs w:val="28"/>
        </w:rPr>
      </w:pPr>
      <w:proofErr w:type="spellStart"/>
      <w:r>
        <w:rPr>
          <w:rFonts w:ascii="Times New Roman" w:hAnsi="Times New Roman" w:cs="Times New Roman"/>
          <w:sz w:val="28"/>
          <w:szCs w:val="28"/>
        </w:rPr>
        <w:t>Виконав</w:t>
      </w:r>
      <w:proofErr w:type="spellEnd"/>
      <w:r w:rsidRPr="00D213CD">
        <w:rPr>
          <w:rFonts w:ascii="Times New Roman" w:hAnsi="Times New Roman" w:cs="Times New Roman"/>
          <w:sz w:val="28"/>
          <w:szCs w:val="28"/>
        </w:rPr>
        <w:t xml:space="preserve">: </w:t>
      </w:r>
    </w:p>
    <w:p w:rsidR="00842F65" w:rsidRPr="00D213CD" w:rsidRDefault="00842F65" w:rsidP="00842F65">
      <w:pPr>
        <w:ind w:left="6237"/>
        <w:jc w:val="both"/>
        <w:rPr>
          <w:rFonts w:ascii="Times New Roman" w:hAnsi="Times New Roman" w:cs="Times New Roman"/>
          <w:sz w:val="28"/>
          <w:szCs w:val="28"/>
        </w:rPr>
      </w:pPr>
      <w:r>
        <w:rPr>
          <w:rFonts w:ascii="Times New Roman" w:hAnsi="Times New Roman" w:cs="Times New Roman"/>
          <w:sz w:val="28"/>
          <w:szCs w:val="28"/>
        </w:rPr>
        <w:t>студент</w:t>
      </w:r>
      <w:r w:rsidRPr="00D213CD">
        <w:rPr>
          <w:rFonts w:ascii="Times New Roman" w:hAnsi="Times New Roman" w:cs="Times New Roman"/>
          <w:sz w:val="28"/>
          <w:szCs w:val="28"/>
        </w:rPr>
        <w:t xml:space="preserve"> </w:t>
      </w:r>
      <w:proofErr w:type="spellStart"/>
      <w:r w:rsidRPr="00D213CD">
        <w:rPr>
          <w:rFonts w:ascii="Times New Roman" w:hAnsi="Times New Roman" w:cs="Times New Roman"/>
          <w:sz w:val="28"/>
          <w:szCs w:val="28"/>
        </w:rPr>
        <w:t>групи</w:t>
      </w:r>
      <w:proofErr w:type="spellEnd"/>
      <w:r w:rsidRPr="00D213CD">
        <w:rPr>
          <w:rFonts w:ascii="Times New Roman" w:hAnsi="Times New Roman" w:cs="Times New Roman"/>
          <w:sz w:val="28"/>
          <w:szCs w:val="28"/>
        </w:rPr>
        <w:t xml:space="preserve"> КН</w:t>
      </w:r>
      <w:r>
        <w:rPr>
          <w:rFonts w:ascii="Times New Roman" w:hAnsi="Times New Roman" w:cs="Times New Roman"/>
          <w:sz w:val="28"/>
          <w:szCs w:val="28"/>
        </w:rPr>
        <w:t xml:space="preserve"> 416-а</w:t>
      </w:r>
    </w:p>
    <w:p w:rsidR="00842F65" w:rsidRPr="007218CA" w:rsidRDefault="00842F65" w:rsidP="00842F65">
      <w:pPr>
        <w:ind w:left="6237"/>
        <w:jc w:val="both"/>
        <w:rPr>
          <w:rFonts w:ascii="Times New Roman" w:hAnsi="Times New Roman" w:cs="Times New Roman"/>
          <w:sz w:val="28"/>
          <w:szCs w:val="28"/>
        </w:rPr>
      </w:pPr>
      <w:r>
        <w:rPr>
          <w:rFonts w:ascii="Times New Roman" w:hAnsi="Times New Roman" w:cs="Times New Roman"/>
          <w:sz w:val="28"/>
          <w:szCs w:val="28"/>
        </w:rPr>
        <w:t>Рубан Ю. Д.</w:t>
      </w:r>
    </w:p>
    <w:p w:rsidR="00842F65" w:rsidRPr="00D213CD" w:rsidRDefault="00842F65" w:rsidP="00842F65">
      <w:pPr>
        <w:ind w:left="6237"/>
        <w:jc w:val="both"/>
        <w:rPr>
          <w:rFonts w:ascii="Times New Roman" w:hAnsi="Times New Roman" w:cs="Times New Roman"/>
          <w:sz w:val="28"/>
          <w:szCs w:val="28"/>
        </w:rPr>
      </w:pPr>
    </w:p>
    <w:p w:rsidR="00842F65" w:rsidRPr="00D213CD" w:rsidRDefault="00842F65" w:rsidP="00842F65">
      <w:pPr>
        <w:ind w:left="6237"/>
        <w:jc w:val="both"/>
        <w:rPr>
          <w:rFonts w:ascii="Times New Roman" w:hAnsi="Times New Roman" w:cs="Times New Roman"/>
          <w:sz w:val="28"/>
          <w:szCs w:val="28"/>
        </w:rPr>
      </w:pPr>
      <w:proofErr w:type="spellStart"/>
      <w:r w:rsidRPr="00D213CD">
        <w:rPr>
          <w:rFonts w:ascii="Times New Roman" w:hAnsi="Times New Roman" w:cs="Times New Roman"/>
          <w:sz w:val="28"/>
          <w:szCs w:val="28"/>
        </w:rPr>
        <w:t>Перевірив</w:t>
      </w:r>
      <w:proofErr w:type="spellEnd"/>
      <w:r w:rsidRPr="00D213CD">
        <w:rPr>
          <w:rFonts w:ascii="Times New Roman" w:hAnsi="Times New Roman" w:cs="Times New Roman"/>
          <w:sz w:val="28"/>
          <w:szCs w:val="28"/>
        </w:rPr>
        <w:t>:</w:t>
      </w:r>
    </w:p>
    <w:p w:rsidR="00842F65" w:rsidRPr="00D213CD" w:rsidRDefault="00842F65" w:rsidP="00842F65">
      <w:pPr>
        <w:ind w:left="6237"/>
        <w:jc w:val="both"/>
        <w:rPr>
          <w:rFonts w:ascii="Times New Roman" w:hAnsi="Times New Roman" w:cs="Times New Roman"/>
          <w:sz w:val="28"/>
          <w:szCs w:val="28"/>
        </w:rPr>
      </w:pPr>
      <w:proofErr w:type="spellStart"/>
      <w:r>
        <w:rPr>
          <w:rFonts w:ascii="Times New Roman" w:hAnsi="Times New Roman" w:cs="Times New Roman"/>
          <w:sz w:val="28"/>
          <w:szCs w:val="28"/>
          <w:lang w:val="uk-UA"/>
        </w:rPr>
        <w:t>доц</w:t>
      </w:r>
      <w:proofErr w:type="spellEnd"/>
      <w:r w:rsidRPr="00D213CD">
        <w:rPr>
          <w:rFonts w:ascii="Times New Roman" w:hAnsi="Times New Roman" w:cs="Times New Roman"/>
          <w:sz w:val="28"/>
          <w:szCs w:val="28"/>
        </w:rPr>
        <w:t>. каф. ПІІТУ</w:t>
      </w:r>
    </w:p>
    <w:p w:rsidR="00842F65" w:rsidRPr="00E9117B" w:rsidRDefault="00842F65" w:rsidP="00842F65">
      <w:pPr>
        <w:ind w:left="623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Воловщиков</w:t>
      </w:r>
      <w:proofErr w:type="spellEnd"/>
      <w:r>
        <w:rPr>
          <w:rFonts w:ascii="Times New Roman" w:hAnsi="Times New Roman" w:cs="Times New Roman"/>
          <w:sz w:val="28"/>
          <w:szCs w:val="28"/>
          <w:lang w:val="uk-UA"/>
        </w:rPr>
        <w:t xml:space="preserve"> В. Ю.</w:t>
      </w:r>
    </w:p>
    <w:p w:rsidR="00842F65" w:rsidRPr="00D213CD" w:rsidRDefault="00842F65" w:rsidP="00842F65">
      <w:pPr>
        <w:jc w:val="center"/>
        <w:rPr>
          <w:rFonts w:ascii="Times New Roman" w:hAnsi="Times New Roman" w:cs="Times New Roman"/>
          <w:sz w:val="28"/>
          <w:szCs w:val="28"/>
        </w:rPr>
      </w:pPr>
    </w:p>
    <w:p w:rsidR="00842F65" w:rsidRDefault="00842F65" w:rsidP="00842F65">
      <w:pPr>
        <w:rPr>
          <w:rFonts w:ascii="Times New Roman" w:hAnsi="Times New Roman" w:cs="Times New Roman"/>
          <w:sz w:val="28"/>
          <w:szCs w:val="28"/>
          <w:lang w:eastAsia="ko-KR"/>
        </w:rPr>
      </w:pPr>
    </w:p>
    <w:p w:rsidR="00842F65" w:rsidRPr="00D213CD" w:rsidRDefault="00842F65" w:rsidP="00842F65">
      <w:pPr>
        <w:rPr>
          <w:rFonts w:ascii="Times New Roman" w:hAnsi="Times New Roman" w:cs="Times New Roman"/>
          <w:sz w:val="28"/>
          <w:szCs w:val="28"/>
          <w:lang w:eastAsia="ko-KR"/>
        </w:rPr>
      </w:pPr>
    </w:p>
    <w:p w:rsidR="00842F65" w:rsidRPr="00D213CD" w:rsidRDefault="00842F65" w:rsidP="00842F65">
      <w:pPr>
        <w:jc w:val="center"/>
        <w:rPr>
          <w:rFonts w:ascii="Times New Roman" w:hAnsi="Times New Roman" w:cs="Times New Roman"/>
          <w:sz w:val="28"/>
          <w:szCs w:val="28"/>
        </w:rPr>
      </w:pPr>
    </w:p>
    <w:p w:rsidR="00842F65" w:rsidRDefault="00842F65" w:rsidP="00842F65">
      <w:pPr>
        <w:spacing w:line="360" w:lineRule="auto"/>
        <w:rPr>
          <w:rFonts w:ascii="Times New Roman" w:hAnsi="Times New Roman" w:cs="Times New Roman"/>
          <w:sz w:val="28"/>
          <w:szCs w:val="28"/>
        </w:rPr>
      </w:pPr>
    </w:p>
    <w:p w:rsidR="00842F65" w:rsidRDefault="00842F65" w:rsidP="00842F65">
      <w:pPr>
        <w:spacing w:line="360" w:lineRule="auto"/>
        <w:jc w:val="center"/>
        <w:rPr>
          <w:rFonts w:ascii="Times New Roman" w:hAnsi="Times New Roman" w:cs="Times New Roman"/>
          <w:sz w:val="28"/>
          <w:szCs w:val="28"/>
          <w:lang w:eastAsia="ko-KR"/>
        </w:rPr>
      </w:pPr>
      <w:r w:rsidRPr="00D213CD">
        <w:rPr>
          <w:rFonts w:ascii="Times New Roman" w:hAnsi="Times New Roman" w:cs="Times New Roman"/>
          <w:sz w:val="28"/>
          <w:szCs w:val="28"/>
        </w:rPr>
        <w:t>ХАРКІВ 201</w:t>
      </w:r>
      <w:r w:rsidRPr="00913695">
        <w:rPr>
          <w:rFonts w:ascii="Times New Roman" w:hAnsi="Times New Roman" w:cs="Times New Roman"/>
          <w:sz w:val="28"/>
          <w:szCs w:val="28"/>
          <w:lang w:eastAsia="ko-KR"/>
        </w:rPr>
        <w:t>9</w:t>
      </w:r>
    </w:p>
    <w:p w:rsidR="00842F65" w:rsidRDefault="00B40B55" w:rsidP="00B40B55">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b/>
          <w:bCs/>
          <w:lang w:val="uk-UA"/>
        </w:rPr>
        <w:lastRenderedPageBreak/>
        <w:t>Тема роботи</w:t>
      </w:r>
      <w:r w:rsidRPr="00006B5D">
        <w:rPr>
          <w:rFonts w:ascii="Times New Roman" w:hAnsi="Times New Roman" w:cs="Times New Roman"/>
          <w:lang w:val="uk-UA"/>
        </w:rPr>
        <w:t xml:space="preserve">: </w:t>
      </w:r>
      <w:r w:rsidR="00842F65" w:rsidRPr="009F5C9F">
        <w:rPr>
          <w:rFonts w:ascii="Times New Roman" w:hAnsi="Times New Roman" w:cs="Times New Roman"/>
          <w:lang w:val="uk-UA"/>
        </w:rPr>
        <w:t xml:space="preserve">розв’язання багатокритеріальної задачі лінійного програмування по знаходженню ефективних альтернатив </w:t>
      </w:r>
      <w:r w:rsidR="00842F65">
        <w:rPr>
          <w:rFonts w:ascii="Times New Roman" w:hAnsi="Times New Roman" w:cs="Times New Roman"/>
          <w:lang w:val="uk-UA"/>
        </w:rPr>
        <w:t>за допомогою методу поступового вводу обмежень</w:t>
      </w:r>
      <w:r w:rsidR="00842F65" w:rsidRPr="00006B5D">
        <w:rPr>
          <w:rFonts w:ascii="Times New Roman" w:hAnsi="Times New Roman" w:cs="Times New Roman"/>
          <w:lang w:val="uk-UA"/>
        </w:rPr>
        <w:t>.</w:t>
      </w:r>
    </w:p>
    <w:p w:rsidR="00B40B55" w:rsidRPr="00006B5D" w:rsidRDefault="00B40B55" w:rsidP="00B40B55">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b/>
          <w:bCs/>
          <w:lang w:val="uk-UA"/>
        </w:rPr>
        <w:t xml:space="preserve">Завдання для виконання: </w:t>
      </w:r>
      <w:r w:rsidRPr="00006B5D">
        <w:rPr>
          <w:rFonts w:ascii="Times New Roman" w:hAnsi="Times New Roman" w:cs="Times New Roman"/>
          <w:lang w:val="uk-UA"/>
        </w:rPr>
        <w:t>вирішити наступну задачу багатокритеріальної оптимізації</w:t>
      </w:r>
    </w:p>
    <w:p w:rsidR="00B40B55" w:rsidRPr="00B40B55" w:rsidRDefault="00B40B55" w:rsidP="00B40B55">
      <w:pPr>
        <w:spacing w:after="0"/>
        <w:rPr>
          <w:rFonts w:eastAsiaTheme="minorEastAsia"/>
          <w:lang w:val="uk-UA"/>
        </w:rPr>
      </w:pPr>
    </w:p>
    <w:p w:rsidR="00F4594A" w:rsidRPr="00B40B55" w:rsidRDefault="00B40B55" w:rsidP="00B40B55">
      <w:pPr>
        <w:spacing w:after="0"/>
        <w:rPr>
          <w:rFonts w:eastAsiaTheme="minorEastAsia"/>
          <w:lang w:val="en-US"/>
        </w:rPr>
      </w:pPr>
      <m:oMathPara>
        <m:oMath>
          <m:r>
            <w:rPr>
              <w:rFonts w:ascii="Cambria Math" w:hAnsi="Cambria Math"/>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→max</m:t>
          </m:r>
        </m:oMath>
      </m:oMathPara>
    </w:p>
    <w:p w:rsidR="00B40B55" w:rsidRPr="00B40B55" w:rsidRDefault="00B40B55" w:rsidP="00B40B55">
      <w:pPr>
        <w:spacing w:after="0"/>
        <w:rPr>
          <w:rFonts w:eastAsiaTheme="minorEastAsia"/>
          <w:lang w:val="en-US"/>
        </w:rPr>
      </w:pPr>
      <m:oMathPara>
        <m:oMath>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→max</m:t>
          </m:r>
        </m:oMath>
      </m:oMathPara>
    </w:p>
    <w:p w:rsidR="00B40B55" w:rsidRPr="00B40B55" w:rsidRDefault="00B40B55" w:rsidP="00B40B55">
      <w:pPr>
        <w:spacing w:after="0"/>
        <w:rPr>
          <w:rFonts w:eastAsiaTheme="minorEastAsia"/>
          <w:lang w:val="en-US"/>
        </w:rPr>
      </w:pPr>
      <m:oMathPara>
        <m:oMath>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4x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→max</m:t>
          </m:r>
        </m:oMath>
      </m:oMathPara>
    </w:p>
    <w:p w:rsidR="00B40B55" w:rsidRPr="00B40B55" w:rsidRDefault="00B40B55" w:rsidP="00B40B55">
      <w:pPr>
        <w:spacing w:after="0"/>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≤54</m:t>
          </m:r>
        </m:oMath>
      </m:oMathPara>
    </w:p>
    <w:p w:rsidR="00B40B55" w:rsidRPr="00B40B55" w:rsidRDefault="00842F65" w:rsidP="00B40B55">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≤53</m:t>
          </m:r>
        </m:oMath>
      </m:oMathPara>
    </w:p>
    <w:p w:rsidR="00B40B55" w:rsidRPr="00B40B55" w:rsidRDefault="00B40B55" w:rsidP="00B40B55">
      <w:pPr>
        <w:spacing w:after="0"/>
        <w:rPr>
          <w:rFonts w:eastAsiaTheme="minorEastAsia"/>
          <w:lang w:val="en-US"/>
        </w:rPr>
      </w:pPr>
      <m:oMathPara>
        <m:oMath>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≤62</m:t>
          </m:r>
        </m:oMath>
      </m:oMathPara>
    </w:p>
    <w:p w:rsidR="00B40B55" w:rsidRPr="00B40B55" w:rsidRDefault="00B40B55" w:rsidP="00B40B55">
      <w:pPr>
        <w:spacing w:after="0"/>
        <w:rPr>
          <w:rFonts w:eastAsiaTheme="minorEastAsia"/>
          <w:lang w:val="en-US"/>
        </w:rPr>
      </w:pPr>
      <m:oMathPara>
        <m:oMath>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≤63</m:t>
          </m:r>
        </m:oMath>
      </m:oMathPara>
    </w:p>
    <w:p w:rsidR="00B40B55" w:rsidRPr="00B40B55" w:rsidRDefault="00842F65" w:rsidP="00B40B55">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m:t>
          </m:r>
        </m:oMath>
      </m:oMathPara>
    </w:p>
    <w:p w:rsidR="00B40B55" w:rsidRPr="00B40B55" w:rsidRDefault="00842F65" w:rsidP="00B40B55">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m:t>
          </m:r>
        </m:oMath>
      </m:oMathPara>
    </w:p>
    <w:p w:rsidR="00B40B55" w:rsidRPr="00B40B55" w:rsidRDefault="00842F65" w:rsidP="00B40B55">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oMath>
      </m:oMathPara>
    </w:p>
    <w:p w:rsidR="00B40B55" w:rsidRPr="00B40B55" w:rsidRDefault="00842F65" w:rsidP="00B40B55">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≥0</m:t>
          </m:r>
        </m:oMath>
      </m:oMathPara>
    </w:p>
    <w:p w:rsidR="00B40B55" w:rsidRPr="00B40B55" w:rsidRDefault="00842F65" w:rsidP="00B40B55">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≥0</m:t>
          </m:r>
        </m:oMath>
      </m:oMathPara>
    </w:p>
    <w:p w:rsidR="00B40B55" w:rsidRPr="00B40B55" w:rsidRDefault="00B40B55" w:rsidP="00B40B55">
      <w:pPr>
        <w:rPr>
          <w:rFonts w:eastAsiaTheme="minorEastAsia"/>
          <w:lang w:val="en-US"/>
        </w:rPr>
      </w:pPr>
    </w:p>
    <w:p w:rsidR="00FD2630" w:rsidRPr="00006B5D" w:rsidRDefault="00FD2630" w:rsidP="00FD2630">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багатокритеріальної оптимізації в загальному вигляді</w:t>
      </w:r>
    </w:p>
    <w:p w:rsidR="00FD2630" w:rsidRPr="00006B5D" w:rsidRDefault="00FD2630" w:rsidP="00FD2630">
      <w:pPr>
        <w:pStyle w:val="a4"/>
        <w:spacing w:line="360" w:lineRule="auto"/>
        <w:rPr>
          <w:rFonts w:ascii="Times New Roman" w:hAnsi="Times New Roman" w:cs="Times New Roman"/>
          <w:b/>
          <w:bCs/>
          <w:lang w:val="uk-UA"/>
        </w:rPr>
      </w:pPr>
    </w:p>
    <w:p w:rsidR="00FD2630" w:rsidRPr="00006B5D" w:rsidRDefault="00FD2630" w:rsidP="00FD2630">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У загальному випадку формально задача багатокритеріальної оптимізації, ключовою особливістю якої є суперечливість множини функцій мети (критеріїв), може бути подана в наступному вигляді:</w:t>
      </w:r>
    </w:p>
    <w:p w:rsidR="00FD2630" w:rsidRPr="00006B5D" w:rsidRDefault="00FD2630" w:rsidP="00FD2630">
      <w:pPr>
        <w:pStyle w:val="a4"/>
        <w:spacing w:line="360" w:lineRule="auto"/>
        <w:jc w:val="left"/>
        <w:rPr>
          <w:rFonts w:ascii="Times New Roman" w:hAnsi="Times New Roman" w:cs="Times New Roman"/>
          <w:lang w:val="uk-UA"/>
        </w:rPr>
      </w:pPr>
    </w:p>
    <w:p w:rsidR="00FD2630" w:rsidRPr="00006B5D" w:rsidRDefault="00FD2630" w:rsidP="00FD2630">
      <w:pPr>
        <w:pStyle w:val="a4"/>
        <w:spacing w:line="360" w:lineRule="auto"/>
        <w:ind w:firstLine="709"/>
        <w:rPr>
          <w:rFonts w:ascii="Times New Roman" w:hAnsi="Times New Roman" w:cs="Times New Roman"/>
          <w:lang w:val="uk-UA"/>
        </w:rPr>
      </w:pPr>
      <w:r w:rsidRPr="00006B5D">
        <w:rPr>
          <w:rFonts w:ascii="Times New Roman" w:hAnsi="Times New Roman" w:cs="Times New Roman"/>
          <w:position w:val="-58"/>
          <w:lang w:val="uk-UA"/>
        </w:rPr>
        <w:object w:dxaOrig="224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63pt" o:ole="">
            <v:imagedata r:id="rId6" o:title=""/>
          </v:shape>
          <o:OLEObject Type="Embed" ProgID="Equation.3" ShapeID="_x0000_i1025" DrawAspect="Content" ObjectID="_1637933799" r:id="rId7"/>
        </w:object>
      </w:r>
    </w:p>
    <w:p w:rsidR="00FD2630" w:rsidRPr="00006B5D" w:rsidRDefault="00FD2630" w:rsidP="00FD2630">
      <w:pPr>
        <w:pStyle w:val="a4"/>
        <w:spacing w:line="360" w:lineRule="auto"/>
        <w:jc w:val="both"/>
        <w:rPr>
          <w:rFonts w:ascii="Times New Roman" w:hAnsi="Times New Roman" w:cs="Times New Roman"/>
          <w:lang w:val="uk-UA"/>
        </w:rPr>
      </w:pPr>
    </w:p>
    <w:p w:rsidR="00FD2630" w:rsidRDefault="00FD2630" w:rsidP="00FD2630">
      <w:pPr>
        <w:pStyle w:val="a4"/>
        <w:spacing w:line="360" w:lineRule="auto"/>
        <w:jc w:val="both"/>
        <w:rPr>
          <w:rFonts w:ascii="Times New Roman" w:hAnsi="Times New Roman" w:cs="Times New Roman"/>
          <w:lang w:val="uk-UA"/>
        </w:rPr>
      </w:pPr>
      <w:r w:rsidRPr="00006B5D">
        <w:rPr>
          <w:rFonts w:ascii="Times New Roman" w:hAnsi="Times New Roman" w:cs="Times New Roman"/>
          <w:lang w:val="uk-UA"/>
        </w:rPr>
        <w:t xml:space="preserve">де </w:t>
      </w:r>
      <w:r w:rsidRPr="00006B5D">
        <w:rPr>
          <w:rFonts w:ascii="Times New Roman" w:hAnsi="Times New Roman" w:cs="Times New Roman"/>
          <w:position w:val="-12"/>
          <w:lang w:val="uk-UA"/>
        </w:rPr>
        <w:object w:dxaOrig="220" w:dyaOrig="360">
          <v:shape id="_x0000_i1026" type="#_x0000_t75" style="width:10.8pt;height:18.6pt" o:ole="">
            <v:imagedata r:id="rId8" o:title=""/>
          </v:shape>
          <o:OLEObject Type="Embed" ProgID="Msxml2.SAXXMLReader.6.0" ShapeID="_x0000_i1026" DrawAspect="Content" ObjectID="_1637933800" r:id="rId9"/>
        </w:object>
      </w:r>
      <w:r w:rsidRPr="00006B5D">
        <w:rPr>
          <w:rFonts w:ascii="Times New Roman" w:hAnsi="Times New Roman" w:cs="Times New Roman"/>
          <w:lang w:val="uk-UA"/>
        </w:rPr>
        <w:t xml:space="preserve"> та </w:t>
      </w:r>
      <w:r w:rsidRPr="00006B5D">
        <w:rPr>
          <w:rFonts w:ascii="Times New Roman" w:hAnsi="Times New Roman" w:cs="Times New Roman"/>
          <w:noProof/>
          <w:position w:val="-12"/>
        </w:rPr>
        <w:drawing>
          <wp:inline distT="0" distB="0" distL="0" distR="0">
            <wp:extent cx="137160" cy="236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 cy="236220"/>
                    </a:xfrm>
                    <a:prstGeom prst="rect">
                      <a:avLst/>
                    </a:prstGeom>
                    <a:noFill/>
                    <a:ln>
                      <a:noFill/>
                    </a:ln>
                  </pic:spPr>
                </pic:pic>
              </a:graphicData>
            </a:graphic>
          </wp:inline>
        </w:drawing>
      </w:r>
      <w:r w:rsidRPr="00006B5D">
        <w:rPr>
          <w:rFonts w:ascii="Times New Roman" w:hAnsi="Times New Roman" w:cs="Times New Roman"/>
          <w:lang w:val="uk-UA"/>
        </w:rPr>
        <w:t xml:space="preserve"> – множини індексів функцій мети </w:t>
      </w:r>
      <w:r w:rsidRPr="00006B5D">
        <w:rPr>
          <w:rFonts w:ascii="Times New Roman" w:hAnsi="Times New Roman" w:cs="Times New Roman"/>
          <w:noProof/>
          <w:position w:val="-12"/>
        </w:rPr>
        <w:drawing>
          <wp:inline distT="0" distB="0" distL="0" distR="0">
            <wp:extent cx="342900" cy="2362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 cy="236220"/>
                    </a:xfrm>
                    <a:prstGeom prst="rect">
                      <a:avLst/>
                    </a:prstGeom>
                    <a:noFill/>
                    <a:ln>
                      <a:noFill/>
                    </a:ln>
                  </pic:spPr>
                </pic:pic>
              </a:graphicData>
            </a:graphic>
          </wp:inline>
        </w:drawing>
      </w:r>
      <w:r w:rsidRPr="00006B5D">
        <w:rPr>
          <w:rFonts w:ascii="Times New Roman" w:hAnsi="Times New Roman" w:cs="Times New Roman"/>
          <w:lang w:val="uk-UA"/>
        </w:rPr>
        <w:t xml:space="preserve">, які відповідно максимізуються та мінімізуються, причому </w:t>
      </w:r>
      <w:r w:rsidRPr="00006B5D">
        <w:rPr>
          <w:rFonts w:ascii="Times New Roman" w:hAnsi="Times New Roman" w:cs="Times New Roman"/>
          <w:position w:val="-10"/>
          <w:lang w:val="uk-UA"/>
        </w:rPr>
        <w:object w:dxaOrig="1100" w:dyaOrig="340">
          <v:shape id="_x0000_i1027" type="#_x0000_t75" style="width:55.8pt;height:16.2pt" o:ole="">
            <v:imagedata r:id="rId12" o:title=""/>
          </v:shape>
          <o:OLEObject Type="Embed" ProgID="Equation.3" ShapeID="_x0000_i1027" DrawAspect="Content" ObjectID="_1637933801" r:id="rId13"/>
        </w:object>
      </w:r>
      <w:r w:rsidRPr="00006B5D">
        <w:rPr>
          <w:rFonts w:ascii="Times New Roman" w:hAnsi="Times New Roman" w:cs="Times New Roman"/>
          <w:lang w:val="uk-UA"/>
        </w:rPr>
        <w:t xml:space="preserve">; </w:t>
      </w:r>
      <w:r w:rsidRPr="00006B5D">
        <w:rPr>
          <w:rFonts w:ascii="Times New Roman" w:hAnsi="Times New Roman" w:cs="Times New Roman"/>
          <w:position w:val="-6"/>
          <w:lang w:val="uk-UA"/>
        </w:rPr>
        <w:object w:dxaOrig="220" w:dyaOrig="279">
          <v:shape id="_x0000_i1028" type="#_x0000_t75" style="width:10.8pt;height:15pt" o:ole="">
            <v:imagedata r:id="rId14" o:title=""/>
          </v:shape>
          <o:OLEObject Type="Embed" ProgID="Equation.3" ShapeID="_x0000_i1028" DrawAspect="Content" ObjectID="_1637933802" r:id="rId15"/>
        </w:object>
      </w:r>
      <w:r w:rsidRPr="00006B5D">
        <w:rPr>
          <w:rFonts w:ascii="Times New Roman" w:hAnsi="Times New Roman" w:cs="Times New Roman"/>
          <w:lang w:val="uk-UA"/>
        </w:rPr>
        <w:t xml:space="preserve"> – множина індексів функцій </w:t>
      </w:r>
      <w:r w:rsidRPr="00006B5D">
        <w:rPr>
          <w:rFonts w:ascii="Times New Roman" w:hAnsi="Times New Roman" w:cs="Times New Roman"/>
          <w:noProof/>
          <w:position w:val="-14"/>
        </w:rPr>
        <w:drawing>
          <wp:inline distT="0" distB="0" distL="0" distR="0">
            <wp:extent cx="381000" cy="236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000" cy="236220"/>
                    </a:xfrm>
                    <a:prstGeom prst="rect">
                      <a:avLst/>
                    </a:prstGeom>
                    <a:noFill/>
                    <a:ln>
                      <a:noFill/>
                    </a:ln>
                  </pic:spPr>
                </pic:pic>
              </a:graphicData>
            </a:graphic>
          </wp:inline>
        </w:drawing>
      </w:r>
      <w:r w:rsidRPr="00006B5D">
        <w:rPr>
          <w:rFonts w:ascii="Times New Roman" w:hAnsi="Times New Roman" w:cs="Times New Roman"/>
          <w:lang w:val="uk-UA"/>
        </w:rPr>
        <w:t xml:space="preserve">, що визначають обмеження задачі та формують множину припустимих варіантів альтернатив </w:t>
      </w:r>
      <w:r w:rsidRPr="00006B5D">
        <w:rPr>
          <w:rFonts w:ascii="Times New Roman" w:hAnsi="Times New Roman" w:cs="Times New Roman"/>
          <w:position w:val="-16"/>
          <w:lang w:val="uk-UA"/>
        </w:rPr>
        <w:object w:dxaOrig="2420" w:dyaOrig="420">
          <v:shape id="_x0000_i1029" type="#_x0000_t75" style="width:121.2pt;height:19.8pt" o:ole="">
            <v:imagedata r:id="rId17" o:title=""/>
          </v:shape>
          <o:OLEObject Type="Embed" ProgID="Equation.3" ShapeID="_x0000_i1029" DrawAspect="Content" ObjectID="_1637933803" r:id="rId18"/>
        </w:object>
      </w:r>
      <w:r w:rsidRPr="00006B5D">
        <w:rPr>
          <w:rFonts w:ascii="Times New Roman" w:hAnsi="Times New Roman" w:cs="Times New Roman"/>
          <w:lang w:val="uk-UA"/>
        </w:rPr>
        <w:t xml:space="preserve">; </w:t>
      </w:r>
      <w:r w:rsidRPr="00006B5D">
        <w:rPr>
          <w:rFonts w:ascii="Times New Roman" w:hAnsi="Times New Roman" w:cs="Times New Roman"/>
          <w:position w:val="-6"/>
          <w:lang w:val="uk-UA"/>
        </w:rPr>
        <w:object w:dxaOrig="200" w:dyaOrig="220">
          <v:shape id="_x0000_i1030" type="#_x0000_t75" style="width:9pt;height:10.8pt" o:ole="">
            <v:imagedata r:id="rId19" o:title=""/>
          </v:shape>
          <o:OLEObject Type="Embed" ProgID="Equation.3" ShapeID="_x0000_i1030" DrawAspect="Content" ObjectID="_1637933804" r:id="rId20"/>
        </w:object>
      </w:r>
      <w:r w:rsidRPr="00006B5D">
        <w:rPr>
          <w:rFonts w:ascii="Times New Roman" w:hAnsi="Times New Roman" w:cs="Times New Roman"/>
          <w:lang w:val="uk-UA"/>
        </w:rPr>
        <w:t xml:space="preserve"> – вектор змінних задачі багатокритеріальної оптимізації, з яким пов’яжемо поняття </w:t>
      </w:r>
      <w:r w:rsidRPr="00006B5D">
        <w:rPr>
          <w:rFonts w:ascii="Times New Roman" w:hAnsi="Times New Roman" w:cs="Times New Roman"/>
          <w:lang w:val="uk-UA"/>
        </w:rPr>
        <w:lastRenderedPageBreak/>
        <w:t>альтернативи – варіанта розв’язку, що задовольняє обмеження задачі і є способом досягнення поставлених цілей.</w:t>
      </w:r>
    </w:p>
    <w:p w:rsidR="00FD2630" w:rsidRPr="00006B5D" w:rsidRDefault="00FD2630" w:rsidP="00FD2630">
      <w:pPr>
        <w:pStyle w:val="a4"/>
        <w:spacing w:line="360" w:lineRule="auto"/>
        <w:jc w:val="both"/>
        <w:rPr>
          <w:rFonts w:ascii="Times New Roman" w:hAnsi="Times New Roman" w:cs="Times New Roman"/>
          <w:lang w:val="uk-UA"/>
        </w:rPr>
      </w:pPr>
    </w:p>
    <w:p w:rsidR="00FD2630" w:rsidRPr="00006B5D" w:rsidRDefault="00FD2630" w:rsidP="00FD2630">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t xml:space="preserve">Математична постановка </w:t>
      </w:r>
      <w:proofErr w:type="spellStart"/>
      <w:r w:rsidRPr="00006B5D">
        <w:rPr>
          <w:rFonts w:ascii="Times New Roman" w:hAnsi="Times New Roman" w:cs="Times New Roman"/>
          <w:b/>
          <w:bCs/>
          <w:lang w:val="uk-UA"/>
        </w:rPr>
        <w:t>однокритеріального</w:t>
      </w:r>
      <w:proofErr w:type="spellEnd"/>
      <w:r w:rsidRPr="00006B5D">
        <w:rPr>
          <w:rFonts w:ascii="Times New Roman" w:hAnsi="Times New Roman" w:cs="Times New Roman"/>
          <w:b/>
          <w:bCs/>
          <w:lang w:val="uk-UA"/>
        </w:rPr>
        <w:t xml:space="preserve"> еквіваленту вихідної багатокритеріальної задачі відповідно до </w:t>
      </w:r>
      <w:r w:rsidR="00842F65" w:rsidRPr="00842F65">
        <w:rPr>
          <w:rFonts w:ascii="Times New Roman" w:hAnsi="Times New Roman" w:cs="Times New Roman"/>
          <w:b/>
          <w:lang w:val="uk-UA"/>
        </w:rPr>
        <w:t>методу поступового вводу обмежень</w:t>
      </w:r>
      <w:r w:rsidRPr="00006B5D">
        <w:rPr>
          <w:rFonts w:ascii="Times New Roman" w:hAnsi="Times New Roman" w:cs="Times New Roman"/>
          <w:b/>
          <w:bCs/>
          <w:lang w:val="uk-UA"/>
        </w:rPr>
        <w:t xml:space="preserve"> в загальному вигляді</w:t>
      </w:r>
    </w:p>
    <w:p w:rsidR="00FD2630" w:rsidRPr="00006B5D" w:rsidRDefault="00FD2630" w:rsidP="00FD2630">
      <w:pPr>
        <w:pStyle w:val="a4"/>
        <w:spacing w:line="360" w:lineRule="auto"/>
        <w:jc w:val="both"/>
        <w:rPr>
          <w:rFonts w:ascii="Times New Roman" w:hAnsi="Times New Roman" w:cs="Times New Roman"/>
          <w:lang w:val="uk-UA"/>
        </w:rPr>
      </w:pPr>
    </w:p>
    <w:p w:rsidR="00FD2630" w:rsidRPr="00006B5D" w:rsidRDefault="00FD2630" w:rsidP="00FD2630">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 xml:space="preserve">Основні положення </w:t>
      </w:r>
      <w:r w:rsidR="00BD2DC5">
        <w:rPr>
          <w:rFonts w:ascii="Times New Roman" w:hAnsi="Times New Roman" w:cs="Times New Roman"/>
          <w:lang w:val="uk-UA"/>
        </w:rPr>
        <w:t>методу</w:t>
      </w:r>
      <w:r w:rsidRPr="00006B5D">
        <w:rPr>
          <w:rFonts w:ascii="Times New Roman" w:hAnsi="Times New Roman" w:cs="Times New Roman"/>
          <w:lang w:val="uk-UA"/>
        </w:rPr>
        <w:t xml:space="preserve"> </w:t>
      </w:r>
      <w:r w:rsidR="00BD2DC5" w:rsidRPr="00006B5D">
        <w:rPr>
          <w:rFonts w:ascii="Times New Roman" w:hAnsi="Times New Roman" w:cs="Times New Roman"/>
          <w:lang w:val="uk-UA"/>
        </w:rPr>
        <w:t>формуються</w:t>
      </w:r>
      <w:r w:rsidRPr="00006B5D">
        <w:rPr>
          <w:rFonts w:ascii="Times New Roman" w:hAnsi="Times New Roman" w:cs="Times New Roman"/>
          <w:lang w:val="uk-UA"/>
        </w:rPr>
        <w:t xml:space="preserve"> не для первісно заданої множини функцій мети </w:t>
      </w:r>
      <w:r w:rsidRPr="00006B5D">
        <w:rPr>
          <w:rFonts w:ascii="Times New Roman" w:hAnsi="Times New Roman" w:cs="Times New Roman"/>
          <w:position w:val="-12"/>
          <w:lang w:val="uk-UA"/>
        </w:rPr>
        <w:object w:dxaOrig="1219" w:dyaOrig="360">
          <v:shape id="_x0000_i1031" type="#_x0000_t75" style="width:60.6pt;height:18.6pt" o:ole="">
            <v:imagedata r:id="rId21" o:title=""/>
          </v:shape>
          <o:OLEObject Type="Embed" ProgID="Equation.3" ShapeID="_x0000_i1031" DrawAspect="Content" ObjectID="_1637933805" r:id="rId22"/>
        </w:object>
      </w:r>
      <w:r w:rsidRPr="00006B5D">
        <w:rPr>
          <w:rFonts w:ascii="Times New Roman" w:hAnsi="Times New Roman" w:cs="Times New Roman"/>
        </w:rPr>
        <w:t xml:space="preserve">, </w:t>
      </w:r>
      <w:r w:rsidRPr="00006B5D">
        <w:rPr>
          <w:rFonts w:ascii="Times New Roman" w:hAnsi="Times New Roman" w:cs="Times New Roman"/>
          <w:lang w:val="uk-UA"/>
        </w:rPr>
        <w:t xml:space="preserve">а для множини функцій </w:t>
      </w:r>
      <w:r w:rsidRPr="00006B5D">
        <w:rPr>
          <w:rFonts w:ascii="Times New Roman" w:hAnsi="Times New Roman" w:cs="Times New Roman"/>
          <w:position w:val="-12"/>
        </w:rPr>
        <w:object w:dxaOrig="2360" w:dyaOrig="360">
          <v:shape id="_x0000_i1032" type="#_x0000_t75" style="width:118.2pt;height:18.6pt" o:ole="">
            <v:imagedata r:id="rId23" o:title=""/>
          </v:shape>
          <o:OLEObject Type="Embed" ProgID="Equation.3" ShapeID="_x0000_i1032" DrawAspect="Content" ObjectID="_1637933806" r:id="rId24"/>
        </w:object>
      </w:r>
      <w:r w:rsidRPr="00006B5D">
        <w:rPr>
          <w:rFonts w:ascii="Times New Roman" w:hAnsi="Times New Roman" w:cs="Times New Roman"/>
        </w:rPr>
        <w:t>,</w:t>
      </w:r>
      <w:r w:rsidRPr="00006B5D">
        <w:rPr>
          <w:rFonts w:ascii="Times New Roman" w:hAnsi="Times New Roman" w:cs="Times New Roman"/>
          <w:lang w:val="uk-UA"/>
        </w:rPr>
        <w:t xml:space="preserve"> що складається з монотонних перетворень окремих функцій мети </w:t>
      </w:r>
      <w:r w:rsidRPr="00006B5D">
        <w:rPr>
          <w:rFonts w:ascii="Times New Roman" w:hAnsi="Times New Roman" w:cs="Times New Roman"/>
          <w:noProof/>
          <w:position w:val="-12"/>
        </w:rPr>
        <w:drawing>
          <wp:inline distT="0" distB="0" distL="0" distR="0">
            <wp:extent cx="342900" cy="2362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900" cy="236220"/>
                    </a:xfrm>
                    <a:prstGeom prst="rect">
                      <a:avLst/>
                    </a:prstGeom>
                    <a:noFill/>
                    <a:ln>
                      <a:noFill/>
                    </a:ln>
                  </pic:spPr>
                </pic:pic>
              </a:graphicData>
            </a:graphic>
          </wp:inline>
        </w:drawing>
      </w:r>
      <w:r w:rsidRPr="00006B5D">
        <w:rPr>
          <w:rFonts w:ascii="Times New Roman" w:hAnsi="Times New Roman" w:cs="Times New Roman"/>
          <w:lang w:val="uk-UA"/>
        </w:rPr>
        <w:t>, які приводять їх до безрозмірного вигляду.</w:t>
      </w:r>
    </w:p>
    <w:p w:rsidR="00FD2630" w:rsidRPr="00006B5D" w:rsidRDefault="00FD2630" w:rsidP="00FD2630">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Коротко зупинимося на зазначених перетворень. За останні можна взяти одну з монотонних функцій такого вигляду:</w:t>
      </w:r>
    </w:p>
    <w:p w:rsidR="00FD2630" w:rsidRPr="00006B5D" w:rsidRDefault="00FD2630" w:rsidP="00FD2630">
      <w:pPr>
        <w:pStyle w:val="a4"/>
        <w:spacing w:line="360" w:lineRule="auto"/>
        <w:jc w:val="both"/>
        <w:rPr>
          <w:rFonts w:ascii="Times New Roman" w:hAnsi="Times New Roman" w:cs="Times New Roman"/>
          <w:lang w:val="uk-UA"/>
        </w:rPr>
      </w:pPr>
    </w:p>
    <w:p w:rsidR="00FD2630" w:rsidRPr="00006B5D" w:rsidRDefault="00FD2630" w:rsidP="00FD2630">
      <w:pPr>
        <w:pStyle w:val="a4"/>
        <w:spacing w:line="360" w:lineRule="auto"/>
        <w:jc w:val="right"/>
        <w:rPr>
          <w:rFonts w:ascii="Times New Roman" w:hAnsi="Times New Roman" w:cs="Times New Roman"/>
          <w:lang w:val="uk-UA"/>
        </w:rPr>
      </w:pPr>
      <w:r w:rsidRPr="00006B5D">
        <w:rPr>
          <w:rFonts w:ascii="Times New Roman" w:hAnsi="Times New Roman" w:cs="Times New Roman"/>
          <w:position w:val="-74"/>
          <w:lang w:val="uk-UA"/>
        </w:rPr>
        <w:object w:dxaOrig="3500" w:dyaOrig="1620">
          <v:shape id="_x0000_i1033" type="#_x0000_t75" style="width:175.2pt;height:80.4pt" o:ole="">
            <v:imagedata r:id="rId26" o:title=""/>
          </v:shape>
          <o:OLEObject Type="Embed" ProgID="Equation.3" ShapeID="_x0000_i1033" DrawAspect="Content" ObjectID="_1637933807" r:id="rId27"/>
        </w:object>
      </w:r>
      <w:r w:rsidRPr="00006B5D">
        <w:rPr>
          <w:rFonts w:ascii="Times New Roman" w:hAnsi="Times New Roman" w:cs="Times New Roman"/>
          <w:lang w:val="uk-UA"/>
        </w:rPr>
        <w:tab/>
      </w:r>
      <w:r w:rsidRPr="00006B5D">
        <w:rPr>
          <w:rFonts w:ascii="Times New Roman" w:hAnsi="Times New Roman" w:cs="Times New Roman"/>
          <w:lang w:val="uk-UA"/>
        </w:rPr>
        <w:tab/>
      </w:r>
      <w:r w:rsidRPr="00006B5D">
        <w:rPr>
          <w:rFonts w:ascii="Times New Roman" w:hAnsi="Times New Roman" w:cs="Times New Roman"/>
          <w:lang w:val="uk-UA"/>
        </w:rPr>
        <w:tab/>
      </w:r>
      <w:r w:rsidRPr="00006B5D">
        <w:rPr>
          <w:rFonts w:ascii="Times New Roman" w:hAnsi="Times New Roman" w:cs="Times New Roman"/>
          <w:lang w:val="uk-UA"/>
        </w:rPr>
        <w:tab/>
      </w:r>
      <w:r w:rsidRPr="00006B5D">
        <w:rPr>
          <w:rFonts w:ascii="Times New Roman" w:hAnsi="Times New Roman" w:cs="Times New Roman"/>
          <w:lang w:val="uk-UA"/>
        </w:rPr>
        <w:tab/>
        <w:t>(1)</w:t>
      </w:r>
    </w:p>
    <w:p w:rsidR="00FD2630" w:rsidRPr="00006B5D" w:rsidRDefault="00FD2630" w:rsidP="00FD2630">
      <w:pPr>
        <w:pStyle w:val="a4"/>
        <w:spacing w:line="360" w:lineRule="auto"/>
        <w:rPr>
          <w:rFonts w:ascii="Times New Roman" w:hAnsi="Times New Roman" w:cs="Times New Roman"/>
          <w:lang w:val="uk-UA"/>
        </w:rPr>
      </w:pPr>
    </w:p>
    <w:p w:rsidR="00FD2630" w:rsidRPr="00006B5D" w:rsidRDefault="00FD2630" w:rsidP="00FD2630">
      <w:pPr>
        <w:pStyle w:val="a4"/>
        <w:spacing w:line="360" w:lineRule="auto"/>
        <w:jc w:val="both"/>
        <w:rPr>
          <w:rFonts w:ascii="Times New Roman" w:hAnsi="Times New Roman" w:cs="Times New Roman"/>
          <w:lang w:val="uk-UA"/>
        </w:rPr>
      </w:pPr>
      <w:r w:rsidRPr="00006B5D">
        <w:rPr>
          <w:rFonts w:ascii="Times New Roman" w:hAnsi="Times New Roman" w:cs="Times New Roman"/>
          <w:lang w:val="uk-UA"/>
        </w:rPr>
        <w:t xml:space="preserve">де </w:t>
      </w:r>
      <w:r w:rsidRPr="00006B5D">
        <w:rPr>
          <w:rFonts w:ascii="Times New Roman" w:hAnsi="Times New Roman" w:cs="Times New Roman"/>
          <w:noProof/>
          <w:position w:val="-14"/>
        </w:rPr>
        <w:drawing>
          <wp:inline distT="0" distB="0" distL="0" distR="0">
            <wp:extent cx="723900" cy="236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3900" cy="236220"/>
                    </a:xfrm>
                    <a:prstGeom prst="rect">
                      <a:avLst/>
                    </a:prstGeom>
                    <a:noFill/>
                    <a:ln>
                      <a:noFill/>
                    </a:ln>
                  </pic:spPr>
                </pic:pic>
              </a:graphicData>
            </a:graphic>
          </wp:inline>
        </w:drawing>
      </w:r>
      <w:r w:rsidRPr="00006B5D">
        <w:rPr>
          <w:rFonts w:ascii="Times New Roman" w:hAnsi="Times New Roman" w:cs="Times New Roman"/>
          <w:lang w:val="uk-UA"/>
        </w:rPr>
        <w:t xml:space="preserve"> – найменші і найбільші значення функцій мети, які відповідно максимізуються і мінімізуються на множині припустимих варіантів альтернатив; </w:t>
      </w:r>
      <w:r w:rsidRPr="00006B5D">
        <w:rPr>
          <w:rFonts w:ascii="Times New Roman" w:hAnsi="Times New Roman" w:cs="Times New Roman"/>
          <w:noProof/>
          <w:position w:val="-12"/>
        </w:rPr>
        <w:drawing>
          <wp:inline distT="0" distB="0" distL="0" distR="0">
            <wp:extent cx="205740" cy="2362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 cy="236220"/>
                    </a:xfrm>
                    <a:prstGeom prst="rect">
                      <a:avLst/>
                    </a:prstGeom>
                    <a:noFill/>
                    <a:ln>
                      <a:noFill/>
                    </a:ln>
                  </pic:spPr>
                </pic:pic>
              </a:graphicData>
            </a:graphic>
          </wp:inline>
        </w:drawing>
      </w:r>
      <w:r w:rsidRPr="00006B5D">
        <w:rPr>
          <w:rFonts w:ascii="Times New Roman" w:hAnsi="Times New Roman" w:cs="Times New Roman"/>
          <w:lang w:val="uk-UA"/>
        </w:rPr>
        <w:t xml:space="preserve"> – оптимальне значення </w:t>
      </w:r>
      <w:r w:rsidRPr="00006B5D">
        <w:rPr>
          <w:rFonts w:ascii="Times New Roman" w:hAnsi="Times New Roman" w:cs="Times New Roman"/>
          <w:position w:val="-6"/>
          <w:lang w:val="uk-UA"/>
        </w:rPr>
        <w:object w:dxaOrig="139" w:dyaOrig="260">
          <v:shape id="_x0000_i1036" type="#_x0000_t75" style="width:7.2pt;height:12.6pt" o:ole="">
            <v:imagedata r:id="rId30" o:title=""/>
          </v:shape>
          <o:OLEObject Type="Embed" ProgID="Equation.3" ShapeID="_x0000_i1036" DrawAspect="Content" ObjectID="_1637933808" r:id="rId31"/>
        </w:object>
      </w:r>
      <w:r w:rsidRPr="00006B5D">
        <w:rPr>
          <w:rFonts w:ascii="Times New Roman" w:hAnsi="Times New Roman" w:cs="Times New Roman"/>
          <w:lang w:val="uk-UA"/>
        </w:rPr>
        <w:t xml:space="preserve">-ї функції мети на множині припустимих варіантів альтернатив; </w:t>
      </w:r>
      <w:r w:rsidRPr="00006B5D">
        <w:rPr>
          <w:rFonts w:ascii="Times New Roman" w:hAnsi="Times New Roman" w:cs="Times New Roman"/>
          <w:noProof/>
          <w:position w:val="-10"/>
        </w:rPr>
        <w:drawing>
          <wp:inline distT="0" distB="0" distL="0" distR="0">
            <wp:extent cx="137160" cy="1600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a:ln>
                      <a:noFill/>
                    </a:ln>
                  </pic:spPr>
                </pic:pic>
              </a:graphicData>
            </a:graphic>
          </wp:inline>
        </w:drawing>
      </w:r>
      <w:r w:rsidRPr="00006B5D">
        <w:rPr>
          <w:rFonts w:ascii="Times New Roman" w:hAnsi="Times New Roman" w:cs="Times New Roman"/>
          <w:lang w:val="uk-UA"/>
        </w:rPr>
        <w:t xml:space="preserve"> – число, що визначає степінь, на яку підно</w:t>
      </w:r>
      <w:r w:rsidR="00BD2DC5">
        <w:rPr>
          <w:rFonts w:ascii="Times New Roman" w:hAnsi="Times New Roman" w:cs="Times New Roman"/>
          <w:lang w:val="uk-UA"/>
        </w:rPr>
        <w:t>ситься перетворення (1).</w:t>
      </w:r>
    </w:p>
    <w:p w:rsidR="00842F65" w:rsidRDefault="00842F65" w:rsidP="00842F65">
      <w:pPr>
        <w:pStyle w:val="a6"/>
        <w:spacing w:line="360" w:lineRule="auto"/>
        <w:ind w:firstLine="567"/>
      </w:pPr>
      <w:r>
        <w:t xml:space="preserve">Метод состоит из последовательности шагов. На каждом шаге определяются максимально возможные значения всех целевых функций, которые достигаются на определенных предпочтениями ЛПР подмножествах альтернатив, рассчитываются веса критериев, определяется альтернатива, которая максимизирует взвешенную сумму целевых функций. Потом ЛПР, если найденная альтернатива не отвечает его предпочтениям, он выделяет </w:t>
      </w:r>
      <w:r>
        <w:lastRenderedPageBreak/>
        <w:t>критерий с наименьшим, по его мнению, значением целевой функции и указывает уровень, при котором значения показателя по этому критерию можно было бы считать удовлетворительным.</w:t>
      </w:r>
    </w:p>
    <w:p w:rsidR="00842F65" w:rsidRDefault="00842F65" w:rsidP="00842F65">
      <w:pPr>
        <w:pStyle w:val="a6"/>
        <w:spacing w:line="360" w:lineRule="auto"/>
      </w:pPr>
      <w:r>
        <w:rPr>
          <w:b/>
          <w:bCs/>
        </w:rPr>
        <w:t xml:space="preserve">Шаг </w:t>
      </w:r>
      <w:proofErr w:type="spellStart"/>
      <w:r>
        <w:rPr>
          <w:b/>
          <w:bCs/>
          <w:i/>
          <w:iCs/>
          <w:lang w:val="en-US"/>
        </w:rPr>
        <w:t>i</w:t>
      </w:r>
      <w:proofErr w:type="spellEnd"/>
      <w:r>
        <w:t xml:space="preserve"> </w:t>
      </w:r>
      <w:proofErr w:type="gramStart"/>
      <w:r>
        <w:t>Рассчитываются</w:t>
      </w:r>
      <w:proofErr w:type="gramEnd"/>
      <w:r>
        <w:t xml:space="preserve"> оптимальные значения (в частности для </w:t>
      </w:r>
      <w:proofErr w:type="spellStart"/>
      <w:r>
        <w:t>максимизируемых</w:t>
      </w:r>
      <w:proofErr w:type="spellEnd"/>
      <w:r>
        <w:t xml:space="preserve"> критериев)</w:t>
      </w:r>
    </w:p>
    <w:p w:rsidR="00842F65" w:rsidRDefault="00842F65" w:rsidP="00842F65">
      <w:pPr>
        <w:pStyle w:val="a6"/>
        <w:spacing w:line="360" w:lineRule="auto"/>
        <w:jc w:val="center"/>
        <w:rPr>
          <w:lang w:val="en-US"/>
        </w:rPr>
      </w:pPr>
      <w:r>
        <w:rPr>
          <w:position w:val="-36"/>
          <w:lang w:val="en-US"/>
        </w:rPr>
        <w:object w:dxaOrig="4040" w:dyaOrig="740">
          <v:shape id="_x0000_i1074" type="#_x0000_t75" style="width:202.2pt;height:37.2pt" o:ole="">
            <v:imagedata r:id="rId33" o:title=""/>
          </v:shape>
          <o:OLEObject Type="Embed" ProgID="Equation.3" ShapeID="_x0000_i1074" DrawAspect="Content" ObjectID="_1637933809" r:id="rId34"/>
        </w:object>
      </w:r>
    </w:p>
    <w:p w:rsidR="00842F65" w:rsidRDefault="00842F65" w:rsidP="00842F65">
      <w:pPr>
        <w:pStyle w:val="a6"/>
        <w:spacing w:line="360" w:lineRule="auto"/>
      </w:pPr>
      <w:r>
        <w:t>по каждому критерию отдельно и формируется вектор</w:t>
      </w:r>
    </w:p>
    <w:p w:rsidR="00842F65" w:rsidRDefault="00842F65" w:rsidP="00842F65">
      <w:pPr>
        <w:pStyle w:val="a6"/>
        <w:spacing w:line="360" w:lineRule="auto"/>
        <w:jc w:val="center"/>
      </w:pPr>
      <w:r>
        <w:rPr>
          <w:position w:val="-18"/>
        </w:rPr>
        <w:object w:dxaOrig="2439" w:dyaOrig="560">
          <v:shape id="_x0000_i1075" type="#_x0000_t75" style="width:121.8pt;height:28.2pt" o:ole="">
            <v:imagedata r:id="rId35" o:title=""/>
          </v:shape>
          <o:OLEObject Type="Embed" ProgID="Equation.3" ShapeID="_x0000_i1075" DrawAspect="Content" ObjectID="_1637933810" r:id="rId36"/>
        </w:object>
      </w:r>
      <w:r>
        <w:t>.</w:t>
      </w:r>
    </w:p>
    <w:p w:rsidR="00842F65" w:rsidRDefault="00842F65" w:rsidP="00842F65">
      <w:pPr>
        <w:pStyle w:val="a6"/>
        <w:spacing w:line="360" w:lineRule="auto"/>
      </w:pPr>
      <w:r>
        <w:tab/>
        <w:t xml:space="preserve">Далее определяются значения весовых коэффициентов </w:t>
      </w:r>
      <w:r>
        <w:rPr>
          <w:position w:val="-18"/>
        </w:rPr>
        <w:object w:dxaOrig="1160" w:dyaOrig="540">
          <v:shape id="_x0000_i1076" type="#_x0000_t75" style="width:58.2pt;height:27pt" o:ole="">
            <v:imagedata r:id="rId37" o:title=""/>
          </v:shape>
          <o:OLEObject Type="Embed" ProgID="Equation.3" ShapeID="_x0000_i1076" DrawAspect="Content" ObjectID="_1637933811" r:id="rId38"/>
        </w:object>
      </w:r>
      <w:r>
        <w:t xml:space="preserve"> по одному из способов, предложенных ниже.</w:t>
      </w:r>
    </w:p>
    <w:p w:rsidR="00842F65" w:rsidRDefault="00842F65" w:rsidP="00842F65">
      <w:pPr>
        <w:pStyle w:val="a6"/>
        <w:spacing w:line="360" w:lineRule="auto"/>
      </w:pPr>
      <w:r>
        <w:t xml:space="preserve">1) Составляется матрица </w:t>
      </w:r>
      <w:r>
        <w:rPr>
          <w:position w:val="-18"/>
        </w:rPr>
        <w:object w:dxaOrig="1900" w:dyaOrig="440">
          <v:shape id="_x0000_i1077" type="#_x0000_t75" style="width:94.8pt;height:22.2pt" o:ole="">
            <v:imagedata r:id="rId39" o:title=""/>
          </v:shape>
          <o:OLEObject Type="Embed" ProgID="Equation.3" ShapeID="_x0000_i1077" DrawAspect="Content" ObjectID="_1637933812" r:id="rId40"/>
        </w:object>
      </w:r>
      <w:r>
        <w:t xml:space="preserve">, каждая пара симметричных элементов которой </w:t>
      </w:r>
      <w:r>
        <w:rPr>
          <w:position w:val="-12"/>
        </w:rPr>
        <w:object w:dxaOrig="1219" w:dyaOrig="380">
          <v:shape id="_x0000_i1078" type="#_x0000_t75" style="width:61.2pt;height:19.2pt" o:ole="">
            <v:imagedata r:id="rId41" o:title=""/>
          </v:shape>
          <o:OLEObject Type="Embed" ProgID="Equation.3" ShapeID="_x0000_i1078" DrawAspect="Content" ObjectID="_1637933813" r:id="rId42"/>
        </w:object>
      </w:r>
      <w:r>
        <w:t xml:space="preserve"> характеризует относительную важность </w:t>
      </w:r>
      <w:r>
        <w:rPr>
          <w:i/>
          <w:iCs/>
          <w:lang w:val="en-US"/>
        </w:rPr>
        <w:t>k</w:t>
      </w:r>
      <w:r>
        <w:t xml:space="preserve">-го критерия в сравнении с </w:t>
      </w:r>
      <w:r>
        <w:rPr>
          <w:i/>
          <w:iCs/>
          <w:lang w:val="en-US"/>
        </w:rPr>
        <w:t>l</w:t>
      </w:r>
      <w:r>
        <w:t xml:space="preserve">-м. Значения пары элементов выбирается так: (8,1) – при значительном предпочтении важности </w:t>
      </w:r>
      <w:r>
        <w:rPr>
          <w:i/>
          <w:iCs/>
          <w:lang w:val="en-US"/>
        </w:rPr>
        <w:t>k</w:t>
      </w:r>
      <w:r>
        <w:t xml:space="preserve">-го критерия в сравнении с </w:t>
      </w:r>
      <w:r>
        <w:rPr>
          <w:i/>
          <w:iCs/>
          <w:lang w:val="en-US"/>
        </w:rPr>
        <w:t>l</w:t>
      </w:r>
      <w:r>
        <w:t xml:space="preserve">-м; (4,1) – при значительно большем предпочтении важности </w:t>
      </w:r>
      <w:r>
        <w:rPr>
          <w:i/>
          <w:iCs/>
          <w:lang w:val="en-US"/>
        </w:rPr>
        <w:t>k</w:t>
      </w:r>
      <w:r>
        <w:t xml:space="preserve">-го критерия в сравнении с </w:t>
      </w:r>
      <w:r>
        <w:rPr>
          <w:i/>
          <w:iCs/>
          <w:lang w:val="en-US"/>
        </w:rPr>
        <w:t>l</w:t>
      </w:r>
      <w:r>
        <w:t xml:space="preserve">-м; (2,1) – при большом предпочтении важности </w:t>
      </w:r>
      <w:r>
        <w:rPr>
          <w:i/>
          <w:iCs/>
          <w:lang w:val="en-US"/>
        </w:rPr>
        <w:t>k</w:t>
      </w:r>
      <w:r>
        <w:t xml:space="preserve">-го критерия в сравнении с </w:t>
      </w:r>
      <w:r>
        <w:rPr>
          <w:i/>
          <w:iCs/>
          <w:lang w:val="en-US"/>
        </w:rPr>
        <w:t>l</w:t>
      </w:r>
      <w:r>
        <w:t>-м; (1,1) – при равноценности критериев. Тогда</w:t>
      </w:r>
    </w:p>
    <w:p w:rsidR="00842F65" w:rsidRPr="006D43F7" w:rsidRDefault="00842F65" w:rsidP="00842F65">
      <w:pPr>
        <w:pStyle w:val="a6"/>
        <w:spacing w:line="360" w:lineRule="auto"/>
        <w:jc w:val="center"/>
      </w:pPr>
      <w:r>
        <w:rPr>
          <w:position w:val="-38"/>
        </w:rPr>
        <w:object w:dxaOrig="3920" w:dyaOrig="940">
          <v:shape id="_x0000_i1079" type="#_x0000_t75" style="width:196.2pt;height:46.8pt" o:ole="">
            <v:imagedata r:id="rId43" o:title=""/>
          </v:shape>
          <o:OLEObject Type="Embed" ProgID="Equation.3" ShapeID="_x0000_i1079" DrawAspect="Content" ObjectID="_1637933814" r:id="rId44"/>
        </w:object>
      </w:r>
      <w:r>
        <w:t>.</w:t>
      </w:r>
      <w:r w:rsidR="00BD2DC5" w:rsidRPr="006D43F7">
        <w:t xml:space="preserve">             (2)</w:t>
      </w:r>
    </w:p>
    <w:p w:rsidR="00842F65" w:rsidRDefault="00842F65" w:rsidP="00842F65">
      <w:pPr>
        <w:pStyle w:val="a6"/>
        <w:spacing w:line="360" w:lineRule="auto"/>
      </w:pPr>
      <w:r>
        <w:t xml:space="preserve">2) Пусть </w:t>
      </w:r>
      <w:r>
        <w:rPr>
          <w:position w:val="-6"/>
        </w:rPr>
        <w:object w:dxaOrig="380" w:dyaOrig="420">
          <v:shape id="_x0000_i1080" type="#_x0000_t75" style="width:19.2pt;height:21pt" o:ole="">
            <v:imagedata r:id="rId45" o:title=""/>
          </v:shape>
          <o:OLEObject Type="Embed" ProgID="Equation.3" ShapeID="_x0000_i1080" DrawAspect="Content" ObjectID="_1637933815" r:id="rId46"/>
        </w:object>
      </w:r>
      <w:r>
        <w:t xml:space="preserve"> - альтернатива, которая максимизирует </w:t>
      </w:r>
      <w:r>
        <w:rPr>
          <w:i/>
          <w:iCs/>
          <w:lang w:val="en-US"/>
        </w:rPr>
        <w:t>l</w:t>
      </w:r>
      <w:r>
        <w:t xml:space="preserve">-ю целевую функцию на множестве </w:t>
      </w:r>
      <w:r>
        <w:rPr>
          <w:position w:val="-12"/>
        </w:rPr>
        <w:object w:dxaOrig="340" w:dyaOrig="380">
          <v:shape id="_x0000_i1081" type="#_x0000_t75" style="width:16.8pt;height:19.2pt" o:ole="">
            <v:imagedata r:id="rId47" o:title=""/>
          </v:shape>
          <o:OLEObject Type="Embed" ProgID="Equation.3" ShapeID="_x0000_i1081" DrawAspect="Content" ObjectID="_1637933816" r:id="rId48"/>
        </w:object>
      </w:r>
      <w:r>
        <w:t xml:space="preserve">; </w:t>
      </w:r>
      <w:r>
        <w:rPr>
          <w:position w:val="-16"/>
        </w:rPr>
        <w:object w:dxaOrig="1900" w:dyaOrig="540">
          <v:shape id="_x0000_i1082" type="#_x0000_t75" style="width:94.8pt;height:27pt" o:ole="">
            <v:imagedata r:id="rId49" o:title=""/>
          </v:shape>
          <o:OLEObject Type="Embed" ProgID="Equation.3" ShapeID="_x0000_i1082" DrawAspect="Content" ObjectID="_1637933817" r:id="rId50"/>
        </w:object>
      </w:r>
      <w:r>
        <w:t xml:space="preserve"> - соответственно наилучшее и наихудшее значения </w:t>
      </w:r>
      <w:r>
        <w:rPr>
          <w:i/>
          <w:iCs/>
          <w:lang w:val="en-US"/>
        </w:rPr>
        <w:t>k</w:t>
      </w:r>
      <w:r>
        <w:t>-ой целевой функции на этом множестве. Далее вычисляются величины</w:t>
      </w:r>
    </w:p>
    <w:p w:rsidR="00842F65" w:rsidRPr="00B26516" w:rsidRDefault="00842F65" w:rsidP="00842F65">
      <w:pPr>
        <w:pStyle w:val="a6"/>
        <w:spacing w:line="360" w:lineRule="auto"/>
        <w:jc w:val="center"/>
      </w:pPr>
      <w:r>
        <w:rPr>
          <w:position w:val="-46"/>
        </w:rPr>
        <w:object w:dxaOrig="4220" w:dyaOrig="1060">
          <v:shape id="_x0000_i1083" type="#_x0000_t75" style="width:211.2pt;height:52.8pt" o:ole="">
            <v:imagedata r:id="rId51" o:title=""/>
          </v:shape>
          <o:OLEObject Type="Embed" ProgID="Equation.3" ShapeID="_x0000_i1083" DrawAspect="Content" ObjectID="_1637933818" r:id="rId52"/>
        </w:object>
      </w:r>
      <w:r>
        <w:t>.</w:t>
      </w:r>
      <w:r w:rsidR="007C75CB" w:rsidRPr="00B26516">
        <w:t xml:space="preserve">     (3)</w:t>
      </w:r>
    </w:p>
    <w:p w:rsidR="00842F65" w:rsidRDefault="00842F65" w:rsidP="00842F65">
      <w:pPr>
        <w:pStyle w:val="a6"/>
        <w:spacing w:line="360" w:lineRule="auto"/>
      </w:pPr>
      <w:r>
        <w:lastRenderedPageBreak/>
        <w:t>На основе полученных значений определяются весовые коэффициенты по формуле</w:t>
      </w:r>
    </w:p>
    <w:p w:rsidR="00842F65" w:rsidRPr="00B26516" w:rsidRDefault="00842F65" w:rsidP="00842F65">
      <w:pPr>
        <w:pStyle w:val="a6"/>
        <w:spacing w:line="360" w:lineRule="auto"/>
        <w:jc w:val="center"/>
      </w:pPr>
      <w:r>
        <w:rPr>
          <w:position w:val="-32"/>
        </w:rPr>
        <w:object w:dxaOrig="2760" w:dyaOrig="800">
          <v:shape id="_x0000_i1084" type="#_x0000_t75" style="width:138pt;height:40.2pt" o:ole="">
            <v:imagedata r:id="rId53" o:title=""/>
          </v:shape>
          <o:OLEObject Type="Embed" ProgID="Equation.3" ShapeID="_x0000_i1084" DrawAspect="Content" ObjectID="_1637933819" r:id="rId54"/>
        </w:object>
      </w:r>
      <w:r>
        <w:t>.</w:t>
      </w:r>
      <w:r w:rsidR="007C75CB" w:rsidRPr="00B26516">
        <w:t xml:space="preserve">        (4)</w:t>
      </w:r>
    </w:p>
    <w:p w:rsidR="00842F65" w:rsidRDefault="00842F65" w:rsidP="00842F65">
      <w:pPr>
        <w:pStyle w:val="a6"/>
        <w:spacing w:line="360" w:lineRule="auto"/>
      </w:pPr>
      <w:r>
        <w:t>3) Этот способ отличается от предыдущего тем, что тут рассчитываются средние относительные отклонения</w:t>
      </w:r>
    </w:p>
    <w:p w:rsidR="00842F65" w:rsidRPr="00B26516" w:rsidRDefault="00842F65" w:rsidP="00842F65">
      <w:pPr>
        <w:pStyle w:val="a6"/>
        <w:spacing w:line="360" w:lineRule="auto"/>
        <w:jc w:val="center"/>
      </w:pPr>
      <w:r>
        <w:rPr>
          <w:position w:val="-46"/>
        </w:rPr>
        <w:object w:dxaOrig="5020" w:dyaOrig="1060">
          <v:shape id="_x0000_i1085" type="#_x0000_t75" style="width:250.8pt;height:52.8pt" o:ole="">
            <v:imagedata r:id="rId55" o:title=""/>
          </v:shape>
          <o:OLEObject Type="Embed" ProgID="Equation.3" ShapeID="_x0000_i1085" DrawAspect="Content" ObjectID="_1637933820" r:id="rId56"/>
        </w:object>
      </w:r>
      <w:proofErr w:type="gramStart"/>
      <w:r>
        <w:t>,</w:t>
      </w:r>
      <w:r w:rsidR="007C75CB" w:rsidRPr="00B26516">
        <w:t xml:space="preserve">   </w:t>
      </w:r>
      <w:proofErr w:type="gramEnd"/>
      <w:r w:rsidR="007C75CB" w:rsidRPr="00B26516">
        <w:t xml:space="preserve">   (5)</w:t>
      </w:r>
    </w:p>
    <w:p w:rsidR="00842F65" w:rsidRDefault="00842F65" w:rsidP="00842F65">
      <w:pPr>
        <w:pStyle w:val="a6"/>
        <w:spacing w:line="360" w:lineRule="auto"/>
      </w:pPr>
      <w:r>
        <w:t>после чего весовые коэффициенты определяются аналогично</w:t>
      </w:r>
    </w:p>
    <w:p w:rsidR="00842F65" w:rsidRPr="00B26516" w:rsidRDefault="00842F65" w:rsidP="00842F65">
      <w:pPr>
        <w:pStyle w:val="a6"/>
        <w:spacing w:line="360" w:lineRule="auto"/>
        <w:jc w:val="center"/>
      </w:pPr>
      <w:r>
        <w:rPr>
          <w:position w:val="-32"/>
        </w:rPr>
        <w:object w:dxaOrig="2760" w:dyaOrig="800">
          <v:shape id="_x0000_i1086" type="#_x0000_t75" style="width:138pt;height:40.2pt" o:ole="">
            <v:imagedata r:id="rId57" o:title=""/>
          </v:shape>
          <o:OLEObject Type="Embed" ProgID="Equation.3" ShapeID="_x0000_i1086" DrawAspect="Content" ObjectID="_1637933821" r:id="rId58"/>
        </w:object>
      </w:r>
      <w:r w:rsidR="007C75CB" w:rsidRPr="00B26516">
        <w:t xml:space="preserve">         (6)</w:t>
      </w:r>
    </w:p>
    <w:p w:rsidR="00842F65" w:rsidRDefault="00842F65" w:rsidP="00842F65">
      <w:pPr>
        <w:pStyle w:val="a6"/>
        <w:spacing w:line="360" w:lineRule="auto"/>
        <w:ind w:firstLine="567"/>
      </w:pPr>
      <w:r>
        <w:t>Вернемся к изложению метода последовательного ввода ограничений. В результате решения однокритериальной задачи</w:t>
      </w:r>
    </w:p>
    <w:p w:rsidR="00842F65" w:rsidRDefault="00BD2DC5" w:rsidP="00842F65">
      <w:pPr>
        <w:pStyle w:val="a6"/>
        <w:spacing w:line="360" w:lineRule="auto"/>
        <w:ind w:firstLine="567"/>
        <w:jc w:val="center"/>
      </w:pPr>
      <w:r w:rsidRPr="00BD2DC5">
        <w:rPr>
          <w:position w:val="-28"/>
        </w:rPr>
        <w:object w:dxaOrig="2640" w:dyaOrig="680">
          <v:shape id="_x0000_i1125" type="#_x0000_t75" style="width:132pt;height:34.2pt" o:ole="">
            <v:imagedata r:id="rId59" o:title=""/>
          </v:shape>
          <o:OLEObject Type="Embed" ProgID="Equation.DSMT4" ShapeID="_x0000_i1125" DrawAspect="Content" ObjectID="_1637933822" r:id="rId60"/>
        </w:object>
      </w:r>
      <w:r w:rsidR="00842F65">
        <w:t>,</w:t>
      </w:r>
    </w:p>
    <w:p w:rsidR="00842F65" w:rsidRDefault="00842F65" w:rsidP="00842F65">
      <w:pPr>
        <w:pStyle w:val="a6"/>
        <w:tabs>
          <w:tab w:val="num" w:pos="720"/>
        </w:tabs>
        <w:spacing w:line="360" w:lineRule="auto"/>
        <w:ind w:left="360" w:firstLine="567"/>
        <w:jc w:val="center"/>
      </w:pPr>
      <w:r>
        <w:rPr>
          <w:position w:val="-12"/>
        </w:rPr>
        <w:object w:dxaOrig="760" w:dyaOrig="380">
          <v:shape id="_x0000_i1088" type="#_x0000_t75" style="width:37.8pt;height:19.2pt" o:ole="">
            <v:imagedata r:id="rId61" o:title=""/>
          </v:shape>
          <o:OLEObject Type="Embed" ProgID="Equation.3" ShapeID="_x0000_i1088" DrawAspect="Content" ObjectID="_1637933823" r:id="rId62"/>
        </w:object>
      </w:r>
      <w:r>
        <w:tab/>
        <w:t>,</w:t>
      </w:r>
    </w:p>
    <w:p w:rsidR="00842F65" w:rsidRDefault="00842F65" w:rsidP="00842F65">
      <w:pPr>
        <w:pStyle w:val="a6"/>
        <w:tabs>
          <w:tab w:val="num" w:pos="720"/>
        </w:tabs>
        <w:spacing w:line="360" w:lineRule="auto"/>
      </w:pPr>
      <w:r>
        <w:t xml:space="preserve">определяется альтернатива </w:t>
      </w:r>
      <w:r>
        <w:rPr>
          <w:position w:val="-6"/>
        </w:rPr>
        <w:object w:dxaOrig="300" w:dyaOrig="420">
          <v:shape id="_x0000_i1089" type="#_x0000_t75" style="width:15pt;height:21pt" o:ole="">
            <v:imagedata r:id="rId63" o:title=""/>
          </v:shape>
          <o:OLEObject Type="Embed" ProgID="Equation.3" ShapeID="_x0000_i1089" DrawAspect="Content" ObjectID="_1637933824" r:id="rId64"/>
        </w:object>
      </w:r>
      <w:r>
        <w:t xml:space="preserve"> и ее оценка </w:t>
      </w:r>
      <w:r>
        <w:rPr>
          <w:position w:val="-12"/>
        </w:rPr>
        <w:object w:dxaOrig="1260" w:dyaOrig="480">
          <v:shape id="_x0000_i1090" type="#_x0000_t75" style="width:63pt;height:24pt" o:ole="">
            <v:imagedata r:id="rId65" o:title=""/>
          </v:shape>
          <o:OLEObject Type="Embed" ProgID="Equation.3" ShapeID="_x0000_i1090" DrawAspect="Content" ObjectID="_1637933825" r:id="rId66"/>
        </w:object>
      </w:r>
      <w:r>
        <w:t>.</w:t>
      </w:r>
    </w:p>
    <w:p w:rsidR="00842F65" w:rsidRDefault="00842F65" w:rsidP="00842F65">
      <w:pPr>
        <w:pStyle w:val="a6"/>
        <w:tabs>
          <w:tab w:val="num" w:pos="720"/>
        </w:tabs>
        <w:spacing w:line="360" w:lineRule="auto"/>
      </w:pPr>
      <w:r>
        <w:tab/>
        <w:t xml:space="preserve">Далее анализируется оценка </w:t>
      </w:r>
      <w:r>
        <w:rPr>
          <w:position w:val="-12"/>
        </w:rPr>
        <w:object w:dxaOrig="320" w:dyaOrig="480">
          <v:shape id="_x0000_i1091" type="#_x0000_t75" style="width:16.2pt;height:24pt" o:ole="">
            <v:imagedata r:id="rId67" o:title=""/>
          </v:shape>
          <o:OLEObject Type="Embed" ProgID="Equation.3" ShapeID="_x0000_i1091" DrawAspect="Content" ObjectID="_1637933826" r:id="rId68"/>
        </w:object>
      </w:r>
      <w:r>
        <w:t xml:space="preserve"> путем сопоставления ее с идеальной оценкой </w:t>
      </w:r>
      <w:r>
        <w:rPr>
          <w:position w:val="-4"/>
        </w:rPr>
        <w:object w:dxaOrig="300" w:dyaOrig="400">
          <v:shape id="_x0000_i1092" type="#_x0000_t75" style="width:15pt;height:19.8pt" o:ole="">
            <v:imagedata r:id="rId69" o:title=""/>
          </v:shape>
          <o:OLEObject Type="Embed" ProgID="Equation.3" ShapeID="_x0000_i1092" DrawAspect="Content" ObjectID="_1637933827" r:id="rId70"/>
        </w:object>
      </w:r>
      <w:r>
        <w:t xml:space="preserve">. Если оценка </w:t>
      </w:r>
      <w:r>
        <w:rPr>
          <w:position w:val="-12"/>
        </w:rPr>
        <w:object w:dxaOrig="320" w:dyaOrig="480">
          <v:shape id="_x0000_i1093" type="#_x0000_t75" style="width:16.2pt;height:24pt" o:ole="">
            <v:imagedata r:id="rId67" o:title=""/>
          </v:shape>
          <o:OLEObject Type="Embed" ProgID="Equation.3" ShapeID="_x0000_i1093" DrawAspect="Content" ObjectID="_1637933828" r:id="rId71"/>
        </w:object>
      </w:r>
      <w:r>
        <w:t xml:space="preserve"> отвечает предпочтениям ЛПР, то процедура заканчивается, а альтернатива </w:t>
      </w:r>
      <w:r>
        <w:rPr>
          <w:position w:val="-6"/>
        </w:rPr>
        <w:object w:dxaOrig="300" w:dyaOrig="420">
          <v:shape id="_x0000_i1094" type="#_x0000_t75" style="width:15pt;height:21pt" o:ole="">
            <v:imagedata r:id="rId63" o:title=""/>
          </v:shape>
          <o:OLEObject Type="Embed" ProgID="Equation.3" ShapeID="_x0000_i1094" DrawAspect="Content" ObjectID="_1637933829" r:id="rId72"/>
        </w:object>
      </w:r>
      <w:r>
        <w:t xml:space="preserve"> берется как решение. Иначе указывается номер целевой функции </w:t>
      </w:r>
      <w:r>
        <w:rPr>
          <w:position w:val="-12"/>
        </w:rPr>
        <w:object w:dxaOrig="499" w:dyaOrig="360">
          <v:shape id="_x0000_i1095" type="#_x0000_t75" style="width:25.2pt;height:18pt" o:ole="">
            <v:imagedata r:id="rId73" o:title=""/>
          </v:shape>
          <o:OLEObject Type="Embed" ProgID="Equation.3" ShapeID="_x0000_i1095" DrawAspect="Content" ObjectID="_1637933830" r:id="rId74"/>
        </w:object>
      </w:r>
      <w:r>
        <w:t xml:space="preserve">, значение которой, по мнению ЛПР, наименее удовлетворено; определяется на какую величину необходимо  улучшить эту целевую функцию, то есть определяется уровень </w:t>
      </w:r>
      <w:r>
        <w:rPr>
          <w:position w:val="-18"/>
        </w:rPr>
        <w:object w:dxaOrig="600" w:dyaOrig="440">
          <v:shape id="_x0000_i1096" type="#_x0000_t75" style="width:30pt;height:22.2pt" o:ole="">
            <v:imagedata r:id="rId75" o:title=""/>
          </v:shape>
          <o:OLEObject Type="Embed" ProgID="Equation.3" ShapeID="_x0000_i1096" DrawAspect="Content" ObjectID="_1637933831" r:id="rId76"/>
        </w:object>
      </w:r>
      <w:r>
        <w:t>, при котором значение показателя по соответствующему критерию можно было бы считать удовлетворительным.</w:t>
      </w:r>
    </w:p>
    <w:p w:rsidR="00842F65" w:rsidRDefault="00842F65" w:rsidP="00842F65">
      <w:pPr>
        <w:pStyle w:val="a6"/>
        <w:tabs>
          <w:tab w:val="num" w:pos="720"/>
        </w:tabs>
        <w:spacing w:line="360" w:lineRule="auto"/>
      </w:pPr>
      <w:r>
        <w:tab/>
        <w:t>Теперь формируется новое подмножество альтернатив</w:t>
      </w:r>
    </w:p>
    <w:p w:rsidR="00842F65" w:rsidRDefault="00842F65" w:rsidP="00842F65">
      <w:pPr>
        <w:pStyle w:val="a6"/>
        <w:tabs>
          <w:tab w:val="num" w:pos="720"/>
        </w:tabs>
        <w:spacing w:line="360" w:lineRule="auto"/>
        <w:jc w:val="center"/>
      </w:pPr>
      <w:r>
        <w:rPr>
          <w:position w:val="-18"/>
        </w:rPr>
        <w:object w:dxaOrig="3700" w:dyaOrig="440">
          <v:shape id="_x0000_i1097" type="#_x0000_t75" style="width:184.8pt;height:22.2pt" o:ole="">
            <v:imagedata r:id="rId77" o:title=""/>
          </v:shape>
          <o:OLEObject Type="Embed" ProgID="Equation.3" ShapeID="_x0000_i1097" DrawAspect="Content" ObjectID="_1637933832" r:id="rId78"/>
        </w:object>
      </w:r>
    </w:p>
    <w:p w:rsidR="00FD2630" w:rsidRPr="00BD2DC5" w:rsidRDefault="00842F65" w:rsidP="00BD2DC5">
      <w:pPr>
        <w:pStyle w:val="a6"/>
        <w:tabs>
          <w:tab w:val="num" w:pos="720"/>
        </w:tabs>
        <w:spacing w:line="360" w:lineRule="auto"/>
      </w:pPr>
      <w:r>
        <w:t xml:space="preserve">и переходят на </w:t>
      </w:r>
      <w:r>
        <w:rPr>
          <w:i/>
          <w:iCs/>
        </w:rPr>
        <w:t>(</w:t>
      </w:r>
      <w:proofErr w:type="spellStart"/>
      <w:r>
        <w:rPr>
          <w:i/>
          <w:iCs/>
          <w:lang w:val="en-US"/>
        </w:rPr>
        <w:t>i</w:t>
      </w:r>
      <w:proofErr w:type="spellEnd"/>
      <w:r>
        <w:rPr>
          <w:i/>
          <w:iCs/>
        </w:rPr>
        <w:t>+1)</w:t>
      </w:r>
      <w:r>
        <w:t xml:space="preserve"> шаг.</w:t>
      </w:r>
      <w:r w:rsidR="00FD2630">
        <w:rPr>
          <w:b/>
          <w:bCs/>
          <w:lang w:val="uk-UA"/>
        </w:rPr>
        <w:br w:type="page"/>
      </w:r>
    </w:p>
    <w:p w:rsidR="00FD2630" w:rsidRPr="00006B5D" w:rsidRDefault="00FD2630" w:rsidP="00FD2630">
      <w:pPr>
        <w:pStyle w:val="a4"/>
        <w:spacing w:line="360" w:lineRule="auto"/>
        <w:ind w:firstLine="708"/>
        <w:rPr>
          <w:rFonts w:ascii="Times New Roman" w:hAnsi="Times New Roman" w:cs="Times New Roman"/>
          <w:b/>
          <w:bCs/>
          <w:lang w:val="uk-UA"/>
        </w:rPr>
      </w:pPr>
      <w:r w:rsidRPr="00006B5D">
        <w:rPr>
          <w:rFonts w:ascii="Times New Roman" w:hAnsi="Times New Roman" w:cs="Times New Roman"/>
          <w:b/>
          <w:bCs/>
          <w:lang w:val="uk-UA"/>
        </w:rPr>
        <w:lastRenderedPageBreak/>
        <w:t>Математична постановка задачі багатокритеріальної оптимізації згідно з виданим завданням</w:t>
      </w:r>
    </w:p>
    <w:p w:rsidR="00FD2630" w:rsidRPr="00006B5D" w:rsidRDefault="00FD2630" w:rsidP="00FD2630">
      <w:pPr>
        <w:pStyle w:val="a4"/>
        <w:spacing w:line="360" w:lineRule="auto"/>
        <w:ind w:firstLine="709"/>
        <w:jc w:val="both"/>
        <w:rPr>
          <w:rFonts w:ascii="Times New Roman" w:hAnsi="Times New Roman" w:cs="Times New Roman"/>
          <w:lang w:val="uk-UA"/>
        </w:rPr>
      </w:pPr>
    </w:p>
    <w:p w:rsidR="00FD2630" w:rsidRPr="00006B5D" w:rsidRDefault="00FD2630" w:rsidP="00FD2630">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Згідно виданого завдання задача багатокритеріальної оптимізації прийме наступний вигляд:</w:t>
      </w:r>
    </w:p>
    <w:p w:rsidR="00FD2630" w:rsidRDefault="00FD2630" w:rsidP="00B40B55">
      <w:pPr>
        <w:rPr>
          <w:rFonts w:eastAsiaTheme="minorEastAsia"/>
          <w:lang w:val="uk-UA"/>
        </w:rPr>
      </w:pPr>
    </w:p>
    <w:p w:rsidR="00FD2630" w:rsidRPr="00B40B55" w:rsidRDefault="00FD2630" w:rsidP="00FD2630">
      <w:pPr>
        <w:spacing w:after="0"/>
        <w:rPr>
          <w:rFonts w:eastAsiaTheme="minorEastAsia"/>
          <w:lang w:val="en-US"/>
        </w:rPr>
      </w:pPr>
      <m:oMathPara>
        <m:oMath>
          <m:r>
            <w:rPr>
              <w:rFonts w:ascii="Cambria Math" w:hAnsi="Cambria Math"/>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→max</m:t>
          </m:r>
        </m:oMath>
      </m:oMathPara>
    </w:p>
    <w:p w:rsidR="00FD2630" w:rsidRPr="00B40B55" w:rsidRDefault="00FD2630" w:rsidP="00FD2630">
      <w:pPr>
        <w:spacing w:after="0"/>
        <w:rPr>
          <w:rFonts w:eastAsiaTheme="minorEastAsia"/>
          <w:lang w:val="en-US"/>
        </w:rPr>
      </w:pPr>
      <m:oMathPara>
        <m:oMath>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→max</m:t>
          </m:r>
        </m:oMath>
      </m:oMathPara>
    </w:p>
    <w:p w:rsidR="00FD2630" w:rsidRPr="00B40B55" w:rsidRDefault="00FD2630" w:rsidP="00FD2630">
      <w:pPr>
        <w:spacing w:after="0"/>
        <w:rPr>
          <w:rFonts w:eastAsiaTheme="minorEastAsia"/>
          <w:lang w:val="en-US"/>
        </w:rPr>
      </w:pPr>
      <m:oMathPara>
        <m:oMath>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4x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→max</m:t>
          </m:r>
        </m:oMath>
      </m:oMathPara>
    </w:p>
    <w:p w:rsidR="00FD2630" w:rsidRPr="00B40B55" w:rsidRDefault="00FD2630" w:rsidP="00FD2630">
      <w:pPr>
        <w:spacing w:after="0"/>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≤54</m:t>
          </m:r>
        </m:oMath>
      </m:oMathPara>
    </w:p>
    <w:p w:rsidR="00FD2630" w:rsidRPr="00B40B55" w:rsidRDefault="00842F65" w:rsidP="00FD2630">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≤53</m:t>
          </m:r>
        </m:oMath>
      </m:oMathPara>
    </w:p>
    <w:p w:rsidR="00FD2630" w:rsidRPr="00B40B55" w:rsidRDefault="00FD2630" w:rsidP="00FD2630">
      <w:pPr>
        <w:spacing w:after="0"/>
        <w:rPr>
          <w:rFonts w:eastAsiaTheme="minorEastAsia"/>
          <w:lang w:val="en-US"/>
        </w:rPr>
      </w:pPr>
      <m:oMathPara>
        <m:oMath>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≤62</m:t>
          </m:r>
        </m:oMath>
      </m:oMathPara>
    </w:p>
    <w:p w:rsidR="00FD2630" w:rsidRPr="00B40B55" w:rsidRDefault="00FD2630" w:rsidP="00FD2630">
      <w:pPr>
        <w:spacing w:after="0"/>
        <w:rPr>
          <w:rFonts w:eastAsiaTheme="minorEastAsia"/>
          <w:lang w:val="en-US"/>
        </w:rPr>
      </w:pPr>
      <m:oMathPara>
        <m:oMath>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≤63</m:t>
          </m:r>
        </m:oMath>
      </m:oMathPara>
    </w:p>
    <w:p w:rsidR="00FD2630" w:rsidRPr="00B40B55" w:rsidRDefault="00842F65" w:rsidP="00FD2630">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m:t>
          </m:r>
        </m:oMath>
      </m:oMathPara>
    </w:p>
    <w:p w:rsidR="00FD2630" w:rsidRPr="00B40B55" w:rsidRDefault="00842F65" w:rsidP="00FD2630">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m:t>
          </m:r>
        </m:oMath>
      </m:oMathPara>
    </w:p>
    <w:p w:rsidR="00FD2630" w:rsidRPr="00B40B55" w:rsidRDefault="00842F65" w:rsidP="00FD2630">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oMath>
      </m:oMathPara>
    </w:p>
    <w:p w:rsidR="00FD2630" w:rsidRPr="00B40B55" w:rsidRDefault="00842F65" w:rsidP="00FD2630">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≥0</m:t>
          </m:r>
        </m:oMath>
      </m:oMathPara>
    </w:p>
    <w:p w:rsidR="00FD2630" w:rsidRPr="00FD2630" w:rsidRDefault="00842F65" w:rsidP="00FD2630">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≥0</m:t>
          </m:r>
        </m:oMath>
      </m:oMathPara>
    </w:p>
    <w:p w:rsidR="00FD2630" w:rsidRPr="00B40B55" w:rsidRDefault="00FD2630" w:rsidP="00FD2630">
      <w:pPr>
        <w:spacing w:after="0"/>
        <w:rPr>
          <w:rFonts w:eastAsiaTheme="minorEastAsia"/>
          <w:lang w:val="en-US"/>
        </w:rPr>
      </w:pPr>
    </w:p>
    <w:p w:rsidR="00FD2630" w:rsidRPr="00006B5D" w:rsidRDefault="00FD2630" w:rsidP="00FD2630">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t xml:space="preserve">Математична постановка </w:t>
      </w:r>
      <w:proofErr w:type="spellStart"/>
      <w:r w:rsidRPr="00006B5D">
        <w:rPr>
          <w:rFonts w:ascii="Times New Roman" w:hAnsi="Times New Roman" w:cs="Times New Roman"/>
          <w:b/>
          <w:bCs/>
          <w:lang w:val="uk-UA"/>
        </w:rPr>
        <w:t>однокритеріального</w:t>
      </w:r>
      <w:proofErr w:type="spellEnd"/>
      <w:r w:rsidRPr="00006B5D">
        <w:rPr>
          <w:rFonts w:ascii="Times New Roman" w:hAnsi="Times New Roman" w:cs="Times New Roman"/>
          <w:b/>
          <w:bCs/>
          <w:lang w:val="uk-UA"/>
        </w:rPr>
        <w:t xml:space="preserve"> еквіваленту вихідної багатокритеріальної задачі відповідно до </w:t>
      </w:r>
      <w:proofErr w:type="spellStart"/>
      <w:r w:rsidR="00BD2DC5" w:rsidRPr="00006B5D">
        <w:rPr>
          <w:rFonts w:ascii="Times New Roman" w:hAnsi="Times New Roman" w:cs="Times New Roman"/>
          <w:b/>
          <w:bCs/>
          <w:lang w:val="uk-UA"/>
        </w:rPr>
        <w:t>до</w:t>
      </w:r>
      <w:proofErr w:type="spellEnd"/>
      <w:r w:rsidR="00BD2DC5" w:rsidRPr="00006B5D">
        <w:rPr>
          <w:rFonts w:ascii="Times New Roman" w:hAnsi="Times New Roman" w:cs="Times New Roman"/>
          <w:b/>
          <w:bCs/>
          <w:lang w:val="uk-UA"/>
        </w:rPr>
        <w:t xml:space="preserve"> </w:t>
      </w:r>
      <w:r w:rsidR="00BD2DC5" w:rsidRPr="00842F65">
        <w:rPr>
          <w:rFonts w:ascii="Times New Roman" w:hAnsi="Times New Roman" w:cs="Times New Roman"/>
          <w:b/>
          <w:lang w:val="uk-UA"/>
        </w:rPr>
        <w:t>методу поступового вводу обмежень</w:t>
      </w:r>
      <w:r w:rsidR="00BD2DC5" w:rsidRPr="00006B5D">
        <w:rPr>
          <w:rFonts w:ascii="Times New Roman" w:hAnsi="Times New Roman" w:cs="Times New Roman"/>
          <w:b/>
          <w:bCs/>
          <w:lang w:val="uk-UA"/>
        </w:rPr>
        <w:t xml:space="preserve"> </w:t>
      </w:r>
      <w:r w:rsidRPr="00006B5D">
        <w:rPr>
          <w:rFonts w:ascii="Times New Roman" w:hAnsi="Times New Roman" w:cs="Times New Roman"/>
          <w:b/>
          <w:bCs/>
          <w:lang w:val="uk-UA"/>
        </w:rPr>
        <w:t>згідно до виданого завдання</w:t>
      </w:r>
    </w:p>
    <w:p w:rsidR="00FD2630" w:rsidRPr="00006B5D" w:rsidRDefault="00FD2630" w:rsidP="00FD2630">
      <w:pPr>
        <w:pStyle w:val="a4"/>
        <w:spacing w:line="360" w:lineRule="auto"/>
        <w:ind w:firstLine="709"/>
        <w:jc w:val="both"/>
        <w:rPr>
          <w:rFonts w:ascii="Times New Roman" w:hAnsi="Times New Roman" w:cs="Times New Roman"/>
          <w:lang w:val="uk-UA"/>
        </w:rPr>
      </w:pPr>
    </w:p>
    <w:p w:rsidR="00FD2630" w:rsidRDefault="00FD2630" w:rsidP="00FD2630">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Згідн</w:t>
      </w:r>
      <w:r w:rsidRPr="00BD2DC5">
        <w:rPr>
          <w:rFonts w:ascii="Times New Roman" w:hAnsi="Times New Roman" w:cs="Times New Roman"/>
          <w:lang w:val="uk-UA"/>
        </w:rPr>
        <w:t xml:space="preserve">о </w:t>
      </w:r>
      <w:r w:rsidR="00BD2DC5" w:rsidRPr="00BD2DC5">
        <w:rPr>
          <w:rFonts w:ascii="Times New Roman" w:hAnsi="Times New Roman" w:cs="Times New Roman"/>
          <w:bCs/>
          <w:lang w:val="uk-UA"/>
        </w:rPr>
        <w:t xml:space="preserve">до </w:t>
      </w:r>
      <w:r w:rsidR="00BD2DC5" w:rsidRPr="00BD2DC5">
        <w:rPr>
          <w:rFonts w:ascii="Times New Roman" w:hAnsi="Times New Roman" w:cs="Times New Roman"/>
          <w:lang w:val="uk-UA"/>
        </w:rPr>
        <w:t>методу поступового вводу обмежень</w:t>
      </w:r>
      <w:r w:rsidR="00BD2DC5" w:rsidRPr="00006B5D">
        <w:rPr>
          <w:rFonts w:ascii="Times New Roman" w:hAnsi="Times New Roman" w:cs="Times New Roman"/>
          <w:lang w:val="uk-UA"/>
        </w:rPr>
        <w:t xml:space="preserve"> </w:t>
      </w:r>
      <w:r w:rsidRPr="00006B5D">
        <w:rPr>
          <w:rFonts w:ascii="Times New Roman" w:hAnsi="Times New Roman" w:cs="Times New Roman"/>
          <w:lang w:val="uk-UA"/>
        </w:rPr>
        <w:t>д</w:t>
      </w:r>
      <w:r w:rsidR="00BD2DC5">
        <w:rPr>
          <w:rFonts w:ascii="Times New Roman" w:hAnsi="Times New Roman" w:cs="Times New Roman"/>
          <w:lang w:val="uk-UA"/>
        </w:rPr>
        <w:t>ля виконання перетворення (1)</w:t>
      </w:r>
      <w:r w:rsidRPr="00006B5D">
        <w:rPr>
          <w:rFonts w:ascii="Times New Roman" w:hAnsi="Times New Roman" w:cs="Times New Roman"/>
          <w:lang w:val="uk-UA"/>
        </w:rPr>
        <w:t xml:space="preserve"> необхідно знайти мінімальне та максимальне значення</w:t>
      </w:r>
      <w:r w:rsidRPr="00006B5D">
        <w:rPr>
          <w:rFonts w:ascii="Times New Roman" w:hAnsi="Times New Roman" w:cs="Times New Roman"/>
        </w:rPr>
        <w:t xml:space="preserve"> </w:t>
      </w:r>
      <w:r w:rsidRPr="00006B5D">
        <w:rPr>
          <w:rFonts w:ascii="Times New Roman" w:hAnsi="Times New Roman" w:cs="Times New Roman"/>
          <w:lang w:val="uk-UA"/>
        </w:rPr>
        <w:t>окремо для кожної функції мети на допустимій множині альтернатив:</w:t>
      </w:r>
    </w:p>
    <w:p w:rsidR="00304312" w:rsidRDefault="00304312" w:rsidP="00FD2630">
      <w:pPr>
        <w:pStyle w:val="a4"/>
        <w:spacing w:line="360" w:lineRule="auto"/>
        <w:ind w:firstLine="709"/>
        <w:jc w:val="both"/>
        <w:rPr>
          <w:rFonts w:ascii="Times New Roman" w:hAnsi="Times New Roman" w:cs="Times New Roman"/>
          <w:lang w:val="uk-UA"/>
        </w:rPr>
      </w:pPr>
    </w:p>
    <w:p w:rsidR="00304312" w:rsidRPr="00304312" w:rsidRDefault="00842F65" w:rsidP="00304312">
      <w:pPr>
        <w:pStyle w:val="a4"/>
        <w:spacing w:line="360" w:lineRule="auto"/>
        <w:ind w:firstLine="709"/>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r>
                <m:rPr>
                  <m:sty m:val="p"/>
                </m:rPr>
                <w:rPr>
                  <w:rFonts w:ascii="Cambria Math" w:hAnsi="Cambria Math" w:cs="Times New Roman"/>
                </w:rPr>
                <m:t>min)</m:t>
              </m:r>
            </m:sub>
          </m:sSub>
          <m:r>
            <w:rPr>
              <w:rFonts w:ascii="Cambria Math" w:hAnsi="Cambria Math" w:cs="Times New Roman"/>
            </w:rPr>
            <m:t>=-31.5</m:t>
          </m:r>
        </m:oMath>
      </m:oMathPara>
    </w:p>
    <w:p w:rsidR="00304312" w:rsidRPr="00304312" w:rsidRDefault="00842F65" w:rsidP="00304312">
      <w:pPr>
        <w:pStyle w:val="a4"/>
        <w:spacing w:line="360" w:lineRule="auto"/>
        <w:ind w:firstLine="709"/>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d>
                <m:dPr>
                  <m:ctrlPr>
                    <w:rPr>
                      <w:rFonts w:ascii="Cambria Math" w:hAnsi="Cambria Math" w:cs="Times New Roman"/>
                      <w:i/>
                    </w:rPr>
                  </m:ctrlPr>
                </m:dPr>
                <m:e>
                  <m:r>
                    <m:rPr>
                      <m:sty m:val="p"/>
                    </m:rPr>
                    <w:rPr>
                      <w:rFonts w:ascii="Cambria Math" w:hAnsi="Cambria Math" w:cs="Times New Roman"/>
                    </w:rPr>
                    <m:t>max</m:t>
                  </m:r>
                  <m:ctrlPr>
                    <w:rPr>
                      <w:rFonts w:ascii="Cambria Math" w:hAnsi="Cambria Math" w:cs="Times New Roman"/>
                    </w:rPr>
                  </m:ctrlPr>
                </m:e>
              </m:d>
            </m:sub>
          </m:sSub>
          <m:r>
            <w:rPr>
              <w:rFonts w:ascii="Cambria Math" w:hAnsi="Cambria Math" w:cs="Times New Roman"/>
            </w:rPr>
            <m:t>=78.375</m:t>
          </m:r>
        </m:oMath>
      </m:oMathPara>
    </w:p>
    <w:p w:rsidR="00304312" w:rsidRPr="00304312" w:rsidRDefault="00842F65" w:rsidP="00304312">
      <w:pPr>
        <w:pStyle w:val="a4"/>
        <w:spacing w:line="360" w:lineRule="auto"/>
        <w:ind w:firstLine="709"/>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r>
                <m:rPr>
                  <m:sty m:val="p"/>
                </m:rPr>
                <w:rPr>
                  <w:rFonts w:ascii="Cambria Math" w:hAnsi="Cambria Math" w:cs="Times New Roman"/>
                </w:rPr>
                <m:t>min)</m:t>
              </m:r>
            </m:sub>
          </m:sSub>
          <m:r>
            <w:rPr>
              <w:rFonts w:ascii="Cambria Math" w:hAnsi="Cambria Math" w:cs="Times New Roman"/>
            </w:rPr>
            <m:t>=-43.4167</m:t>
          </m:r>
        </m:oMath>
      </m:oMathPara>
    </w:p>
    <w:p w:rsidR="00304312" w:rsidRPr="00304312" w:rsidRDefault="00842F65" w:rsidP="00304312">
      <w:pPr>
        <w:pStyle w:val="a4"/>
        <w:spacing w:line="360" w:lineRule="auto"/>
        <w:ind w:firstLine="709"/>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d>
                <m:dPr>
                  <m:ctrlPr>
                    <w:rPr>
                      <w:rFonts w:ascii="Cambria Math" w:hAnsi="Cambria Math" w:cs="Times New Roman"/>
                      <w:i/>
                    </w:rPr>
                  </m:ctrlPr>
                </m:dPr>
                <m:e>
                  <m:r>
                    <m:rPr>
                      <m:sty m:val="p"/>
                    </m:rPr>
                    <w:rPr>
                      <w:rFonts w:ascii="Cambria Math" w:hAnsi="Cambria Math" w:cs="Times New Roman"/>
                    </w:rPr>
                    <m:t>max</m:t>
                  </m:r>
                  <m:ctrlPr>
                    <w:rPr>
                      <w:rFonts w:ascii="Cambria Math" w:hAnsi="Cambria Math" w:cs="Times New Roman"/>
                    </w:rPr>
                  </m:ctrlPr>
                </m:e>
              </m:d>
            </m:sub>
          </m:sSub>
          <m:r>
            <w:rPr>
              <w:rFonts w:ascii="Cambria Math" w:hAnsi="Cambria Math" w:cs="Times New Roman"/>
            </w:rPr>
            <m:t>=21.6</m:t>
          </m:r>
        </m:oMath>
      </m:oMathPara>
    </w:p>
    <w:p w:rsidR="00304312" w:rsidRPr="00304312" w:rsidRDefault="00842F65" w:rsidP="00304312">
      <w:pPr>
        <w:pStyle w:val="a4"/>
        <w:spacing w:line="360" w:lineRule="auto"/>
        <w:ind w:firstLine="709"/>
        <w:jc w:val="both"/>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r>
                <m:rPr>
                  <m:sty m:val="p"/>
                </m:rPr>
                <w:rPr>
                  <w:rFonts w:ascii="Cambria Math" w:hAnsi="Cambria Math" w:cs="Times New Roman"/>
                </w:rPr>
                <m:t>min)</m:t>
              </m:r>
            </m:sub>
          </m:sSub>
          <m:r>
            <w:rPr>
              <w:rFonts w:ascii="Cambria Math" w:hAnsi="Cambria Math" w:cs="Times New Roman"/>
            </w:rPr>
            <m:t>=0</m:t>
          </m:r>
        </m:oMath>
      </m:oMathPara>
    </w:p>
    <w:p w:rsidR="00304312" w:rsidRPr="00304312" w:rsidRDefault="00842F65" w:rsidP="00304312">
      <w:pPr>
        <w:pStyle w:val="a4"/>
        <w:spacing w:line="360" w:lineRule="auto"/>
        <w:ind w:firstLine="709"/>
        <w:jc w:val="both"/>
        <w:rPr>
          <w:rFonts w:ascii="Times New Roman" w:hAnsi="Times New Roman" w:cs="Times New Roman"/>
          <w:i/>
        </w:rPr>
      </w:pPr>
      <m:oMathPara>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3</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d>
                <m:dPr>
                  <m:ctrlPr>
                    <w:rPr>
                      <w:rFonts w:ascii="Cambria Math" w:hAnsi="Cambria Math" w:cs="Times New Roman"/>
                      <w:i/>
                    </w:rPr>
                  </m:ctrlPr>
                </m:dPr>
                <m:e>
                  <m:r>
                    <m:rPr>
                      <m:sty m:val="p"/>
                    </m:rPr>
                    <w:rPr>
                      <w:rFonts w:ascii="Cambria Math" w:hAnsi="Cambria Math" w:cs="Times New Roman"/>
                    </w:rPr>
                    <m:t>max</m:t>
                  </m:r>
                  <m:ctrlPr>
                    <w:rPr>
                      <w:rFonts w:ascii="Cambria Math" w:hAnsi="Cambria Math" w:cs="Times New Roman"/>
                    </w:rPr>
                  </m:ctrlPr>
                </m:e>
              </m:d>
            </m:sub>
          </m:sSub>
          <m:r>
            <w:rPr>
              <w:rFonts w:ascii="Cambria Math" w:hAnsi="Cambria Math" w:cs="Times New Roman"/>
            </w:rPr>
            <m:t>=53.02381</m:t>
          </m:r>
        </m:oMath>
      </m:oMathPara>
    </w:p>
    <w:p w:rsidR="00304312" w:rsidRPr="00304312" w:rsidRDefault="00304312" w:rsidP="00304312">
      <w:pPr>
        <w:pStyle w:val="a4"/>
        <w:spacing w:line="360" w:lineRule="auto"/>
        <w:ind w:firstLine="709"/>
        <w:jc w:val="both"/>
        <w:rPr>
          <w:rFonts w:ascii="Times New Roman" w:hAnsi="Times New Roman" w:cs="Times New Roman"/>
          <w:i/>
        </w:rPr>
      </w:pPr>
    </w:p>
    <w:p w:rsidR="00304312" w:rsidRPr="00304312" w:rsidRDefault="00304312" w:rsidP="00304312">
      <w:pPr>
        <w:pStyle w:val="a4"/>
        <w:spacing w:line="360" w:lineRule="auto"/>
        <w:ind w:firstLine="709"/>
        <w:jc w:val="both"/>
        <w:rPr>
          <w:rFonts w:ascii="Times New Roman" w:hAnsi="Times New Roman" w:cs="Times New Roman"/>
        </w:rPr>
      </w:pPr>
    </w:p>
    <w:p w:rsidR="00AA0191" w:rsidRDefault="00AA0191" w:rsidP="00AA0191">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lastRenderedPageBreak/>
        <w:t>Перетворення (1) приймуть наступний вигляд:</w:t>
      </w:r>
    </w:p>
    <w:p w:rsidR="00AA0191" w:rsidRDefault="00AA0191" w:rsidP="00AA0191">
      <w:pPr>
        <w:pStyle w:val="a4"/>
        <w:spacing w:line="360" w:lineRule="auto"/>
        <w:ind w:firstLine="709"/>
        <w:jc w:val="both"/>
        <w:rPr>
          <w:rFonts w:ascii="Times New Roman" w:hAnsi="Times New Roman" w:cs="Times New Roman"/>
          <w:lang w:val="uk-UA"/>
        </w:rPr>
      </w:pPr>
    </w:p>
    <w:p w:rsidR="00AA0191" w:rsidRPr="002A6AB4" w:rsidRDefault="00842F65" w:rsidP="002A6AB4">
      <w:pPr>
        <w:pStyle w:val="a4"/>
        <w:spacing w:line="360" w:lineRule="auto"/>
        <w:ind w:firstLine="709"/>
        <w:jc w:val="both"/>
        <w:rPr>
          <w:rFonts w:ascii="Times New Roman" w:hAnsi="Times New Roman" w:cs="Times New Roman"/>
          <w:sz w:val="24"/>
          <w:lang w:val="uk-UA"/>
        </w:rPr>
      </w:pPr>
      <m:oMathPara>
        <m:oMath>
          <m:sSub>
            <m:sSubPr>
              <m:ctrlPr>
                <w:rPr>
                  <w:rFonts w:ascii="Cambria Math" w:hAnsi="Cambria Math" w:cs="Times New Roman"/>
                  <w:i/>
                  <w:sz w:val="24"/>
                  <w:lang w:val="uk-UA"/>
                </w:rPr>
              </m:ctrlPr>
            </m:sSubPr>
            <m:e>
              <m:r>
                <w:rPr>
                  <w:rFonts w:ascii="Cambria Math" w:hAnsi="Cambria Math" w:cs="Times New Roman"/>
                  <w:sz w:val="24"/>
                  <w:lang w:val="uk-UA"/>
                </w:rPr>
                <m:t>ω</m:t>
              </m:r>
            </m:e>
            <m:sub>
              <m:r>
                <w:rPr>
                  <w:rFonts w:ascii="Cambria Math" w:hAnsi="Cambria Math" w:cs="Times New Roman"/>
                  <w:sz w:val="24"/>
                  <w:lang w:val="uk-UA"/>
                </w:rPr>
                <m:t>1</m:t>
              </m:r>
            </m:sub>
          </m:sSub>
          <m:d>
            <m:dPr>
              <m:ctrlPr>
                <w:rPr>
                  <w:rFonts w:ascii="Cambria Math" w:hAnsi="Cambria Math" w:cs="Times New Roman"/>
                  <w:i/>
                  <w:sz w:val="24"/>
                  <w:lang w:val="uk-UA"/>
                </w:rPr>
              </m:ctrlPr>
            </m:dPr>
            <m:e>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1</m:t>
                  </m:r>
                </m:sub>
              </m:sSub>
              <m:d>
                <m:dPr>
                  <m:ctrlPr>
                    <w:rPr>
                      <w:rFonts w:ascii="Cambria Math" w:hAnsi="Cambria Math" w:cs="Times New Roman"/>
                      <w:i/>
                      <w:sz w:val="24"/>
                      <w:lang w:val="uk-UA"/>
                    </w:rPr>
                  </m:ctrlPr>
                </m:dPr>
                <m:e>
                  <m:r>
                    <w:rPr>
                      <w:rFonts w:ascii="Cambria Math" w:hAnsi="Cambria Math" w:cs="Times New Roman"/>
                      <w:sz w:val="24"/>
                      <w:lang w:val="uk-UA"/>
                    </w:rPr>
                    <m:t>x</m:t>
                  </m:r>
                </m:e>
              </m:d>
            </m:e>
          </m:d>
          <m:r>
            <w:rPr>
              <w:rFonts w:ascii="Cambria Math" w:hAnsi="Cambria Math" w:cs="Times New Roman"/>
              <w:sz w:val="24"/>
              <w:lang w:val="uk-UA"/>
            </w:rPr>
            <m:t>=</m:t>
          </m:r>
          <m:f>
            <m:fPr>
              <m:ctrlPr>
                <w:rPr>
                  <w:rFonts w:ascii="Cambria Math" w:hAnsi="Cambria Math" w:cs="Times New Roman"/>
                  <w:i/>
                  <w:sz w:val="24"/>
                  <w:lang w:val="uk-UA"/>
                </w:rPr>
              </m:ctrlPr>
            </m:fPr>
            <m:num>
              <m:sSubSup>
                <m:sSubSupPr>
                  <m:ctrlPr>
                    <w:rPr>
                      <w:rFonts w:ascii="Cambria Math" w:hAnsi="Cambria Math" w:cs="Times New Roman"/>
                      <w:i/>
                      <w:sz w:val="24"/>
                      <w:lang w:val="uk-UA"/>
                    </w:rPr>
                  </m:ctrlPr>
                </m:sSubSupPr>
                <m:e>
                  <m:r>
                    <w:rPr>
                      <w:rFonts w:ascii="Cambria Math" w:hAnsi="Cambria Math" w:cs="Times New Roman"/>
                      <w:sz w:val="24"/>
                      <w:lang w:val="uk-UA"/>
                    </w:rPr>
                    <m:t>f</m:t>
                  </m:r>
                </m:e>
                <m:sub>
                  <m:r>
                    <w:rPr>
                      <w:rFonts w:ascii="Cambria Math" w:hAnsi="Cambria Math" w:cs="Times New Roman"/>
                      <w:sz w:val="24"/>
                      <w:lang w:val="uk-UA"/>
                    </w:rPr>
                    <m:t>1</m:t>
                  </m:r>
                </m:sub>
                <m:sup>
                  <m:r>
                    <w:rPr>
                      <w:rFonts w:ascii="Cambria Math" w:hAnsi="Cambria Math" w:cs="Times New Roman"/>
                      <w:sz w:val="24"/>
                      <w:lang w:val="uk-UA"/>
                    </w:rPr>
                    <m:t>0</m:t>
                  </m:r>
                </m:sup>
              </m:sSubSup>
              <m:r>
                <w:rPr>
                  <w:rFonts w:ascii="Cambria Math" w:hAnsi="Cambria Math" w:cs="Times New Roman"/>
                  <w:sz w:val="24"/>
                  <w:lang w:val="uk-UA"/>
                </w:rPr>
                <m:t>-</m:t>
              </m:r>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1</m:t>
                  </m:r>
                </m:sub>
              </m:sSub>
              <m:r>
                <w:rPr>
                  <w:rFonts w:ascii="Cambria Math" w:hAnsi="Cambria Math" w:cs="Times New Roman"/>
                  <w:sz w:val="24"/>
                  <w:lang w:val="uk-UA"/>
                </w:rPr>
                <m:t>(x)</m:t>
              </m:r>
            </m:num>
            <m:den>
              <m:sSubSup>
                <m:sSubSupPr>
                  <m:ctrlPr>
                    <w:rPr>
                      <w:rFonts w:ascii="Cambria Math" w:hAnsi="Cambria Math" w:cs="Times New Roman"/>
                      <w:i/>
                      <w:sz w:val="24"/>
                      <w:lang w:val="uk-UA"/>
                    </w:rPr>
                  </m:ctrlPr>
                </m:sSubSupPr>
                <m:e>
                  <m:r>
                    <w:rPr>
                      <w:rFonts w:ascii="Cambria Math" w:hAnsi="Cambria Math" w:cs="Times New Roman"/>
                      <w:sz w:val="24"/>
                      <w:lang w:val="uk-UA"/>
                    </w:rPr>
                    <m:t>f</m:t>
                  </m:r>
                </m:e>
                <m:sub>
                  <m:r>
                    <w:rPr>
                      <w:rFonts w:ascii="Cambria Math" w:hAnsi="Cambria Math" w:cs="Times New Roman"/>
                      <w:sz w:val="24"/>
                      <w:lang w:val="uk-UA"/>
                    </w:rPr>
                    <m:t>1</m:t>
                  </m:r>
                </m:sub>
                <m:sup>
                  <m:r>
                    <w:rPr>
                      <w:rFonts w:ascii="Cambria Math" w:hAnsi="Cambria Math" w:cs="Times New Roman"/>
                      <w:sz w:val="24"/>
                      <w:lang w:val="uk-UA"/>
                    </w:rPr>
                    <m:t>0</m:t>
                  </m:r>
                </m:sup>
              </m:sSubSup>
              <m:r>
                <w:rPr>
                  <w:rFonts w:ascii="Cambria Math" w:hAnsi="Cambria Math" w:cs="Times New Roman"/>
                  <w:sz w:val="24"/>
                  <w:lang w:val="uk-UA"/>
                </w:rPr>
                <m:t>-</m:t>
              </m:r>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1(min)</m:t>
                  </m:r>
                </m:sub>
              </m:sSub>
            </m:den>
          </m:f>
          <m:r>
            <w:rPr>
              <w:rFonts w:ascii="Cambria Math" w:hAnsi="Cambria Math" w:cs="Times New Roman"/>
              <w:sz w:val="24"/>
              <w:lang w:val="uk-UA"/>
            </w:rPr>
            <m:t>=</m:t>
          </m:r>
          <m:f>
            <m:fPr>
              <m:ctrlPr>
                <w:rPr>
                  <w:rFonts w:ascii="Cambria Math" w:hAnsi="Cambria Math" w:cs="Times New Roman"/>
                  <w:i/>
                  <w:sz w:val="24"/>
                  <w:lang w:val="uk-UA"/>
                </w:rPr>
              </m:ctrlPr>
            </m:fPr>
            <m:num>
              <m:r>
                <w:rPr>
                  <w:rFonts w:ascii="Cambria Math" w:hAnsi="Cambria Math" w:cs="Times New Roman"/>
                  <w:sz w:val="24"/>
                </w:rPr>
                <m:t>78.375-(</m:t>
              </m:r>
              <m:r>
                <w:rPr>
                  <w:rFonts w:ascii="Cambria Math" w:hAnsi="Cambria Math"/>
                  <w:sz w:val="24"/>
                </w:rPr>
                <m:t>-3</m:t>
              </m:r>
              <m:sSub>
                <m:sSubPr>
                  <m:ctrlPr>
                    <w:rPr>
                      <w:rFonts w:ascii="Cambria Math" w:eastAsiaTheme="minorHAnsi" w:hAnsi="Cambria Math" w:cstheme="minorBidi"/>
                      <w:i/>
                      <w:kern w:val="0"/>
                      <w:sz w:val="20"/>
                      <w:szCs w:val="22"/>
                      <w:lang w:val="en-US" w:eastAsia="en-US"/>
                    </w:rPr>
                  </m:ctrlPr>
                </m:sSubPr>
                <m:e>
                  <m:r>
                    <w:rPr>
                      <w:rFonts w:ascii="Cambria Math" w:hAnsi="Cambria Math"/>
                      <w:sz w:val="24"/>
                      <w:lang w:val="en-US"/>
                    </w:rPr>
                    <m:t>x</m:t>
                  </m:r>
                </m:e>
                <m:sub>
                  <m:r>
                    <w:rPr>
                      <w:rFonts w:ascii="Cambria Math" w:hAnsi="Cambria Math"/>
                      <w:sz w:val="24"/>
                      <w:lang w:val="en-US"/>
                    </w:rPr>
                    <m:t>2</m:t>
                  </m:r>
                </m:sub>
              </m:sSub>
              <m:r>
                <w:rPr>
                  <w:rFonts w:ascii="Cambria Math" w:hAnsi="Cambria Math"/>
                  <w:sz w:val="24"/>
                  <w:lang w:val="en-US"/>
                </w:rPr>
                <m:t>+</m:t>
              </m:r>
              <m:sSub>
                <m:sSubPr>
                  <m:ctrlPr>
                    <w:rPr>
                      <w:rFonts w:ascii="Cambria Math" w:eastAsiaTheme="minorHAnsi" w:hAnsi="Cambria Math" w:cstheme="minorBidi"/>
                      <w:i/>
                      <w:kern w:val="0"/>
                      <w:sz w:val="20"/>
                      <w:szCs w:val="22"/>
                      <w:lang w:val="en-US" w:eastAsia="en-US"/>
                    </w:rPr>
                  </m:ctrlPr>
                </m:sSubPr>
                <m:e>
                  <m:r>
                    <w:rPr>
                      <w:rFonts w:ascii="Cambria Math" w:hAnsi="Cambria Math"/>
                      <w:sz w:val="24"/>
                      <w:lang w:val="en-US"/>
                    </w:rPr>
                    <m:t>x</m:t>
                  </m:r>
                </m:e>
                <m:sub>
                  <m:r>
                    <w:rPr>
                      <w:rFonts w:ascii="Cambria Math" w:hAnsi="Cambria Math"/>
                      <w:sz w:val="24"/>
                      <w:lang w:val="en-US"/>
                    </w:rPr>
                    <m:t>3</m:t>
                  </m:r>
                </m:sub>
              </m:sSub>
              <m:r>
                <w:rPr>
                  <w:rFonts w:ascii="Cambria Math" w:hAnsi="Cambria Math"/>
                  <w:sz w:val="24"/>
                  <w:lang w:val="en-US"/>
                </w:rPr>
                <m:t>+3</m:t>
              </m:r>
              <m:sSub>
                <m:sSubPr>
                  <m:ctrlPr>
                    <w:rPr>
                      <w:rFonts w:ascii="Cambria Math" w:eastAsiaTheme="minorHAnsi" w:hAnsi="Cambria Math" w:cstheme="minorBidi"/>
                      <w:i/>
                      <w:kern w:val="0"/>
                      <w:sz w:val="20"/>
                      <w:szCs w:val="22"/>
                      <w:lang w:val="en-US" w:eastAsia="en-US"/>
                    </w:rPr>
                  </m:ctrlPr>
                </m:sSubPr>
                <m:e>
                  <m:r>
                    <w:rPr>
                      <w:rFonts w:ascii="Cambria Math" w:hAnsi="Cambria Math"/>
                      <w:sz w:val="24"/>
                      <w:lang w:val="en-US"/>
                    </w:rPr>
                    <m:t>x</m:t>
                  </m:r>
                </m:e>
                <m:sub>
                  <m:r>
                    <w:rPr>
                      <w:rFonts w:ascii="Cambria Math" w:hAnsi="Cambria Math"/>
                      <w:sz w:val="24"/>
                      <w:lang w:val="en-US"/>
                    </w:rPr>
                    <m:t>4</m:t>
                  </m:r>
                </m:sub>
              </m:sSub>
              <m:r>
                <w:rPr>
                  <w:rFonts w:ascii="Cambria Math" w:hAnsi="Cambria Math"/>
                  <w:sz w:val="24"/>
                  <w:lang w:val="en-US"/>
                </w:rPr>
                <m:t>+3</m:t>
              </m:r>
              <m:sSub>
                <m:sSubPr>
                  <m:ctrlPr>
                    <w:rPr>
                      <w:rFonts w:ascii="Cambria Math" w:eastAsiaTheme="minorHAnsi" w:hAnsi="Cambria Math" w:cstheme="minorBidi"/>
                      <w:i/>
                      <w:kern w:val="0"/>
                      <w:sz w:val="20"/>
                      <w:szCs w:val="22"/>
                      <w:lang w:val="en-US" w:eastAsia="en-US"/>
                    </w:rPr>
                  </m:ctrlPr>
                </m:sSubPr>
                <m:e>
                  <m:r>
                    <w:rPr>
                      <w:rFonts w:ascii="Cambria Math" w:hAnsi="Cambria Math"/>
                      <w:sz w:val="24"/>
                      <w:lang w:val="en-US"/>
                    </w:rPr>
                    <m:t>x</m:t>
                  </m:r>
                </m:e>
                <m:sub>
                  <m:r>
                    <w:rPr>
                      <w:rFonts w:ascii="Cambria Math" w:hAnsi="Cambria Math"/>
                      <w:sz w:val="24"/>
                      <w:lang w:val="en-US"/>
                    </w:rPr>
                    <m:t>5</m:t>
                  </m:r>
                </m:sub>
              </m:sSub>
              <m:r>
                <w:rPr>
                  <w:rFonts w:ascii="Cambria Math" w:hAnsi="Cambria Math" w:cs="Times New Roman"/>
                  <w:sz w:val="24"/>
                </w:rPr>
                <m:t>)</m:t>
              </m:r>
            </m:num>
            <m:den>
              <m:r>
                <w:rPr>
                  <w:rFonts w:ascii="Cambria Math" w:hAnsi="Cambria Math" w:cs="Times New Roman"/>
                  <w:sz w:val="24"/>
                </w:rPr>
                <m:t>78.375+31.5</m:t>
              </m:r>
            </m:den>
          </m:f>
          <m:r>
            <w:rPr>
              <w:rFonts w:ascii="Cambria Math" w:hAnsi="Cambria Math" w:cs="Times New Roman"/>
              <w:sz w:val="24"/>
              <w:lang w:val="uk-UA"/>
            </w:rPr>
            <m:t>=</m:t>
          </m:r>
          <m:f>
            <m:fPr>
              <m:ctrlPr>
                <w:rPr>
                  <w:rFonts w:ascii="Cambria Math" w:hAnsi="Cambria Math" w:cs="Times New Roman"/>
                  <w:i/>
                  <w:sz w:val="24"/>
                  <w:lang w:val="uk-UA"/>
                </w:rPr>
              </m:ctrlPr>
            </m:fPr>
            <m:num>
              <m:r>
                <w:rPr>
                  <w:rFonts w:ascii="Cambria Math" w:hAnsi="Cambria Math" w:cs="Times New Roman"/>
                  <w:sz w:val="24"/>
                </w:rPr>
                <m:t>78.375</m:t>
              </m:r>
              <m:r>
                <w:rPr>
                  <w:rFonts w:ascii="Cambria Math" w:hAnsi="Cambria Math"/>
                  <w:sz w:val="24"/>
                </w:rPr>
                <m:t>+3</m:t>
              </m:r>
              <m:sSub>
                <m:sSubPr>
                  <m:ctrlPr>
                    <w:rPr>
                      <w:rFonts w:ascii="Cambria Math" w:eastAsiaTheme="minorHAnsi" w:hAnsi="Cambria Math" w:cstheme="minorBidi"/>
                      <w:i/>
                      <w:kern w:val="0"/>
                      <w:sz w:val="20"/>
                      <w:szCs w:val="22"/>
                      <w:lang w:val="en-US" w:eastAsia="en-US"/>
                    </w:rPr>
                  </m:ctrlPr>
                </m:sSubPr>
                <m:e>
                  <m:r>
                    <w:rPr>
                      <w:rFonts w:ascii="Cambria Math" w:hAnsi="Cambria Math"/>
                      <w:sz w:val="24"/>
                      <w:lang w:val="en-US"/>
                    </w:rPr>
                    <m:t>x</m:t>
                  </m:r>
                </m:e>
                <m:sub>
                  <m:r>
                    <w:rPr>
                      <w:rFonts w:ascii="Cambria Math" w:hAnsi="Cambria Math"/>
                      <w:sz w:val="24"/>
                      <w:lang w:val="en-US"/>
                    </w:rPr>
                    <m:t>2</m:t>
                  </m:r>
                </m:sub>
              </m:sSub>
              <m:r>
                <w:rPr>
                  <w:rFonts w:ascii="Cambria Math" w:hAnsi="Cambria Math"/>
                  <w:sz w:val="24"/>
                  <w:lang w:val="en-US"/>
                </w:rPr>
                <m:t>-</m:t>
              </m:r>
              <m:sSub>
                <m:sSubPr>
                  <m:ctrlPr>
                    <w:rPr>
                      <w:rFonts w:ascii="Cambria Math" w:eastAsiaTheme="minorHAnsi" w:hAnsi="Cambria Math" w:cstheme="minorBidi"/>
                      <w:i/>
                      <w:kern w:val="0"/>
                      <w:sz w:val="20"/>
                      <w:szCs w:val="22"/>
                      <w:lang w:val="en-US" w:eastAsia="en-US"/>
                    </w:rPr>
                  </m:ctrlPr>
                </m:sSubPr>
                <m:e>
                  <m:r>
                    <w:rPr>
                      <w:rFonts w:ascii="Cambria Math" w:hAnsi="Cambria Math"/>
                      <w:sz w:val="24"/>
                      <w:lang w:val="en-US"/>
                    </w:rPr>
                    <m:t>x</m:t>
                  </m:r>
                </m:e>
                <m:sub>
                  <m:r>
                    <w:rPr>
                      <w:rFonts w:ascii="Cambria Math" w:hAnsi="Cambria Math"/>
                      <w:sz w:val="24"/>
                      <w:lang w:val="en-US"/>
                    </w:rPr>
                    <m:t>3</m:t>
                  </m:r>
                </m:sub>
              </m:sSub>
              <m:r>
                <w:rPr>
                  <w:rFonts w:ascii="Cambria Math" w:hAnsi="Cambria Math"/>
                  <w:sz w:val="24"/>
                  <w:lang w:val="en-US"/>
                </w:rPr>
                <m:t>-3</m:t>
              </m:r>
              <m:sSub>
                <m:sSubPr>
                  <m:ctrlPr>
                    <w:rPr>
                      <w:rFonts w:ascii="Cambria Math" w:eastAsiaTheme="minorHAnsi" w:hAnsi="Cambria Math" w:cstheme="minorBidi"/>
                      <w:i/>
                      <w:kern w:val="0"/>
                      <w:sz w:val="20"/>
                      <w:szCs w:val="22"/>
                      <w:lang w:val="en-US" w:eastAsia="en-US"/>
                    </w:rPr>
                  </m:ctrlPr>
                </m:sSubPr>
                <m:e>
                  <m:r>
                    <w:rPr>
                      <w:rFonts w:ascii="Cambria Math" w:hAnsi="Cambria Math"/>
                      <w:sz w:val="24"/>
                      <w:lang w:val="en-US"/>
                    </w:rPr>
                    <m:t>x</m:t>
                  </m:r>
                </m:e>
                <m:sub>
                  <m:r>
                    <w:rPr>
                      <w:rFonts w:ascii="Cambria Math" w:hAnsi="Cambria Math"/>
                      <w:sz w:val="24"/>
                      <w:lang w:val="en-US"/>
                    </w:rPr>
                    <m:t>4</m:t>
                  </m:r>
                </m:sub>
              </m:sSub>
              <m:r>
                <w:rPr>
                  <w:rFonts w:ascii="Cambria Math" w:hAnsi="Cambria Math"/>
                  <w:sz w:val="24"/>
                  <w:lang w:val="en-US"/>
                </w:rPr>
                <m:t>-3</m:t>
              </m:r>
              <m:sSub>
                <m:sSubPr>
                  <m:ctrlPr>
                    <w:rPr>
                      <w:rFonts w:ascii="Cambria Math" w:eastAsiaTheme="minorHAnsi" w:hAnsi="Cambria Math" w:cstheme="minorBidi"/>
                      <w:i/>
                      <w:kern w:val="0"/>
                      <w:sz w:val="20"/>
                      <w:szCs w:val="22"/>
                      <w:lang w:val="en-US" w:eastAsia="en-US"/>
                    </w:rPr>
                  </m:ctrlPr>
                </m:sSubPr>
                <m:e>
                  <m:r>
                    <w:rPr>
                      <w:rFonts w:ascii="Cambria Math" w:hAnsi="Cambria Math"/>
                      <w:sz w:val="24"/>
                      <w:lang w:val="en-US"/>
                    </w:rPr>
                    <m:t>x</m:t>
                  </m:r>
                </m:e>
                <m:sub>
                  <m:r>
                    <w:rPr>
                      <w:rFonts w:ascii="Cambria Math" w:hAnsi="Cambria Math"/>
                      <w:sz w:val="24"/>
                      <w:lang w:val="en-US"/>
                    </w:rPr>
                    <m:t>5</m:t>
                  </m:r>
                </m:sub>
              </m:sSub>
            </m:num>
            <m:den>
              <m:r>
                <w:rPr>
                  <w:rFonts w:ascii="Cambria Math" w:hAnsi="Cambria Math" w:cs="Times New Roman"/>
                  <w:sz w:val="24"/>
                  <w:lang w:val="uk-UA"/>
                </w:rPr>
                <m:t>109.875</m:t>
              </m:r>
            </m:den>
          </m:f>
        </m:oMath>
      </m:oMathPara>
    </w:p>
    <w:p w:rsidR="00AA0191" w:rsidRPr="002A6AB4" w:rsidRDefault="00842F65" w:rsidP="00AA0191">
      <w:pPr>
        <w:pStyle w:val="a4"/>
        <w:spacing w:line="360" w:lineRule="auto"/>
        <w:ind w:firstLine="709"/>
        <w:jc w:val="both"/>
        <w:rPr>
          <w:rFonts w:ascii="Times New Roman" w:hAnsi="Times New Roman" w:cs="Times New Roman"/>
          <w:sz w:val="24"/>
          <w:lang w:val="uk-UA"/>
        </w:rPr>
      </w:pPr>
      <m:oMathPara>
        <m:oMath>
          <m:sSub>
            <m:sSubPr>
              <m:ctrlPr>
                <w:rPr>
                  <w:rFonts w:ascii="Cambria Math" w:hAnsi="Cambria Math" w:cs="Times New Roman"/>
                  <w:i/>
                  <w:sz w:val="24"/>
                  <w:lang w:val="uk-UA"/>
                </w:rPr>
              </m:ctrlPr>
            </m:sSubPr>
            <m:e>
              <m:r>
                <w:rPr>
                  <w:rFonts w:ascii="Cambria Math" w:hAnsi="Cambria Math" w:cs="Times New Roman"/>
                  <w:sz w:val="24"/>
                  <w:lang w:val="uk-UA"/>
                </w:rPr>
                <m:t>ω</m:t>
              </m:r>
            </m:e>
            <m:sub>
              <m:r>
                <w:rPr>
                  <w:rFonts w:ascii="Cambria Math" w:hAnsi="Cambria Math" w:cs="Times New Roman"/>
                  <w:sz w:val="24"/>
                  <w:lang w:val="uk-UA"/>
                </w:rPr>
                <m:t>2</m:t>
              </m:r>
            </m:sub>
          </m:sSub>
          <m:d>
            <m:dPr>
              <m:ctrlPr>
                <w:rPr>
                  <w:rFonts w:ascii="Cambria Math" w:hAnsi="Cambria Math" w:cs="Times New Roman"/>
                  <w:i/>
                  <w:sz w:val="24"/>
                  <w:lang w:val="uk-UA"/>
                </w:rPr>
              </m:ctrlPr>
            </m:dPr>
            <m:e>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2</m:t>
                  </m:r>
                </m:sub>
              </m:sSub>
              <m:d>
                <m:dPr>
                  <m:ctrlPr>
                    <w:rPr>
                      <w:rFonts w:ascii="Cambria Math" w:hAnsi="Cambria Math" w:cs="Times New Roman"/>
                      <w:i/>
                      <w:sz w:val="24"/>
                      <w:lang w:val="uk-UA"/>
                    </w:rPr>
                  </m:ctrlPr>
                </m:dPr>
                <m:e>
                  <m:r>
                    <w:rPr>
                      <w:rFonts w:ascii="Cambria Math" w:hAnsi="Cambria Math" w:cs="Times New Roman"/>
                      <w:sz w:val="24"/>
                      <w:lang w:val="uk-UA"/>
                    </w:rPr>
                    <m:t>x</m:t>
                  </m:r>
                </m:e>
              </m:d>
            </m:e>
          </m:d>
          <m:r>
            <w:rPr>
              <w:rFonts w:ascii="Cambria Math" w:hAnsi="Cambria Math" w:cs="Times New Roman"/>
              <w:sz w:val="24"/>
              <w:lang w:val="uk-UA"/>
            </w:rPr>
            <m:t>=</m:t>
          </m:r>
          <m:f>
            <m:fPr>
              <m:ctrlPr>
                <w:rPr>
                  <w:rFonts w:ascii="Cambria Math" w:hAnsi="Cambria Math" w:cs="Times New Roman"/>
                  <w:i/>
                  <w:sz w:val="24"/>
                  <w:lang w:val="uk-UA"/>
                </w:rPr>
              </m:ctrlPr>
            </m:fPr>
            <m:num>
              <m:sSubSup>
                <m:sSubSupPr>
                  <m:ctrlPr>
                    <w:rPr>
                      <w:rFonts w:ascii="Cambria Math" w:hAnsi="Cambria Math" w:cs="Times New Roman"/>
                      <w:i/>
                      <w:sz w:val="24"/>
                      <w:lang w:val="uk-UA"/>
                    </w:rPr>
                  </m:ctrlPr>
                </m:sSubSupPr>
                <m:e>
                  <m:r>
                    <w:rPr>
                      <w:rFonts w:ascii="Cambria Math" w:hAnsi="Cambria Math" w:cs="Times New Roman"/>
                      <w:sz w:val="24"/>
                      <w:lang w:val="uk-UA"/>
                    </w:rPr>
                    <m:t>f</m:t>
                  </m:r>
                </m:e>
                <m:sub>
                  <m:r>
                    <w:rPr>
                      <w:rFonts w:ascii="Cambria Math" w:hAnsi="Cambria Math" w:cs="Times New Roman"/>
                      <w:sz w:val="24"/>
                      <w:lang w:val="uk-UA"/>
                    </w:rPr>
                    <m:t>2</m:t>
                  </m:r>
                </m:sub>
                <m:sup>
                  <m:r>
                    <w:rPr>
                      <w:rFonts w:ascii="Cambria Math" w:hAnsi="Cambria Math" w:cs="Times New Roman"/>
                      <w:sz w:val="24"/>
                      <w:lang w:val="uk-UA"/>
                    </w:rPr>
                    <m:t>0</m:t>
                  </m:r>
                </m:sup>
              </m:sSubSup>
              <m:r>
                <w:rPr>
                  <w:rFonts w:ascii="Cambria Math" w:hAnsi="Cambria Math" w:cs="Times New Roman"/>
                  <w:sz w:val="24"/>
                  <w:lang w:val="uk-UA"/>
                </w:rPr>
                <m:t>-</m:t>
              </m:r>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2</m:t>
                  </m:r>
                </m:sub>
              </m:sSub>
              <m:r>
                <w:rPr>
                  <w:rFonts w:ascii="Cambria Math" w:hAnsi="Cambria Math" w:cs="Times New Roman"/>
                  <w:sz w:val="24"/>
                  <w:lang w:val="uk-UA"/>
                </w:rPr>
                <m:t>(x)</m:t>
              </m:r>
            </m:num>
            <m:den>
              <m:sSubSup>
                <m:sSubSupPr>
                  <m:ctrlPr>
                    <w:rPr>
                      <w:rFonts w:ascii="Cambria Math" w:hAnsi="Cambria Math" w:cs="Times New Roman"/>
                      <w:i/>
                      <w:sz w:val="24"/>
                      <w:lang w:val="uk-UA"/>
                    </w:rPr>
                  </m:ctrlPr>
                </m:sSubSupPr>
                <m:e>
                  <m:r>
                    <w:rPr>
                      <w:rFonts w:ascii="Cambria Math" w:hAnsi="Cambria Math" w:cs="Times New Roman"/>
                      <w:sz w:val="24"/>
                      <w:lang w:val="uk-UA"/>
                    </w:rPr>
                    <m:t>f</m:t>
                  </m:r>
                </m:e>
                <m:sub>
                  <m:r>
                    <w:rPr>
                      <w:rFonts w:ascii="Cambria Math" w:hAnsi="Cambria Math" w:cs="Times New Roman"/>
                      <w:sz w:val="24"/>
                      <w:lang w:val="uk-UA"/>
                    </w:rPr>
                    <m:t>2</m:t>
                  </m:r>
                </m:sub>
                <m:sup>
                  <m:r>
                    <w:rPr>
                      <w:rFonts w:ascii="Cambria Math" w:hAnsi="Cambria Math" w:cs="Times New Roman"/>
                      <w:sz w:val="24"/>
                      <w:lang w:val="uk-UA"/>
                    </w:rPr>
                    <m:t>0</m:t>
                  </m:r>
                </m:sup>
              </m:sSubSup>
              <m:r>
                <w:rPr>
                  <w:rFonts w:ascii="Cambria Math" w:hAnsi="Cambria Math" w:cs="Times New Roman"/>
                  <w:sz w:val="24"/>
                  <w:lang w:val="uk-UA"/>
                </w:rPr>
                <m:t>-</m:t>
              </m:r>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2(min)</m:t>
                  </m:r>
                </m:sub>
              </m:sSub>
            </m:den>
          </m:f>
          <m:r>
            <w:rPr>
              <w:rFonts w:ascii="Cambria Math" w:hAnsi="Cambria Math" w:cs="Times New Roman"/>
              <w:sz w:val="24"/>
              <w:lang w:val="uk-UA"/>
            </w:rPr>
            <m:t>=</m:t>
          </m:r>
          <m:f>
            <m:fPr>
              <m:ctrlPr>
                <w:rPr>
                  <w:rFonts w:ascii="Cambria Math" w:hAnsi="Cambria Math" w:cs="Times New Roman"/>
                  <w:i/>
                  <w:sz w:val="24"/>
                  <w:lang w:val="uk-UA"/>
                </w:rPr>
              </m:ctrlPr>
            </m:fPr>
            <m:num>
              <m:r>
                <w:rPr>
                  <w:rFonts w:ascii="Cambria Math" w:hAnsi="Cambria Math" w:cs="Times New Roman"/>
                  <w:sz w:val="24"/>
                  <w:lang w:val="uk-UA"/>
                </w:rPr>
                <m:t>21.6-(</m:t>
              </m:r>
              <m:r>
                <w:rPr>
                  <w:rFonts w:ascii="Cambria Math" w:eastAsiaTheme="minorEastAsia" w:hAnsi="Cambria Math"/>
                  <w:sz w:val="24"/>
                  <w:lang w:val="en-US"/>
                </w:rPr>
                <m:t>-3</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+2</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-2</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4</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5</m:t>
                  </m:r>
                </m:sub>
              </m:sSub>
              <m:r>
                <w:rPr>
                  <w:rFonts w:ascii="Cambria Math" w:hAnsi="Cambria Math" w:cs="Times New Roman"/>
                  <w:sz w:val="24"/>
                  <w:lang w:val="uk-UA"/>
                </w:rPr>
                <m:t>)</m:t>
              </m:r>
            </m:num>
            <m:den>
              <m:r>
                <w:rPr>
                  <w:rFonts w:ascii="Cambria Math" w:hAnsi="Cambria Math" w:cs="Times New Roman"/>
                  <w:sz w:val="24"/>
                  <w:lang w:val="uk-UA"/>
                </w:rPr>
                <m:t>21.6+43.4167</m:t>
              </m:r>
            </m:den>
          </m:f>
          <m:r>
            <w:rPr>
              <w:rFonts w:ascii="Cambria Math" w:hAnsi="Cambria Math" w:cs="Times New Roman"/>
              <w:sz w:val="24"/>
              <w:lang w:val="uk-UA"/>
            </w:rPr>
            <m:t>=</m:t>
          </m:r>
          <m:f>
            <m:fPr>
              <m:ctrlPr>
                <w:rPr>
                  <w:rFonts w:ascii="Cambria Math" w:hAnsi="Cambria Math" w:cs="Times New Roman"/>
                  <w:i/>
                  <w:sz w:val="24"/>
                  <w:lang w:val="uk-UA"/>
                </w:rPr>
              </m:ctrlPr>
            </m:fPr>
            <m:num>
              <m:r>
                <w:rPr>
                  <w:rFonts w:ascii="Cambria Math" w:hAnsi="Cambria Math" w:cs="Times New Roman"/>
                  <w:sz w:val="24"/>
                  <w:lang w:val="uk-UA"/>
                </w:rPr>
                <m:t>21.6</m:t>
              </m:r>
              <m:r>
                <w:rPr>
                  <w:rFonts w:ascii="Cambria Math" w:eastAsiaTheme="minorEastAsia" w:hAnsi="Cambria Math"/>
                  <w:sz w:val="24"/>
                  <w:lang w:val="en-US"/>
                </w:rPr>
                <m:t>+3</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-2</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+2</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4</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5</m:t>
                  </m:r>
                </m:sub>
              </m:sSub>
            </m:num>
            <m:den>
              <m:r>
                <w:rPr>
                  <w:rFonts w:ascii="Cambria Math" w:hAnsi="Cambria Math" w:cs="Times New Roman"/>
                  <w:sz w:val="24"/>
                  <w:lang w:val="uk-UA"/>
                </w:rPr>
                <m:t>65.0167</m:t>
              </m:r>
            </m:den>
          </m:f>
        </m:oMath>
      </m:oMathPara>
    </w:p>
    <w:p w:rsidR="00AA0191" w:rsidRPr="002A6AB4" w:rsidRDefault="00842F65" w:rsidP="00AA0191">
      <w:pPr>
        <w:pStyle w:val="a4"/>
        <w:spacing w:line="360" w:lineRule="auto"/>
        <w:ind w:firstLine="709"/>
        <w:jc w:val="both"/>
        <w:rPr>
          <w:rFonts w:ascii="Times New Roman" w:hAnsi="Times New Roman" w:cs="Times New Roman"/>
          <w:sz w:val="24"/>
          <w:lang w:val="uk-UA"/>
        </w:rPr>
      </w:pPr>
      <m:oMathPara>
        <m:oMath>
          <m:sSub>
            <m:sSubPr>
              <m:ctrlPr>
                <w:rPr>
                  <w:rFonts w:ascii="Cambria Math" w:hAnsi="Cambria Math" w:cs="Times New Roman"/>
                  <w:i/>
                  <w:sz w:val="24"/>
                  <w:lang w:val="uk-UA"/>
                </w:rPr>
              </m:ctrlPr>
            </m:sSubPr>
            <m:e>
              <m:r>
                <w:rPr>
                  <w:rFonts w:ascii="Cambria Math" w:hAnsi="Cambria Math" w:cs="Times New Roman"/>
                  <w:sz w:val="24"/>
                  <w:lang w:val="uk-UA"/>
                </w:rPr>
                <m:t>ω</m:t>
              </m:r>
            </m:e>
            <m:sub>
              <m:r>
                <w:rPr>
                  <w:rFonts w:ascii="Cambria Math" w:hAnsi="Cambria Math" w:cs="Times New Roman"/>
                  <w:sz w:val="24"/>
                  <w:lang w:val="uk-UA"/>
                </w:rPr>
                <m:t>3</m:t>
              </m:r>
            </m:sub>
          </m:sSub>
          <m:d>
            <m:dPr>
              <m:ctrlPr>
                <w:rPr>
                  <w:rFonts w:ascii="Cambria Math" w:hAnsi="Cambria Math" w:cs="Times New Roman"/>
                  <w:i/>
                  <w:sz w:val="24"/>
                  <w:lang w:val="uk-UA"/>
                </w:rPr>
              </m:ctrlPr>
            </m:dPr>
            <m:e>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3</m:t>
                  </m:r>
                </m:sub>
              </m:sSub>
              <m:d>
                <m:dPr>
                  <m:ctrlPr>
                    <w:rPr>
                      <w:rFonts w:ascii="Cambria Math" w:hAnsi="Cambria Math" w:cs="Times New Roman"/>
                      <w:i/>
                      <w:sz w:val="24"/>
                      <w:lang w:val="uk-UA"/>
                    </w:rPr>
                  </m:ctrlPr>
                </m:dPr>
                <m:e>
                  <m:r>
                    <w:rPr>
                      <w:rFonts w:ascii="Cambria Math" w:hAnsi="Cambria Math" w:cs="Times New Roman"/>
                      <w:sz w:val="24"/>
                      <w:lang w:val="uk-UA"/>
                    </w:rPr>
                    <m:t>x</m:t>
                  </m:r>
                </m:e>
              </m:d>
            </m:e>
          </m:d>
          <m:r>
            <w:rPr>
              <w:rFonts w:ascii="Cambria Math" w:hAnsi="Cambria Math" w:cs="Times New Roman"/>
              <w:sz w:val="24"/>
              <w:lang w:val="uk-UA"/>
            </w:rPr>
            <m:t>=</m:t>
          </m:r>
          <m:f>
            <m:fPr>
              <m:ctrlPr>
                <w:rPr>
                  <w:rFonts w:ascii="Cambria Math" w:hAnsi="Cambria Math" w:cs="Times New Roman"/>
                  <w:i/>
                  <w:sz w:val="24"/>
                  <w:lang w:val="uk-UA"/>
                </w:rPr>
              </m:ctrlPr>
            </m:fPr>
            <m:num>
              <m:sSubSup>
                <m:sSubSupPr>
                  <m:ctrlPr>
                    <w:rPr>
                      <w:rFonts w:ascii="Cambria Math" w:hAnsi="Cambria Math" w:cs="Times New Roman"/>
                      <w:i/>
                      <w:sz w:val="24"/>
                      <w:lang w:val="uk-UA"/>
                    </w:rPr>
                  </m:ctrlPr>
                </m:sSubSupPr>
                <m:e>
                  <m:r>
                    <w:rPr>
                      <w:rFonts w:ascii="Cambria Math" w:hAnsi="Cambria Math" w:cs="Times New Roman"/>
                      <w:sz w:val="24"/>
                      <w:lang w:val="uk-UA"/>
                    </w:rPr>
                    <m:t>f</m:t>
                  </m:r>
                </m:e>
                <m:sub>
                  <m:r>
                    <w:rPr>
                      <w:rFonts w:ascii="Cambria Math" w:hAnsi="Cambria Math" w:cs="Times New Roman"/>
                      <w:sz w:val="24"/>
                      <w:lang w:val="uk-UA"/>
                    </w:rPr>
                    <m:t>3</m:t>
                  </m:r>
                </m:sub>
                <m:sup>
                  <m:r>
                    <w:rPr>
                      <w:rFonts w:ascii="Cambria Math" w:hAnsi="Cambria Math" w:cs="Times New Roman"/>
                      <w:sz w:val="24"/>
                      <w:lang w:val="uk-UA"/>
                    </w:rPr>
                    <m:t>0</m:t>
                  </m:r>
                </m:sup>
              </m:sSubSup>
              <m:r>
                <w:rPr>
                  <w:rFonts w:ascii="Cambria Math" w:hAnsi="Cambria Math" w:cs="Times New Roman"/>
                  <w:sz w:val="24"/>
                  <w:lang w:val="uk-UA"/>
                </w:rPr>
                <m:t>-</m:t>
              </m:r>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3</m:t>
                  </m:r>
                </m:sub>
              </m:sSub>
              <m:r>
                <w:rPr>
                  <w:rFonts w:ascii="Cambria Math" w:hAnsi="Cambria Math" w:cs="Times New Roman"/>
                  <w:sz w:val="24"/>
                  <w:lang w:val="uk-UA"/>
                </w:rPr>
                <m:t>(x)</m:t>
              </m:r>
            </m:num>
            <m:den>
              <m:sSubSup>
                <m:sSubSupPr>
                  <m:ctrlPr>
                    <w:rPr>
                      <w:rFonts w:ascii="Cambria Math" w:hAnsi="Cambria Math" w:cs="Times New Roman"/>
                      <w:i/>
                      <w:sz w:val="24"/>
                      <w:lang w:val="uk-UA"/>
                    </w:rPr>
                  </m:ctrlPr>
                </m:sSubSupPr>
                <m:e>
                  <m:r>
                    <w:rPr>
                      <w:rFonts w:ascii="Cambria Math" w:hAnsi="Cambria Math" w:cs="Times New Roman"/>
                      <w:sz w:val="24"/>
                      <w:lang w:val="uk-UA"/>
                    </w:rPr>
                    <m:t>f</m:t>
                  </m:r>
                </m:e>
                <m:sub>
                  <m:r>
                    <w:rPr>
                      <w:rFonts w:ascii="Cambria Math" w:hAnsi="Cambria Math" w:cs="Times New Roman"/>
                      <w:sz w:val="24"/>
                      <w:lang w:val="uk-UA"/>
                    </w:rPr>
                    <m:t>3</m:t>
                  </m:r>
                </m:sub>
                <m:sup>
                  <m:r>
                    <w:rPr>
                      <w:rFonts w:ascii="Cambria Math" w:hAnsi="Cambria Math" w:cs="Times New Roman"/>
                      <w:sz w:val="24"/>
                      <w:lang w:val="uk-UA"/>
                    </w:rPr>
                    <m:t>0</m:t>
                  </m:r>
                </m:sup>
              </m:sSubSup>
              <m:r>
                <w:rPr>
                  <w:rFonts w:ascii="Cambria Math" w:hAnsi="Cambria Math" w:cs="Times New Roman"/>
                  <w:sz w:val="24"/>
                  <w:lang w:val="uk-UA"/>
                </w:rPr>
                <m:t>-</m:t>
              </m:r>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3(min)</m:t>
                  </m:r>
                </m:sub>
              </m:sSub>
            </m:den>
          </m:f>
          <m:r>
            <w:rPr>
              <w:rFonts w:ascii="Cambria Math" w:hAnsi="Cambria Math" w:cs="Times New Roman"/>
              <w:sz w:val="24"/>
              <w:lang w:val="uk-UA"/>
            </w:rPr>
            <m:t>=</m:t>
          </m:r>
          <m:f>
            <m:fPr>
              <m:ctrlPr>
                <w:rPr>
                  <w:rFonts w:ascii="Cambria Math" w:hAnsi="Cambria Math" w:cs="Times New Roman"/>
                  <w:i/>
                  <w:sz w:val="24"/>
                  <w:lang w:val="uk-UA"/>
                </w:rPr>
              </m:ctrlPr>
            </m:fPr>
            <m:num>
              <m:r>
                <w:rPr>
                  <w:rFonts w:ascii="Cambria Math" w:hAnsi="Cambria Math" w:cs="Times New Roman"/>
                  <w:sz w:val="24"/>
                </w:rPr>
                <m:t>53.02381-(</m:t>
              </m:r>
              <m:r>
                <w:rPr>
                  <w:rFonts w:ascii="Cambria Math" w:eastAsiaTheme="minorEastAsia" w:hAnsi="Cambria Math"/>
                  <w:sz w:val="24"/>
                  <w:lang w:val="en-US"/>
                </w:rPr>
                <m:t>3</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4x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4</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5</m:t>
                  </m:r>
                </m:sub>
              </m:sSub>
              <m:r>
                <w:rPr>
                  <w:rFonts w:ascii="Cambria Math" w:hAnsi="Cambria Math" w:cs="Times New Roman"/>
                  <w:sz w:val="24"/>
                </w:rPr>
                <m:t>)</m:t>
              </m:r>
            </m:num>
            <m:den>
              <m:r>
                <w:rPr>
                  <w:rFonts w:ascii="Cambria Math" w:hAnsi="Cambria Math" w:cs="Times New Roman"/>
                  <w:sz w:val="24"/>
                </w:rPr>
                <m:t>53.02381</m:t>
              </m:r>
            </m:den>
          </m:f>
          <m:r>
            <w:rPr>
              <w:rFonts w:ascii="Cambria Math" w:hAnsi="Cambria Math" w:cs="Times New Roman"/>
              <w:sz w:val="24"/>
              <w:lang w:val="uk-UA"/>
            </w:rPr>
            <m:t>=</m:t>
          </m:r>
          <m:f>
            <m:fPr>
              <m:ctrlPr>
                <w:rPr>
                  <w:rFonts w:ascii="Cambria Math" w:hAnsi="Cambria Math" w:cs="Times New Roman"/>
                  <w:i/>
                  <w:sz w:val="24"/>
                  <w:lang w:val="uk-UA"/>
                </w:rPr>
              </m:ctrlPr>
            </m:fPr>
            <m:num>
              <m:r>
                <w:rPr>
                  <w:rFonts w:ascii="Cambria Math" w:hAnsi="Cambria Math" w:cs="Times New Roman"/>
                  <w:sz w:val="24"/>
                </w:rPr>
                <m:t>53.02381-</m:t>
              </m:r>
              <m:r>
                <w:rPr>
                  <w:rFonts w:ascii="Cambria Math" w:eastAsiaTheme="minorEastAsia" w:hAnsi="Cambria Math"/>
                  <w:sz w:val="24"/>
                  <w:lang w:val="en-US"/>
                </w:rPr>
                <m:t>3</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4x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4</m:t>
                  </m:r>
                </m:sub>
              </m:sSub>
              <m:r>
                <w:rPr>
                  <w:rFonts w:ascii="Cambria Math" w:eastAsiaTheme="minorEastAsia" w:hAnsi="Cambria Math"/>
                  <w:sz w:val="24"/>
                  <w:lang w:val="en-US"/>
                </w:rPr>
                <m:t>-</m:t>
              </m:r>
              <m:sSub>
                <m:sSubPr>
                  <m:ctrlPr>
                    <w:rPr>
                      <w:rFonts w:ascii="Cambria Math" w:eastAsiaTheme="minorEastAsia" w:hAnsi="Cambria Math" w:cstheme="minorBidi"/>
                      <w:i/>
                      <w:kern w:val="0"/>
                      <w:sz w:val="20"/>
                      <w:szCs w:val="22"/>
                      <w:lang w:val="en-US" w:eastAsia="en-US"/>
                    </w:rPr>
                  </m:ctrlPr>
                </m:sSubPr>
                <m:e>
                  <m:r>
                    <w:rPr>
                      <w:rFonts w:ascii="Cambria Math" w:eastAsiaTheme="minorEastAsia" w:hAnsi="Cambria Math"/>
                      <w:sz w:val="24"/>
                      <w:lang w:val="en-US"/>
                    </w:rPr>
                    <m:t>x</m:t>
                  </m:r>
                </m:e>
                <m:sub>
                  <m:r>
                    <w:rPr>
                      <w:rFonts w:ascii="Cambria Math" w:eastAsiaTheme="minorEastAsia" w:hAnsi="Cambria Math"/>
                      <w:sz w:val="24"/>
                      <w:lang w:val="en-US"/>
                    </w:rPr>
                    <m:t>5</m:t>
                  </m:r>
                </m:sub>
              </m:sSub>
            </m:num>
            <m:den>
              <m:r>
                <w:rPr>
                  <w:rFonts w:ascii="Cambria Math" w:hAnsi="Cambria Math" w:cs="Times New Roman"/>
                  <w:sz w:val="24"/>
                </w:rPr>
                <m:t>53.02381</m:t>
              </m:r>
            </m:den>
          </m:f>
        </m:oMath>
      </m:oMathPara>
    </w:p>
    <w:p w:rsidR="00AA0191" w:rsidRPr="00006B5D" w:rsidRDefault="00AA0191" w:rsidP="002A6AB4">
      <w:pPr>
        <w:pStyle w:val="a4"/>
        <w:spacing w:line="360" w:lineRule="auto"/>
        <w:jc w:val="left"/>
        <w:rPr>
          <w:rFonts w:ascii="Times New Roman" w:hAnsi="Times New Roman" w:cs="Times New Roman"/>
          <w:lang w:val="uk-UA"/>
        </w:rPr>
      </w:pPr>
    </w:p>
    <w:p w:rsidR="00AA0191" w:rsidRPr="00006B5D" w:rsidRDefault="00AA0191" w:rsidP="00AA0191">
      <w:pPr>
        <w:pStyle w:val="a4"/>
        <w:spacing w:line="360" w:lineRule="auto"/>
        <w:rPr>
          <w:rFonts w:ascii="Times New Roman" w:hAnsi="Times New Roman" w:cs="Times New Roman"/>
          <w:lang w:val="uk-UA"/>
        </w:rPr>
      </w:pPr>
    </w:p>
    <w:p w:rsidR="00AA0191" w:rsidRPr="00006B5D" w:rsidRDefault="00AA0191" w:rsidP="00AA0191">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Отже задача багатокритеріальної оптимізації при використанні перетворення (1) матиме вигляд:</w:t>
      </w:r>
    </w:p>
    <w:p w:rsidR="00304312" w:rsidRPr="00AA0191" w:rsidRDefault="00304312" w:rsidP="00304312">
      <w:pPr>
        <w:pStyle w:val="a4"/>
        <w:spacing w:line="360" w:lineRule="auto"/>
        <w:ind w:firstLine="709"/>
        <w:jc w:val="both"/>
        <w:rPr>
          <w:rFonts w:ascii="Times New Roman" w:hAnsi="Times New Roman" w:cs="Times New Roman"/>
          <w:lang w:val="uk-UA"/>
        </w:rPr>
      </w:pPr>
    </w:p>
    <w:p w:rsidR="00304312" w:rsidRPr="00006B5D" w:rsidRDefault="002A6AB4" w:rsidP="00FD2630">
      <w:pPr>
        <w:pStyle w:val="a4"/>
        <w:spacing w:line="360" w:lineRule="auto"/>
        <w:ind w:firstLine="709"/>
        <w:jc w:val="both"/>
        <w:rPr>
          <w:rFonts w:ascii="Times New Roman" w:hAnsi="Times New Roman" w:cs="Times New Roman"/>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1</m:t>
              </m:r>
            </m:sub>
          </m:sSub>
          <m:f>
            <m:fPr>
              <m:ctrlPr>
                <w:rPr>
                  <w:rFonts w:ascii="Cambria Math" w:hAnsi="Cambria Math" w:cs="Times New Roman"/>
                  <w:i/>
                  <w:sz w:val="22"/>
                  <w:lang w:val="uk-UA"/>
                </w:rPr>
              </m:ctrlPr>
            </m:fPr>
            <m:num>
              <m:r>
                <w:rPr>
                  <w:rFonts w:ascii="Cambria Math" w:hAnsi="Cambria Math" w:cs="Times New Roman"/>
                  <w:sz w:val="22"/>
                </w:rPr>
                <m:t>78.375</m:t>
              </m:r>
              <m:r>
                <w:rPr>
                  <w:rFonts w:ascii="Cambria Math" w:hAnsi="Cambria Math"/>
                  <w:sz w:val="22"/>
                </w:rPr>
                <m:t>+3</m:t>
              </m:r>
              <m:sSub>
                <m:sSubPr>
                  <m:ctrlPr>
                    <w:rPr>
                      <w:rFonts w:ascii="Cambria Math" w:eastAsiaTheme="minorHAnsi" w:hAnsi="Cambria Math" w:cstheme="minorBidi"/>
                      <w:i/>
                      <w:kern w:val="0"/>
                      <w:sz w:val="18"/>
                      <w:szCs w:val="22"/>
                      <w:lang w:val="en-US" w:eastAsia="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m:t>
              </m:r>
              <m:sSub>
                <m:sSubPr>
                  <m:ctrlPr>
                    <w:rPr>
                      <w:rFonts w:ascii="Cambria Math" w:eastAsiaTheme="minorHAnsi" w:hAnsi="Cambria Math" w:cstheme="minorBidi"/>
                      <w:i/>
                      <w:kern w:val="0"/>
                      <w:sz w:val="18"/>
                      <w:szCs w:val="22"/>
                      <w:lang w:val="en-US" w:eastAsia="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-3</m:t>
              </m:r>
              <m:sSub>
                <m:sSubPr>
                  <m:ctrlPr>
                    <w:rPr>
                      <w:rFonts w:ascii="Cambria Math" w:eastAsiaTheme="minorHAnsi" w:hAnsi="Cambria Math" w:cstheme="minorBidi"/>
                      <w:i/>
                      <w:kern w:val="0"/>
                      <w:sz w:val="18"/>
                      <w:szCs w:val="22"/>
                      <w:lang w:val="en-US" w:eastAsia="en-US"/>
                    </w:rPr>
                  </m:ctrlPr>
                </m:sSubPr>
                <m:e>
                  <m:r>
                    <w:rPr>
                      <w:rFonts w:ascii="Cambria Math" w:hAnsi="Cambria Math"/>
                      <w:sz w:val="22"/>
                      <w:lang w:val="en-US"/>
                    </w:rPr>
                    <m:t>x</m:t>
                  </m:r>
                </m:e>
                <m:sub>
                  <m:r>
                    <w:rPr>
                      <w:rFonts w:ascii="Cambria Math" w:hAnsi="Cambria Math"/>
                      <w:sz w:val="22"/>
                      <w:lang w:val="en-US"/>
                    </w:rPr>
                    <m:t>4</m:t>
                  </m:r>
                </m:sub>
              </m:sSub>
              <m:r>
                <w:rPr>
                  <w:rFonts w:ascii="Cambria Math" w:hAnsi="Cambria Math"/>
                  <w:sz w:val="22"/>
                  <w:lang w:val="en-US"/>
                </w:rPr>
                <m:t>-3</m:t>
              </m:r>
              <m:sSub>
                <m:sSubPr>
                  <m:ctrlPr>
                    <w:rPr>
                      <w:rFonts w:ascii="Cambria Math" w:eastAsiaTheme="minorHAnsi" w:hAnsi="Cambria Math" w:cstheme="minorBidi"/>
                      <w:i/>
                      <w:kern w:val="0"/>
                      <w:sz w:val="18"/>
                      <w:szCs w:val="22"/>
                      <w:lang w:val="en-US" w:eastAsia="en-US"/>
                    </w:rPr>
                  </m:ctrlPr>
                </m:sSubPr>
                <m:e>
                  <m:r>
                    <w:rPr>
                      <w:rFonts w:ascii="Cambria Math" w:hAnsi="Cambria Math"/>
                      <w:sz w:val="22"/>
                      <w:lang w:val="en-US"/>
                    </w:rPr>
                    <m:t>x</m:t>
                  </m:r>
                </m:e>
                <m:sub>
                  <m:r>
                    <w:rPr>
                      <w:rFonts w:ascii="Cambria Math" w:hAnsi="Cambria Math"/>
                      <w:sz w:val="22"/>
                      <w:lang w:val="en-US"/>
                    </w:rPr>
                    <m:t>5</m:t>
                  </m:r>
                </m:sub>
              </m:sSub>
            </m:num>
            <m:den>
              <m:r>
                <w:rPr>
                  <w:rFonts w:ascii="Cambria Math" w:hAnsi="Cambria Math" w:cs="Times New Roman"/>
                  <w:sz w:val="22"/>
                  <w:lang w:val="uk-UA"/>
                </w:rPr>
                <m:t>109.875</m:t>
              </m:r>
            </m:den>
          </m:f>
          <m:r>
            <w:rPr>
              <w:rFonts w:ascii="Cambria Math" w:hAnsi="Cambria Math" w:cs="Times New Roman"/>
              <w:sz w:val="22"/>
              <w:lang w:val="uk-UA"/>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2</m:t>
              </m:r>
            </m:sub>
          </m:sSub>
          <m:f>
            <m:fPr>
              <m:ctrlPr>
                <w:rPr>
                  <w:rFonts w:ascii="Cambria Math" w:hAnsi="Cambria Math" w:cs="Times New Roman"/>
                  <w:i/>
                  <w:sz w:val="22"/>
                  <w:lang w:val="uk-UA"/>
                </w:rPr>
              </m:ctrlPr>
            </m:fPr>
            <m:num>
              <m:r>
                <w:rPr>
                  <w:rFonts w:ascii="Cambria Math" w:hAnsi="Cambria Math" w:cs="Times New Roman"/>
                  <w:sz w:val="22"/>
                  <w:lang w:val="uk-UA"/>
                </w:rPr>
                <m:t>21.6</m:t>
              </m:r>
              <m:r>
                <w:rPr>
                  <w:rFonts w:ascii="Cambria Math" w:eastAsiaTheme="minorEastAsia" w:hAnsi="Cambria Math"/>
                  <w:sz w:val="22"/>
                  <w:lang w:val="en-US"/>
                </w:rPr>
                <m:t>+3</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1</m:t>
                  </m:r>
                </m:sub>
              </m:sSub>
              <m:r>
                <w:rPr>
                  <w:rFonts w:ascii="Cambria Math" w:eastAsiaTheme="minorEastAsia" w:hAnsi="Cambria Math"/>
                  <w:sz w:val="22"/>
                  <w:lang w:val="en-US"/>
                </w:rPr>
                <m:t>+</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2</m:t>
                  </m:r>
                </m:sub>
              </m:sSub>
              <m:r>
                <w:rPr>
                  <w:rFonts w:ascii="Cambria Math" w:eastAsiaTheme="minorEastAsia" w:hAnsi="Cambria Math"/>
                  <w:sz w:val="22"/>
                  <w:lang w:val="en-US"/>
                </w:rPr>
                <m:t>-2</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3</m:t>
                  </m:r>
                </m:sub>
              </m:sSub>
              <m:r>
                <w:rPr>
                  <w:rFonts w:ascii="Cambria Math" w:eastAsiaTheme="minorEastAsia" w:hAnsi="Cambria Math"/>
                  <w:sz w:val="22"/>
                  <w:lang w:val="en-US"/>
                </w:rPr>
                <m:t>+2</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4</m:t>
                  </m:r>
                </m:sub>
              </m:sSub>
              <m:r>
                <w:rPr>
                  <w:rFonts w:ascii="Cambria Math" w:eastAsiaTheme="minorEastAsia" w:hAnsi="Cambria Math"/>
                  <w:sz w:val="22"/>
                  <w:lang w:val="en-US"/>
                </w:rPr>
                <m:t>+</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5</m:t>
                  </m:r>
                </m:sub>
              </m:sSub>
            </m:num>
            <m:den>
              <m:r>
                <w:rPr>
                  <w:rFonts w:ascii="Cambria Math" w:hAnsi="Cambria Math" w:cs="Times New Roman"/>
                  <w:sz w:val="22"/>
                  <w:lang w:val="uk-UA"/>
                </w:rPr>
                <m:t>65.0167</m:t>
              </m:r>
            </m:den>
          </m:f>
          <m:r>
            <w:rPr>
              <w:rFonts w:ascii="Cambria Math" w:hAnsi="Cambria Math" w:cs="Times New Roman"/>
              <w:sz w:val="22"/>
              <w:lang w:val="uk-UA"/>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3</m:t>
              </m:r>
            </m:sub>
          </m:sSub>
          <m:f>
            <m:fPr>
              <m:ctrlPr>
                <w:rPr>
                  <w:rFonts w:ascii="Cambria Math" w:hAnsi="Cambria Math" w:cs="Times New Roman"/>
                  <w:i/>
                  <w:sz w:val="22"/>
                  <w:lang w:val="uk-UA"/>
                </w:rPr>
              </m:ctrlPr>
            </m:fPr>
            <m:num>
              <m:r>
                <w:rPr>
                  <w:rFonts w:ascii="Cambria Math" w:hAnsi="Cambria Math" w:cs="Times New Roman"/>
                  <w:sz w:val="22"/>
                </w:rPr>
                <m:t>53.02381-</m:t>
              </m:r>
              <m:r>
                <w:rPr>
                  <w:rFonts w:ascii="Cambria Math" w:eastAsiaTheme="minorEastAsia" w:hAnsi="Cambria Math"/>
                  <w:sz w:val="22"/>
                  <w:lang w:val="en-US"/>
                </w:rPr>
                <m:t>3</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1</m:t>
                  </m:r>
                </m:sub>
              </m:sSub>
              <m:r>
                <w:rPr>
                  <w:rFonts w:ascii="Cambria Math" w:eastAsiaTheme="minorEastAsia" w:hAnsi="Cambria Math"/>
                  <w:sz w:val="22"/>
                  <w:lang w:val="en-US"/>
                </w:rPr>
                <m:t>-</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4x</m:t>
                  </m:r>
                </m:e>
                <m:sub>
                  <m:r>
                    <w:rPr>
                      <w:rFonts w:ascii="Cambria Math" w:eastAsiaTheme="minorEastAsia" w:hAnsi="Cambria Math"/>
                      <w:sz w:val="22"/>
                      <w:lang w:val="en-US"/>
                    </w:rPr>
                    <m:t>2</m:t>
                  </m:r>
                </m:sub>
              </m:sSub>
              <m:r>
                <w:rPr>
                  <w:rFonts w:ascii="Cambria Math" w:eastAsiaTheme="minorEastAsia" w:hAnsi="Cambria Math"/>
                  <w:sz w:val="22"/>
                  <w:lang w:val="en-US"/>
                </w:rPr>
                <m:t>-</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3</m:t>
                  </m:r>
                </m:sub>
              </m:sSub>
              <m:r>
                <w:rPr>
                  <w:rFonts w:ascii="Cambria Math" w:eastAsiaTheme="minorEastAsia" w:hAnsi="Cambria Math"/>
                  <w:sz w:val="22"/>
                  <w:lang w:val="en-US"/>
                </w:rPr>
                <m:t>-</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4</m:t>
                  </m:r>
                </m:sub>
              </m:sSub>
              <m:r>
                <w:rPr>
                  <w:rFonts w:ascii="Cambria Math" w:eastAsiaTheme="minorEastAsia" w:hAnsi="Cambria Math"/>
                  <w:sz w:val="22"/>
                  <w:lang w:val="en-US"/>
                </w:rPr>
                <m:t>-</m:t>
              </m:r>
              <m:sSub>
                <m:sSubPr>
                  <m:ctrlPr>
                    <w:rPr>
                      <w:rFonts w:ascii="Cambria Math" w:eastAsiaTheme="minorEastAsia" w:hAnsi="Cambria Math" w:cstheme="minorBidi"/>
                      <w:i/>
                      <w:kern w:val="0"/>
                      <w:sz w:val="18"/>
                      <w:szCs w:val="22"/>
                      <w:lang w:val="en-US" w:eastAsia="en-US"/>
                    </w:rPr>
                  </m:ctrlPr>
                </m:sSubPr>
                <m:e>
                  <m:r>
                    <w:rPr>
                      <w:rFonts w:ascii="Cambria Math" w:eastAsiaTheme="minorEastAsia" w:hAnsi="Cambria Math"/>
                      <w:sz w:val="22"/>
                      <w:lang w:val="en-US"/>
                    </w:rPr>
                    <m:t>x</m:t>
                  </m:r>
                </m:e>
                <m:sub>
                  <m:r>
                    <w:rPr>
                      <w:rFonts w:ascii="Cambria Math" w:eastAsiaTheme="minorEastAsia" w:hAnsi="Cambria Math"/>
                      <w:sz w:val="22"/>
                      <w:lang w:val="en-US"/>
                    </w:rPr>
                    <m:t>5</m:t>
                  </m:r>
                </m:sub>
              </m:sSub>
            </m:num>
            <m:den>
              <m:r>
                <w:rPr>
                  <w:rFonts w:ascii="Cambria Math" w:hAnsi="Cambria Math" w:cs="Times New Roman"/>
                  <w:sz w:val="22"/>
                </w:rPr>
                <m:t>53.02381</m:t>
              </m:r>
            </m:den>
          </m:f>
          <m:r>
            <w:rPr>
              <w:rFonts w:ascii="Cambria Math" w:hAnsi="Cambria Math" w:cs="Times New Roman"/>
              <w:sz w:val="22"/>
              <w:lang w:val="uk-UA"/>
            </w:rPr>
            <m:t>→min</m:t>
          </m:r>
        </m:oMath>
      </m:oMathPara>
    </w:p>
    <w:p w:rsidR="0066723A" w:rsidRPr="00B40B55" w:rsidRDefault="0066723A" w:rsidP="0066723A">
      <w:pPr>
        <w:spacing w:after="0"/>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≤54</m:t>
          </m:r>
        </m:oMath>
      </m:oMathPara>
    </w:p>
    <w:p w:rsidR="0066723A" w:rsidRPr="00B40B55" w:rsidRDefault="00842F65" w:rsidP="0066723A">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≤53</m:t>
          </m:r>
        </m:oMath>
      </m:oMathPara>
    </w:p>
    <w:p w:rsidR="0066723A" w:rsidRPr="00B40B55" w:rsidRDefault="0066723A" w:rsidP="0066723A">
      <w:pPr>
        <w:spacing w:after="0"/>
        <w:rPr>
          <w:rFonts w:eastAsiaTheme="minorEastAsia"/>
          <w:lang w:val="en-US"/>
        </w:rPr>
      </w:pPr>
      <m:oMathPara>
        <m:oMath>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≤62</m:t>
          </m:r>
        </m:oMath>
      </m:oMathPara>
    </w:p>
    <w:p w:rsidR="0066723A" w:rsidRPr="00B40B55" w:rsidRDefault="0066723A" w:rsidP="0066723A">
      <w:pPr>
        <w:spacing w:after="0"/>
        <w:rPr>
          <w:rFonts w:eastAsiaTheme="minorEastAsia"/>
          <w:lang w:val="en-US"/>
        </w:rPr>
      </w:pPr>
      <m:oMathPara>
        <m:oMath>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≤63</m:t>
          </m:r>
        </m:oMath>
      </m:oMathPara>
    </w:p>
    <w:p w:rsidR="0066723A" w:rsidRPr="00B40B55" w:rsidRDefault="00842F65" w:rsidP="0066723A">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m:t>
          </m:r>
        </m:oMath>
      </m:oMathPara>
    </w:p>
    <w:p w:rsidR="0066723A" w:rsidRPr="00B40B55" w:rsidRDefault="00842F65" w:rsidP="0066723A">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m:t>
          </m:r>
        </m:oMath>
      </m:oMathPara>
    </w:p>
    <w:p w:rsidR="0066723A" w:rsidRPr="00B40B55" w:rsidRDefault="00842F65" w:rsidP="0066723A">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oMath>
      </m:oMathPara>
    </w:p>
    <w:p w:rsidR="0066723A" w:rsidRPr="00B40B55" w:rsidRDefault="00842F65" w:rsidP="0066723A">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≥0</m:t>
          </m:r>
        </m:oMath>
      </m:oMathPara>
    </w:p>
    <w:p w:rsidR="0066723A" w:rsidRPr="0066723A" w:rsidRDefault="00842F65" w:rsidP="0066723A">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≥0</m:t>
          </m:r>
        </m:oMath>
      </m:oMathPara>
    </w:p>
    <w:p w:rsidR="0066723A" w:rsidRPr="0066723A" w:rsidRDefault="00842F65" w:rsidP="0066723A">
      <w:pPr>
        <w:spacing w:after="0"/>
        <w:rPr>
          <w:rFonts w:eastAsiaTheme="minorEastAsia"/>
          <w:lang w:val="en-US"/>
        </w:rPr>
      </w:pPr>
      <m:oMathPara>
        <m:oMath>
          <m:sSub>
            <m:sSubPr>
              <m:ctrlPr>
                <w:rPr>
                  <w:rFonts w:ascii="Cambria Math" w:eastAsiaTheme="minorEastAsia" w:hAnsi="Cambria Math"/>
                  <w:i/>
                  <w:lang w:val="en-US"/>
                </w:rPr>
              </m:ctrlPr>
            </m:sSubPr>
            <m:e>
              <m:r>
                <w:rPr>
                  <w:rFonts w:ascii="Cambria Math" w:eastAsia="Times New Roman" w:hAnsi="Cambria Math" w:cs="Times New Roman"/>
                  <w:kern w:val="3"/>
                  <w:sz w:val="24"/>
                  <w:szCs w:val="28"/>
                  <w:lang w:eastAsia="ru-RU"/>
                </w:rPr>
                <m:t>α</m:t>
              </m:r>
            </m:e>
            <m:sub>
              <m:r>
                <w:rPr>
                  <w:rFonts w:ascii="Cambria Math" w:eastAsiaTheme="minorEastAsia" w:hAnsi="Cambria Math"/>
                  <w:lang w:val="en-US"/>
                </w:rPr>
                <m:t>i</m:t>
              </m:r>
            </m:sub>
          </m:sSub>
          <m:r>
            <w:rPr>
              <w:rFonts w:ascii="Cambria Math" w:eastAsiaTheme="minorEastAsia" w:hAnsi="Cambria Math"/>
              <w:lang w:val="en-US"/>
            </w:rPr>
            <m:t>&gt;0, i∈I</m:t>
          </m:r>
        </m:oMath>
      </m:oMathPara>
    </w:p>
    <w:p w:rsidR="0066723A" w:rsidRPr="0066723A" w:rsidRDefault="00842F65" w:rsidP="0066723A">
      <w:pPr>
        <w:spacing w:after="0"/>
        <w:rPr>
          <w:rFonts w:eastAsiaTheme="minorEastAsia"/>
          <w:lang w:val="en-US"/>
        </w:rPr>
      </w:pPr>
      <m:oMathPara>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i∈I</m:t>
              </m:r>
            </m:sub>
            <m:sup/>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i</m:t>
                  </m:r>
                </m:sub>
              </m:sSub>
              <m:r>
                <w:rPr>
                  <w:rFonts w:ascii="Cambria Math" w:eastAsiaTheme="minorEastAsia" w:hAnsi="Cambria Math"/>
                  <w:lang w:val="en-US"/>
                </w:rPr>
                <m:t>=1</m:t>
              </m:r>
            </m:e>
          </m:nary>
        </m:oMath>
      </m:oMathPara>
    </w:p>
    <w:p w:rsidR="0066723A" w:rsidRPr="0066723A" w:rsidRDefault="0066723A" w:rsidP="0066723A">
      <w:pPr>
        <w:spacing w:after="0"/>
        <w:rPr>
          <w:rFonts w:eastAsiaTheme="minorEastAsia"/>
          <w:lang w:val="en-US"/>
        </w:rPr>
      </w:pPr>
    </w:p>
    <w:p w:rsidR="0066723A" w:rsidRDefault="0066723A" w:rsidP="0066723A">
      <w:pPr>
        <w:pStyle w:val="a4"/>
        <w:spacing w:line="360" w:lineRule="auto"/>
        <w:ind w:firstLine="709"/>
        <w:jc w:val="both"/>
        <w:rPr>
          <w:rFonts w:ascii="Times New Roman" w:hAnsi="Times New Roman" w:cs="Times New Roman"/>
          <w:lang w:val="uk-UA"/>
        </w:rPr>
      </w:pPr>
    </w:p>
    <w:p w:rsidR="0066723A" w:rsidRDefault="0066723A" w:rsidP="0066723A">
      <w:pPr>
        <w:pStyle w:val="a4"/>
        <w:spacing w:line="360" w:lineRule="auto"/>
        <w:ind w:firstLine="709"/>
        <w:jc w:val="both"/>
        <w:rPr>
          <w:rFonts w:ascii="Times New Roman" w:hAnsi="Times New Roman" w:cs="Times New Roman"/>
          <w:lang w:val="uk-UA"/>
        </w:rPr>
      </w:pPr>
    </w:p>
    <w:p w:rsidR="00912F09" w:rsidRDefault="00912F09" w:rsidP="00B40B55">
      <w:pPr>
        <w:rPr>
          <w:rFonts w:eastAsiaTheme="minorEastAsia"/>
          <w:lang w:val="uk-UA"/>
        </w:rPr>
      </w:pPr>
    </w:p>
    <w:p w:rsidR="00912F09" w:rsidRDefault="00912F09" w:rsidP="00912F09">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lastRenderedPageBreak/>
        <w:t xml:space="preserve">Розглянемо </w:t>
      </w:r>
      <w:r w:rsidR="00BD2DC5">
        <w:rPr>
          <w:rFonts w:ascii="Times New Roman" w:hAnsi="Times New Roman" w:cs="Times New Roman"/>
          <w:lang w:val="uk-UA"/>
        </w:rPr>
        <w:t>1 спосіб задання</w:t>
      </w:r>
      <w:r w:rsidRPr="00006B5D">
        <w:rPr>
          <w:rFonts w:ascii="Times New Roman" w:hAnsi="Times New Roman" w:cs="Times New Roman"/>
          <w:lang w:val="uk-UA"/>
        </w:rPr>
        <w:t xml:space="preserve"> значень вагових коефіцієнтів:</w:t>
      </w:r>
    </w:p>
    <w:p w:rsidR="00BD2DC5" w:rsidRDefault="00BD2DC5" w:rsidP="00BD2DC5">
      <w:pPr>
        <w:spacing w:after="0" w:line="360" w:lineRule="auto"/>
        <w:ind w:firstLine="709"/>
        <w:jc w:val="both"/>
        <w:rPr>
          <w:rFonts w:ascii="Times New Roman" w:hAnsi="Times New Roman" w:cs="Times New Roman"/>
          <w:bCs/>
          <w:sz w:val="28"/>
          <w:szCs w:val="28"/>
          <w:lang w:val="uk-UA"/>
        </w:rPr>
      </w:pPr>
      <w:r w:rsidRPr="004D11D3">
        <w:rPr>
          <w:rFonts w:ascii="Times New Roman" w:hAnsi="Times New Roman" w:cs="Times New Roman"/>
          <w:sz w:val="28"/>
          <w:szCs w:val="28"/>
          <w:lang w:val="uk-UA"/>
        </w:rPr>
        <w:t xml:space="preserve">Визначимо значення вагових коефіцієнтів </w:t>
      </w:r>
      <w:r w:rsidRPr="004D11D3">
        <w:rPr>
          <w:rFonts w:ascii="Times New Roman" w:eastAsia="Times New Roman" w:hAnsi="Times New Roman" w:cs="Times New Roman"/>
          <w:bCs/>
          <w:position w:val="-12"/>
          <w:sz w:val="28"/>
          <w:szCs w:val="28"/>
          <w:lang w:val="uk-UA" w:eastAsia="ru-RU"/>
        </w:rPr>
        <w:object w:dxaOrig="980" w:dyaOrig="380">
          <v:shape id="_x0000_i1132" type="#_x0000_t75" style="width:48.6pt;height:18.6pt" o:ole="">
            <v:imagedata r:id="rId79" o:title=""/>
          </v:shape>
          <o:OLEObject Type="Embed" ProgID="Equation.DSMT4" ShapeID="_x0000_i1132" DrawAspect="Content" ObjectID="_1637933833" r:id="rId80"/>
        </w:object>
      </w:r>
      <w:r w:rsidRPr="004D11D3">
        <w:rPr>
          <w:rFonts w:ascii="Times New Roman" w:hAnsi="Times New Roman" w:cs="Times New Roman"/>
          <w:bCs/>
          <w:sz w:val="28"/>
          <w:szCs w:val="28"/>
          <w:lang w:val="uk-UA"/>
        </w:rPr>
        <w:t>на основі наступного подання матриці</w:t>
      </w:r>
    </w:p>
    <w:p w:rsidR="00BD2DC5" w:rsidRDefault="00BD2DC5" w:rsidP="00BD2DC5">
      <w:pPr>
        <w:spacing w:after="0" w:line="360" w:lineRule="auto"/>
        <w:jc w:val="center"/>
        <w:rPr>
          <w:rFonts w:ascii="Times New Roman" w:hAnsi="Times New Roman" w:cs="Times New Roman"/>
          <w:bCs/>
          <w:sz w:val="28"/>
          <w:szCs w:val="28"/>
          <w:lang w:val="uk-UA"/>
        </w:rPr>
      </w:pPr>
      <w:r w:rsidRPr="004D11D3">
        <w:rPr>
          <w:rFonts w:ascii="Times New Roman" w:eastAsia="Times New Roman" w:hAnsi="Times New Roman" w:cs="Times New Roman"/>
          <w:bCs/>
          <w:position w:val="-50"/>
          <w:sz w:val="28"/>
          <w:szCs w:val="28"/>
          <w:lang w:val="uk-UA" w:eastAsia="ru-RU"/>
        </w:rPr>
        <w:object w:dxaOrig="2140" w:dyaOrig="1120">
          <v:shape id="_x0000_i1134" type="#_x0000_t75" style="width:106.8pt;height:55.8pt" o:ole="">
            <v:imagedata r:id="rId81" o:title=""/>
          </v:shape>
          <o:OLEObject Type="Embed" ProgID="Equation.DSMT4" ShapeID="_x0000_i1134" DrawAspect="Content" ObjectID="_1637933834" r:id="rId82"/>
        </w:object>
      </w:r>
      <w:r w:rsidRPr="004D11D3">
        <w:rPr>
          <w:rFonts w:ascii="Times New Roman" w:hAnsi="Times New Roman" w:cs="Times New Roman"/>
          <w:bCs/>
          <w:sz w:val="28"/>
          <w:szCs w:val="28"/>
          <w:lang w:val="uk-UA"/>
        </w:rPr>
        <w:t>,</w:t>
      </w:r>
    </w:p>
    <w:p w:rsidR="00912F09" w:rsidRPr="00006B5D" w:rsidRDefault="00BD2DC5" w:rsidP="00BD2DC5">
      <w:pPr>
        <w:spacing w:after="0" w:line="360" w:lineRule="auto"/>
        <w:jc w:val="both"/>
        <w:rPr>
          <w:rFonts w:ascii="Times New Roman" w:hAnsi="Times New Roman" w:cs="Times New Roman"/>
          <w:lang w:val="uk-UA"/>
        </w:rPr>
      </w:pPr>
      <w:r w:rsidRPr="004D11D3">
        <w:rPr>
          <w:rFonts w:ascii="Times New Roman" w:hAnsi="Times New Roman" w:cs="Times New Roman"/>
          <w:bCs/>
          <w:sz w:val="28"/>
          <w:szCs w:val="28"/>
          <w:lang w:val="uk-UA"/>
        </w:rPr>
        <w:t>відповідно до якого критерій 1 має значно більшу перевагу за важливістю в порівнянні з критерієм 2, та значну перевагу за важливістю в порівнянні з критерієм 3. Критерій 2 має значну перевагу за важливістю в порівнянні з критерієм 3</w:t>
      </w:r>
      <w:r>
        <w:rPr>
          <w:rFonts w:ascii="Times New Roman" w:hAnsi="Times New Roman" w:cs="Times New Roman"/>
          <w:bCs/>
          <w:lang w:val="uk-UA"/>
        </w:rPr>
        <w:t>.</w:t>
      </w:r>
      <w:r w:rsidRPr="00BD2DC5">
        <w:rPr>
          <w:rFonts w:ascii="Times New Roman" w:hAnsi="Times New Roman" w:cs="Times New Roman"/>
          <w:bCs/>
        </w:rPr>
        <w:t xml:space="preserve"> </w:t>
      </w:r>
      <w:r>
        <w:rPr>
          <w:rFonts w:ascii="Times New Roman" w:hAnsi="Times New Roman" w:cs="Times New Roman"/>
          <w:bCs/>
          <w:sz w:val="28"/>
          <w:lang w:val="uk-UA"/>
        </w:rPr>
        <w:t>За допомогою формули (2) розрахуймо вагові коефіцієнти</w:t>
      </w:r>
      <w:r w:rsidR="00B26516">
        <w:rPr>
          <w:rFonts w:ascii="Times New Roman" w:hAnsi="Times New Roman" w:cs="Times New Roman"/>
          <w:bCs/>
          <w:sz w:val="28"/>
          <w:lang w:val="uk-UA"/>
        </w:rPr>
        <w:t xml:space="preserve"> і вирішимо задачу оптимізації,</w:t>
      </w:r>
      <w:r>
        <w:rPr>
          <w:rFonts w:ascii="Times New Roman" w:hAnsi="Times New Roman" w:cs="Times New Roman"/>
          <w:bCs/>
          <w:sz w:val="28"/>
          <w:lang w:val="uk-UA"/>
        </w:rPr>
        <w:t xml:space="preserve"> та занесемо результати в таблицю 1.</w:t>
      </w:r>
    </w:p>
    <w:p w:rsidR="003644C4" w:rsidRDefault="003644C4">
      <w:pPr>
        <w:rPr>
          <w:rFonts w:eastAsiaTheme="minorEastAsia"/>
        </w:rPr>
      </w:pPr>
    </w:p>
    <w:p w:rsidR="007C75CB" w:rsidRDefault="007C75CB" w:rsidP="007C75CB">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 xml:space="preserve">Розглянемо </w:t>
      </w:r>
      <w:r>
        <w:rPr>
          <w:rFonts w:ascii="Times New Roman" w:hAnsi="Times New Roman" w:cs="Times New Roman"/>
          <w:lang w:val="uk-UA"/>
        </w:rPr>
        <w:t>2 спосіб задання</w:t>
      </w:r>
      <w:r w:rsidRPr="00006B5D">
        <w:rPr>
          <w:rFonts w:ascii="Times New Roman" w:hAnsi="Times New Roman" w:cs="Times New Roman"/>
          <w:lang w:val="uk-UA"/>
        </w:rPr>
        <w:t xml:space="preserve"> значень вагових коефіцієнтів:</w:t>
      </w:r>
    </w:p>
    <w:p w:rsidR="00AE75DA" w:rsidRDefault="00AE75DA" w:rsidP="007C75CB">
      <w:pPr>
        <w:pStyle w:val="a4"/>
        <w:spacing w:line="360" w:lineRule="auto"/>
        <w:ind w:firstLine="709"/>
        <w:jc w:val="both"/>
        <w:rPr>
          <w:rFonts w:ascii="Times New Roman" w:hAnsi="Times New Roman" w:cs="Times New Roman"/>
          <w:lang w:val="uk-UA"/>
        </w:rPr>
      </w:pPr>
      <w:r>
        <w:rPr>
          <w:rFonts w:ascii="Times New Roman" w:hAnsi="Times New Roman" w:cs="Times New Roman"/>
          <w:lang w:val="uk-UA"/>
        </w:rPr>
        <w:t>За допомогою формули (3) та (4) розрахуймо вагові коефіцієнти.</w:t>
      </w:r>
    </w:p>
    <w:p w:rsidR="00AE75DA" w:rsidRDefault="00AE75DA" w:rsidP="00AE75DA">
      <w:pPr>
        <w:pStyle w:val="a4"/>
        <w:spacing w:line="360" w:lineRule="auto"/>
        <w:ind w:firstLine="709"/>
        <w:jc w:val="both"/>
      </w:pPr>
      <w:r w:rsidRPr="00AE75DA">
        <w:rPr>
          <w:position w:val="-12"/>
        </w:rPr>
        <w:object w:dxaOrig="4780" w:dyaOrig="380">
          <v:shape id="_x0000_i17635" type="#_x0000_t75" style="width:238.8pt;height:19.2pt" o:ole="">
            <v:imagedata r:id="rId83" o:title=""/>
          </v:shape>
          <o:OLEObject Type="Embed" ProgID="Equation.DSMT4" ShapeID="_x0000_i17635" DrawAspect="Content" ObjectID="_1637933835" r:id="rId84"/>
        </w:object>
      </w:r>
    </w:p>
    <w:p w:rsidR="00AE75DA" w:rsidRDefault="00AE75DA" w:rsidP="00AE75DA">
      <w:pPr>
        <w:pStyle w:val="a4"/>
        <w:spacing w:line="360" w:lineRule="auto"/>
        <w:ind w:firstLine="709"/>
        <w:jc w:val="both"/>
      </w:pPr>
      <w:r w:rsidRPr="00AE75DA">
        <w:rPr>
          <w:position w:val="-12"/>
        </w:rPr>
        <w:object w:dxaOrig="5160" w:dyaOrig="380">
          <v:shape id="_x0000_i17644" type="#_x0000_t75" style="width:258pt;height:19.2pt" o:ole="">
            <v:imagedata r:id="rId85" o:title=""/>
          </v:shape>
          <o:OLEObject Type="Embed" ProgID="Equation.DSMT4" ShapeID="_x0000_i17644" DrawAspect="Content" ObjectID="_1637933836" r:id="rId86"/>
        </w:object>
      </w:r>
    </w:p>
    <w:p w:rsidR="00AE75DA" w:rsidRDefault="00AE75DA" w:rsidP="00AE75DA">
      <w:pPr>
        <w:pStyle w:val="a4"/>
        <w:spacing w:line="360" w:lineRule="auto"/>
        <w:ind w:firstLine="709"/>
        <w:jc w:val="both"/>
      </w:pPr>
      <w:r w:rsidRPr="00AE75DA">
        <w:rPr>
          <w:position w:val="-12"/>
        </w:rPr>
        <w:object w:dxaOrig="4440" w:dyaOrig="380">
          <v:shape id="_x0000_i17845" type="#_x0000_t75" style="width:222pt;height:19.2pt" o:ole="">
            <v:imagedata r:id="rId87" o:title=""/>
          </v:shape>
          <o:OLEObject Type="Embed" ProgID="Equation.DSMT4" ShapeID="_x0000_i17845" DrawAspect="Content" ObjectID="_1637933837" r:id="rId88"/>
        </w:object>
      </w:r>
    </w:p>
    <w:p w:rsidR="00AE75DA" w:rsidRDefault="00B26516" w:rsidP="00AE75DA">
      <w:pPr>
        <w:pStyle w:val="a4"/>
        <w:spacing w:line="360" w:lineRule="auto"/>
        <w:ind w:firstLine="709"/>
        <w:jc w:val="both"/>
      </w:pPr>
      <w:r w:rsidRPr="00B26516">
        <w:rPr>
          <w:position w:val="-10"/>
        </w:rPr>
        <w:object w:dxaOrig="1320" w:dyaOrig="320">
          <v:shape id="_x0000_i17846" type="#_x0000_t75" style="width:66pt;height:16.2pt" o:ole="">
            <v:imagedata r:id="rId89" o:title=""/>
          </v:shape>
          <o:OLEObject Type="Embed" ProgID="Equation.DSMT4" ShapeID="_x0000_i17846" DrawAspect="Content" ObjectID="_1637933838" r:id="rId90"/>
        </w:object>
      </w:r>
    </w:p>
    <w:p w:rsidR="00B26516" w:rsidRPr="00AE75DA" w:rsidRDefault="00B26516" w:rsidP="00AE75DA">
      <w:pPr>
        <w:pStyle w:val="a4"/>
        <w:spacing w:line="360" w:lineRule="auto"/>
        <w:ind w:firstLine="709"/>
        <w:jc w:val="both"/>
      </w:pPr>
      <w:r w:rsidRPr="007C75CB">
        <w:rPr>
          <w:rFonts w:ascii="Times New Roman" w:hAnsi="Times New Roman" w:cs="Times New Roman"/>
          <w:position w:val="-12"/>
          <w:sz w:val="18"/>
          <w:lang w:val="uk-UA"/>
        </w:rPr>
        <w:object w:dxaOrig="1460" w:dyaOrig="360">
          <v:shape id="_x0000_i18427" type="#_x0000_t75" style="width:73.2pt;height:17.4pt" o:ole="">
            <v:imagedata r:id="rId91" o:title=""/>
          </v:shape>
          <o:OLEObject Type="Embed" ProgID="Equation.DSMT4" ShapeID="_x0000_i18427" DrawAspect="Content" ObjectID="_1637933839" r:id="rId92"/>
        </w:object>
      </w:r>
      <w:r w:rsidRPr="007C75CB">
        <w:rPr>
          <w:rFonts w:ascii="Times New Roman" w:hAnsi="Times New Roman" w:cs="Times New Roman"/>
          <w:position w:val="-12"/>
          <w:sz w:val="18"/>
          <w:lang w:val="uk-UA"/>
        </w:rPr>
        <w:object w:dxaOrig="1460" w:dyaOrig="360">
          <v:shape id="_x0000_i18433" type="#_x0000_t75" style="width:73.2pt;height:17.4pt" o:ole="">
            <v:imagedata r:id="rId93" o:title=""/>
          </v:shape>
          <o:OLEObject Type="Embed" ProgID="Equation.DSMT4" ShapeID="_x0000_i18433" DrawAspect="Content" ObjectID="_1637933840" r:id="rId94"/>
        </w:object>
      </w:r>
      <w:r w:rsidRPr="007C75CB">
        <w:rPr>
          <w:rFonts w:ascii="Times New Roman" w:hAnsi="Times New Roman" w:cs="Times New Roman"/>
          <w:position w:val="-12"/>
          <w:sz w:val="18"/>
          <w:lang w:val="uk-UA"/>
        </w:rPr>
        <w:object w:dxaOrig="1440" w:dyaOrig="360">
          <v:shape id="_x0000_i18436" type="#_x0000_t75" style="width:1in;height:17.4pt" o:ole="">
            <v:imagedata r:id="rId95" o:title=""/>
          </v:shape>
          <o:OLEObject Type="Embed" ProgID="Equation.DSMT4" ShapeID="_x0000_i18436" DrawAspect="Content" ObjectID="_1637933841" r:id="rId96"/>
        </w:object>
      </w:r>
    </w:p>
    <w:p w:rsidR="007C75CB" w:rsidRDefault="007C75CB">
      <w:pPr>
        <w:rPr>
          <w:rFonts w:eastAsiaTheme="minorEastAsia"/>
          <w:lang w:val="uk-UA"/>
        </w:rPr>
      </w:pPr>
    </w:p>
    <w:p w:rsidR="00B26516" w:rsidRPr="00006B5D" w:rsidRDefault="00B26516" w:rsidP="00B26516">
      <w:pPr>
        <w:spacing w:after="0" w:line="360" w:lineRule="auto"/>
        <w:ind w:firstLine="709"/>
        <w:jc w:val="both"/>
        <w:rPr>
          <w:rFonts w:ascii="Times New Roman" w:hAnsi="Times New Roman" w:cs="Times New Roman"/>
          <w:lang w:val="uk-UA"/>
        </w:rPr>
      </w:pPr>
      <w:r>
        <w:rPr>
          <w:rFonts w:ascii="Times New Roman" w:hAnsi="Times New Roman" w:cs="Times New Roman"/>
          <w:bCs/>
          <w:sz w:val="28"/>
          <w:lang w:val="uk-UA"/>
        </w:rPr>
        <w:t>Р</w:t>
      </w:r>
      <w:r>
        <w:rPr>
          <w:rFonts w:ascii="Times New Roman" w:hAnsi="Times New Roman" w:cs="Times New Roman"/>
          <w:bCs/>
          <w:sz w:val="28"/>
          <w:lang w:val="uk-UA"/>
        </w:rPr>
        <w:t>озрахуймо вагові коефіцієнти і вирішимо задачу оптимізації, та</w:t>
      </w:r>
      <w:r>
        <w:rPr>
          <w:rFonts w:ascii="Times New Roman" w:hAnsi="Times New Roman" w:cs="Times New Roman"/>
          <w:bCs/>
          <w:sz w:val="28"/>
          <w:lang w:val="uk-UA"/>
        </w:rPr>
        <w:t xml:space="preserve"> занесемо результати в таблицю 2</w:t>
      </w:r>
      <w:r>
        <w:rPr>
          <w:rFonts w:ascii="Times New Roman" w:hAnsi="Times New Roman" w:cs="Times New Roman"/>
          <w:bCs/>
          <w:sz w:val="28"/>
          <w:lang w:val="uk-UA"/>
        </w:rPr>
        <w:t>.</w:t>
      </w:r>
    </w:p>
    <w:p w:rsidR="00AE75DA" w:rsidRDefault="00AE75DA" w:rsidP="00B26516">
      <w:pPr>
        <w:ind w:firstLine="709"/>
        <w:jc w:val="both"/>
        <w:rPr>
          <w:rFonts w:ascii="Times New Roman" w:eastAsiaTheme="minorEastAsia" w:hAnsi="Times New Roman" w:cs="Times New Roman"/>
          <w:sz w:val="28"/>
          <w:szCs w:val="24"/>
          <w:lang w:val="uk-UA"/>
        </w:rPr>
      </w:pPr>
    </w:p>
    <w:p w:rsidR="00107414" w:rsidRDefault="00107414" w:rsidP="00107414">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 xml:space="preserve">Розглянемо </w:t>
      </w:r>
      <w:r>
        <w:rPr>
          <w:rFonts w:ascii="Times New Roman" w:hAnsi="Times New Roman" w:cs="Times New Roman"/>
          <w:lang w:val="uk-UA"/>
        </w:rPr>
        <w:t>3</w:t>
      </w:r>
      <w:r>
        <w:rPr>
          <w:rFonts w:ascii="Times New Roman" w:hAnsi="Times New Roman" w:cs="Times New Roman"/>
          <w:lang w:val="uk-UA"/>
        </w:rPr>
        <w:t xml:space="preserve"> спосіб задання</w:t>
      </w:r>
      <w:r w:rsidRPr="00006B5D">
        <w:rPr>
          <w:rFonts w:ascii="Times New Roman" w:hAnsi="Times New Roman" w:cs="Times New Roman"/>
          <w:lang w:val="uk-UA"/>
        </w:rPr>
        <w:t xml:space="preserve"> значень вагових коефіцієнтів:</w:t>
      </w:r>
    </w:p>
    <w:p w:rsidR="00107414" w:rsidRPr="00107414" w:rsidRDefault="00107414" w:rsidP="00107414">
      <w:pPr>
        <w:pStyle w:val="a4"/>
        <w:spacing w:line="360" w:lineRule="auto"/>
        <w:ind w:firstLine="709"/>
        <w:jc w:val="both"/>
        <w:rPr>
          <w:rFonts w:ascii="Times New Roman" w:hAnsi="Times New Roman" w:cs="Times New Roman"/>
          <w:lang w:val="uk-UA"/>
        </w:rPr>
      </w:pPr>
      <w:r>
        <w:rPr>
          <w:rFonts w:ascii="Times New Roman" w:hAnsi="Times New Roman" w:cs="Times New Roman"/>
          <w:lang w:val="uk-UA"/>
        </w:rPr>
        <w:t>За допомогою формули (5) та (6</w:t>
      </w:r>
      <w:r>
        <w:rPr>
          <w:rFonts w:ascii="Times New Roman" w:hAnsi="Times New Roman" w:cs="Times New Roman"/>
          <w:lang w:val="uk-UA"/>
        </w:rPr>
        <w:t>) розрахуймо вагові коефіцієнти</w:t>
      </w:r>
      <w:r>
        <w:rPr>
          <w:rFonts w:ascii="Times New Roman" w:hAnsi="Times New Roman" w:cs="Times New Roman"/>
          <w:lang w:val="uk-UA"/>
        </w:rPr>
        <w:t>.</w:t>
      </w:r>
    </w:p>
    <w:p w:rsidR="00107414" w:rsidRPr="00AE75DA" w:rsidRDefault="00107414" w:rsidP="00107414">
      <w:pPr>
        <w:pStyle w:val="a4"/>
        <w:spacing w:line="360" w:lineRule="auto"/>
        <w:ind w:firstLine="709"/>
        <w:jc w:val="both"/>
      </w:pPr>
      <w:r w:rsidRPr="007C75CB">
        <w:rPr>
          <w:rFonts w:ascii="Times New Roman" w:hAnsi="Times New Roman" w:cs="Times New Roman"/>
          <w:position w:val="-12"/>
          <w:sz w:val="18"/>
          <w:lang w:val="uk-UA"/>
        </w:rPr>
        <w:object w:dxaOrig="1460" w:dyaOrig="360">
          <v:shape id="_x0000_i34596" type="#_x0000_t75" style="width:73.2pt;height:17.4pt" o:ole="">
            <v:imagedata r:id="rId91" o:title=""/>
          </v:shape>
          <o:OLEObject Type="Embed" ProgID="Equation.DSMT4" ShapeID="_x0000_i34596" DrawAspect="Content" ObjectID="_1637933842" r:id="rId97"/>
        </w:object>
      </w:r>
      <w:r w:rsidRPr="007C75CB">
        <w:rPr>
          <w:rFonts w:ascii="Times New Roman" w:hAnsi="Times New Roman" w:cs="Times New Roman"/>
          <w:position w:val="-12"/>
          <w:sz w:val="18"/>
          <w:lang w:val="uk-UA"/>
        </w:rPr>
        <w:object w:dxaOrig="1460" w:dyaOrig="360">
          <v:shape id="_x0000_i34597" type="#_x0000_t75" style="width:73.2pt;height:17.4pt" o:ole="">
            <v:imagedata r:id="rId93" o:title=""/>
          </v:shape>
          <o:OLEObject Type="Embed" ProgID="Equation.DSMT4" ShapeID="_x0000_i34597" DrawAspect="Content" ObjectID="_1637933843" r:id="rId98"/>
        </w:object>
      </w:r>
      <w:r w:rsidRPr="007C75CB">
        <w:rPr>
          <w:rFonts w:ascii="Times New Roman" w:hAnsi="Times New Roman" w:cs="Times New Roman"/>
          <w:position w:val="-12"/>
          <w:sz w:val="18"/>
          <w:lang w:val="uk-UA"/>
        </w:rPr>
        <w:object w:dxaOrig="1440" w:dyaOrig="360">
          <v:shape id="_x0000_i34598" type="#_x0000_t75" style="width:1in;height:17.4pt" o:ole="">
            <v:imagedata r:id="rId95" o:title=""/>
          </v:shape>
          <o:OLEObject Type="Embed" ProgID="Equation.DSMT4" ShapeID="_x0000_i34598" DrawAspect="Content" ObjectID="_1637933844" r:id="rId99"/>
        </w:object>
      </w:r>
    </w:p>
    <w:p w:rsidR="00107414" w:rsidRPr="00B26516" w:rsidRDefault="00107414" w:rsidP="00B26516">
      <w:pPr>
        <w:ind w:firstLine="709"/>
        <w:jc w:val="both"/>
        <w:rPr>
          <w:rFonts w:ascii="Times New Roman" w:eastAsiaTheme="minorEastAsia" w:hAnsi="Times New Roman" w:cs="Times New Roman"/>
          <w:sz w:val="28"/>
          <w:szCs w:val="24"/>
          <w:lang w:val="uk-UA"/>
        </w:rPr>
        <w:sectPr w:rsidR="00107414" w:rsidRPr="00B26516" w:rsidSect="003644C4">
          <w:pgSz w:w="11906" w:h="16838"/>
          <w:pgMar w:top="1134" w:right="850" w:bottom="1134" w:left="1701" w:header="708" w:footer="708" w:gutter="0"/>
          <w:cols w:space="708"/>
          <w:docGrid w:linePitch="360"/>
        </w:sectPr>
      </w:pPr>
    </w:p>
    <w:tbl>
      <w:tblPr>
        <w:tblStyle w:val="a5"/>
        <w:tblpPr w:leftFromText="180" w:rightFromText="180" w:vertAnchor="text" w:horzAnchor="margin" w:tblpXSpec="center" w:tblpY="323"/>
        <w:tblW w:w="5638" w:type="pct"/>
        <w:tblInd w:w="0" w:type="dxa"/>
        <w:tblLook w:val="00A0" w:firstRow="1" w:lastRow="0" w:firstColumn="1" w:lastColumn="0" w:noHBand="0" w:noVBand="0"/>
      </w:tblPr>
      <w:tblGrid>
        <w:gridCol w:w="630"/>
        <w:gridCol w:w="630"/>
        <w:gridCol w:w="630"/>
        <w:gridCol w:w="519"/>
        <w:gridCol w:w="630"/>
        <w:gridCol w:w="630"/>
        <w:gridCol w:w="538"/>
        <w:gridCol w:w="540"/>
        <w:gridCol w:w="1277"/>
        <w:gridCol w:w="917"/>
        <w:gridCol w:w="963"/>
        <w:gridCol w:w="963"/>
        <w:gridCol w:w="963"/>
        <w:gridCol w:w="989"/>
        <w:gridCol w:w="989"/>
        <w:gridCol w:w="1205"/>
        <w:gridCol w:w="1277"/>
        <w:gridCol w:w="1268"/>
        <w:gridCol w:w="819"/>
      </w:tblGrid>
      <w:tr w:rsidR="007C75CB" w:rsidRPr="007C75CB" w:rsidTr="00B26516">
        <w:trPr>
          <w:trHeight w:val="347"/>
        </w:trPr>
        <w:tc>
          <w:tcPr>
            <w:tcW w:w="192" w:type="pct"/>
            <w:vMerge w:val="restart"/>
            <w:tcBorders>
              <w:top w:val="single" w:sz="18" w:space="0" w:color="auto"/>
              <w:left w:val="single" w:sz="18" w:space="0" w:color="auto"/>
              <w:bottom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279" w:dyaOrig="360">
                <v:shape id="_x0000_i18400" type="#_x0000_t75" style="width:13.8pt;height:17.4pt" o:ole="">
                  <v:imagedata r:id="rId100" o:title=""/>
                </v:shape>
                <o:OLEObject Type="Embed" ProgID="Equation.DSMT4" ShapeID="_x0000_i18400" DrawAspect="Content" ObjectID="_1637933845" r:id="rId101"/>
              </w:object>
            </w:r>
          </w:p>
        </w:tc>
        <w:tc>
          <w:tcPr>
            <w:tcW w:w="192" w:type="pct"/>
            <w:vMerge w:val="restart"/>
            <w:tcBorders>
              <w:top w:val="single" w:sz="18" w:space="0" w:color="auto"/>
              <w:left w:val="single" w:sz="4" w:space="0" w:color="auto"/>
              <w:bottom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360">
                <v:shape id="_x0000_i18401" type="#_x0000_t75" style="width:15pt;height:17.4pt" o:ole="">
                  <v:imagedata r:id="rId102" o:title=""/>
                </v:shape>
                <o:OLEObject Type="Embed" ProgID="Equation.DSMT4" ShapeID="_x0000_i18401" DrawAspect="Content" ObjectID="_1637933846" r:id="rId103"/>
              </w:object>
            </w:r>
          </w:p>
        </w:tc>
        <w:tc>
          <w:tcPr>
            <w:tcW w:w="192" w:type="pct"/>
            <w:vMerge w:val="restart"/>
            <w:tcBorders>
              <w:top w:val="single" w:sz="18" w:space="0" w:color="auto"/>
              <w:left w:val="single" w:sz="4" w:space="0" w:color="auto"/>
              <w:bottom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279" w:dyaOrig="360">
                <v:shape id="_x0000_i18402" type="#_x0000_t75" style="width:14.4pt;height:17.4pt" o:ole="">
                  <v:imagedata r:id="rId104" o:title=""/>
                </v:shape>
                <o:OLEObject Type="Embed" ProgID="Equation.DSMT4" ShapeID="_x0000_i18402" DrawAspect="Content" ObjectID="_1637933847" r:id="rId105"/>
              </w:object>
            </w:r>
          </w:p>
        </w:tc>
        <w:tc>
          <w:tcPr>
            <w:tcW w:w="871" w:type="pct"/>
            <w:gridSpan w:val="5"/>
            <w:tcBorders>
              <w:top w:val="single" w:sz="18" w:space="0" w:color="auto"/>
              <w:left w:val="single" w:sz="4" w:space="0" w:color="auto"/>
              <w:bottom w:val="single" w:sz="4" w:space="0" w:color="auto"/>
              <w:right w:val="single" w:sz="4" w:space="0" w:color="auto"/>
            </w:tcBorders>
            <w:vAlign w:val="center"/>
          </w:tcPr>
          <w:p w:rsidR="007C75CB" w:rsidRPr="007C75CB" w:rsidRDefault="007C75CB" w:rsidP="003644C4">
            <w:pPr>
              <w:pStyle w:val="a4"/>
              <w:rPr>
                <w:rFonts w:cs="Times New Roman"/>
                <w:sz w:val="18"/>
                <w:lang w:val="uk-UA"/>
              </w:rPr>
            </w:pPr>
            <w:r w:rsidRPr="007C75CB">
              <w:rPr>
                <w:rFonts w:ascii="Times New Roman" w:hAnsi="Times New Roman" w:cs="Times New Roman"/>
                <w:position w:val="-6"/>
                <w:sz w:val="18"/>
                <w:lang w:val="uk-UA"/>
              </w:rPr>
              <w:object w:dxaOrig="300" w:dyaOrig="340">
                <v:shape id="_x0000_i18392" type="#_x0000_t75" style="width:15pt;height:16.2pt" o:ole="">
                  <v:imagedata r:id="rId106" o:title=""/>
                </v:shape>
                <o:OLEObject Type="Embed" ProgID="Equation.3" ShapeID="_x0000_i18392" DrawAspect="Content" ObjectID="_1637933848" r:id="rId107"/>
              </w:object>
            </w:r>
          </w:p>
        </w:tc>
        <w:tc>
          <w:tcPr>
            <w:tcW w:w="390" w:type="pct"/>
            <w:vMerge w:val="restart"/>
            <w:tcBorders>
              <w:top w:val="single" w:sz="18" w:space="0" w:color="auto"/>
              <w:left w:val="single" w:sz="4" w:space="0" w:color="auto"/>
              <w:right w:val="single" w:sz="4" w:space="0" w:color="auto"/>
            </w:tcBorders>
            <w:vAlign w:val="center"/>
          </w:tcPr>
          <w:p w:rsidR="007C75CB" w:rsidRPr="007C75CB" w:rsidRDefault="007C75CB" w:rsidP="006D43F7">
            <w:pPr>
              <w:pStyle w:val="a4"/>
              <w:rPr>
                <w:rFonts w:ascii="Times New Roman" w:hAnsi="Times New Roman" w:cs="Times New Roman"/>
                <w:sz w:val="18"/>
                <w:lang w:val="uk-UA"/>
              </w:rPr>
            </w:pPr>
            <w:r w:rsidRPr="007C75CB">
              <w:rPr>
                <w:rFonts w:ascii="Times New Roman" w:hAnsi="Times New Roman" w:cs="Times New Roman"/>
                <w:sz w:val="18"/>
                <w:lang w:val="uk-UA"/>
              </w:rPr>
              <w:t xml:space="preserve">Дод. </w:t>
            </w:r>
            <w:proofErr w:type="spellStart"/>
            <w:r w:rsidRPr="007C75CB">
              <w:rPr>
                <w:rFonts w:ascii="Times New Roman" w:hAnsi="Times New Roman" w:cs="Times New Roman"/>
                <w:sz w:val="18"/>
                <w:lang w:val="uk-UA"/>
              </w:rPr>
              <w:t>Обм</w:t>
            </w:r>
            <w:proofErr w:type="spellEnd"/>
            <w:r w:rsidRPr="007C75CB">
              <w:rPr>
                <w:rFonts w:ascii="Times New Roman" w:hAnsi="Times New Roman" w:cs="Times New Roman"/>
                <w:sz w:val="18"/>
                <w:lang w:val="uk-UA"/>
              </w:rPr>
              <w:t>.</w:t>
            </w:r>
          </w:p>
        </w:tc>
        <w:tc>
          <w:tcPr>
            <w:tcW w:w="280" w:type="pct"/>
            <w:vMerge w:val="restart"/>
            <w:tcBorders>
              <w:top w:val="single" w:sz="18" w:space="0" w:color="auto"/>
              <w:left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00" w:dyaOrig="400">
                <v:shape id="_x0000_i18404" type="#_x0000_t75" style="width:34.8pt;height:19.8pt" o:ole="">
                  <v:imagedata r:id="rId108" o:title=""/>
                </v:shape>
                <o:OLEObject Type="Embed" ProgID="Equation.3" ShapeID="_x0000_i18404" DrawAspect="Content" ObjectID="_1637933849" r:id="rId109"/>
              </w:object>
            </w:r>
          </w:p>
        </w:tc>
        <w:tc>
          <w:tcPr>
            <w:tcW w:w="294" w:type="pct"/>
            <w:vMerge w:val="restart"/>
            <w:tcBorders>
              <w:top w:val="single" w:sz="18" w:space="0" w:color="auto"/>
              <w:left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40" w:dyaOrig="400">
                <v:shape id="_x0000_i18393" type="#_x0000_t75" style="width:37.2pt;height:19.8pt" o:ole="">
                  <v:imagedata r:id="rId110" o:title=""/>
                </v:shape>
                <o:OLEObject Type="Embed" ProgID="Equation.3" ShapeID="_x0000_i18393" DrawAspect="Content" ObjectID="_1637933850" r:id="rId111"/>
              </w:object>
            </w:r>
          </w:p>
        </w:tc>
        <w:tc>
          <w:tcPr>
            <w:tcW w:w="294" w:type="pct"/>
            <w:vMerge w:val="restart"/>
            <w:tcBorders>
              <w:top w:val="single" w:sz="18" w:space="0" w:color="auto"/>
              <w:left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20" w:dyaOrig="400">
                <v:shape id="_x0000_i18394" type="#_x0000_t75" style="width:37.2pt;height:19.8pt" o:ole="">
                  <v:imagedata r:id="rId112" o:title=""/>
                </v:shape>
                <o:OLEObject Type="Embed" ProgID="Equation.3" ShapeID="_x0000_i18394" DrawAspect="Content" ObjectID="_1637933851" r:id="rId113"/>
              </w:object>
            </w:r>
          </w:p>
        </w:tc>
        <w:tc>
          <w:tcPr>
            <w:tcW w:w="294" w:type="pct"/>
            <w:vMerge w:val="restart"/>
            <w:tcBorders>
              <w:top w:val="single" w:sz="18" w:space="0" w:color="auto"/>
              <w:left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40" w:dyaOrig="400">
                <v:shape id="_x0000_i18395" type="#_x0000_t75" style="width:37.2pt;height:19.8pt" o:ole="">
                  <v:imagedata r:id="rId114" o:title=""/>
                </v:shape>
                <o:OLEObject Type="Embed" ProgID="Equation.3" ShapeID="_x0000_i18395" DrawAspect="Content" ObjectID="_1637933852" r:id="rId115"/>
              </w:object>
            </w:r>
          </w:p>
        </w:tc>
        <w:tc>
          <w:tcPr>
            <w:tcW w:w="302" w:type="pct"/>
            <w:vMerge w:val="restart"/>
            <w:tcBorders>
              <w:top w:val="single" w:sz="18" w:space="0" w:color="auto"/>
              <w:left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60" w:dyaOrig="400">
                <v:shape id="_x0000_i18396" type="#_x0000_t75" style="width:38.4pt;height:19.8pt" o:ole="">
                  <v:imagedata r:id="rId116" o:title=""/>
                </v:shape>
                <o:OLEObject Type="Embed" ProgID="Equation.3" ShapeID="_x0000_i18396" DrawAspect="Content" ObjectID="_1637933853" r:id="rId117"/>
              </w:object>
            </w:r>
          </w:p>
        </w:tc>
        <w:tc>
          <w:tcPr>
            <w:tcW w:w="302" w:type="pct"/>
            <w:vMerge w:val="restart"/>
            <w:tcBorders>
              <w:top w:val="single" w:sz="18" w:space="0" w:color="auto"/>
              <w:left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60" w:dyaOrig="400">
                <v:shape id="_x0000_i18397" type="#_x0000_t75" style="width:38.4pt;height:19.8pt" o:ole="">
                  <v:imagedata r:id="rId118" o:title=""/>
                </v:shape>
                <o:OLEObject Type="Embed" ProgID="Equation.3" ShapeID="_x0000_i18397" DrawAspect="Content" ObjectID="_1637933854" r:id="rId119"/>
              </w:object>
            </w:r>
          </w:p>
        </w:tc>
        <w:tc>
          <w:tcPr>
            <w:tcW w:w="368" w:type="pct"/>
            <w:vMerge w:val="restart"/>
            <w:tcBorders>
              <w:top w:val="single" w:sz="18" w:space="0" w:color="auto"/>
              <w:left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980" w:dyaOrig="400">
                <v:shape id="_x0000_i18398" type="#_x0000_t75" style="width:49.2pt;height:19.8pt" o:ole="">
                  <v:imagedata r:id="rId120" o:title=""/>
                </v:shape>
                <o:OLEObject Type="Embed" ProgID="Equation.3" ShapeID="_x0000_i18398" DrawAspect="Content" ObjectID="_1637933855" r:id="rId121"/>
              </w:object>
            </w:r>
          </w:p>
        </w:tc>
        <w:tc>
          <w:tcPr>
            <w:tcW w:w="390" w:type="pct"/>
            <w:vMerge w:val="restart"/>
            <w:tcBorders>
              <w:top w:val="single" w:sz="18" w:space="0" w:color="auto"/>
              <w:left w:val="single" w:sz="4"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1060" w:dyaOrig="400">
                <v:shape id="_x0000_i18399" type="#_x0000_t75" style="width:52.8pt;height:19.8pt" o:ole="">
                  <v:imagedata r:id="rId122" o:title=""/>
                </v:shape>
                <o:OLEObject Type="Embed" ProgID="Equation.3" ShapeID="_x0000_i18399" DrawAspect="Content" ObjectID="_1637933856" r:id="rId123"/>
              </w:object>
            </w:r>
          </w:p>
        </w:tc>
        <w:tc>
          <w:tcPr>
            <w:tcW w:w="387" w:type="pct"/>
            <w:vMerge w:val="restart"/>
            <w:tcBorders>
              <w:top w:val="single" w:sz="18" w:space="0" w:color="auto"/>
              <w:left w:val="single" w:sz="4" w:space="0" w:color="auto"/>
              <w:right w:val="single" w:sz="18"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1020" w:dyaOrig="400">
                <v:shape id="_x0000_i18391" type="#_x0000_t75" style="width:52.2pt;height:19.8pt" o:ole="">
                  <v:imagedata r:id="rId124" o:title=""/>
                </v:shape>
                <o:OLEObject Type="Embed" ProgID="Equation.3" ShapeID="_x0000_i18391" DrawAspect="Content" ObjectID="_1637933857" r:id="rId125"/>
              </w:object>
            </w:r>
          </w:p>
        </w:tc>
        <w:tc>
          <w:tcPr>
            <w:tcW w:w="250" w:type="pct"/>
            <w:vMerge w:val="restart"/>
            <w:tcBorders>
              <w:top w:val="single" w:sz="18" w:space="0" w:color="auto"/>
              <w:left w:val="single" w:sz="4" w:space="0" w:color="auto"/>
              <w:right w:val="single" w:sz="18"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0"/>
                <w:sz w:val="18"/>
                <w:lang w:val="uk-UA"/>
              </w:rPr>
              <w:object w:dxaOrig="600" w:dyaOrig="360">
                <v:shape id="_x0000_i18403" type="#_x0000_t75" style="width:30pt;height:18pt" o:ole="">
                  <v:imagedata r:id="rId126" o:title=""/>
                </v:shape>
                <o:OLEObject Type="Embed" ProgID="Equation.3" ShapeID="_x0000_i18403" DrawAspect="Content" ObjectID="_1637933858" r:id="rId127"/>
              </w:object>
            </w:r>
          </w:p>
        </w:tc>
      </w:tr>
      <w:tr w:rsidR="007C75CB" w:rsidRPr="007C75CB" w:rsidTr="00B26516">
        <w:trPr>
          <w:trHeight w:val="662"/>
        </w:trPr>
        <w:tc>
          <w:tcPr>
            <w:tcW w:w="192" w:type="pct"/>
            <w:vMerge/>
            <w:tcBorders>
              <w:top w:val="single" w:sz="4" w:space="0" w:color="auto"/>
              <w:left w:val="single" w:sz="18"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192" w:type="pct"/>
            <w:vMerge/>
            <w:tcBorders>
              <w:top w:val="single" w:sz="4" w:space="0" w:color="auto"/>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192" w:type="pct"/>
            <w:vMerge/>
            <w:tcBorders>
              <w:top w:val="single" w:sz="4" w:space="0" w:color="auto"/>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158" w:type="pct"/>
            <w:tcBorders>
              <w:top w:val="single" w:sz="4" w:space="0" w:color="auto"/>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18405" type="#_x0000_t75" style="width:15pt;height:19.8pt" o:ole="">
                  <v:imagedata r:id="rId128" o:title=""/>
                </v:shape>
                <o:OLEObject Type="Embed" ProgID="Equation.3" ShapeID="_x0000_i18405" DrawAspect="Content" ObjectID="_1637933859" r:id="rId129"/>
              </w:object>
            </w:r>
          </w:p>
        </w:tc>
        <w:tc>
          <w:tcPr>
            <w:tcW w:w="192" w:type="pct"/>
            <w:tcBorders>
              <w:top w:val="single" w:sz="4" w:space="0" w:color="auto"/>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18406" type="#_x0000_t75" style="width:15pt;height:19.8pt" o:ole="">
                  <v:imagedata r:id="rId130" o:title=""/>
                </v:shape>
                <o:OLEObject Type="Embed" ProgID="Equation.3" ShapeID="_x0000_i18406" DrawAspect="Content" ObjectID="_1637933860" r:id="rId131"/>
              </w:object>
            </w:r>
          </w:p>
        </w:tc>
        <w:tc>
          <w:tcPr>
            <w:tcW w:w="192" w:type="pct"/>
            <w:tcBorders>
              <w:top w:val="single" w:sz="4" w:space="0" w:color="auto"/>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18407" type="#_x0000_t75" style="width:15pt;height:19.8pt" o:ole="">
                  <v:imagedata r:id="rId132" o:title=""/>
                </v:shape>
                <o:OLEObject Type="Embed" ProgID="Equation.3" ShapeID="_x0000_i18407" DrawAspect="Content" ObjectID="_1637933861" r:id="rId133"/>
              </w:object>
            </w:r>
          </w:p>
        </w:tc>
        <w:tc>
          <w:tcPr>
            <w:tcW w:w="164" w:type="pct"/>
            <w:tcBorders>
              <w:top w:val="single" w:sz="4" w:space="0" w:color="auto"/>
              <w:left w:val="single" w:sz="4" w:space="0" w:color="auto"/>
              <w:bottom w:val="single" w:sz="18" w:space="0" w:color="auto"/>
              <w:right w:val="single" w:sz="4" w:space="0" w:color="auto"/>
            </w:tcBorders>
            <w:vAlign w:val="center"/>
          </w:tcPr>
          <w:p w:rsidR="007C75CB" w:rsidRPr="007C75CB" w:rsidRDefault="007C75CB" w:rsidP="003644C4">
            <w:pPr>
              <w:pStyle w:val="a4"/>
              <w:rPr>
                <w:rFonts w:asciiTheme="minorHAnsi" w:hAnsiTheme="minorHAnsi" w:cstheme="minorHAnsi"/>
                <w:sz w:val="18"/>
                <w:lang w:val="uk-UA"/>
              </w:rPr>
            </w:pPr>
            <m:oMathPara>
              <m:oMath>
                <m:sSubSup>
                  <m:sSubSupPr>
                    <m:ctrlPr>
                      <w:rPr>
                        <w:rFonts w:ascii="Cambria Math" w:hAnsi="Cambria Math" w:cstheme="minorHAnsi"/>
                        <w:i/>
                        <w:sz w:val="18"/>
                        <w:lang w:val="uk-UA"/>
                      </w:rPr>
                    </m:ctrlPr>
                  </m:sSubSupPr>
                  <m:e>
                    <m:r>
                      <w:rPr>
                        <w:rFonts w:ascii="Cambria Math" w:hAnsi="Cambria Math" w:cstheme="minorHAnsi"/>
                        <w:sz w:val="18"/>
                        <w:lang w:val="en-US"/>
                      </w:rPr>
                      <m:t>x</m:t>
                    </m:r>
                  </m:e>
                  <m:sub>
                    <m:r>
                      <w:rPr>
                        <w:rFonts w:ascii="Cambria Math" w:hAnsi="Cambria Math" w:cstheme="minorHAnsi"/>
                        <w:sz w:val="18"/>
                        <w:lang w:val="uk-UA"/>
                      </w:rPr>
                      <m:t>4</m:t>
                    </m:r>
                  </m:sub>
                  <m:sup>
                    <m:r>
                      <w:rPr>
                        <w:rFonts w:ascii="Cambria Math" w:hAnsi="Cambria Math" w:cstheme="minorHAnsi"/>
                        <w:sz w:val="18"/>
                        <w:lang w:val="uk-UA"/>
                      </w:rPr>
                      <m:t>*</m:t>
                    </m:r>
                  </m:sup>
                </m:sSubSup>
              </m:oMath>
            </m:oMathPara>
          </w:p>
        </w:tc>
        <w:tc>
          <w:tcPr>
            <w:tcW w:w="165" w:type="pct"/>
            <w:tcBorders>
              <w:top w:val="single" w:sz="4" w:space="0" w:color="auto"/>
              <w:left w:val="single" w:sz="4" w:space="0" w:color="auto"/>
              <w:bottom w:val="single" w:sz="18" w:space="0" w:color="auto"/>
              <w:right w:val="single" w:sz="4" w:space="0" w:color="auto"/>
            </w:tcBorders>
            <w:vAlign w:val="center"/>
          </w:tcPr>
          <w:p w:rsidR="007C75CB" w:rsidRPr="007C75CB" w:rsidRDefault="007C75CB" w:rsidP="003644C4">
            <w:pPr>
              <w:pStyle w:val="a4"/>
              <w:rPr>
                <w:rFonts w:asciiTheme="minorHAnsi" w:hAnsiTheme="minorHAnsi" w:cstheme="minorHAnsi"/>
                <w:sz w:val="18"/>
                <w:lang w:val="uk-UA"/>
              </w:rPr>
            </w:pPr>
            <m:oMathPara>
              <m:oMath>
                <m:sSubSup>
                  <m:sSubSupPr>
                    <m:ctrlPr>
                      <w:rPr>
                        <w:rFonts w:ascii="Cambria Math" w:hAnsi="Cambria Math" w:cstheme="minorHAnsi"/>
                        <w:i/>
                        <w:sz w:val="18"/>
                        <w:lang w:val="uk-UA"/>
                      </w:rPr>
                    </m:ctrlPr>
                  </m:sSubSupPr>
                  <m:e>
                    <m:r>
                      <w:rPr>
                        <w:rFonts w:ascii="Cambria Math" w:hAnsi="Cambria Math" w:cstheme="minorHAnsi"/>
                        <w:sz w:val="18"/>
                        <w:lang w:val="en-US"/>
                      </w:rPr>
                      <m:t>x</m:t>
                    </m:r>
                  </m:e>
                  <m:sub>
                    <m:r>
                      <w:rPr>
                        <w:rFonts w:ascii="Cambria Math" w:hAnsi="Cambria Math" w:cstheme="minorHAnsi"/>
                        <w:sz w:val="18"/>
                        <w:lang w:val="uk-UA"/>
                      </w:rPr>
                      <m:t>5</m:t>
                    </m:r>
                  </m:sub>
                  <m:sup>
                    <m:r>
                      <w:rPr>
                        <w:rFonts w:ascii="Cambria Math" w:hAnsi="Cambria Math" w:cstheme="minorHAnsi"/>
                        <w:sz w:val="18"/>
                        <w:lang w:val="uk-UA"/>
                      </w:rPr>
                      <m:t>*</m:t>
                    </m:r>
                  </m:sup>
                </m:sSubSup>
              </m:oMath>
            </m:oMathPara>
          </w:p>
        </w:tc>
        <w:tc>
          <w:tcPr>
            <w:tcW w:w="390" w:type="pct"/>
            <w:vMerge/>
            <w:tcBorders>
              <w:left w:val="single" w:sz="4" w:space="0" w:color="auto"/>
              <w:bottom w:val="single" w:sz="18" w:space="0" w:color="auto"/>
              <w:right w:val="single" w:sz="4" w:space="0" w:color="auto"/>
            </w:tcBorders>
          </w:tcPr>
          <w:p w:rsidR="007C75CB" w:rsidRPr="007C75CB" w:rsidRDefault="007C75CB" w:rsidP="003644C4">
            <w:pPr>
              <w:pStyle w:val="a4"/>
              <w:rPr>
                <w:rFonts w:ascii="Times New Roman" w:hAnsi="Times New Roman" w:cs="Times New Roman"/>
                <w:sz w:val="18"/>
                <w:lang w:val="uk-UA"/>
              </w:rPr>
            </w:pPr>
          </w:p>
        </w:tc>
        <w:tc>
          <w:tcPr>
            <w:tcW w:w="280" w:type="pct"/>
            <w:vMerge/>
            <w:tcBorders>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294" w:type="pct"/>
            <w:vMerge/>
            <w:tcBorders>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294" w:type="pct"/>
            <w:vMerge/>
            <w:tcBorders>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294" w:type="pct"/>
            <w:vMerge/>
            <w:tcBorders>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302" w:type="pct"/>
            <w:vMerge/>
            <w:tcBorders>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302" w:type="pct"/>
            <w:vMerge/>
            <w:tcBorders>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368" w:type="pct"/>
            <w:vMerge/>
            <w:tcBorders>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390" w:type="pct"/>
            <w:vMerge/>
            <w:tcBorders>
              <w:left w:val="single" w:sz="4" w:space="0" w:color="auto"/>
              <w:bottom w:val="single" w:sz="18" w:space="0" w:color="auto"/>
              <w:right w:val="single" w:sz="4"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387" w:type="pct"/>
            <w:vMerge/>
            <w:tcBorders>
              <w:left w:val="single" w:sz="4" w:space="0" w:color="auto"/>
              <w:bottom w:val="single" w:sz="18" w:space="0" w:color="auto"/>
              <w:right w:val="single" w:sz="18" w:space="0" w:color="auto"/>
            </w:tcBorders>
            <w:vAlign w:val="center"/>
          </w:tcPr>
          <w:p w:rsidR="007C75CB" w:rsidRPr="007C75CB" w:rsidRDefault="007C75CB" w:rsidP="003644C4">
            <w:pPr>
              <w:pStyle w:val="a4"/>
              <w:rPr>
                <w:rFonts w:ascii="Times New Roman" w:hAnsi="Times New Roman" w:cs="Times New Roman"/>
                <w:sz w:val="18"/>
                <w:lang w:val="uk-UA"/>
              </w:rPr>
            </w:pPr>
          </w:p>
        </w:tc>
        <w:tc>
          <w:tcPr>
            <w:tcW w:w="250" w:type="pct"/>
            <w:vMerge/>
            <w:tcBorders>
              <w:left w:val="single" w:sz="4" w:space="0" w:color="auto"/>
              <w:bottom w:val="single" w:sz="18" w:space="0" w:color="auto"/>
              <w:right w:val="single" w:sz="18" w:space="0" w:color="auto"/>
            </w:tcBorders>
            <w:vAlign w:val="center"/>
          </w:tcPr>
          <w:p w:rsidR="007C75CB" w:rsidRPr="007C75CB" w:rsidRDefault="007C75CB" w:rsidP="003644C4">
            <w:pPr>
              <w:pStyle w:val="a4"/>
              <w:rPr>
                <w:rFonts w:ascii="Times New Roman" w:hAnsi="Times New Roman" w:cs="Times New Roman"/>
                <w:sz w:val="18"/>
                <w:lang w:val="uk-UA"/>
              </w:rPr>
            </w:pPr>
          </w:p>
        </w:tc>
      </w:tr>
      <w:tr w:rsidR="007C75CB" w:rsidRPr="007C75CB" w:rsidTr="00B26516">
        <w:trPr>
          <w:trHeight w:val="658"/>
        </w:trPr>
        <w:tc>
          <w:tcPr>
            <w:tcW w:w="192" w:type="pct"/>
            <w:tcBorders>
              <w:top w:val="single" w:sz="18" w:space="0" w:color="auto"/>
              <w:left w:val="single" w:sz="18" w:space="0" w:color="auto"/>
              <w:bottom w:val="single" w:sz="18" w:space="0" w:color="auto"/>
              <w:right w:val="single" w:sz="4" w:space="0" w:color="auto"/>
            </w:tcBorders>
            <w:vAlign w:val="center"/>
          </w:tcPr>
          <w:p w:rsidR="006D43F7" w:rsidRPr="007C75CB" w:rsidRDefault="006D43F7" w:rsidP="00DE0E91">
            <w:pPr>
              <w:jc w:val="center"/>
              <w:rPr>
                <w:sz w:val="18"/>
              </w:rPr>
            </w:pPr>
            <w:r w:rsidRPr="007C75CB">
              <w:rPr>
                <w:sz w:val="18"/>
                <w:szCs w:val="22"/>
              </w:rPr>
              <w:t>0,553</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sz w:val="18"/>
              </w:rPr>
            </w:pPr>
            <w:r w:rsidRPr="007C75CB">
              <w:rPr>
                <w:sz w:val="18"/>
                <w:szCs w:val="22"/>
              </w:rPr>
              <w:t>0,388</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sz w:val="18"/>
              </w:rPr>
            </w:pPr>
            <w:r w:rsidRPr="007C75CB">
              <w:rPr>
                <w:sz w:val="18"/>
                <w:szCs w:val="22"/>
              </w:rPr>
              <w:t>0,058</w:t>
            </w:r>
          </w:p>
        </w:tc>
        <w:tc>
          <w:tcPr>
            <w:tcW w:w="158"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sz w:val="18"/>
                <w:szCs w:val="22"/>
              </w:rPr>
            </w:pPr>
            <w:r w:rsidRPr="007C75CB">
              <w:rPr>
                <w:color w:val="000000"/>
                <w:sz w:val="18"/>
                <w:szCs w:val="22"/>
              </w:rPr>
              <w:t>0</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sz w:val="18"/>
                <w:szCs w:val="22"/>
              </w:rPr>
            </w:pPr>
            <w:r w:rsidRPr="007C75CB">
              <w:rPr>
                <w:color w:val="000000"/>
                <w:sz w:val="18"/>
                <w:szCs w:val="22"/>
              </w:rPr>
              <w:t>0</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sz w:val="18"/>
                <w:szCs w:val="22"/>
              </w:rPr>
            </w:pPr>
            <w:r w:rsidRPr="007C75CB">
              <w:rPr>
                <w:color w:val="000000"/>
                <w:sz w:val="18"/>
                <w:szCs w:val="22"/>
              </w:rPr>
              <w:t>12,14</w:t>
            </w:r>
          </w:p>
        </w:tc>
        <w:tc>
          <w:tcPr>
            <w:tcW w:w="16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sz w:val="18"/>
                <w:szCs w:val="22"/>
              </w:rPr>
            </w:pPr>
            <w:r w:rsidRPr="007C75CB">
              <w:rPr>
                <w:color w:val="000000"/>
                <w:sz w:val="18"/>
                <w:szCs w:val="22"/>
              </w:rPr>
              <w:t>3,35</w:t>
            </w:r>
          </w:p>
        </w:tc>
        <w:tc>
          <w:tcPr>
            <w:tcW w:w="165"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sz w:val="18"/>
                <w:szCs w:val="22"/>
              </w:rPr>
            </w:pPr>
            <w:r w:rsidRPr="007C75CB">
              <w:rPr>
                <w:color w:val="000000"/>
                <w:sz w:val="18"/>
                <w:szCs w:val="22"/>
              </w:rPr>
              <w:t>0</w:t>
            </w:r>
          </w:p>
        </w:tc>
        <w:tc>
          <w:tcPr>
            <w:tcW w:w="39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sz w:val="18"/>
                <w:lang w:val="uk-UA"/>
              </w:rPr>
            </w:pPr>
            <w:r w:rsidRPr="007C75CB">
              <w:rPr>
                <w:color w:val="000000"/>
                <w:sz w:val="18"/>
                <w:lang w:val="uk-UA"/>
              </w:rPr>
              <w:t>-</w:t>
            </w:r>
          </w:p>
        </w:tc>
        <w:tc>
          <w:tcPr>
            <w:tcW w:w="28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sz w:val="18"/>
                <w:szCs w:val="22"/>
              </w:rPr>
            </w:pPr>
            <w:r w:rsidRPr="007C75CB">
              <w:rPr>
                <w:color w:val="000000"/>
                <w:sz w:val="18"/>
                <w:szCs w:val="22"/>
              </w:rPr>
              <w:t>22,21</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sz w:val="18"/>
                <w:szCs w:val="22"/>
              </w:rPr>
            </w:pPr>
            <w:r w:rsidRPr="007C75CB">
              <w:rPr>
                <w:color w:val="000000"/>
                <w:sz w:val="18"/>
                <w:szCs w:val="22"/>
              </w:rPr>
              <w:t>17,57</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themeColor="text1"/>
                <w:sz w:val="18"/>
                <w:szCs w:val="22"/>
              </w:rPr>
            </w:pPr>
            <w:r w:rsidRPr="007C75CB">
              <w:rPr>
                <w:color w:val="000000" w:themeColor="text1"/>
                <w:sz w:val="18"/>
                <w:szCs w:val="22"/>
              </w:rPr>
              <w:t>15,5</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themeColor="text1"/>
                <w:sz w:val="18"/>
                <w:szCs w:val="22"/>
              </w:rPr>
            </w:pPr>
            <w:r w:rsidRPr="007C75CB">
              <w:rPr>
                <w:color w:val="000000" w:themeColor="text1"/>
                <w:sz w:val="18"/>
                <w:szCs w:val="22"/>
              </w:rPr>
              <w:t>0,511</w:t>
            </w:r>
          </w:p>
        </w:tc>
        <w:tc>
          <w:tcPr>
            <w:tcW w:w="30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themeColor="text1"/>
                <w:sz w:val="18"/>
                <w:szCs w:val="22"/>
              </w:rPr>
            </w:pPr>
            <w:r w:rsidRPr="007C75CB">
              <w:rPr>
                <w:color w:val="000000" w:themeColor="text1"/>
                <w:sz w:val="18"/>
                <w:szCs w:val="22"/>
              </w:rPr>
              <w:t>0,061</w:t>
            </w:r>
          </w:p>
        </w:tc>
        <w:tc>
          <w:tcPr>
            <w:tcW w:w="30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themeColor="text1"/>
                <w:sz w:val="18"/>
                <w:szCs w:val="22"/>
              </w:rPr>
            </w:pPr>
            <w:r w:rsidRPr="007C75CB">
              <w:rPr>
                <w:color w:val="000000" w:themeColor="text1"/>
                <w:sz w:val="18"/>
                <w:szCs w:val="22"/>
              </w:rPr>
              <w:t>0,707</w:t>
            </w:r>
          </w:p>
        </w:tc>
        <w:tc>
          <w:tcPr>
            <w:tcW w:w="368"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themeColor="text1"/>
                <w:sz w:val="18"/>
                <w:szCs w:val="22"/>
              </w:rPr>
            </w:pPr>
            <w:r w:rsidRPr="007C75CB">
              <w:rPr>
                <w:color w:val="000000" w:themeColor="text1"/>
                <w:sz w:val="18"/>
                <w:szCs w:val="22"/>
              </w:rPr>
              <w:t>0,28</w:t>
            </w:r>
          </w:p>
        </w:tc>
        <w:tc>
          <w:tcPr>
            <w:tcW w:w="39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DE0E91">
            <w:pPr>
              <w:jc w:val="center"/>
              <w:rPr>
                <w:color w:val="000000" w:themeColor="text1"/>
                <w:sz w:val="18"/>
                <w:szCs w:val="22"/>
              </w:rPr>
            </w:pPr>
            <w:r w:rsidRPr="007C75CB">
              <w:rPr>
                <w:color w:val="000000" w:themeColor="text1"/>
                <w:sz w:val="18"/>
                <w:szCs w:val="22"/>
              </w:rPr>
              <w:t>0,024</w:t>
            </w:r>
          </w:p>
        </w:tc>
        <w:tc>
          <w:tcPr>
            <w:tcW w:w="387" w:type="pct"/>
            <w:tcBorders>
              <w:top w:val="single" w:sz="18" w:space="0" w:color="auto"/>
              <w:left w:val="single" w:sz="4" w:space="0" w:color="auto"/>
              <w:bottom w:val="single" w:sz="18" w:space="0" w:color="auto"/>
              <w:right w:val="single" w:sz="18" w:space="0" w:color="auto"/>
            </w:tcBorders>
            <w:vAlign w:val="center"/>
          </w:tcPr>
          <w:p w:rsidR="006D43F7" w:rsidRPr="007C75CB" w:rsidRDefault="006D43F7" w:rsidP="00DE0E91">
            <w:pPr>
              <w:jc w:val="center"/>
              <w:rPr>
                <w:color w:val="000000" w:themeColor="text1"/>
                <w:sz w:val="18"/>
                <w:szCs w:val="22"/>
              </w:rPr>
            </w:pPr>
            <w:r w:rsidRPr="007C75CB">
              <w:rPr>
                <w:color w:val="000000" w:themeColor="text1"/>
                <w:sz w:val="18"/>
                <w:szCs w:val="22"/>
              </w:rPr>
              <w:t>0,041</w:t>
            </w:r>
          </w:p>
        </w:tc>
        <w:tc>
          <w:tcPr>
            <w:tcW w:w="250" w:type="pct"/>
            <w:tcBorders>
              <w:top w:val="single" w:sz="18" w:space="0" w:color="auto"/>
              <w:left w:val="single" w:sz="4" w:space="0" w:color="auto"/>
              <w:bottom w:val="single" w:sz="18" w:space="0" w:color="auto"/>
              <w:right w:val="single" w:sz="18"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0,348</w:t>
            </w:r>
          </w:p>
        </w:tc>
      </w:tr>
      <w:tr w:rsidR="007C75CB" w:rsidRPr="007C75CB" w:rsidTr="00B26516">
        <w:trPr>
          <w:trHeight w:val="658"/>
        </w:trPr>
        <w:tc>
          <w:tcPr>
            <w:tcW w:w="192" w:type="pct"/>
            <w:tcBorders>
              <w:top w:val="single" w:sz="18" w:space="0" w:color="auto"/>
              <w:left w:val="single" w:sz="18" w:space="0" w:color="auto"/>
              <w:bottom w:val="single" w:sz="18" w:space="0" w:color="auto"/>
              <w:right w:val="single" w:sz="4" w:space="0" w:color="auto"/>
            </w:tcBorders>
            <w:vAlign w:val="center"/>
          </w:tcPr>
          <w:p w:rsidR="006D43F7" w:rsidRPr="007C75CB" w:rsidRDefault="006D43F7" w:rsidP="006D43F7">
            <w:pPr>
              <w:jc w:val="center"/>
              <w:rPr>
                <w:sz w:val="18"/>
              </w:rPr>
            </w:pPr>
            <w:r w:rsidRPr="007C75CB">
              <w:rPr>
                <w:sz w:val="18"/>
                <w:szCs w:val="22"/>
              </w:rPr>
              <w:t>0,553</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sz w:val="18"/>
              </w:rPr>
            </w:pPr>
            <w:r w:rsidRPr="007C75CB">
              <w:rPr>
                <w:sz w:val="18"/>
                <w:szCs w:val="22"/>
              </w:rPr>
              <w:t>0,388</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sz w:val="18"/>
              </w:rPr>
            </w:pPr>
            <w:r w:rsidRPr="007C75CB">
              <w:rPr>
                <w:sz w:val="18"/>
                <w:szCs w:val="22"/>
              </w:rPr>
              <w:t>0,058</w:t>
            </w:r>
          </w:p>
        </w:tc>
        <w:tc>
          <w:tcPr>
            <w:tcW w:w="158"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7,21</w:t>
            </w:r>
          </w:p>
        </w:tc>
        <w:tc>
          <w:tcPr>
            <w:tcW w:w="16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8,28</w:t>
            </w:r>
          </w:p>
        </w:tc>
        <w:tc>
          <w:tcPr>
            <w:tcW w:w="165"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4,31</w:t>
            </w:r>
          </w:p>
        </w:tc>
        <w:tc>
          <w:tcPr>
            <w:tcW w:w="39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tc>
        <w:tc>
          <w:tcPr>
            <w:tcW w:w="28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45</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-6,44</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19,81</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0,303</w:t>
            </w:r>
          </w:p>
        </w:tc>
        <w:tc>
          <w:tcPr>
            <w:tcW w:w="30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0,43</w:t>
            </w:r>
          </w:p>
        </w:tc>
        <w:tc>
          <w:tcPr>
            <w:tcW w:w="30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0,62</w:t>
            </w:r>
          </w:p>
        </w:tc>
        <w:tc>
          <w:tcPr>
            <w:tcW w:w="368"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0,168</w:t>
            </w:r>
          </w:p>
        </w:tc>
        <w:tc>
          <w:tcPr>
            <w:tcW w:w="39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0,167</w:t>
            </w:r>
          </w:p>
        </w:tc>
        <w:tc>
          <w:tcPr>
            <w:tcW w:w="387" w:type="pct"/>
            <w:tcBorders>
              <w:top w:val="single" w:sz="18" w:space="0" w:color="auto"/>
              <w:left w:val="single" w:sz="4" w:space="0" w:color="auto"/>
              <w:bottom w:val="single" w:sz="18" w:space="0" w:color="auto"/>
              <w:right w:val="single" w:sz="18"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0,036</w:t>
            </w:r>
          </w:p>
        </w:tc>
        <w:tc>
          <w:tcPr>
            <w:tcW w:w="250" w:type="pct"/>
            <w:tcBorders>
              <w:top w:val="single" w:sz="18" w:space="0" w:color="auto"/>
              <w:left w:val="single" w:sz="4" w:space="0" w:color="auto"/>
              <w:bottom w:val="single" w:sz="18" w:space="0" w:color="auto"/>
              <w:right w:val="single" w:sz="18"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0,372</w:t>
            </w:r>
          </w:p>
        </w:tc>
      </w:tr>
      <w:tr w:rsidR="007C75CB" w:rsidRPr="007C75CB" w:rsidTr="00B26516">
        <w:trPr>
          <w:trHeight w:val="658"/>
        </w:trPr>
        <w:tc>
          <w:tcPr>
            <w:tcW w:w="192" w:type="pct"/>
            <w:tcBorders>
              <w:top w:val="single" w:sz="18" w:space="0" w:color="auto"/>
              <w:left w:val="single" w:sz="18" w:space="0" w:color="auto"/>
              <w:bottom w:val="single" w:sz="18" w:space="0" w:color="auto"/>
              <w:right w:val="single" w:sz="4" w:space="0" w:color="auto"/>
            </w:tcBorders>
            <w:vAlign w:val="center"/>
          </w:tcPr>
          <w:p w:rsidR="006D43F7" w:rsidRPr="007C75CB" w:rsidRDefault="006D43F7" w:rsidP="006D43F7">
            <w:pPr>
              <w:jc w:val="center"/>
              <w:rPr>
                <w:sz w:val="18"/>
              </w:rPr>
            </w:pPr>
            <w:r w:rsidRPr="007C75CB">
              <w:rPr>
                <w:sz w:val="18"/>
                <w:szCs w:val="22"/>
              </w:rPr>
              <w:t>0,553</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sz w:val="18"/>
              </w:rPr>
            </w:pPr>
            <w:r w:rsidRPr="007C75CB">
              <w:rPr>
                <w:sz w:val="18"/>
                <w:szCs w:val="22"/>
              </w:rPr>
              <w:t>0,388</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sz w:val="18"/>
              </w:rPr>
            </w:pPr>
            <w:r w:rsidRPr="007C75CB">
              <w:rPr>
                <w:sz w:val="18"/>
                <w:szCs w:val="22"/>
              </w:rPr>
              <w:t>0,058</w:t>
            </w:r>
          </w:p>
        </w:tc>
        <w:tc>
          <w:tcPr>
            <w:tcW w:w="158"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w:t>
            </w:r>
          </w:p>
        </w:tc>
        <w:tc>
          <w:tcPr>
            <w:tcW w:w="19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7</w:t>
            </w:r>
          </w:p>
        </w:tc>
        <w:tc>
          <w:tcPr>
            <w:tcW w:w="16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8,5</w:t>
            </w:r>
          </w:p>
        </w:tc>
        <w:tc>
          <w:tcPr>
            <w:tcW w:w="165"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4,5</w:t>
            </w:r>
          </w:p>
        </w:tc>
        <w:tc>
          <w:tcPr>
            <w:tcW w:w="39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p w:rsidR="006D43F7" w:rsidRPr="007C75CB" w:rsidRDefault="006D43F7" w:rsidP="006D43F7">
            <w:pPr>
              <w:jc w:val="center"/>
              <w:rPr>
                <w:color w:val="000000" w:themeColor="text1"/>
                <w:sz w:val="18"/>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3</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≥20</m:t>
                </m:r>
              </m:oMath>
            </m:oMathPara>
          </w:p>
        </w:tc>
        <w:tc>
          <w:tcPr>
            <w:tcW w:w="28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46</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-7,5</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20</w:t>
            </w:r>
          </w:p>
        </w:tc>
        <w:tc>
          <w:tcPr>
            <w:tcW w:w="294"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0,294</w:t>
            </w:r>
          </w:p>
        </w:tc>
        <w:tc>
          <w:tcPr>
            <w:tcW w:w="30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0,44</w:t>
            </w:r>
          </w:p>
        </w:tc>
        <w:tc>
          <w:tcPr>
            <w:tcW w:w="302"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0,622</w:t>
            </w:r>
          </w:p>
        </w:tc>
        <w:tc>
          <w:tcPr>
            <w:tcW w:w="368"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0,163</w:t>
            </w:r>
          </w:p>
        </w:tc>
        <w:tc>
          <w:tcPr>
            <w:tcW w:w="390" w:type="pct"/>
            <w:tcBorders>
              <w:top w:val="single" w:sz="18" w:space="0" w:color="auto"/>
              <w:left w:val="single" w:sz="4" w:space="0" w:color="auto"/>
              <w:bottom w:val="single" w:sz="18"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0,173</w:t>
            </w:r>
          </w:p>
        </w:tc>
        <w:tc>
          <w:tcPr>
            <w:tcW w:w="387" w:type="pct"/>
            <w:tcBorders>
              <w:top w:val="single" w:sz="18" w:space="0" w:color="auto"/>
              <w:left w:val="single" w:sz="4" w:space="0" w:color="auto"/>
              <w:bottom w:val="single" w:sz="18" w:space="0" w:color="auto"/>
              <w:right w:val="single" w:sz="18"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0,036</w:t>
            </w:r>
          </w:p>
        </w:tc>
        <w:tc>
          <w:tcPr>
            <w:tcW w:w="250" w:type="pct"/>
            <w:tcBorders>
              <w:top w:val="single" w:sz="18" w:space="0" w:color="auto"/>
              <w:left w:val="single" w:sz="4" w:space="0" w:color="auto"/>
              <w:bottom w:val="single" w:sz="18" w:space="0" w:color="auto"/>
              <w:right w:val="single" w:sz="18"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0,373</w:t>
            </w:r>
          </w:p>
        </w:tc>
      </w:tr>
      <w:tr w:rsidR="007C75CB" w:rsidRPr="007C75CB" w:rsidTr="00B26516">
        <w:trPr>
          <w:trHeight w:val="658"/>
        </w:trPr>
        <w:tc>
          <w:tcPr>
            <w:tcW w:w="192" w:type="pct"/>
            <w:tcBorders>
              <w:top w:val="single" w:sz="18" w:space="0" w:color="auto"/>
              <w:left w:val="single" w:sz="18" w:space="0" w:color="auto"/>
              <w:bottom w:val="single" w:sz="4" w:space="0" w:color="auto"/>
              <w:right w:val="single" w:sz="4" w:space="0" w:color="auto"/>
            </w:tcBorders>
            <w:vAlign w:val="center"/>
          </w:tcPr>
          <w:p w:rsidR="006D43F7" w:rsidRPr="007C75CB" w:rsidRDefault="006D43F7" w:rsidP="006D43F7">
            <w:pPr>
              <w:jc w:val="center"/>
              <w:rPr>
                <w:sz w:val="18"/>
              </w:rPr>
            </w:pPr>
            <w:r w:rsidRPr="007C75CB">
              <w:rPr>
                <w:sz w:val="18"/>
                <w:szCs w:val="22"/>
              </w:rPr>
              <w:t>0,553</w:t>
            </w:r>
          </w:p>
        </w:tc>
        <w:tc>
          <w:tcPr>
            <w:tcW w:w="192"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sz w:val="18"/>
              </w:rPr>
            </w:pPr>
            <w:r w:rsidRPr="007C75CB">
              <w:rPr>
                <w:sz w:val="18"/>
                <w:szCs w:val="22"/>
              </w:rPr>
              <w:t>0,388</w:t>
            </w:r>
          </w:p>
        </w:tc>
        <w:tc>
          <w:tcPr>
            <w:tcW w:w="192"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sz w:val="18"/>
              </w:rPr>
            </w:pPr>
            <w:r w:rsidRPr="007C75CB">
              <w:rPr>
                <w:sz w:val="18"/>
                <w:szCs w:val="22"/>
              </w:rPr>
              <w:t>0,058</w:t>
            </w:r>
          </w:p>
        </w:tc>
        <w:tc>
          <w:tcPr>
            <w:tcW w:w="158"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w:t>
            </w:r>
          </w:p>
        </w:tc>
        <w:tc>
          <w:tcPr>
            <w:tcW w:w="192"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0,041</w:t>
            </w:r>
          </w:p>
        </w:tc>
        <w:tc>
          <w:tcPr>
            <w:tcW w:w="192"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7,18</w:t>
            </w:r>
          </w:p>
        </w:tc>
        <w:tc>
          <w:tcPr>
            <w:tcW w:w="164"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8,31</w:t>
            </w:r>
          </w:p>
        </w:tc>
        <w:tc>
          <w:tcPr>
            <w:tcW w:w="165"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4,33</w:t>
            </w:r>
          </w:p>
        </w:tc>
        <w:tc>
          <w:tcPr>
            <w:tcW w:w="390"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p w:rsidR="006D43F7" w:rsidRPr="007C75CB" w:rsidRDefault="006D43F7" w:rsidP="006D43F7">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3</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≥20</m:t>
                </m:r>
              </m:oMath>
            </m:oMathPara>
          </w:p>
          <w:p w:rsidR="007C75CB" w:rsidRPr="007C75CB" w:rsidRDefault="006D43F7" w:rsidP="007C75CB">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2</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≥-6.8</m:t>
                </m:r>
              </m:oMath>
            </m:oMathPara>
          </w:p>
        </w:tc>
        <w:tc>
          <w:tcPr>
            <w:tcW w:w="280"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45</w:t>
            </w:r>
          </w:p>
        </w:tc>
        <w:tc>
          <w:tcPr>
            <w:tcW w:w="294"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-6,61</w:t>
            </w:r>
          </w:p>
        </w:tc>
        <w:tc>
          <w:tcPr>
            <w:tcW w:w="294"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20</w:t>
            </w:r>
          </w:p>
        </w:tc>
        <w:tc>
          <w:tcPr>
            <w:tcW w:w="294"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0,303</w:t>
            </w:r>
          </w:p>
        </w:tc>
        <w:tc>
          <w:tcPr>
            <w:tcW w:w="302"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0,43</w:t>
            </w:r>
          </w:p>
        </w:tc>
        <w:tc>
          <w:tcPr>
            <w:tcW w:w="302"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0,622</w:t>
            </w:r>
          </w:p>
        </w:tc>
        <w:tc>
          <w:tcPr>
            <w:tcW w:w="368"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0,168</w:t>
            </w:r>
          </w:p>
        </w:tc>
        <w:tc>
          <w:tcPr>
            <w:tcW w:w="390" w:type="pct"/>
            <w:tcBorders>
              <w:top w:val="single" w:sz="18" w:space="0" w:color="auto"/>
              <w:left w:val="single" w:sz="4" w:space="0" w:color="auto"/>
              <w:bottom w:val="single" w:sz="4" w:space="0" w:color="auto"/>
              <w:right w:val="single" w:sz="4"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0,168</w:t>
            </w:r>
          </w:p>
        </w:tc>
        <w:tc>
          <w:tcPr>
            <w:tcW w:w="387" w:type="pct"/>
            <w:tcBorders>
              <w:top w:val="single" w:sz="18" w:space="0" w:color="auto"/>
              <w:left w:val="single" w:sz="4" w:space="0" w:color="auto"/>
              <w:bottom w:val="single" w:sz="4" w:space="0" w:color="auto"/>
              <w:right w:val="single" w:sz="18"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0,036</w:t>
            </w:r>
          </w:p>
        </w:tc>
        <w:tc>
          <w:tcPr>
            <w:tcW w:w="250" w:type="pct"/>
            <w:tcBorders>
              <w:top w:val="single" w:sz="18" w:space="0" w:color="auto"/>
              <w:left w:val="single" w:sz="4" w:space="0" w:color="auto"/>
              <w:bottom w:val="single" w:sz="4" w:space="0" w:color="auto"/>
              <w:right w:val="single" w:sz="18" w:space="0" w:color="auto"/>
            </w:tcBorders>
            <w:vAlign w:val="center"/>
          </w:tcPr>
          <w:p w:rsidR="006D43F7" w:rsidRPr="007C75CB" w:rsidRDefault="006D43F7" w:rsidP="006D43F7">
            <w:pPr>
              <w:jc w:val="center"/>
              <w:rPr>
                <w:color w:val="000000" w:themeColor="text1"/>
                <w:sz w:val="18"/>
                <w:szCs w:val="22"/>
              </w:rPr>
            </w:pPr>
            <w:r w:rsidRPr="007C75CB">
              <w:rPr>
                <w:color w:val="000000" w:themeColor="text1"/>
                <w:sz w:val="18"/>
                <w:szCs w:val="22"/>
              </w:rPr>
              <w:t>0,373</w:t>
            </w:r>
          </w:p>
        </w:tc>
      </w:tr>
    </w:tbl>
    <w:p w:rsidR="003644C4" w:rsidRPr="00006B5D" w:rsidRDefault="003644C4" w:rsidP="003644C4">
      <w:pPr>
        <w:pStyle w:val="a4"/>
        <w:spacing w:line="360" w:lineRule="auto"/>
        <w:jc w:val="both"/>
        <w:rPr>
          <w:rFonts w:ascii="Times New Roman" w:hAnsi="Times New Roman" w:cs="Times New Roman"/>
          <w:lang w:val="uk-UA"/>
        </w:rPr>
      </w:pPr>
      <w:r w:rsidRPr="00006B5D">
        <w:rPr>
          <w:rFonts w:ascii="Times New Roman" w:hAnsi="Times New Roman" w:cs="Times New Roman"/>
          <w:lang w:val="uk-UA"/>
        </w:rPr>
        <w:t>Таблиця 1 – Результати розрахунків</w:t>
      </w:r>
      <w:r w:rsidR="00DE0E91">
        <w:rPr>
          <w:rFonts w:ascii="Times New Roman" w:hAnsi="Times New Roman" w:cs="Times New Roman"/>
          <w:lang w:val="uk-UA"/>
        </w:rPr>
        <w:t xml:space="preserve"> для першого методу вибору вагових коефіцієнтів</w:t>
      </w:r>
    </w:p>
    <w:p w:rsidR="003644C4" w:rsidRPr="00006B5D" w:rsidRDefault="003644C4" w:rsidP="003644C4">
      <w:pPr>
        <w:pStyle w:val="a4"/>
        <w:spacing w:line="360" w:lineRule="auto"/>
        <w:jc w:val="left"/>
        <w:rPr>
          <w:rFonts w:ascii="Times New Roman" w:hAnsi="Times New Roman" w:cs="Times New Roman"/>
          <w:b/>
          <w:bCs/>
          <w:lang w:val="uk-UA"/>
        </w:rPr>
      </w:pPr>
    </w:p>
    <w:p w:rsidR="00B26516" w:rsidRDefault="00B26516" w:rsidP="003644C4">
      <w:pPr>
        <w:pStyle w:val="a4"/>
        <w:spacing w:line="360" w:lineRule="auto"/>
        <w:jc w:val="left"/>
        <w:rPr>
          <w:rFonts w:ascii="Times New Roman" w:hAnsi="Times New Roman" w:cs="Times New Roman"/>
          <w:lang w:val="uk-UA"/>
        </w:rPr>
      </w:pPr>
      <w:r>
        <w:rPr>
          <w:rFonts w:ascii="Times New Roman" w:hAnsi="Times New Roman" w:cs="Times New Roman"/>
          <w:lang w:val="uk-UA"/>
        </w:rPr>
        <w:t>Таблиця 2</w:t>
      </w:r>
      <w:r w:rsidRPr="00006B5D">
        <w:rPr>
          <w:rFonts w:ascii="Times New Roman" w:hAnsi="Times New Roman" w:cs="Times New Roman"/>
          <w:lang w:val="uk-UA"/>
        </w:rPr>
        <w:t xml:space="preserve"> – Результати розрахунків</w:t>
      </w:r>
      <w:r>
        <w:rPr>
          <w:rFonts w:ascii="Times New Roman" w:hAnsi="Times New Roman" w:cs="Times New Roman"/>
          <w:lang w:val="uk-UA"/>
        </w:rPr>
        <w:t xml:space="preserve"> для </w:t>
      </w:r>
      <w:r>
        <w:rPr>
          <w:rFonts w:ascii="Times New Roman" w:hAnsi="Times New Roman" w:cs="Times New Roman"/>
          <w:lang w:val="uk-UA"/>
        </w:rPr>
        <w:t>другого</w:t>
      </w:r>
      <w:r>
        <w:rPr>
          <w:rFonts w:ascii="Times New Roman" w:hAnsi="Times New Roman" w:cs="Times New Roman"/>
          <w:lang w:val="uk-UA"/>
        </w:rPr>
        <w:t xml:space="preserve"> методу вибору вагових коефіцієнтів</w:t>
      </w:r>
    </w:p>
    <w:tbl>
      <w:tblPr>
        <w:tblStyle w:val="a5"/>
        <w:tblpPr w:leftFromText="180" w:rightFromText="180" w:vertAnchor="text" w:horzAnchor="margin" w:tblpXSpec="center" w:tblpY="323"/>
        <w:tblW w:w="5641" w:type="pct"/>
        <w:tblInd w:w="0" w:type="dxa"/>
        <w:tblLook w:val="00A0" w:firstRow="1" w:lastRow="0" w:firstColumn="1" w:lastColumn="0" w:noHBand="0" w:noVBand="0"/>
      </w:tblPr>
      <w:tblGrid>
        <w:gridCol w:w="710"/>
        <w:gridCol w:w="626"/>
        <w:gridCol w:w="710"/>
        <w:gridCol w:w="516"/>
        <w:gridCol w:w="626"/>
        <w:gridCol w:w="626"/>
        <w:gridCol w:w="535"/>
        <w:gridCol w:w="536"/>
        <w:gridCol w:w="1326"/>
        <w:gridCol w:w="962"/>
        <w:gridCol w:w="936"/>
        <w:gridCol w:w="845"/>
        <w:gridCol w:w="1022"/>
        <w:gridCol w:w="960"/>
        <w:gridCol w:w="960"/>
        <w:gridCol w:w="1180"/>
        <w:gridCol w:w="1252"/>
        <w:gridCol w:w="1242"/>
        <w:gridCol w:w="816"/>
      </w:tblGrid>
      <w:tr w:rsidR="00107414" w:rsidRPr="007C75CB" w:rsidTr="00107414">
        <w:trPr>
          <w:trHeight w:val="205"/>
        </w:trPr>
        <w:tc>
          <w:tcPr>
            <w:tcW w:w="217" w:type="pct"/>
            <w:vMerge w:val="restart"/>
            <w:tcBorders>
              <w:top w:val="single" w:sz="18" w:space="0" w:color="auto"/>
              <w:left w:val="single" w:sz="18" w:space="0" w:color="auto"/>
              <w:bottom w:val="single" w:sz="4"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279" w:dyaOrig="360">
                <v:shape id="_x0000_i38877" type="#_x0000_t75" style="width:13.8pt;height:17.4pt" o:ole="">
                  <v:imagedata r:id="rId100" o:title=""/>
                </v:shape>
                <o:OLEObject Type="Embed" ProgID="Equation.DSMT4" ShapeID="_x0000_i38877" DrawAspect="Content" ObjectID="_1637933862" r:id="rId134"/>
              </w:object>
            </w:r>
          </w:p>
        </w:tc>
        <w:tc>
          <w:tcPr>
            <w:tcW w:w="191" w:type="pct"/>
            <w:vMerge w:val="restart"/>
            <w:tcBorders>
              <w:top w:val="single" w:sz="18" w:space="0" w:color="auto"/>
              <w:left w:val="single" w:sz="4" w:space="0" w:color="auto"/>
              <w:bottom w:val="single" w:sz="4"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360">
                <v:shape id="_x0000_i38878" type="#_x0000_t75" style="width:15pt;height:17.4pt" o:ole="">
                  <v:imagedata r:id="rId102" o:title=""/>
                </v:shape>
                <o:OLEObject Type="Embed" ProgID="Equation.DSMT4" ShapeID="_x0000_i38878" DrawAspect="Content" ObjectID="_1637933863" r:id="rId135"/>
              </w:object>
            </w:r>
          </w:p>
        </w:tc>
        <w:tc>
          <w:tcPr>
            <w:tcW w:w="217" w:type="pct"/>
            <w:vMerge w:val="restart"/>
            <w:tcBorders>
              <w:top w:val="single" w:sz="18" w:space="0" w:color="auto"/>
              <w:left w:val="single" w:sz="4" w:space="0" w:color="auto"/>
              <w:bottom w:val="single" w:sz="4"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279" w:dyaOrig="360">
                <v:shape id="_x0000_i38879" type="#_x0000_t75" style="width:14.4pt;height:17.4pt" o:ole="">
                  <v:imagedata r:id="rId104" o:title=""/>
                </v:shape>
                <o:OLEObject Type="Embed" ProgID="Equation.DSMT4" ShapeID="_x0000_i38879" DrawAspect="Content" ObjectID="_1637933864" r:id="rId136"/>
              </w:object>
            </w:r>
          </w:p>
        </w:tc>
        <w:tc>
          <w:tcPr>
            <w:tcW w:w="866" w:type="pct"/>
            <w:gridSpan w:val="5"/>
            <w:tcBorders>
              <w:top w:val="single" w:sz="18" w:space="0" w:color="auto"/>
              <w:left w:val="single" w:sz="4" w:space="0" w:color="auto"/>
              <w:bottom w:val="single" w:sz="4" w:space="0" w:color="auto"/>
              <w:right w:val="single" w:sz="4" w:space="0" w:color="auto"/>
            </w:tcBorders>
            <w:vAlign w:val="center"/>
          </w:tcPr>
          <w:p w:rsidR="00B26516" w:rsidRPr="007C75CB" w:rsidRDefault="00B26516" w:rsidP="00FF2C7C">
            <w:pPr>
              <w:pStyle w:val="a4"/>
              <w:rPr>
                <w:rFonts w:cs="Times New Roman"/>
                <w:sz w:val="18"/>
                <w:lang w:val="uk-UA"/>
              </w:rPr>
            </w:pPr>
            <w:r w:rsidRPr="007C75CB">
              <w:rPr>
                <w:rFonts w:ascii="Times New Roman" w:hAnsi="Times New Roman" w:cs="Times New Roman"/>
                <w:position w:val="-6"/>
                <w:sz w:val="18"/>
                <w:lang w:val="uk-UA"/>
              </w:rPr>
              <w:object w:dxaOrig="300" w:dyaOrig="340">
                <v:shape id="_x0000_i38870" type="#_x0000_t75" style="width:15pt;height:16.2pt" o:ole="">
                  <v:imagedata r:id="rId106" o:title=""/>
                </v:shape>
                <o:OLEObject Type="Embed" ProgID="Equation.3" ShapeID="_x0000_i38870" DrawAspect="Content" ObjectID="_1637933865" r:id="rId137"/>
              </w:object>
            </w:r>
          </w:p>
        </w:tc>
        <w:tc>
          <w:tcPr>
            <w:tcW w:w="405" w:type="pct"/>
            <w:vMerge w:val="restart"/>
            <w:tcBorders>
              <w:top w:val="single" w:sz="18" w:space="0" w:color="auto"/>
              <w:left w:val="single" w:sz="4"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r w:rsidRPr="007C75CB">
              <w:rPr>
                <w:rFonts w:ascii="Times New Roman" w:hAnsi="Times New Roman" w:cs="Times New Roman"/>
                <w:sz w:val="18"/>
                <w:lang w:val="uk-UA"/>
              </w:rPr>
              <w:t xml:space="preserve">Дод. </w:t>
            </w:r>
            <w:proofErr w:type="spellStart"/>
            <w:r w:rsidRPr="007C75CB">
              <w:rPr>
                <w:rFonts w:ascii="Times New Roman" w:hAnsi="Times New Roman" w:cs="Times New Roman"/>
                <w:sz w:val="18"/>
                <w:lang w:val="uk-UA"/>
              </w:rPr>
              <w:t>Обм</w:t>
            </w:r>
            <w:proofErr w:type="spellEnd"/>
            <w:r w:rsidRPr="007C75CB">
              <w:rPr>
                <w:rFonts w:ascii="Times New Roman" w:hAnsi="Times New Roman" w:cs="Times New Roman"/>
                <w:sz w:val="18"/>
                <w:lang w:val="uk-UA"/>
              </w:rPr>
              <w:t>.</w:t>
            </w:r>
          </w:p>
        </w:tc>
        <w:tc>
          <w:tcPr>
            <w:tcW w:w="294" w:type="pct"/>
            <w:vMerge w:val="restart"/>
            <w:tcBorders>
              <w:top w:val="single" w:sz="18" w:space="0" w:color="auto"/>
              <w:left w:val="single" w:sz="4" w:space="0" w:color="auto"/>
              <w:right w:val="single" w:sz="4" w:space="0" w:color="auto"/>
            </w:tcBorders>
            <w:vAlign w:val="center"/>
          </w:tcPr>
          <w:p w:rsidR="00B26516" w:rsidRPr="007C75CB" w:rsidRDefault="002B236D" w:rsidP="00FF2C7C">
            <w:pPr>
              <w:pStyle w:val="a4"/>
              <w:rPr>
                <w:rFonts w:ascii="Times New Roman" w:hAnsi="Times New Roman" w:cs="Times New Roman"/>
                <w:sz w:val="18"/>
                <w:lang w:val="uk-UA"/>
              </w:rPr>
            </w:pPr>
            <w:r w:rsidRPr="002B236D">
              <w:rPr>
                <w:rFonts w:ascii="Times New Roman" w:hAnsi="Times New Roman" w:cs="Times New Roman"/>
                <w:position w:val="-12"/>
                <w:sz w:val="16"/>
                <w:lang w:val="uk-UA"/>
              </w:rPr>
              <w:object w:dxaOrig="700" w:dyaOrig="400">
                <v:shape id="_x0000_i38881" type="#_x0000_t75" style="width:28.2pt;height:16.2pt" o:ole="">
                  <v:imagedata r:id="rId108" o:title=""/>
                </v:shape>
                <o:OLEObject Type="Embed" ProgID="Equation.3" ShapeID="_x0000_i38881" DrawAspect="Content" ObjectID="_1637933866" r:id="rId138"/>
              </w:object>
            </w:r>
          </w:p>
        </w:tc>
        <w:tc>
          <w:tcPr>
            <w:tcW w:w="286" w:type="pct"/>
            <w:vMerge w:val="restart"/>
            <w:tcBorders>
              <w:top w:val="single" w:sz="18" w:space="0" w:color="auto"/>
              <w:left w:val="single" w:sz="4" w:space="0" w:color="auto"/>
              <w:right w:val="single" w:sz="4" w:space="0" w:color="auto"/>
            </w:tcBorders>
            <w:vAlign w:val="center"/>
          </w:tcPr>
          <w:p w:rsidR="00B26516"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40" w:dyaOrig="400">
                <v:shape id="_x0000_i38871" type="#_x0000_t75" style="width:30.6pt;height:16.8pt" o:ole="">
                  <v:imagedata r:id="rId110" o:title=""/>
                </v:shape>
                <o:OLEObject Type="Embed" ProgID="Equation.3" ShapeID="_x0000_i38871" DrawAspect="Content" ObjectID="_1637933867" r:id="rId139"/>
              </w:object>
            </w:r>
          </w:p>
        </w:tc>
        <w:tc>
          <w:tcPr>
            <w:tcW w:w="258" w:type="pct"/>
            <w:vMerge w:val="restart"/>
            <w:tcBorders>
              <w:top w:val="single" w:sz="18" w:space="0" w:color="auto"/>
              <w:left w:val="single" w:sz="4" w:space="0" w:color="auto"/>
              <w:right w:val="single" w:sz="4" w:space="0" w:color="auto"/>
            </w:tcBorders>
            <w:vAlign w:val="center"/>
          </w:tcPr>
          <w:p w:rsidR="00B26516"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20" w:dyaOrig="400">
                <v:shape id="_x0000_i38872" type="#_x0000_t75" style="width:26.4pt;height:17.4pt" o:ole="">
                  <v:imagedata r:id="rId112" o:title=""/>
                </v:shape>
                <o:OLEObject Type="Embed" ProgID="Equation.3" ShapeID="_x0000_i38872" DrawAspect="Content" ObjectID="_1637933868" r:id="rId140"/>
              </w:object>
            </w:r>
          </w:p>
        </w:tc>
        <w:tc>
          <w:tcPr>
            <w:tcW w:w="312" w:type="pct"/>
            <w:vMerge w:val="restart"/>
            <w:tcBorders>
              <w:top w:val="single" w:sz="18" w:space="0" w:color="auto"/>
              <w:left w:val="single" w:sz="4" w:space="0" w:color="auto"/>
              <w:right w:val="single" w:sz="4" w:space="0" w:color="auto"/>
            </w:tcBorders>
            <w:vAlign w:val="center"/>
          </w:tcPr>
          <w:p w:rsidR="00B26516"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40" w:dyaOrig="400">
                <v:shape id="_x0000_i38882" type="#_x0000_t75" style="width:30pt;height:19.8pt" o:ole="">
                  <v:imagedata r:id="rId114" o:title=""/>
                </v:shape>
                <o:OLEObject Type="Embed" ProgID="Equation.3" ShapeID="_x0000_i38882" DrawAspect="Content" ObjectID="_1637933869" r:id="rId141"/>
              </w:object>
            </w:r>
          </w:p>
        </w:tc>
        <w:tc>
          <w:tcPr>
            <w:tcW w:w="293" w:type="pct"/>
            <w:vMerge w:val="restart"/>
            <w:tcBorders>
              <w:top w:val="single" w:sz="18" w:space="0" w:color="auto"/>
              <w:left w:val="single" w:sz="4" w:space="0" w:color="auto"/>
              <w:right w:val="single" w:sz="4" w:space="0" w:color="auto"/>
            </w:tcBorders>
            <w:vAlign w:val="center"/>
          </w:tcPr>
          <w:p w:rsidR="00B26516"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60" w:dyaOrig="400">
                <v:shape id="_x0000_i38873" type="#_x0000_t75" style="width:31.8pt;height:19.8pt" o:ole="">
                  <v:imagedata r:id="rId116" o:title=""/>
                </v:shape>
                <o:OLEObject Type="Embed" ProgID="Equation.3" ShapeID="_x0000_i38873" DrawAspect="Content" ObjectID="_1637933870" r:id="rId142"/>
              </w:object>
            </w:r>
          </w:p>
        </w:tc>
        <w:tc>
          <w:tcPr>
            <w:tcW w:w="293" w:type="pct"/>
            <w:vMerge w:val="restart"/>
            <w:tcBorders>
              <w:top w:val="single" w:sz="18" w:space="0" w:color="auto"/>
              <w:left w:val="single" w:sz="4" w:space="0" w:color="auto"/>
              <w:right w:val="single" w:sz="4" w:space="0" w:color="auto"/>
            </w:tcBorders>
            <w:vAlign w:val="center"/>
          </w:tcPr>
          <w:p w:rsidR="00B26516"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60" w:dyaOrig="400">
                <v:shape id="_x0000_i38874" type="#_x0000_t75" style="width:32.4pt;height:19.8pt" o:ole="">
                  <v:imagedata r:id="rId118" o:title=""/>
                </v:shape>
                <o:OLEObject Type="Embed" ProgID="Equation.3" ShapeID="_x0000_i38874" DrawAspect="Content" ObjectID="_1637933871" r:id="rId143"/>
              </w:object>
            </w:r>
          </w:p>
        </w:tc>
        <w:tc>
          <w:tcPr>
            <w:tcW w:w="360" w:type="pct"/>
            <w:vMerge w:val="restart"/>
            <w:tcBorders>
              <w:top w:val="single" w:sz="18" w:space="0" w:color="auto"/>
              <w:left w:val="single" w:sz="4" w:space="0" w:color="auto"/>
              <w:right w:val="single" w:sz="4" w:space="0" w:color="auto"/>
            </w:tcBorders>
            <w:vAlign w:val="center"/>
          </w:tcPr>
          <w:p w:rsidR="00B26516"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980" w:dyaOrig="400">
                <v:shape id="_x0000_i38875" type="#_x0000_t75" style="width:39.6pt;height:19.8pt" o:ole="">
                  <v:imagedata r:id="rId120" o:title=""/>
                </v:shape>
                <o:OLEObject Type="Embed" ProgID="Equation.3" ShapeID="_x0000_i38875" DrawAspect="Content" ObjectID="_1637933872" r:id="rId144"/>
              </w:object>
            </w:r>
          </w:p>
        </w:tc>
        <w:tc>
          <w:tcPr>
            <w:tcW w:w="382" w:type="pct"/>
            <w:vMerge w:val="restart"/>
            <w:tcBorders>
              <w:top w:val="single" w:sz="18" w:space="0" w:color="auto"/>
              <w:left w:val="single" w:sz="4" w:space="0" w:color="auto"/>
              <w:right w:val="single" w:sz="4" w:space="0" w:color="auto"/>
            </w:tcBorders>
            <w:vAlign w:val="center"/>
          </w:tcPr>
          <w:p w:rsidR="00B26516"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1060" w:dyaOrig="400">
                <v:shape id="_x0000_i38876" type="#_x0000_t75" style="width:42pt;height:20.2pt" o:ole="">
                  <v:imagedata r:id="rId122" o:title=""/>
                </v:shape>
                <o:OLEObject Type="Embed" ProgID="Equation.3" ShapeID="_x0000_i38876" DrawAspect="Content" ObjectID="_1637933873" r:id="rId145"/>
              </w:object>
            </w:r>
          </w:p>
        </w:tc>
        <w:tc>
          <w:tcPr>
            <w:tcW w:w="379" w:type="pct"/>
            <w:vMerge w:val="restart"/>
            <w:tcBorders>
              <w:top w:val="single" w:sz="18" w:space="0" w:color="auto"/>
              <w:left w:val="single" w:sz="4" w:space="0" w:color="auto"/>
              <w:right w:val="single" w:sz="18" w:space="0" w:color="auto"/>
            </w:tcBorders>
            <w:vAlign w:val="center"/>
          </w:tcPr>
          <w:p w:rsidR="00B26516"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1020" w:dyaOrig="400">
                <v:shape id="_x0000_i38869" type="#_x0000_t75" style="width:44.2pt;height:20.2pt" o:ole="">
                  <v:imagedata r:id="rId124" o:title=""/>
                </v:shape>
                <o:OLEObject Type="Embed" ProgID="Equation.3" ShapeID="_x0000_i38869" DrawAspect="Content" ObjectID="_1637933874" r:id="rId146"/>
              </w:object>
            </w:r>
          </w:p>
        </w:tc>
        <w:tc>
          <w:tcPr>
            <w:tcW w:w="249" w:type="pct"/>
            <w:vMerge w:val="restart"/>
            <w:tcBorders>
              <w:top w:val="single" w:sz="18" w:space="0" w:color="auto"/>
              <w:left w:val="single" w:sz="4" w:space="0" w:color="auto"/>
              <w:right w:val="single" w:sz="18" w:space="0" w:color="auto"/>
            </w:tcBorders>
            <w:vAlign w:val="center"/>
          </w:tcPr>
          <w:p w:rsidR="00B26516" w:rsidRPr="007C75CB" w:rsidRDefault="00B26516" w:rsidP="00FF2C7C">
            <w:pPr>
              <w:pStyle w:val="a4"/>
              <w:rPr>
                <w:rFonts w:ascii="Times New Roman" w:hAnsi="Times New Roman" w:cs="Times New Roman"/>
                <w:sz w:val="18"/>
                <w:lang w:val="uk-UA"/>
              </w:rPr>
            </w:pPr>
            <w:r w:rsidRPr="007C75CB">
              <w:rPr>
                <w:rFonts w:ascii="Times New Roman" w:hAnsi="Times New Roman" w:cs="Times New Roman"/>
                <w:position w:val="-10"/>
                <w:sz w:val="18"/>
                <w:lang w:val="uk-UA"/>
              </w:rPr>
              <w:object w:dxaOrig="600" w:dyaOrig="360">
                <v:shape id="_x0000_i38880" type="#_x0000_t75" style="width:30pt;height:18pt" o:ole="">
                  <v:imagedata r:id="rId126" o:title=""/>
                </v:shape>
                <o:OLEObject Type="Embed" ProgID="Equation.3" ShapeID="_x0000_i38880" DrawAspect="Content" ObjectID="_1637933875" r:id="rId147"/>
              </w:object>
            </w:r>
          </w:p>
        </w:tc>
      </w:tr>
      <w:tr w:rsidR="00107414" w:rsidRPr="007C75CB" w:rsidTr="00107414">
        <w:trPr>
          <w:trHeight w:val="391"/>
        </w:trPr>
        <w:tc>
          <w:tcPr>
            <w:tcW w:w="217" w:type="pct"/>
            <w:vMerge/>
            <w:tcBorders>
              <w:top w:val="single" w:sz="4" w:space="0" w:color="auto"/>
              <w:left w:val="single" w:sz="18"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191" w:type="pct"/>
            <w:vMerge/>
            <w:tcBorders>
              <w:top w:val="single" w:sz="4" w:space="0" w:color="auto"/>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217" w:type="pct"/>
            <w:vMerge/>
            <w:tcBorders>
              <w:top w:val="single" w:sz="4" w:space="0" w:color="auto"/>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157" w:type="pct"/>
            <w:tcBorders>
              <w:top w:val="single" w:sz="4" w:space="0" w:color="auto"/>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38883" type="#_x0000_t75" style="width:15.25pt;height:19.65pt" o:ole="">
                  <v:imagedata r:id="rId128" o:title=""/>
                </v:shape>
                <o:OLEObject Type="Embed" ProgID="Equation.3" ShapeID="_x0000_i38883" DrawAspect="Content" ObjectID="_1637933876" r:id="rId148"/>
              </w:object>
            </w:r>
          </w:p>
        </w:tc>
        <w:tc>
          <w:tcPr>
            <w:tcW w:w="191" w:type="pct"/>
            <w:tcBorders>
              <w:top w:val="single" w:sz="4" w:space="0" w:color="auto"/>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38884" type="#_x0000_t75" style="width:15.25pt;height:19.65pt" o:ole="">
                  <v:imagedata r:id="rId130" o:title=""/>
                </v:shape>
                <o:OLEObject Type="Embed" ProgID="Equation.3" ShapeID="_x0000_i38884" DrawAspect="Content" ObjectID="_1637933877" r:id="rId149"/>
              </w:object>
            </w:r>
          </w:p>
        </w:tc>
        <w:tc>
          <w:tcPr>
            <w:tcW w:w="191" w:type="pct"/>
            <w:tcBorders>
              <w:top w:val="single" w:sz="4" w:space="0" w:color="auto"/>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38885" type="#_x0000_t75" style="width:15.25pt;height:19.65pt" o:ole="">
                  <v:imagedata r:id="rId132" o:title=""/>
                </v:shape>
                <o:OLEObject Type="Embed" ProgID="Equation.3" ShapeID="_x0000_i38885" DrawAspect="Content" ObjectID="_1637933878" r:id="rId150"/>
              </w:object>
            </w:r>
          </w:p>
        </w:tc>
        <w:tc>
          <w:tcPr>
            <w:tcW w:w="163" w:type="pct"/>
            <w:tcBorders>
              <w:top w:val="single" w:sz="4" w:space="0" w:color="auto"/>
              <w:left w:val="single" w:sz="4" w:space="0" w:color="auto"/>
              <w:bottom w:val="single" w:sz="18" w:space="0" w:color="auto"/>
              <w:right w:val="single" w:sz="4" w:space="0" w:color="auto"/>
            </w:tcBorders>
            <w:vAlign w:val="center"/>
          </w:tcPr>
          <w:p w:rsidR="00B26516" w:rsidRPr="007C75CB" w:rsidRDefault="00B26516" w:rsidP="00FF2C7C">
            <w:pPr>
              <w:pStyle w:val="a4"/>
              <w:rPr>
                <w:rFonts w:asciiTheme="minorHAnsi" w:hAnsiTheme="minorHAnsi" w:cstheme="minorHAnsi"/>
                <w:sz w:val="18"/>
                <w:lang w:val="uk-UA"/>
              </w:rPr>
            </w:pPr>
            <m:oMathPara>
              <m:oMath>
                <m:sSubSup>
                  <m:sSubSupPr>
                    <m:ctrlPr>
                      <w:rPr>
                        <w:rFonts w:ascii="Cambria Math" w:hAnsi="Cambria Math" w:cstheme="minorHAnsi"/>
                        <w:i/>
                        <w:sz w:val="18"/>
                        <w:lang w:val="uk-UA"/>
                      </w:rPr>
                    </m:ctrlPr>
                  </m:sSubSupPr>
                  <m:e>
                    <m:r>
                      <w:rPr>
                        <w:rFonts w:ascii="Cambria Math" w:hAnsi="Cambria Math" w:cstheme="minorHAnsi"/>
                        <w:sz w:val="18"/>
                        <w:lang w:val="en-US"/>
                      </w:rPr>
                      <m:t>x</m:t>
                    </m:r>
                  </m:e>
                  <m:sub>
                    <m:r>
                      <w:rPr>
                        <w:rFonts w:ascii="Cambria Math" w:hAnsi="Cambria Math" w:cstheme="minorHAnsi"/>
                        <w:sz w:val="18"/>
                        <w:lang w:val="uk-UA"/>
                      </w:rPr>
                      <m:t>4</m:t>
                    </m:r>
                  </m:sub>
                  <m:sup>
                    <m:r>
                      <w:rPr>
                        <w:rFonts w:ascii="Cambria Math" w:hAnsi="Cambria Math" w:cstheme="minorHAnsi"/>
                        <w:sz w:val="18"/>
                        <w:lang w:val="uk-UA"/>
                      </w:rPr>
                      <m:t>*</m:t>
                    </m:r>
                  </m:sup>
                </m:sSubSup>
              </m:oMath>
            </m:oMathPara>
          </w:p>
        </w:tc>
        <w:tc>
          <w:tcPr>
            <w:tcW w:w="163" w:type="pct"/>
            <w:tcBorders>
              <w:top w:val="single" w:sz="4" w:space="0" w:color="auto"/>
              <w:left w:val="single" w:sz="4" w:space="0" w:color="auto"/>
              <w:bottom w:val="single" w:sz="18" w:space="0" w:color="auto"/>
              <w:right w:val="single" w:sz="4" w:space="0" w:color="auto"/>
            </w:tcBorders>
            <w:vAlign w:val="center"/>
          </w:tcPr>
          <w:p w:rsidR="00B26516" w:rsidRPr="007C75CB" w:rsidRDefault="00B26516" w:rsidP="00FF2C7C">
            <w:pPr>
              <w:pStyle w:val="a4"/>
              <w:rPr>
                <w:rFonts w:asciiTheme="minorHAnsi" w:hAnsiTheme="minorHAnsi" w:cstheme="minorHAnsi"/>
                <w:sz w:val="18"/>
                <w:lang w:val="uk-UA"/>
              </w:rPr>
            </w:pPr>
            <m:oMathPara>
              <m:oMath>
                <m:sSubSup>
                  <m:sSubSupPr>
                    <m:ctrlPr>
                      <w:rPr>
                        <w:rFonts w:ascii="Cambria Math" w:hAnsi="Cambria Math" w:cstheme="minorHAnsi"/>
                        <w:i/>
                        <w:sz w:val="18"/>
                        <w:lang w:val="uk-UA"/>
                      </w:rPr>
                    </m:ctrlPr>
                  </m:sSubSupPr>
                  <m:e>
                    <m:r>
                      <w:rPr>
                        <w:rFonts w:ascii="Cambria Math" w:hAnsi="Cambria Math" w:cstheme="minorHAnsi"/>
                        <w:sz w:val="18"/>
                        <w:lang w:val="en-US"/>
                      </w:rPr>
                      <m:t>x</m:t>
                    </m:r>
                  </m:e>
                  <m:sub>
                    <m:r>
                      <w:rPr>
                        <w:rFonts w:ascii="Cambria Math" w:hAnsi="Cambria Math" w:cstheme="minorHAnsi"/>
                        <w:sz w:val="18"/>
                        <w:lang w:val="uk-UA"/>
                      </w:rPr>
                      <m:t>5</m:t>
                    </m:r>
                  </m:sub>
                  <m:sup>
                    <m:r>
                      <w:rPr>
                        <w:rFonts w:ascii="Cambria Math" w:hAnsi="Cambria Math" w:cstheme="minorHAnsi"/>
                        <w:sz w:val="18"/>
                        <w:lang w:val="uk-UA"/>
                      </w:rPr>
                      <m:t>*</m:t>
                    </m:r>
                  </m:sup>
                </m:sSubSup>
              </m:oMath>
            </m:oMathPara>
          </w:p>
        </w:tc>
        <w:tc>
          <w:tcPr>
            <w:tcW w:w="405" w:type="pct"/>
            <w:vMerge/>
            <w:tcBorders>
              <w:left w:val="single" w:sz="4" w:space="0" w:color="auto"/>
              <w:bottom w:val="single" w:sz="18" w:space="0" w:color="auto"/>
              <w:right w:val="single" w:sz="4" w:space="0" w:color="auto"/>
            </w:tcBorders>
          </w:tcPr>
          <w:p w:rsidR="00B26516" w:rsidRPr="007C75CB" w:rsidRDefault="00B26516" w:rsidP="00FF2C7C">
            <w:pPr>
              <w:pStyle w:val="a4"/>
              <w:rPr>
                <w:rFonts w:ascii="Times New Roman" w:hAnsi="Times New Roman" w:cs="Times New Roman"/>
                <w:sz w:val="18"/>
                <w:lang w:val="uk-UA"/>
              </w:rPr>
            </w:pPr>
          </w:p>
        </w:tc>
        <w:tc>
          <w:tcPr>
            <w:tcW w:w="294" w:type="pct"/>
            <w:vMerge/>
            <w:tcBorders>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286" w:type="pct"/>
            <w:vMerge/>
            <w:tcBorders>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258" w:type="pct"/>
            <w:vMerge/>
            <w:tcBorders>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312" w:type="pct"/>
            <w:vMerge/>
            <w:tcBorders>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293" w:type="pct"/>
            <w:vMerge/>
            <w:tcBorders>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293" w:type="pct"/>
            <w:vMerge/>
            <w:tcBorders>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360" w:type="pct"/>
            <w:vMerge/>
            <w:tcBorders>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382" w:type="pct"/>
            <w:vMerge/>
            <w:tcBorders>
              <w:left w:val="single" w:sz="4" w:space="0" w:color="auto"/>
              <w:bottom w:val="single" w:sz="18" w:space="0" w:color="auto"/>
              <w:right w:val="single" w:sz="4"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379" w:type="pct"/>
            <w:vMerge/>
            <w:tcBorders>
              <w:left w:val="single" w:sz="4" w:space="0" w:color="auto"/>
              <w:bottom w:val="single" w:sz="18" w:space="0" w:color="auto"/>
              <w:right w:val="single" w:sz="18" w:space="0" w:color="auto"/>
            </w:tcBorders>
            <w:vAlign w:val="center"/>
          </w:tcPr>
          <w:p w:rsidR="00B26516" w:rsidRPr="007C75CB" w:rsidRDefault="00B26516" w:rsidP="00FF2C7C">
            <w:pPr>
              <w:pStyle w:val="a4"/>
              <w:rPr>
                <w:rFonts w:ascii="Times New Roman" w:hAnsi="Times New Roman" w:cs="Times New Roman"/>
                <w:sz w:val="18"/>
                <w:lang w:val="uk-UA"/>
              </w:rPr>
            </w:pPr>
          </w:p>
        </w:tc>
        <w:tc>
          <w:tcPr>
            <w:tcW w:w="249" w:type="pct"/>
            <w:vMerge/>
            <w:tcBorders>
              <w:left w:val="single" w:sz="4" w:space="0" w:color="auto"/>
              <w:bottom w:val="single" w:sz="18" w:space="0" w:color="auto"/>
              <w:right w:val="single" w:sz="18" w:space="0" w:color="auto"/>
            </w:tcBorders>
            <w:vAlign w:val="center"/>
          </w:tcPr>
          <w:p w:rsidR="00B26516" w:rsidRPr="007C75CB" w:rsidRDefault="00B26516" w:rsidP="00FF2C7C">
            <w:pPr>
              <w:pStyle w:val="a4"/>
              <w:rPr>
                <w:rFonts w:ascii="Times New Roman" w:hAnsi="Times New Roman" w:cs="Times New Roman"/>
                <w:sz w:val="18"/>
                <w:lang w:val="uk-UA"/>
              </w:rPr>
            </w:pPr>
          </w:p>
        </w:tc>
      </w:tr>
      <w:tr w:rsidR="00107414" w:rsidRPr="007C75CB" w:rsidTr="00107414">
        <w:trPr>
          <w:trHeight w:val="388"/>
        </w:trPr>
        <w:tc>
          <w:tcPr>
            <w:tcW w:w="217" w:type="pct"/>
            <w:tcBorders>
              <w:top w:val="single" w:sz="18" w:space="0" w:color="auto"/>
              <w:left w:val="single" w:sz="18" w:space="0" w:color="auto"/>
              <w:bottom w:val="single" w:sz="18" w:space="0" w:color="auto"/>
              <w:right w:val="single" w:sz="4" w:space="0" w:color="auto"/>
            </w:tcBorders>
            <w:vAlign w:val="center"/>
          </w:tcPr>
          <w:p w:rsidR="002B236D" w:rsidRPr="00107414" w:rsidRDefault="00107414" w:rsidP="00107414">
            <w:pPr>
              <w:jc w:val="center"/>
              <w:rPr>
                <w:sz w:val="18"/>
              </w:rPr>
            </w:pPr>
            <w:r w:rsidRPr="00107414">
              <w:rPr>
                <w:sz w:val="18"/>
                <w:szCs w:val="22"/>
              </w:rPr>
              <w:t>0,486</w:t>
            </w:r>
          </w:p>
        </w:tc>
        <w:tc>
          <w:tcPr>
            <w:tcW w:w="191" w:type="pct"/>
            <w:tcBorders>
              <w:top w:val="single" w:sz="18" w:space="0" w:color="auto"/>
              <w:left w:val="single" w:sz="4" w:space="0" w:color="auto"/>
              <w:bottom w:val="single" w:sz="18" w:space="0" w:color="auto"/>
              <w:right w:val="single" w:sz="4" w:space="0" w:color="auto"/>
            </w:tcBorders>
            <w:vAlign w:val="center"/>
          </w:tcPr>
          <w:p w:rsidR="002B236D" w:rsidRPr="00107414" w:rsidRDefault="00107414" w:rsidP="00107414">
            <w:pPr>
              <w:jc w:val="center"/>
              <w:rPr>
                <w:sz w:val="18"/>
              </w:rPr>
            </w:pPr>
            <w:r w:rsidRPr="00107414">
              <w:rPr>
                <w:sz w:val="18"/>
                <w:szCs w:val="22"/>
              </w:rPr>
              <w:t>0,398</w:t>
            </w:r>
          </w:p>
        </w:tc>
        <w:tc>
          <w:tcPr>
            <w:tcW w:w="217" w:type="pct"/>
            <w:tcBorders>
              <w:top w:val="single" w:sz="18" w:space="0" w:color="auto"/>
              <w:left w:val="single" w:sz="4" w:space="0" w:color="auto"/>
              <w:bottom w:val="single" w:sz="18" w:space="0" w:color="auto"/>
              <w:right w:val="single" w:sz="4" w:space="0" w:color="auto"/>
            </w:tcBorders>
            <w:vAlign w:val="center"/>
          </w:tcPr>
          <w:p w:rsidR="002B236D" w:rsidRPr="00107414" w:rsidRDefault="00107414" w:rsidP="00107414">
            <w:pPr>
              <w:jc w:val="center"/>
              <w:rPr>
                <w:sz w:val="18"/>
              </w:rPr>
            </w:pPr>
            <w:r w:rsidRPr="00107414">
              <w:rPr>
                <w:sz w:val="18"/>
                <w:szCs w:val="22"/>
              </w:rPr>
              <w:t>0,115</w:t>
            </w:r>
          </w:p>
        </w:tc>
        <w:tc>
          <w:tcPr>
            <w:tcW w:w="157" w:type="pct"/>
            <w:tcBorders>
              <w:top w:val="single" w:sz="18" w:space="0" w:color="auto"/>
              <w:left w:val="single" w:sz="4" w:space="0" w:color="auto"/>
              <w:bottom w:val="single" w:sz="18" w:space="0" w:color="auto"/>
              <w:right w:val="single" w:sz="4" w:space="0" w:color="auto"/>
            </w:tcBorders>
            <w:vAlign w:val="center"/>
          </w:tcPr>
          <w:p w:rsidR="002B236D" w:rsidRPr="00B26516" w:rsidRDefault="002B236D" w:rsidP="002B236D">
            <w:pPr>
              <w:jc w:val="center"/>
              <w:rPr>
                <w:color w:val="000000"/>
                <w:sz w:val="18"/>
                <w:szCs w:val="18"/>
              </w:rPr>
            </w:pPr>
            <w:r w:rsidRPr="00B26516">
              <w:rPr>
                <w:color w:val="000000"/>
                <w:sz w:val="18"/>
                <w:szCs w:val="18"/>
              </w:rPr>
              <w:t>0</w:t>
            </w:r>
          </w:p>
        </w:tc>
        <w:tc>
          <w:tcPr>
            <w:tcW w:w="191" w:type="pct"/>
            <w:tcBorders>
              <w:top w:val="single" w:sz="18" w:space="0" w:color="auto"/>
              <w:left w:val="single" w:sz="4" w:space="0" w:color="auto"/>
              <w:bottom w:val="single" w:sz="18" w:space="0" w:color="auto"/>
              <w:right w:val="single" w:sz="4" w:space="0" w:color="auto"/>
            </w:tcBorders>
            <w:vAlign w:val="center"/>
          </w:tcPr>
          <w:p w:rsidR="002B236D" w:rsidRPr="00B26516" w:rsidRDefault="002B236D" w:rsidP="002B236D">
            <w:pPr>
              <w:jc w:val="center"/>
              <w:rPr>
                <w:color w:val="000000"/>
                <w:sz w:val="18"/>
                <w:szCs w:val="18"/>
              </w:rPr>
            </w:pPr>
            <w:r w:rsidRPr="00B26516">
              <w:rPr>
                <w:color w:val="000000"/>
                <w:sz w:val="18"/>
                <w:szCs w:val="18"/>
              </w:rPr>
              <w:t>0</w:t>
            </w:r>
          </w:p>
        </w:tc>
        <w:tc>
          <w:tcPr>
            <w:tcW w:w="191" w:type="pct"/>
            <w:tcBorders>
              <w:top w:val="single" w:sz="18" w:space="0" w:color="auto"/>
              <w:left w:val="single" w:sz="4" w:space="0" w:color="auto"/>
              <w:bottom w:val="single" w:sz="18" w:space="0" w:color="auto"/>
              <w:right w:val="single" w:sz="4" w:space="0" w:color="auto"/>
            </w:tcBorders>
            <w:vAlign w:val="center"/>
          </w:tcPr>
          <w:p w:rsidR="002B236D" w:rsidRPr="00B26516" w:rsidRDefault="002B236D" w:rsidP="002B236D">
            <w:pPr>
              <w:jc w:val="center"/>
              <w:rPr>
                <w:color w:val="000000"/>
                <w:sz w:val="18"/>
                <w:szCs w:val="18"/>
              </w:rPr>
            </w:pPr>
            <w:r w:rsidRPr="00B26516">
              <w:rPr>
                <w:color w:val="000000"/>
                <w:sz w:val="18"/>
                <w:szCs w:val="18"/>
              </w:rPr>
              <w:t>12,14</w:t>
            </w:r>
          </w:p>
        </w:tc>
        <w:tc>
          <w:tcPr>
            <w:tcW w:w="163" w:type="pct"/>
            <w:tcBorders>
              <w:top w:val="single" w:sz="18" w:space="0" w:color="auto"/>
              <w:left w:val="single" w:sz="4" w:space="0" w:color="auto"/>
              <w:bottom w:val="single" w:sz="18" w:space="0" w:color="auto"/>
              <w:right w:val="single" w:sz="4" w:space="0" w:color="auto"/>
            </w:tcBorders>
            <w:vAlign w:val="center"/>
          </w:tcPr>
          <w:p w:rsidR="002B236D" w:rsidRPr="00B26516" w:rsidRDefault="002B236D" w:rsidP="002B236D">
            <w:pPr>
              <w:jc w:val="center"/>
              <w:rPr>
                <w:color w:val="000000"/>
                <w:sz w:val="18"/>
                <w:szCs w:val="18"/>
              </w:rPr>
            </w:pPr>
            <w:r w:rsidRPr="00B26516">
              <w:rPr>
                <w:color w:val="000000"/>
                <w:sz w:val="18"/>
                <w:szCs w:val="18"/>
              </w:rPr>
              <w:t>3,35</w:t>
            </w:r>
          </w:p>
        </w:tc>
        <w:tc>
          <w:tcPr>
            <w:tcW w:w="163" w:type="pct"/>
            <w:tcBorders>
              <w:top w:val="single" w:sz="18" w:space="0" w:color="auto"/>
              <w:left w:val="single" w:sz="4" w:space="0" w:color="auto"/>
              <w:bottom w:val="single" w:sz="18" w:space="0" w:color="auto"/>
              <w:right w:val="single" w:sz="4" w:space="0" w:color="auto"/>
            </w:tcBorders>
            <w:vAlign w:val="center"/>
          </w:tcPr>
          <w:p w:rsidR="002B236D" w:rsidRPr="00B26516" w:rsidRDefault="002B236D" w:rsidP="002B236D">
            <w:pPr>
              <w:jc w:val="center"/>
              <w:rPr>
                <w:color w:val="000000"/>
                <w:sz w:val="18"/>
                <w:szCs w:val="18"/>
              </w:rPr>
            </w:pPr>
            <w:r w:rsidRPr="00B26516">
              <w:rPr>
                <w:color w:val="000000"/>
                <w:sz w:val="18"/>
                <w:szCs w:val="18"/>
              </w:rPr>
              <w:t>0</w:t>
            </w:r>
          </w:p>
        </w:tc>
        <w:tc>
          <w:tcPr>
            <w:tcW w:w="405" w:type="pct"/>
            <w:tcBorders>
              <w:top w:val="single" w:sz="18" w:space="0" w:color="auto"/>
              <w:left w:val="single" w:sz="4" w:space="0" w:color="auto"/>
              <w:bottom w:val="single" w:sz="18" w:space="0" w:color="auto"/>
              <w:right w:val="single" w:sz="4" w:space="0" w:color="auto"/>
            </w:tcBorders>
            <w:vAlign w:val="center"/>
          </w:tcPr>
          <w:p w:rsidR="002B236D" w:rsidRPr="007C75CB" w:rsidRDefault="002B236D" w:rsidP="002B236D">
            <w:pPr>
              <w:jc w:val="center"/>
              <w:rPr>
                <w:color w:val="000000"/>
                <w:sz w:val="18"/>
                <w:lang w:val="uk-UA"/>
              </w:rPr>
            </w:pPr>
            <w:r w:rsidRPr="007C75CB">
              <w:rPr>
                <w:color w:val="000000"/>
                <w:sz w:val="18"/>
                <w:lang w:val="uk-UA"/>
              </w:rPr>
              <w:t>-</w:t>
            </w:r>
          </w:p>
        </w:tc>
        <w:tc>
          <w:tcPr>
            <w:tcW w:w="294" w:type="pct"/>
            <w:tcBorders>
              <w:top w:val="single" w:sz="18" w:space="0" w:color="auto"/>
              <w:left w:val="single" w:sz="4" w:space="0" w:color="auto"/>
              <w:bottom w:val="single" w:sz="18" w:space="0" w:color="auto"/>
              <w:right w:val="single" w:sz="4" w:space="0" w:color="auto"/>
            </w:tcBorders>
            <w:vAlign w:val="center"/>
          </w:tcPr>
          <w:p w:rsidR="002B236D" w:rsidRPr="007C75CB" w:rsidRDefault="002B236D" w:rsidP="002B236D">
            <w:pPr>
              <w:jc w:val="center"/>
              <w:rPr>
                <w:color w:val="000000"/>
                <w:sz w:val="18"/>
                <w:szCs w:val="22"/>
              </w:rPr>
            </w:pPr>
            <w:r w:rsidRPr="007C75CB">
              <w:rPr>
                <w:color w:val="000000"/>
                <w:sz w:val="18"/>
                <w:szCs w:val="22"/>
              </w:rPr>
              <w:t>22,21</w:t>
            </w:r>
          </w:p>
        </w:tc>
        <w:tc>
          <w:tcPr>
            <w:tcW w:w="286" w:type="pct"/>
            <w:tcBorders>
              <w:top w:val="single" w:sz="18" w:space="0" w:color="auto"/>
              <w:left w:val="single" w:sz="4" w:space="0" w:color="auto"/>
              <w:bottom w:val="single" w:sz="18" w:space="0" w:color="auto"/>
              <w:right w:val="single" w:sz="4" w:space="0" w:color="auto"/>
            </w:tcBorders>
            <w:vAlign w:val="center"/>
          </w:tcPr>
          <w:p w:rsidR="002B236D" w:rsidRPr="007C75CB" w:rsidRDefault="002B236D" w:rsidP="002B236D">
            <w:pPr>
              <w:jc w:val="center"/>
              <w:rPr>
                <w:color w:val="000000"/>
                <w:sz w:val="18"/>
                <w:szCs w:val="22"/>
              </w:rPr>
            </w:pPr>
            <w:r w:rsidRPr="007C75CB">
              <w:rPr>
                <w:color w:val="000000"/>
                <w:sz w:val="18"/>
                <w:szCs w:val="22"/>
              </w:rPr>
              <w:t>17,57</w:t>
            </w:r>
          </w:p>
        </w:tc>
        <w:tc>
          <w:tcPr>
            <w:tcW w:w="258" w:type="pct"/>
            <w:tcBorders>
              <w:top w:val="single" w:sz="18" w:space="0" w:color="auto"/>
              <w:left w:val="single" w:sz="4" w:space="0" w:color="auto"/>
              <w:bottom w:val="single" w:sz="18" w:space="0" w:color="auto"/>
              <w:right w:val="single" w:sz="4" w:space="0" w:color="auto"/>
            </w:tcBorders>
            <w:vAlign w:val="center"/>
          </w:tcPr>
          <w:p w:rsidR="002B236D" w:rsidRPr="007C75CB" w:rsidRDefault="002B236D" w:rsidP="002B236D">
            <w:pPr>
              <w:jc w:val="center"/>
              <w:rPr>
                <w:color w:val="000000" w:themeColor="text1"/>
                <w:sz w:val="18"/>
                <w:szCs w:val="22"/>
              </w:rPr>
            </w:pPr>
            <w:r w:rsidRPr="007C75CB">
              <w:rPr>
                <w:color w:val="000000" w:themeColor="text1"/>
                <w:sz w:val="18"/>
                <w:szCs w:val="22"/>
              </w:rPr>
              <w:t>15,5</w:t>
            </w:r>
          </w:p>
        </w:tc>
        <w:tc>
          <w:tcPr>
            <w:tcW w:w="312" w:type="pct"/>
            <w:tcBorders>
              <w:top w:val="single" w:sz="18" w:space="0" w:color="auto"/>
              <w:left w:val="single" w:sz="4" w:space="0" w:color="auto"/>
              <w:bottom w:val="single" w:sz="18" w:space="0" w:color="auto"/>
              <w:right w:val="single" w:sz="4" w:space="0" w:color="auto"/>
            </w:tcBorders>
            <w:vAlign w:val="center"/>
          </w:tcPr>
          <w:p w:rsidR="002B236D" w:rsidRPr="007C75CB" w:rsidRDefault="002B236D" w:rsidP="002B236D">
            <w:pPr>
              <w:jc w:val="center"/>
              <w:rPr>
                <w:color w:val="000000" w:themeColor="text1"/>
                <w:sz w:val="18"/>
                <w:szCs w:val="22"/>
              </w:rPr>
            </w:pPr>
            <w:r w:rsidRPr="007C75CB">
              <w:rPr>
                <w:color w:val="000000" w:themeColor="text1"/>
                <w:sz w:val="18"/>
                <w:szCs w:val="22"/>
              </w:rPr>
              <w:t>0,511</w:t>
            </w:r>
          </w:p>
        </w:tc>
        <w:tc>
          <w:tcPr>
            <w:tcW w:w="293" w:type="pct"/>
            <w:tcBorders>
              <w:top w:val="single" w:sz="18" w:space="0" w:color="auto"/>
              <w:left w:val="single" w:sz="4" w:space="0" w:color="auto"/>
              <w:bottom w:val="single" w:sz="18" w:space="0" w:color="auto"/>
              <w:right w:val="single" w:sz="4" w:space="0" w:color="auto"/>
            </w:tcBorders>
            <w:vAlign w:val="center"/>
          </w:tcPr>
          <w:p w:rsidR="002B236D" w:rsidRPr="007C75CB" w:rsidRDefault="002B236D" w:rsidP="002B236D">
            <w:pPr>
              <w:jc w:val="center"/>
              <w:rPr>
                <w:color w:val="000000" w:themeColor="text1"/>
                <w:sz w:val="18"/>
                <w:szCs w:val="22"/>
              </w:rPr>
            </w:pPr>
            <w:r w:rsidRPr="007C75CB">
              <w:rPr>
                <w:color w:val="000000" w:themeColor="text1"/>
                <w:sz w:val="18"/>
                <w:szCs w:val="22"/>
              </w:rPr>
              <w:t>0,061</w:t>
            </w:r>
          </w:p>
        </w:tc>
        <w:tc>
          <w:tcPr>
            <w:tcW w:w="293" w:type="pct"/>
            <w:tcBorders>
              <w:top w:val="single" w:sz="18" w:space="0" w:color="auto"/>
              <w:left w:val="single" w:sz="4" w:space="0" w:color="auto"/>
              <w:bottom w:val="single" w:sz="18" w:space="0" w:color="auto"/>
              <w:right w:val="single" w:sz="4" w:space="0" w:color="auto"/>
            </w:tcBorders>
            <w:vAlign w:val="center"/>
          </w:tcPr>
          <w:p w:rsidR="002B236D" w:rsidRPr="007C75CB" w:rsidRDefault="002B236D" w:rsidP="002B236D">
            <w:pPr>
              <w:jc w:val="center"/>
              <w:rPr>
                <w:color w:val="000000" w:themeColor="text1"/>
                <w:sz w:val="18"/>
                <w:szCs w:val="22"/>
              </w:rPr>
            </w:pPr>
            <w:r w:rsidRPr="007C75CB">
              <w:rPr>
                <w:color w:val="000000" w:themeColor="text1"/>
                <w:sz w:val="18"/>
                <w:szCs w:val="22"/>
              </w:rPr>
              <w:t>0,707</w:t>
            </w:r>
          </w:p>
        </w:tc>
        <w:tc>
          <w:tcPr>
            <w:tcW w:w="360" w:type="pct"/>
            <w:tcBorders>
              <w:top w:val="single" w:sz="18" w:space="0" w:color="auto"/>
              <w:left w:val="single" w:sz="4" w:space="0" w:color="auto"/>
              <w:bottom w:val="single" w:sz="18" w:space="0" w:color="auto"/>
              <w:right w:val="single" w:sz="4" w:space="0" w:color="auto"/>
            </w:tcBorders>
            <w:vAlign w:val="center"/>
          </w:tcPr>
          <w:p w:rsidR="002B236D" w:rsidRPr="002B236D" w:rsidRDefault="002B236D" w:rsidP="002B236D">
            <w:pPr>
              <w:jc w:val="center"/>
              <w:rPr>
                <w:color w:val="000000" w:themeColor="text1"/>
                <w:sz w:val="22"/>
                <w:szCs w:val="22"/>
              </w:rPr>
            </w:pPr>
            <w:r>
              <w:rPr>
                <w:color w:val="000000" w:themeColor="text1"/>
                <w:sz w:val="22"/>
                <w:szCs w:val="22"/>
              </w:rPr>
              <w:t>0,248</w:t>
            </w:r>
          </w:p>
        </w:tc>
        <w:tc>
          <w:tcPr>
            <w:tcW w:w="382" w:type="pct"/>
            <w:tcBorders>
              <w:top w:val="single" w:sz="18" w:space="0" w:color="auto"/>
              <w:left w:val="single" w:sz="4" w:space="0" w:color="auto"/>
              <w:bottom w:val="single" w:sz="18" w:space="0" w:color="auto"/>
              <w:right w:val="single" w:sz="4" w:space="0" w:color="auto"/>
            </w:tcBorders>
            <w:vAlign w:val="center"/>
          </w:tcPr>
          <w:p w:rsidR="002B236D" w:rsidRPr="002B236D" w:rsidRDefault="002B236D" w:rsidP="002B236D">
            <w:pPr>
              <w:jc w:val="center"/>
              <w:rPr>
                <w:color w:val="000000" w:themeColor="text1"/>
                <w:sz w:val="22"/>
                <w:szCs w:val="22"/>
              </w:rPr>
            </w:pPr>
            <w:r>
              <w:rPr>
                <w:color w:val="000000" w:themeColor="text1"/>
                <w:sz w:val="22"/>
                <w:szCs w:val="22"/>
              </w:rPr>
              <w:t>0,0246</w:t>
            </w:r>
          </w:p>
        </w:tc>
        <w:tc>
          <w:tcPr>
            <w:tcW w:w="379" w:type="pct"/>
            <w:tcBorders>
              <w:top w:val="single" w:sz="18" w:space="0" w:color="auto"/>
              <w:left w:val="single" w:sz="4" w:space="0" w:color="auto"/>
              <w:bottom w:val="single" w:sz="18" w:space="0" w:color="auto"/>
              <w:right w:val="single" w:sz="18" w:space="0" w:color="auto"/>
            </w:tcBorders>
            <w:vAlign w:val="center"/>
          </w:tcPr>
          <w:p w:rsidR="002B236D" w:rsidRPr="002B236D" w:rsidRDefault="002B236D" w:rsidP="002B236D">
            <w:pPr>
              <w:jc w:val="center"/>
              <w:rPr>
                <w:color w:val="000000" w:themeColor="text1"/>
                <w:sz w:val="22"/>
                <w:szCs w:val="22"/>
              </w:rPr>
            </w:pPr>
            <w:r w:rsidRPr="002B236D">
              <w:rPr>
                <w:color w:val="000000" w:themeColor="text1"/>
                <w:sz w:val="22"/>
                <w:szCs w:val="22"/>
              </w:rPr>
              <w:t>0,08</w:t>
            </w:r>
          </w:p>
        </w:tc>
        <w:tc>
          <w:tcPr>
            <w:tcW w:w="249" w:type="pct"/>
            <w:tcBorders>
              <w:top w:val="single" w:sz="18" w:space="0" w:color="auto"/>
              <w:left w:val="single" w:sz="4" w:space="0" w:color="auto"/>
              <w:bottom w:val="single" w:sz="18" w:space="0" w:color="auto"/>
              <w:right w:val="single" w:sz="18" w:space="0" w:color="auto"/>
            </w:tcBorders>
            <w:vAlign w:val="center"/>
          </w:tcPr>
          <w:p w:rsidR="002B236D" w:rsidRPr="002B236D" w:rsidRDefault="002B236D" w:rsidP="002B236D">
            <w:pPr>
              <w:jc w:val="center"/>
              <w:rPr>
                <w:color w:val="000000" w:themeColor="text1"/>
                <w:sz w:val="22"/>
                <w:szCs w:val="22"/>
              </w:rPr>
            </w:pPr>
            <w:r w:rsidRPr="002B236D">
              <w:rPr>
                <w:color w:val="000000" w:themeColor="text1"/>
                <w:sz w:val="22"/>
                <w:szCs w:val="22"/>
              </w:rPr>
              <w:t>0,35</w:t>
            </w:r>
          </w:p>
        </w:tc>
      </w:tr>
      <w:tr w:rsidR="00107414" w:rsidRPr="007C75CB" w:rsidTr="00107414">
        <w:trPr>
          <w:trHeight w:val="388"/>
        </w:trPr>
        <w:tc>
          <w:tcPr>
            <w:tcW w:w="217" w:type="pct"/>
            <w:tcBorders>
              <w:top w:val="single" w:sz="18" w:space="0" w:color="auto"/>
              <w:left w:val="single" w:sz="18" w:space="0" w:color="auto"/>
              <w:bottom w:val="single" w:sz="18" w:space="0" w:color="auto"/>
              <w:right w:val="single" w:sz="4" w:space="0" w:color="auto"/>
            </w:tcBorders>
            <w:vAlign w:val="center"/>
          </w:tcPr>
          <w:p w:rsidR="00107414" w:rsidRPr="00107414" w:rsidRDefault="00107414" w:rsidP="00107414">
            <w:pPr>
              <w:jc w:val="center"/>
              <w:rPr>
                <w:sz w:val="18"/>
              </w:rPr>
            </w:pPr>
            <w:r w:rsidRPr="00107414">
              <w:rPr>
                <w:sz w:val="18"/>
                <w:szCs w:val="22"/>
              </w:rPr>
              <w:t>0,486</w:t>
            </w:r>
          </w:p>
        </w:tc>
        <w:tc>
          <w:tcPr>
            <w:tcW w:w="191" w:type="pct"/>
            <w:tcBorders>
              <w:top w:val="single" w:sz="18" w:space="0" w:color="auto"/>
              <w:left w:val="single" w:sz="4" w:space="0" w:color="auto"/>
              <w:bottom w:val="single" w:sz="18" w:space="0" w:color="auto"/>
              <w:right w:val="single" w:sz="4" w:space="0" w:color="auto"/>
            </w:tcBorders>
            <w:vAlign w:val="center"/>
          </w:tcPr>
          <w:p w:rsidR="00107414" w:rsidRPr="00107414" w:rsidRDefault="00107414" w:rsidP="00107414">
            <w:pPr>
              <w:jc w:val="center"/>
              <w:rPr>
                <w:sz w:val="18"/>
              </w:rPr>
            </w:pPr>
            <w:r w:rsidRPr="00107414">
              <w:rPr>
                <w:sz w:val="18"/>
                <w:szCs w:val="22"/>
              </w:rPr>
              <w:t>0,398</w:t>
            </w:r>
          </w:p>
        </w:tc>
        <w:tc>
          <w:tcPr>
            <w:tcW w:w="217" w:type="pct"/>
            <w:tcBorders>
              <w:top w:val="single" w:sz="18" w:space="0" w:color="auto"/>
              <w:left w:val="single" w:sz="4" w:space="0" w:color="auto"/>
              <w:bottom w:val="single" w:sz="18" w:space="0" w:color="auto"/>
              <w:right w:val="single" w:sz="4" w:space="0" w:color="auto"/>
            </w:tcBorders>
            <w:vAlign w:val="center"/>
          </w:tcPr>
          <w:p w:rsidR="00107414" w:rsidRPr="00107414" w:rsidRDefault="00107414" w:rsidP="00107414">
            <w:pPr>
              <w:jc w:val="center"/>
              <w:rPr>
                <w:sz w:val="18"/>
              </w:rPr>
            </w:pPr>
            <w:r w:rsidRPr="00107414">
              <w:rPr>
                <w:sz w:val="18"/>
                <w:szCs w:val="22"/>
              </w:rPr>
              <w:t>0,115</w:t>
            </w:r>
          </w:p>
        </w:tc>
        <w:tc>
          <w:tcPr>
            <w:tcW w:w="157"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0</w:t>
            </w:r>
          </w:p>
        </w:tc>
        <w:tc>
          <w:tcPr>
            <w:tcW w:w="191"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0</w:t>
            </w:r>
          </w:p>
        </w:tc>
        <w:tc>
          <w:tcPr>
            <w:tcW w:w="191"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7,21</w:t>
            </w:r>
          </w:p>
        </w:tc>
        <w:tc>
          <w:tcPr>
            <w:tcW w:w="163"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8,28</w:t>
            </w:r>
          </w:p>
        </w:tc>
        <w:tc>
          <w:tcPr>
            <w:tcW w:w="163"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4,31</w:t>
            </w:r>
          </w:p>
        </w:tc>
        <w:tc>
          <w:tcPr>
            <w:tcW w:w="405"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tc>
        <w:tc>
          <w:tcPr>
            <w:tcW w:w="294"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45</w:t>
            </w:r>
          </w:p>
        </w:tc>
        <w:tc>
          <w:tcPr>
            <w:tcW w:w="286"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-6,44</w:t>
            </w:r>
          </w:p>
        </w:tc>
        <w:tc>
          <w:tcPr>
            <w:tcW w:w="258"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19,81</w:t>
            </w:r>
          </w:p>
        </w:tc>
        <w:tc>
          <w:tcPr>
            <w:tcW w:w="312"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0,303</w:t>
            </w:r>
          </w:p>
        </w:tc>
        <w:tc>
          <w:tcPr>
            <w:tcW w:w="293"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0,43</w:t>
            </w:r>
          </w:p>
        </w:tc>
        <w:tc>
          <w:tcPr>
            <w:tcW w:w="293"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0,62</w:t>
            </w:r>
          </w:p>
        </w:tc>
        <w:tc>
          <w:tcPr>
            <w:tcW w:w="360" w:type="pct"/>
            <w:tcBorders>
              <w:top w:val="single" w:sz="18" w:space="0" w:color="auto"/>
              <w:left w:val="single" w:sz="4" w:space="0" w:color="auto"/>
              <w:bottom w:val="single" w:sz="18" w:space="0" w:color="auto"/>
              <w:right w:val="single" w:sz="4" w:space="0" w:color="auto"/>
            </w:tcBorders>
            <w:vAlign w:val="center"/>
          </w:tcPr>
          <w:p w:rsidR="00107414" w:rsidRPr="002B236D" w:rsidRDefault="00107414" w:rsidP="00107414">
            <w:pPr>
              <w:jc w:val="center"/>
              <w:rPr>
                <w:color w:val="000000" w:themeColor="text1"/>
                <w:sz w:val="22"/>
                <w:szCs w:val="22"/>
              </w:rPr>
            </w:pPr>
            <w:r>
              <w:rPr>
                <w:color w:val="000000" w:themeColor="text1"/>
                <w:sz w:val="22"/>
                <w:szCs w:val="22"/>
              </w:rPr>
              <w:t>0,147</w:t>
            </w:r>
          </w:p>
        </w:tc>
        <w:tc>
          <w:tcPr>
            <w:tcW w:w="382" w:type="pct"/>
            <w:tcBorders>
              <w:top w:val="single" w:sz="18" w:space="0" w:color="auto"/>
              <w:left w:val="single" w:sz="4" w:space="0" w:color="auto"/>
              <w:bottom w:val="single" w:sz="18" w:space="0" w:color="auto"/>
              <w:right w:val="single" w:sz="4" w:space="0" w:color="auto"/>
            </w:tcBorders>
            <w:vAlign w:val="center"/>
          </w:tcPr>
          <w:p w:rsidR="00107414" w:rsidRPr="002B236D" w:rsidRDefault="00107414" w:rsidP="00107414">
            <w:pPr>
              <w:jc w:val="center"/>
              <w:rPr>
                <w:color w:val="000000" w:themeColor="text1"/>
                <w:sz w:val="22"/>
                <w:szCs w:val="22"/>
              </w:rPr>
            </w:pPr>
            <w:r>
              <w:rPr>
                <w:color w:val="000000" w:themeColor="text1"/>
                <w:sz w:val="22"/>
                <w:szCs w:val="22"/>
              </w:rPr>
              <w:t>0,171</w:t>
            </w:r>
          </w:p>
        </w:tc>
        <w:tc>
          <w:tcPr>
            <w:tcW w:w="379" w:type="pct"/>
            <w:tcBorders>
              <w:top w:val="single" w:sz="18" w:space="0" w:color="auto"/>
              <w:left w:val="single" w:sz="4" w:space="0" w:color="auto"/>
              <w:bottom w:val="single" w:sz="18" w:space="0" w:color="auto"/>
              <w:right w:val="single" w:sz="18" w:space="0" w:color="auto"/>
            </w:tcBorders>
            <w:vAlign w:val="center"/>
          </w:tcPr>
          <w:p w:rsidR="00107414" w:rsidRPr="002B236D" w:rsidRDefault="00107414" w:rsidP="00107414">
            <w:pPr>
              <w:jc w:val="center"/>
              <w:rPr>
                <w:color w:val="000000" w:themeColor="text1"/>
                <w:sz w:val="22"/>
                <w:szCs w:val="22"/>
              </w:rPr>
            </w:pPr>
            <w:r w:rsidRPr="002B236D">
              <w:rPr>
                <w:color w:val="000000" w:themeColor="text1"/>
                <w:sz w:val="22"/>
                <w:szCs w:val="22"/>
              </w:rPr>
              <w:t>0,07</w:t>
            </w:r>
          </w:p>
        </w:tc>
        <w:tc>
          <w:tcPr>
            <w:tcW w:w="249" w:type="pct"/>
            <w:tcBorders>
              <w:top w:val="single" w:sz="18" w:space="0" w:color="auto"/>
              <w:left w:val="single" w:sz="4" w:space="0" w:color="auto"/>
              <w:bottom w:val="single" w:sz="18" w:space="0" w:color="auto"/>
              <w:right w:val="single" w:sz="18" w:space="0" w:color="auto"/>
            </w:tcBorders>
            <w:vAlign w:val="center"/>
          </w:tcPr>
          <w:p w:rsidR="00107414" w:rsidRPr="002B236D" w:rsidRDefault="00107414" w:rsidP="00107414">
            <w:pPr>
              <w:jc w:val="center"/>
              <w:rPr>
                <w:color w:val="000000" w:themeColor="text1"/>
                <w:sz w:val="22"/>
                <w:szCs w:val="22"/>
              </w:rPr>
            </w:pPr>
            <w:r w:rsidRPr="002B236D">
              <w:rPr>
                <w:color w:val="000000" w:themeColor="text1"/>
                <w:sz w:val="22"/>
                <w:szCs w:val="22"/>
              </w:rPr>
              <w:t>0,39</w:t>
            </w:r>
          </w:p>
        </w:tc>
      </w:tr>
      <w:tr w:rsidR="00107414" w:rsidRPr="007C75CB" w:rsidTr="00107414">
        <w:trPr>
          <w:trHeight w:val="388"/>
        </w:trPr>
        <w:tc>
          <w:tcPr>
            <w:tcW w:w="217" w:type="pct"/>
            <w:tcBorders>
              <w:top w:val="single" w:sz="18" w:space="0" w:color="auto"/>
              <w:left w:val="single" w:sz="18" w:space="0" w:color="auto"/>
              <w:bottom w:val="single" w:sz="18" w:space="0" w:color="auto"/>
              <w:right w:val="single" w:sz="4" w:space="0" w:color="auto"/>
            </w:tcBorders>
            <w:vAlign w:val="center"/>
          </w:tcPr>
          <w:p w:rsidR="00107414" w:rsidRPr="00107414" w:rsidRDefault="00107414" w:rsidP="00107414">
            <w:pPr>
              <w:jc w:val="center"/>
              <w:rPr>
                <w:sz w:val="18"/>
              </w:rPr>
            </w:pPr>
            <w:r w:rsidRPr="00107414">
              <w:rPr>
                <w:sz w:val="18"/>
                <w:szCs w:val="22"/>
              </w:rPr>
              <w:t>0,486</w:t>
            </w:r>
          </w:p>
        </w:tc>
        <w:tc>
          <w:tcPr>
            <w:tcW w:w="191" w:type="pct"/>
            <w:tcBorders>
              <w:top w:val="single" w:sz="18" w:space="0" w:color="auto"/>
              <w:left w:val="single" w:sz="4" w:space="0" w:color="auto"/>
              <w:bottom w:val="single" w:sz="18" w:space="0" w:color="auto"/>
              <w:right w:val="single" w:sz="4" w:space="0" w:color="auto"/>
            </w:tcBorders>
            <w:vAlign w:val="center"/>
          </w:tcPr>
          <w:p w:rsidR="00107414" w:rsidRPr="00107414" w:rsidRDefault="00107414" w:rsidP="00107414">
            <w:pPr>
              <w:jc w:val="center"/>
              <w:rPr>
                <w:sz w:val="18"/>
              </w:rPr>
            </w:pPr>
            <w:r w:rsidRPr="00107414">
              <w:rPr>
                <w:sz w:val="18"/>
                <w:szCs w:val="22"/>
              </w:rPr>
              <w:t>0,398</w:t>
            </w:r>
          </w:p>
        </w:tc>
        <w:tc>
          <w:tcPr>
            <w:tcW w:w="217" w:type="pct"/>
            <w:tcBorders>
              <w:top w:val="single" w:sz="18" w:space="0" w:color="auto"/>
              <w:left w:val="single" w:sz="4" w:space="0" w:color="auto"/>
              <w:bottom w:val="single" w:sz="18" w:space="0" w:color="auto"/>
              <w:right w:val="single" w:sz="4" w:space="0" w:color="auto"/>
            </w:tcBorders>
            <w:vAlign w:val="center"/>
          </w:tcPr>
          <w:p w:rsidR="00107414" w:rsidRPr="00107414" w:rsidRDefault="00107414" w:rsidP="00107414">
            <w:pPr>
              <w:jc w:val="center"/>
              <w:rPr>
                <w:sz w:val="18"/>
              </w:rPr>
            </w:pPr>
            <w:r w:rsidRPr="00107414">
              <w:rPr>
                <w:sz w:val="18"/>
                <w:szCs w:val="22"/>
              </w:rPr>
              <w:t>0,115</w:t>
            </w:r>
          </w:p>
        </w:tc>
        <w:tc>
          <w:tcPr>
            <w:tcW w:w="157"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0</w:t>
            </w:r>
          </w:p>
        </w:tc>
        <w:tc>
          <w:tcPr>
            <w:tcW w:w="191"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0,041</w:t>
            </w:r>
          </w:p>
        </w:tc>
        <w:tc>
          <w:tcPr>
            <w:tcW w:w="191"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7,189</w:t>
            </w:r>
          </w:p>
        </w:tc>
        <w:tc>
          <w:tcPr>
            <w:tcW w:w="163"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8,31</w:t>
            </w:r>
          </w:p>
        </w:tc>
        <w:tc>
          <w:tcPr>
            <w:tcW w:w="163" w:type="pct"/>
            <w:tcBorders>
              <w:top w:val="single" w:sz="18" w:space="0" w:color="auto"/>
              <w:left w:val="single" w:sz="4" w:space="0" w:color="auto"/>
              <w:bottom w:val="single" w:sz="18"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4,33</w:t>
            </w:r>
          </w:p>
        </w:tc>
        <w:tc>
          <w:tcPr>
            <w:tcW w:w="405"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p w:rsidR="00107414" w:rsidRPr="007C75CB" w:rsidRDefault="00107414" w:rsidP="00107414">
            <w:pPr>
              <w:jc w:val="center"/>
              <w:rPr>
                <w:color w:val="000000" w:themeColor="text1"/>
                <w:sz w:val="18"/>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3</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≥20</m:t>
                </m:r>
              </m:oMath>
            </m:oMathPara>
          </w:p>
        </w:tc>
        <w:tc>
          <w:tcPr>
            <w:tcW w:w="294"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45</w:t>
            </w:r>
          </w:p>
        </w:tc>
        <w:tc>
          <w:tcPr>
            <w:tcW w:w="286"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-6,61</w:t>
            </w:r>
          </w:p>
        </w:tc>
        <w:tc>
          <w:tcPr>
            <w:tcW w:w="258"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20</w:t>
            </w:r>
          </w:p>
        </w:tc>
        <w:tc>
          <w:tcPr>
            <w:tcW w:w="312"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0,303</w:t>
            </w:r>
          </w:p>
        </w:tc>
        <w:tc>
          <w:tcPr>
            <w:tcW w:w="293"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0,43</w:t>
            </w:r>
          </w:p>
        </w:tc>
        <w:tc>
          <w:tcPr>
            <w:tcW w:w="293" w:type="pct"/>
            <w:tcBorders>
              <w:top w:val="single" w:sz="18" w:space="0" w:color="auto"/>
              <w:left w:val="single" w:sz="4" w:space="0" w:color="auto"/>
              <w:bottom w:val="single" w:sz="18"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0,622</w:t>
            </w:r>
          </w:p>
        </w:tc>
        <w:tc>
          <w:tcPr>
            <w:tcW w:w="360" w:type="pct"/>
            <w:tcBorders>
              <w:top w:val="single" w:sz="18" w:space="0" w:color="auto"/>
              <w:left w:val="single" w:sz="4" w:space="0" w:color="auto"/>
              <w:bottom w:val="single" w:sz="18" w:space="0" w:color="auto"/>
              <w:right w:val="single" w:sz="4" w:space="0" w:color="auto"/>
            </w:tcBorders>
            <w:vAlign w:val="center"/>
          </w:tcPr>
          <w:p w:rsidR="00107414" w:rsidRPr="002B236D" w:rsidRDefault="00107414" w:rsidP="00107414">
            <w:pPr>
              <w:jc w:val="center"/>
              <w:rPr>
                <w:color w:val="000000" w:themeColor="text1"/>
                <w:sz w:val="22"/>
                <w:szCs w:val="22"/>
              </w:rPr>
            </w:pPr>
            <w:r>
              <w:rPr>
                <w:color w:val="000000" w:themeColor="text1"/>
                <w:sz w:val="22"/>
                <w:szCs w:val="22"/>
              </w:rPr>
              <w:t>0,147</w:t>
            </w:r>
          </w:p>
        </w:tc>
        <w:tc>
          <w:tcPr>
            <w:tcW w:w="382" w:type="pct"/>
            <w:tcBorders>
              <w:top w:val="single" w:sz="18" w:space="0" w:color="auto"/>
              <w:left w:val="single" w:sz="4" w:space="0" w:color="auto"/>
              <w:bottom w:val="single" w:sz="18" w:space="0" w:color="auto"/>
              <w:right w:val="single" w:sz="4" w:space="0" w:color="auto"/>
            </w:tcBorders>
            <w:vAlign w:val="center"/>
          </w:tcPr>
          <w:p w:rsidR="00107414" w:rsidRPr="002B236D" w:rsidRDefault="00107414" w:rsidP="00107414">
            <w:pPr>
              <w:jc w:val="center"/>
              <w:rPr>
                <w:color w:val="000000" w:themeColor="text1"/>
                <w:sz w:val="22"/>
                <w:szCs w:val="22"/>
              </w:rPr>
            </w:pPr>
            <w:r>
              <w:rPr>
                <w:color w:val="000000" w:themeColor="text1"/>
                <w:sz w:val="22"/>
                <w:szCs w:val="22"/>
              </w:rPr>
              <w:t>0,1728</w:t>
            </w:r>
          </w:p>
        </w:tc>
        <w:tc>
          <w:tcPr>
            <w:tcW w:w="379" w:type="pct"/>
            <w:tcBorders>
              <w:top w:val="single" w:sz="18" w:space="0" w:color="auto"/>
              <w:left w:val="single" w:sz="4" w:space="0" w:color="auto"/>
              <w:bottom w:val="single" w:sz="18" w:space="0" w:color="auto"/>
              <w:right w:val="single" w:sz="18" w:space="0" w:color="auto"/>
            </w:tcBorders>
            <w:vAlign w:val="center"/>
          </w:tcPr>
          <w:p w:rsidR="00107414" w:rsidRPr="002B236D" w:rsidRDefault="00107414" w:rsidP="00107414">
            <w:pPr>
              <w:jc w:val="center"/>
              <w:rPr>
                <w:color w:val="000000" w:themeColor="text1"/>
                <w:sz w:val="22"/>
                <w:szCs w:val="22"/>
              </w:rPr>
            </w:pPr>
            <w:r w:rsidRPr="002B236D">
              <w:rPr>
                <w:color w:val="000000" w:themeColor="text1"/>
                <w:sz w:val="22"/>
                <w:szCs w:val="22"/>
              </w:rPr>
              <w:t>0,07</w:t>
            </w:r>
          </w:p>
        </w:tc>
        <w:tc>
          <w:tcPr>
            <w:tcW w:w="249" w:type="pct"/>
            <w:tcBorders>
              <w:top w:val="single" w:sz="18" w:space="0" w:color="auto"/>
              <w:left w:val="single" w:sz="4" w:space="0" w:color="auto"/>
              <w:bottom w:val="single" w:sz="18" w:space="0" w:color="auto"/>
              <w:right w:val="single" w:sz="18" w:space="0" w:color="auto"/>
            </w:tcBorders>
            <w:vAlign w:val="center"/>
          </w:tcPr>
          <w:p w:rsidR="00107414" w:rsidRPr="002B236D" w:rsidRDefault="00107414" w:rsidP="00107414">
            <w:pPr>
              <w:jc w:val="center"/>
              <w:rPr>
                <w:color w:val="000000" w:themeColor="text1"/>
                <w:sz w:val="22"/>
                <w:szCs w:val="22"/>
              </w:rPr>
            </w:pPr>
            <w:r w:rsidRPr="002B236D">
              <w:rPr>
                <w:color w:val="000000" w:themeColor="text1"/>
                <w:sz w:val="22"/>
                <w:szCs w:val="22"/>
              </w:rPr>
              <w:t>0,39</w:t>
            </w:r>
          </w:p>
        </w:tc>
      </w:tr>
      <w:tr w:rsidR="00107414" w:rsidRPr="007C75CB" w:rsidTr="00107414">
        <w:trPr>
          <w:trHeight w:val="388"/>
        </w:trPr>
        <w:tc>
          <w:tcPr>
            <w:tcW w:w="217" w:type="pct"/>
            <w:tcBorders>
              <w:top w:val="single" w:sz="18" w:space="0" w:color="auto"/>
              <w:left w:val="single" w:sz="18" w:space="0" w:color="auto"/>
              <w:bottom w:val="single" w:sz="4" w:space="0" w:color="auto"/>
              <w:right w:val="single" w:sz="4" w:space="0" w:color="auto"/>
            </w:tcBorders>
            <w:vAlign w:val="center"/>
          </w:tcPr>
          <w:p w:rsidR="00107414" w:rsidRPr="00107414" w:rsidRDefault="00107414" w:rsidP="00107414">
            <w:pPr>
              <w:jc w:val="center"/>
              <w:rPr>
                <w:sz w:val="18"/>
              </w:rPr>
            </w:pPr>
            <w:r w:rsidRPr="00107414">
              <w:rPr>
                <w:sz w:val="18"/>
                <w:szCs w:val="22"/>
              </w:rPr>
              <w:t>0,486</w:t>
            </w:r>
          </w:p>
        </w:tc>
        <w:tc>
          <w:tcPr>
            <w:tcW w:w="191" w:type="pct"/>
            <w:tcBorders>
              <w:top w:val="single" w:sz="18" w:space="0" w:color="auto"/>
              <w:left w:val="single" w:sz="4" w:space="0" w:color="auto"/>
              <w:bottom w:val="single" w:sz="4" w:space="0" w:color="auto"/>
              <w:right w:val="single" w:sz="4" w:space="0" w:color="auto"/>
            </w:tcBorders>
            <w:vAlign w:val="center"/>
          </w:tcPr>
          <w:p w:rsidR="00107414" w:rsidRPr="00107414" w:rsidRDefault="00107414" w:rsidP="00107414">
            <w:pPr>
              <w:jc w:val="center"/>
              <w:rPr>
                <w:sz w:val="18"/>
              </w:rPr>
            </w:pPr>
            <w:r w:rsidRPr="00107414">
              <w:rPr>
                <w:sz w:val="18"/>
                <w:szCs w:val="22"/>
              </w:rPr>
              <w:t>0,398</w:t>
            </w:r>
          </w:p>
        </w:tc>
        <w:tc>
          <w:tcPr>
            <w:tcW w:w="217" w:type="pct"/>
            <w:tcBorders>
              <w:top w:val="single" w:sz="18" w:space="0" w:color="auto"/>
              <w:left w:val="single" w:sz="4" w:space="0" w:color="auto"/>
              <w:bottom w:val="single" w:sz="4" w:space="0" w:color="auto"/>
              <w:right w:val="single" w:sz="4" w:space="0" w:color="auto"/>
            </w:tcBorders>
            <w:vAlign w:val="center"/>
          </w:tcPr>
          <w:p w:rsidR="00107414" w:rsidRPr="00107414" w:rsidRDefault="00107414" w:rsidP="00107414">
            <w:pPr>
              <w:jc w:val="center"/>
              <w:rPr>
                <w:sz w:val="18"/>
              </w:rPr>
            </w:pPr>
            <w:r w:rsidRPr="00107414">
              <w:rPr>
                <w:sz w:val="18"/>
                <w:szCs w:val="22"/>
              </w:rPr>
              <w:t>0,115</w:t>
            </w:r>
          </w:p>
        </w:tc>
        <w:tc>
          <w:tcPr>
            <w:tcW w:w="157" w:type="pct"/>
            <w:tcBorders>
              <w:top w:val="single" w:sz="18" w:space="0" w:color="auto"/>
              <w:left w:val="single" w:sz="4" w:space="0" w:color="auto"/>
              <w:bottom w:val="single" w:sz="4" w:space="0" w:color="auto"/>
              <w:right w:val="single" w:sz="4" w:space="0" w:color="auto"/>
            </w:tcBorders>
            <w:vAlign w:val="center"/>
          </w:tcPr>
          <w:p w:rsidR="00107414" w:rsidRPr="00B26516" w:rsidRDefault="00107414" w:rsidP="00107414">
            <w:pPr>
              <w:jc w:val="center"/>
              <w:rPr>
                <w:color w:val="000000"/>
                <w:sz w:val="18"/>
                <w:szCs w:val="18"/>
              </w:rPr>
            </w:pPr>
            <w:r w:rsidRPr="00B26516">
              <w:rPr>
                <w:color w:val="000000"/>
                <w:sz w:val="18"/>
                <w:szCs w:val="18"/>
              </w:rPr>
              <w:t>0</w:t>
            </w:r>
          </w:p>
        </w:tc>
        <w:tc>
          <w:tcPr>
            <w:tcW w:w="191" w:type="pct"/>
            <w:tcBorders>
              <w:top w:val="single" w:sz="18" w:space="0" w:color="auto"/>
              <w:left w:val="single" w:sz="4" w:space="0" w:color="auto"/>
              <w:bottom w:val="single" w:sz="4" w:space="0" w:color="auto"/>
              <w:right w:val="single" w:sz="4" w:space="0" w:color="auto"/>
            </w:tcBorders>
            <w:vAlign w:val="center"/>
          </w:tcPr>
          <w:p w:rsidR="00107414" w:rsidRPr="00B26516" w:rsidRDefault="00107414" w:rsidP="00107414">
            <w:pPr>
              <w:jc w:val="center"/>
              <w:rPr>
                <w:color w:val="000000"/>
                <w:sz w:val="18"/>
                <w:szCs w:val="18"/>
              </w:rPr>
            </w:pPr>
            <w:r>
              <w:rPr>
                <w:color w:val="000000"/>
                <w:sz w:val="18"/>
                <w:szCs w:val="18"/>
              </w:rPr>
              <w:t>0,041</w:t>
            </w:r>
          </w:p>
        </w:tc>
        <w:tc>
          <w:tcPr>
            <w:tcW w:w="191" w:type="pct"/>
            <w:tcBorders>
              <w:top w:val="single" w:sz="18" w:space="0" w:color="auto"/>
              <w:left w:val="single" w:sz="4" w:space="0" w:color="auto"/>
              <w:bottom w:val="single" w:sz="4" w:space="0" w:color="auto"/>
              <w:right w:val="single" w:sz="4" w:space="0" w:color="auto"/>
            </w:tcBorders>
            <w:vAlign w:val="center"/>
          </w:tcPr>
          <w:p w:rsidR="00107414" w:rsidRPr="00B26516" w:rsidRDefault="00107414" w:rsidP="00107414">
            <w:pPr>
              <w:jc w:val="center"/>
              <w:rPr>
                <w:color w:val="000000"/>
                <w:sz w:val="18"/>
                <w:szCs w:val="18"/>
              </w:rPr>
            </w:pPr>
            <w:r>
              <w:rPr>
                <w:color w:val="000000"/>
                <w:sz w:val="18"/>
                <w:szCs w:val="18"/>
              </w:rPr>
              <w:t>7,189</w:t>
            </w:r>
          </w:p>
        </w:tc>
        <w:tc>
          <w:tcPr>
            <w:tcW w:w="163" w:type="pct"/>
            <w:tcBorders>
              <w:top w:val="single" w:sz="18" w:space="0" w:color="auto"/>
              <w:left w:val="single" w:sz="4" w:space="0" w:color="auto"/>
              <w:bottom w:val="single" w:sz="4" w:space="0" w:color="auto"/>
              <w:right w:val="single" w:sz="4" w:space="0" w:color="auto"/>
            </w:tcBorders>
            <w:vAlign w:val="center"/>
          </w:tcPr>
          <w:p w:rsidR="00107414" w:rsidRPr="00B26516" w:rsidRDefault="00107414" w:rsidP="00107414">
            <w:pPr>
              <w:jc w:val="center"/>
              <w:rPr>
                <w:color w:val="000000"/>
                <w:sz w:val="18"/>
                <w:szCs w:val="18"/>
              </w:rPr>
            </w:pPr>
            <w:r>
              <w:rPr>
                <w:color w:val="000000"/>
                <w:sz w:val="18"/>
                <w:szCs w:val="18"/>
              </w:rPr>
              <w:t>8,31</w:t>
            </w:r>
          </w:p>
        </w:tc>
        <w:tc>
          <w:tcPr>
            <w:tcW w:w="163" w:type="pct"/>
            <w:tcBorders>
              <w:top w:val="single" w:sz="18" w:space="0" w:color="auto"/>
              <w:left w:val="single" w:sz="4" w:space="0" w:color="auto"/>
              <w:bottom w:val="single" w:sz="4" w:space="0" w:color="auto"/>
              <w:right w:val="single" w:sz="4" w:space="0" w:color="auto"/>
            </w:tcBorders>
            <w:vAlign w:val="center"/>
          </w:tcPr>
          <w:p w:rsidR="00107414" w:rsidRPr="00B26516" w:rsidRDefault="00107414" w:rsidP="00107414">
            <w:pPr>
              <w:jc w:val="center"/>
              <w:rPr>
                <w:color w:val="000000"/>
                <w:sz w:val="18"/>
                <w:szCs w:val="18"/>
              </w:rPr>
            </w:pPr>
            <w:r>
              <w:rPr>
                <w:color w:val="000000"/>
                <w:sz w:val="18"/>
                <w:szCs w:val="18"/>
              </w:rPr>
              <w:t>4,33</w:t>
            </w:r>
          </w:p>
        </w:tc>
        <w:tc>
          <w:tcPr>
            <w:tcW w:w="405" w:type="pct"/>
            <w:tcBorders>
              <w:top w:val="single" w:sz="18" w:space="0" w:color="auto"/>
              <w:left w:val="single" w:sz="4" w:space="0" w:color="auto"/>
              <w:bottom w:val="single" w:sz="4" w:space="0" w:color="auto"/>
              <w:right w:val="single" w:sz="4" w:space="0" w:color="auto"/>
            </w:tcBorders>
            <w:vAlign w:val="center"/>
          </w:tcPr>
          <w:p w:rsidR="00107414" w:rsidRPr="007C75CB" w:rsidRDefault="00107414" w:rsidP="00107414">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p w:rsidR="00107414" w:rsidRPr="007C75CB" w:rsidRDefault="00107414" w:rsidP="00107414">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3</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≥20</m:t>
                </m:r>
              </m:oMath>
            </m:oMathPara>
          </w:p>
          <w:p w:rsidR="00107414" w:rsidRPr="007C75CB" w:rsidRDefault="00107414" w:rsidP="00107414">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2</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≥-6.8</m:t>
                </m:r>
              </m:oMath>
            </m:oMathPara>
          </w:p>
        </w:tc>
        <w:tc>
          <w:tcPr>
            <w:tcW w:w="294" w:type="pct"/>
            <w:tcBorders>
              <w:top w:val="single" w:sz="18" w:space="0" w:color="auto"/>
              <w:left w:val="single" w:sz="4" w:space="0" w:color="auto"/>
              <w:bottom w:val="single" w:sz="4"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45</w:t>
            </w:r>
          </w:p>
        </w:tc>
        <w:tc>
          <w:tcPr>
            <w:tcW w:w="286" w:type="pct"/>
            <w:tcBorders>
              <w:top w:val="single" w:sz="18" w:space="0" w:color="auto"/>
              <w:left w:val="single" w:sz="4" w:space="0" w:color="auto"/>
              <w:bottom w:val="single" w:sz="4"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-6,61</w:t>
            </w:r>
          </w:p>
        </w:tc>
        <w:tc>
          <w:tcPr>
            <w:tcW w:w="258" w:type="pct"/>
            <w:tcBorders>
              <w:top w:val="single" w:sz="18" w:space="0" w:color="auto"/>
              <w:left w:val="single" w:sz="4" w:space="0" w:color="auto"/>
              <w:bottom w:val="single" w:sz="4"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20</w:t>
            </w:r>
          </w:p>
        </w:tc>
        <w:tc>
          <w:tcPr>
            <w:tcW w:w="312" w:type="pct"/>
            <w:tcBorders>
              <w:top w:val="single" w:sz="18" w:space="0" w:color="auto"/>
              <w:left w:val="single" w:sz="4" w:space="0" w:color="auto"/>
              <w:bottom w:val="single" w:sz="4"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0,303</w:t>
            </w:r>
          </w:p>
        </w:tc>
        <w:tc>
          <w:tcPr>
            <w:tcW w:w="293" w:type="pct"/>
            <w:tcBorders>
              <w:top w:val="single" w:sz="18" w:space="0" w:color="auto"/>
              <w:left w:val="single" w:sz="4" w:space="0" w:color="auto"/>
              <w:bottom w:val="single" w:sz="4"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0,43</w:t>
            </w:r>
          </w:p>
        </w:tc>
        <w:tc>
          <w:tcPr>
            <w:tcW w:w="293" w:type="pct"/>
            <w:tcBorders>
              <w:top w:val="single" w:sz="18" w:space="0" w:color="auto"/>
              <w:left w:val="single" w:sz="4" w:space="0" w:color="auto"/>
              <w:bottom w:val="single" w:sz="4" w:space="0" w:color="auto"/>
              <w:right w:val="single" w:sz="4" w:space="0" w:color="auto"/>
            </w:tcBorders>
            <w:vAlign w:val="center"/>
          </w:tcPr>
          <w:p w:rsidR="00107414" w:rsidRPr="007C75CB" w:rsidRDefault="00107414" w:rsidP="00107414">
            <w:pPr>
              <w:jc w:val="center"/>
              <w:rPr>
                <w:color w:val="000000" w:themeColor="text1"/>
                <w:sz w:val="18"/>
                <w:szCs w:val="22"/>
              </w:rPr>
            </w:pPr>
            <w:r w:rsidRPr="007C75CB">
              <w:rPr>
                <w:color w:val="000000" w:themeColor="text1"/>
                <w:sz w:val="18"/>
                <w:szCs w:val="22"/>
              </w:rPr>
              <w:t>0,622</w:t>
            </w:r>
          </w:p>
        </w:tc>
        <w:tc>
          <w:tcPr>
            <w:tcW w:w="360" w:type="pct"/>
            <w:tcBorders>
              <w:top w:val="single" w:sz="18" w:space="0" w:color="auto"/>
              <w:left w:val="single" w:sz="4" w:space="0" w:color="auto"/>
              <w:bottom w:val="single" w:sz="4" w:space="0" w:color="auto"/>
              <w:right w:val="single" w:sz="4" w:space="0" w:color="auto"/>
            </w:tcBorders>
            <w:vAlign w:val="center"/>
          </w:tcPr>
          <w:p w:rsidR="00107414" w:rsidRPr="002B236D" w:rsidRDefault="00107414" w:rsidP="00107414">
            <w:pPr>
              <w:jc w:val="center"/>
              <w:rPr>
                <w:color w:val="000000" w:themeColor="text1"/>
                <w:sz w:val="22"/>
                <w:szCs w:val="22"/>
              </w:rPr>
            </w:pPr>
            <w:r>
              <w:rPr>
                <w:color w:val="000000" w:themeColor="text1"/>
                <w:sz w:val="22"/>
                <w:szCs w:val="22"/>
              </w:rPr>
              <w:t>0,14</w:t>
            </w:r>
          </w:p>
        </w:tc>
        <w:tc>
          <w:tcPr>
            <w:tcW w:w="382" w:type="pct"/>
            <w:tcBorders>
              <w:top w:val="single" w:sz="18" w:space="0" w:color="auto"/>
              <w:left w:val="single" w:sz="4" w:space="0" w:color="auto"/>
              <w:bottom w:val="single" w:sz="4" w:space="0" w:color="auto"/>
              <w:right w:val="single" w:sz="4" w:space="0" w:color="auto"/>
            </w:tcBorders>
            <w:vAlign w:val="center"/>
          </w:tcPr>
          <w:p w:rsidR="00107414" w:rsidRPr="002B236D" w:rsidRDefault="00107414" w:rsidP="00107414">
            <w:pPr>
              <w:jc w:val="center"/>
              <w:rPr>
                <w:color w:val="000000" w:themeColor="text1"/>
                <w:sz w:val="22"/>
                <w:szCs w:val="22"/>
              </w:rPr>
            </w:pPr>
            <w:r>
              <w:rPr>
                <w:color w:val="000000" w:themeColor="text1"/>
                <w:sz w:val="22"/>
                <w:szCs w:val="22"/>
              </w:rPr>
              <w:t>0,172</w:t>
            </w:r>
          </w:p>
        </w:tc>
        <w:tc>
          <w:tcPr>
            <w:tcW w:w="379" w:type="pct"/>
            <w:tcBorders>
              <w:top w:val="single" w:sz="18" w:space="0" w:color="auto"/>
              <w:left w:val="single" w:sz="4" w:space="0" w:color="auto"/>
              <w:bottom w:val="single" w:sz="4" w:space="0" w:color="auto"/>
              <w:right w:val="single" w:sz="18" w:space="0" w:color="auto"/>
            </w:tcBorders>
            <w:vAlign w:val="center"/>
          </w:tcPr>
          <w:p w:rsidR="00107414" w:rsidRPr="002B236D" w:rsidRDefault="00107414" w:rsidP="00107414">
            <w:pPr>
              <w:jc w:val="center"/>
              <w:rPr>
                <w:color w:val="000000" w:themeColor="text1"/>
                <w:sz w:val="22"/>
                <w:szCs w:val="22"/>
              </w:rPr>
            </w:pPr>
            <w:r w:rsidRPr="002B236D">
              <w:rPr>
                <w:color w:val="000000" w:themeColor="text1"/>
                <w:sz w:val="22"/>
                <w:szCs w:val="22"/>
              </w:rPr>
              <w:t>0,07</w:t>
            </w:r>
          </w:p>
        </w:tc>
        <w:tc>
          <w:tcPr>
            <w:tcW w:w="249" w:type="pct"/>
            <w:tcBorders>
              <w:top w:val="single" w:sz="18" w:space="0" w:color="auto"/>
              <w:left w:val="single" w:sz="4" w:space="0" w:color="auto"/>
              <w:bottom w:val="single" w:sz="4" w:space="0" w:color="auto"/>
              <w:right w:val="single" w:sz="18" w:space="0" w:color="auto"/>
            </w:tcBorders>
            <w:vAlign w:val="center"/>
          </w:tcPr>
          <w:p w:rsidR="00107414" w:rsidRPr="002B236D" w:rsidRDefault="00107414" w:rsidP="00107414">
            <w:pPr>
              <w:jc w:val="center"/>
              <w:rPr>
                <w:color w:val="000000" w:themeColor="text1"/>
                <w:sz w:val="22"/>
                <w:szCs w:val="22"/>
              </w:rPr>
            </w:pPr>
            <w:r w:rsidRPr="002B236D">
              <w:rPr>
                <w:color w:val="000000" w:themeColor="text1"/>
                <w:sz w:val="22"/>
                <w:szCs w:val="22"/>
              </w:rPr>
              <w:t>0,39</w:t>
            </w:r>
          </w:p>
        </w:tc>
      </w:tr>
    </w:tbl>
    <w:p w:rsidR="00B26516" w:rsidRDefault="00B26516" w:rsidP="003644C4">
      <w:pPr>
        <w:pStyle w:val="a4"/>
        <w:spacing w:line="360" w:lineRule="auto"/>
        <w:jc w:val="left"/>
        <w:rPr>
          <w:rFonts w:ascii="Times New Roman" w:hAnsi="Times New Roman" w:cs="Times New Roman"/>
          <w:lang w:val="uk-UA"/>
        </w:rPr>
      </w:pPr>
    </w:p>
    <w:p w:rsidR="002B236D" w:rsidRDefault="002B236D">
      <w:pPr>
        <w:rPr>
          <w:rFonts w:ascii="Times New Roman" w:eastAsia="Times New Roman" w:hAnsi="Times New Roman" w:cs="Times New Roman"/>
          <w:kern w:val="3"/>
          <w:sz w:val="28"/>
          <w:szCs w:val="28"/>
          <w:lang w:val="uk-UA" w:eastAsia="ru-RU"/>
        </w:rPr>
      </w:pPr>
      <w:r>
        <w:rPr>
          <w:rFonts w:ascii="Times New Roman" w:hAnsi="Times New Roman" w:cs="Times New Roman"/>
          <w:lang w:val="uk-UA"/>
        </w:rPr>
        <w:br w:type="page"/>
      </w:r>
    </w:p>
    <w:p w:rsidR="002B236D" w:rsidRDefault="002B236D" w:rsidP="002B236D">
      <w:pPr>
        <w:pStyle w:val="a4"/>
        <w:spacing w:line="360" w:lineRule="auto"/>
        <w:jc w:val="left"/>
        <w:rPr>
          <w:rFonts w:ascii="Times New Roman" w:hAnsi="Times New Roman" w:cs="Times New Roman"/>
          <w:lang w:val="uk-UA"/>
        </w:rPr>
      </w:pPr>
      <w:r>
        <w:rPr>
          <w:rFonts w:ascii="Times New Roman" w:hAnsi="Times New Roman" w:cs="Times New Roman"/>
          <w:lang w:val="uk-UA"/>
        </w:rPr>
        <w:lastRenderedPageBreak/>
        <w:t>Таблиця 3</w:t>
      </w:r>
      <w:r w:rsidRPr="00006B5D">
        <w:rPr>
          <w:rFonts w:ascii="Times New Roman" w:hAnsi="Times New Roman" w:cs="Times New Roman"/>
          <w:lang w:val="uk-UA"/>
        </w:rPr>
        <w:t xml:space="preserve"> – Результати розрахунків</w:t>
      </w:r>
      <w:r>
        <w:rPr>
          <w:rFonts w:ascii="Times New Roman" w:hAnsi="Times New Roman" w:cs="Times New Roman"/>
          <w:lang w:val="uk-UA"/>
        </w:rPr>
        <w:t xml:space="preserve"> для </w:t>
      </w:r>
      <w:r>
        <w:rPr>
          <w:rFonts w:ascii="Times New Roman" w:hAnsi="Times New Roman" w:cs="Times New Roman"/>
          <w:lang w:val="uk-UA"/>
        </w:rPr>
        <w:t>третього</w:t>
      </w:r>
      <w:r>
        <w:rPr>
          <w:rFonts w:ascii="Times New Roman" w:hAnsi="Times New Roman" w:cs="Times New Roman"/>
          <w:lang w:val="uk-UA"/>
        </w:rPr>
        <w:t xml:space="preserve"> методу вибору вагових коефіцієнтів</w:t>
      </w:r>
    </w:p>
    <w:tbl>
      <w:tblPr>
        <w:tblStyle w:val="a5"/>
        <w:tblpPr w:leftFromText="180" w:rightFromText="180" w:vertAnchor="text" w:horzAnchor="margin" w:tblpXSpec="center" w:tblpY="323"/>
        <w:tblW w:w="5289" w:type="pct"/>
        <w:tblInd w:w="0" w:type="dxa"/>
        <w:tblLook w:val="00A0" w:firstRow="1" w:lastRow="0" w:firstColumn="1" w:lastColumn="0" w:noHBand="0" w:noVBand="0"/>
      </w:tblPr>
      <w:tblGrid>
        <w:gridCol w:w="626"/>
        <w:gridCol w:w="626"/>
        <w:gridCol w:w="626"/>
        <w:gridCol w:w="516"/>
        <w:gridCol w:w="626"/>
        <w:gridCol w:w="626"/>
        <w:gridCol w:w="535"/>
        <w:gridCol w:w="535"/>
        <w:gridCol w:w="1781"/>
        <w:gridCol w:w="776"/>
        <w:gridCol w:w="829"/>
        <w:gridCol w:w="746"/>
        <w:gridCol w:w="817"/>
        <w:gridCol w:w="856"/>
        <w:gridCol w:w="866"/>
        <w:gridCol w:w="1006"/>
        <w:gridCol w:w="1057"/>
        <w:gridCol w:w="1097"/>
        <w:gridCol w:w="816"/>
      </w:tblGrid>
      <w:tr w:rsidR="00921661" w:rsidRPr="007C75CB" w:rsidTr="00921661">
        <w:trPr>
          <w:trHeight w:val="126"/>
        </w:trPr>
        <w:tc>
          <w:tcPr>
            <w:tcW w:w="204" w:type="pct"/>
            <w:vMerge w:val="restart"/>
            <w:tcBorders>
              <w:top w:val="single" w:sz="18" w:space="0" w:color="auto"/>
              <w:left w:val="single" w:sz="18" w:space="0" w:color="auto"/>
              <w:bottom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279" w:dyaOrig="360">
                <v:shape id="_x0000_i48330" type="#_x0000_t75" style="width:14.2pt;height:17.45pt" o:ole="">
                  <v:imagedata r:id="rId100" o:title=""/>
                </v:shape>
                <o:OLEObject Type="Embed" ProgID="Equation.DSMT4" ShapeID="_x0000_i48330" DrawAspect="Content" ObjectID="_1637933879" r:id="rId151"/>
              </w:object>
            </w:r>
          </w:p>
        </w:tc>
        <w:tc>
          <w:tcPr>
            <w:tcW w:w="204" w:type="pct"/>
            <w:vMerge w:val="restart"/>
            <w:tcBorders>
              <w:top w:val="single" w:sz="18" w:space="0" w:color="auto"/>
              <w:left w:val="single" w:sz="4" w:space="0" w:color="auto"/>
              <w:bottom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360">
                <v:shape id="_x0000_i48331" type="#_x0000_t75" style="width:15.25pt;height:17.45pt" o:ole="">
                  <v:imagedata r:id="rId102" o:title=""/>
                </v:shape>
                <o:OLEObject Type="Embed" ProgID="Equation.DSMT4" ShapeID="_x0000_i48331" DrawAspect="Content" ObjectID="_1637933880" r:id="rId152"/>
              </w:object>
            </w:r>
          </w:p>
        </w:tc>
        <w:tc>
          <w:tcPr>
            <w:tcW w:w="204" w:type="pct"/>
            <w:vMerge w:val="restart"/>
            <w:tcBorders>
              <w:top w:val="single" w:sz="18" w:space="0" w:color="auto"/>
              <w:left w:val="single" w:sz="4" w:space="0" w:color="auto"/>
              <w:bottom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279" w:dyaOrig="360">
                <v:shape id="_x0000_i48332" type="#_x0000_t75" style="width:14.2pt;height:17.45pt" o:ole="">
                  <v:imagedata r:id="rId104" o:title=""/>
                </v:shape>
                <o:OLEObject Type="Embed" ProgID="Equation.DSMT4" ShapeID="_x0000_i48332" DrawAspect="Content" ObjectID="_1637933881" r:id="rId153"/>
              </w:object>
            </w:r>
          </w:p>
        </w:tc>
        <w:tc>
          <w:tcPr>
            <w:tcW w:w="924" w:type="pct"/>
            <w:gridSpan w:val="5"/>
            <w:tcBorders>
              <w:top w:val="single" w:sz="18" w:space="0" w:color="auto"/>
              <w:left w:val="single" w:sz="4" w:space="0" w:color="auto"/>
              <w:bottom w:val="single" w:sz="4" w:space="0" w:color="auto"/>
              <w:right w:val="single" w:sz="4" w:space="0" w:color="auto"/>
            </w:tcBorders>
            <w:vAlign w:val="center"/>
          </w:tcPr>
          <w:p w:rsidR="002B236D" w:rsidRPr="007C75CB" w:rsidRDefault="002B236D" w:rsidP="00FF2C7C">
            <w:pPr>
              <w:pStyle w:val="a4"/>
              <w:rPr>
                <w:rFonts w:cs="Times New Roman"/>
                <w:sz w:val="18"/>
                <w:lang w:val="uk-UA"/>
              </w:rPr>
            </w:pPr>
            <w:r w:rsidRPr="007C75CB">
              <w:rPr>
                <w:rFonts w:ascii="Times New Roman" w:hAnsi="Times New Roman" w:cs="Times New Roman"/>
                <w:position w:val="-6"/>
                <w:sz w:val="18"/>
                <w:lang w:val="uk-UA"/>
              </w:rPr>
              <w:object w:dxaOrig="300" w:dyaOrig="340">
                <v:shape id="_x0000_i48323" type="#_x0000_t75" style="width:15.25pt;height:16.35pt" o:ole="">
                  <v:imagedata r:id="rId106" o:title=""/>
                </v:shape>
                <o:OLEObject Type="Embed" ProgID="Equation.3" ShapeID="_x0000_i48323" DrawAspect="Content" ObjectID="_1637933882" r:id="rId154"/>
              </w:object>
            </w:r>
          </w:p>
        </w:tc>
        <w:tc>
          <w:tcPr>
            <w:tcW w:w="580"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sz w:val="18"/>
                <w:lang w:val="uk-UA"/>
              </w:rPr>
              <w:t xml:space="preserve">Дод. </w:t>
            </w:r>
            <w:proofErr w:type="spellStart"/>
            <w:r w:rsidRPr="007C75CB">
              <w:rPr>
                <w:rFonts w:ascii="Times New Roman" w:hAnsi="Times New Roman" w:cs="Times New Roman"/>
                <w:sz w:val="18"/>
                <w:lang w:val="uk-UA"/>
              </w:rPr>
              <w:t>Обм</w:t>
            </w:r>
            <w:proofErr w:type="spellEnd"/>
            <w:r w:rsidRPr="007C75CB">
              <w:rPr>
                <w:rFonts w:ascii="Times New Roman" w:hAnsi="Times New Roman" w:cs="Times New Roman"/>
                <w:sz w:val="18"/>
                <w:lang w:val="uk-UA"/>
              </w:rPr>
              <w:t>.</w:t>
            </w:r>
          </w:p>
        </w:tc>
        <w:tc>
          <w:tcPr>
            <w:tcW w:w="253"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2B236D">
              <w:rPr>
                <w:rFonts w:ascii="Times New Roman" w:hAnsi="Times New Roman" w:cs="Times New Roman"/>
                <w:position w:val="-12"/>
                <w:sz w:val="16"/>
                <w:lang w:val="uk-UA"/>
              </w:rPr>
              <w:object w:dxaOrig="700" w:dyaOrig="400">
                <v:shape id="_x0000_i48334" type="#_x0000_t75" style="width:27.8pt;height:15.8pt" o:ole="">
                  <v:imagedata r:id="rId108" o:title=""/>
                </v:shape>
                <o:OLEObject Type="Embed" ProgID="Equation.3" ShapeID="_x0000_i48334" DrawAspect="Content" ObjectID="_1637933883" r:id="rId155"/>
              </w:object>
            </w:r>
          </w:p>
        </w:tc>
        <w:tc>
          <w:tcPr>
            <w:tcW w:w="270"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40" w:dyaOrig="400">
                <v:shape id="_x0000_i48324" type="#_x0000_t75" style="width:30.55pt;height:16.35pt" o:ole="">
                  <v:imagedata r:id="rId110" o:title=""/>
                </v:shape>
                <o:OLEObject Type="Embed" ProgID="Equation.3" ShapeID="_x0000_i48324" DrawAspect="Content" ObjectID="_1637933884" r:id="rId156"/>
              </w:object>
            </w:r>
          </w:p>
        </w:tc>
        <w:tc>
          <w:tcPr>
            <w:tcW w:w="243"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20" w:dyaOrig="400">
                <v:shape id="_x0000_i48325" type="#_x0000_t75" style="width:26.75pt;height:17.45pt" o:ole="">
                  <v:imagedata r:id="rId112" o:title=""/>
                </v:shape>
                <o:OLEObject Type="Embed" ProgID="Equation.3" ShapeID="_x0000_i48325" DrawAspect="Content" ObjectID="_1637933885" r:id="rId157"/>
              </w:object>
            </w:r>
          </w:p>
        </w:tc>
        <w:tc>
          <w:tcPr>
            <w:tcW w:w="266"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40" w:dyaOrig="400">
                <v:shape id="_x0000_i48335" type="#_x0000_t75" style="width:30pt;height:20.2pt" o:ole="">
                  <v:imagedata r:id="rId114" o:title=""/>
                </v:shape>
                <o:OLEObject Type="Embed" ProgID="Equation.3" ShapeID="_x0000_i48335" DrawAspect="Content" ObjectID="_1637933886" r:id="rId158"/>
              </w:object>
            </w:r>
          </w:p>
        </w:tc>
        <w:tc>
          <w:tcPr>
            <w:tcW w:w="279"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60" w:dyaOrig="400">
                <v:shape id="_x0000_i48326" type="#_x0000_t75" style="width:32.2pt;height:20.2pt" o:ole="">
                  <v:imagedata r:id="rId116" o:title=""/>
                </v:shape>
                <o:OLEObject Type="Embed" ProgID="Equation.3" ShapeID="_x0000_i48326" DrawAspect="Content" ObjectID="_1637933887" r:id="rId159"/>
              </w:object>
            </w:r>
          </w:p>
        </w:tc>
        <w:tc>
          <w:tcPr>
            <w:tcW w:w="282"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760" w:dyaOrig="400">
                <v:shape id="_x0000_i48327" type="#_x0000_t75" style="width:32.75pt;height:20.2pt" o:ole="">
                  <v:imagedata r:id="rId118" o:title=""/>
                </v:shape>
                <o:OLEObject Type="Embed" ProgID="Equation.3" ShapeID="_x0000_i48327" DrawAspect="Content" ObjectID="_1637933888" r:id="rId160"/>
              </w:object>
            </w:r>
          </w:p>
        </w:tc>
        <w:tc>
          <w:tcPr>
            <w:tcW w:w="327"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980" w:dyaOrig="400">
                <v:shape id="_x0000_i48328" type="#_x0000_t75" style="width:39.25pt;height:20.2pt" o:ole="">
                  <v:imagedata r:id="rId120" o:title=""/>
                </v:shape>
                <o:OLEObject Type="Embed" ProgID="Equation.3" ShapeID="_x0000_i48328" DrawAspect="Content" ObjectID="_1637933889" r:id="rId161"/>
              </w:object>
            </w:r>
          </w:p>
        </w:tc>
        <w:tc>
          <w:tcPr>
            <w:tcW w:w="344" w:type="pct"/>
            <w:vMerge w:val="restart"/>
            <w:tcBorders>
              <w:top w:val="single" w:sz="18" w:space="0" w:color="auto"/>
              <w:left w:val="single" w:sz="4"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1060" w:dyaOrig="400">
                <v:shape id="_x0000_i48329" type="#_x0000_t75" style="width:42pt;height:20.2pt" o:ole="">
                  <v:imagedata r:id="rId122" o:title=""/>
                </v:shape>
                <o:OLEObject Type="Embed" ProgID="Equation.3" ShapeID="_x0000_i48329" DrawAspect="Content" ObjectID="_1637933890" r:id="rId162"/>
              </w:object>
            </w:r>
          </w:p>
        </w:tc>
        <w:tc>
          <w:tcPr>
            <w:tcW w:w="357" w:type="pct"/>
            <w:vMerge w:val="restart"/>
            <w:tcBorders>
              <w:top w:val="single" w:sz="18" w:space="0" w:color="auto"/>
              <w:left w:val="single" w:sz="4" w:space="0" w:color="auto"/>
              <w:right w:val="single" w:sz="18"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1020" w:dyaOrig="400">
                <v:shape id="_x0000_i48322" type="#_x0000_t75" style="width:44.2pt;height:20.2pt" o:ole="">
                  <v:imagedata r:id="rId124" o:title=""/>
                </v:shape>
                <o:OLEObject Type="Embed" ProgID="Equation.3" ShapeID="_x0000_i48322" DrawAspect="Content" ObjectID="_1637933891" r:id="rId163"/>
              </w:object>
            </w:r>
          </w:p>
        </w:tc>
        <w:tc>
          <w:tcPr>
            <w:tcW w:w="266" w:type="pct"/>
            <w:vMerge w:val="restart"/>
            <w:tcBorders>
              <w:top w:val="single" w:sz="18" w:space="0" w:color="auto"/>
              <w:left w:val="single" w:sz="4" w:space="0" w:color="auto"/>
              <w:right w:val="single" w:sz="18"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0"/>
                <w:sz w:val="18"/>
                <w:lang w:val="uk-UA"/>
              </w:rPr>
              <w:object w:dxaOrig="600" w:dyaOrig="360">
                <v:shape id="_x0000_i48333" type="#_x0000_t75" style="width:30pt;height:18pt" o:ole="">
                  <v:imagedata r:id="rId126" o:title=""/>
                </v:shape>
                <o:OLEObject Type="Embed" ProgID="Equation.3" ShapeID="_x0000_i48333" DrawAspect="Content" ObjectID="_1637933892" r:id="rId164"/>
              </w:object>
            </w:r>
          </w:p>
        </w:tc>
      </w:tr>
      <w:tr w:rsidR="00921661" w:rsidRPr="007C75CB" w:rsidTr="00921661">
        <w:trPr>
          <w:trHeight w:val="240"/>
        </w:trPr>
        <w:tc>
          <w:tcPr>
            <w:tcW w:w="204" w:type="pct"/>
            <w:vMerge/>
            <w:tcBorders>
              <w:top w:val="single" w:sz="4" w:space="0" w:color="auto"/>
              <w:left w:val="single" w:sz="18"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204" w:type="pct"/>
            <w:vMerge/>
            <w:tcBorders>
              <w:top w:val="single" w:sz="4" w:space="0" w:color="auto"/>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204" w:type="pct"/>
            <w:vMerge/>
            <w:tcBorders>
              <w:top w:val="single" w:sz="4" w:space="0" w:color="auto"/>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168" w:type="pct"/>
            <w:tcBorders>
              <w:top w:val="single" w:sz="4" w:space="0" w:color="auto"/>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48336" type="#_x0000_t75" style="width:15.25pt;height:19.65pt" o:ole="">
                  <v:imagedata r:id="rId128" o:title=""/>
                </v:shape>
                <o:OLEObject Type="Embed" ProgID="Equation.3" ShapeID="_x0000_i48336" DrawAspect="Content" ObjectID="_1637933893" r:id="rId165"/>
              </w:object>
            </w:r>
          </w:p>
        </w:tc>
        <w:tc>
          <w:tcPr>
            <w:tcW w:w="204" w:type="pct"/>
            <w:tcBorders>
              <w:top w:val="single" w:sz="4" w:space="0" w:color="auto"/>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48337" type="#_x0000_t75" style="width:15.25pt;height:19.65pt" o:ole="">
                  <v:imagedata r:id="rId130" o:title=""/>
                </v:shape>
                <o:OLEObject Type="Embed" ProgID="Equation.3" ShapeID="_x0000_i48337" DrawAspect="Content" ObjectID="_1637933894" r:id="rId166"/>
              </w:object>
            </w:r>
          </w:p>
        </w:tc>
        <w:tc>
          <w:tcPr>
            <w:tcW w:w="204" w:type="pct"/>
            <w:tcBorders>
              <w:top w:val="single" w:sz="4" w:space="0" w:color="auto"/>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r w:rsidRPr="007C75CB">
              <w:rPr>
                <w:rFonts w:ascii="Times New Roman" w:hAnsi="Times New Roman" w:cs="Times New Roman"/>
                <w:position w:val="-12"/>
                <w:sz w:val="18"/>
                <w:lang w:val="uk-UA"/>
              </w:rPr>
              <w:object w:dxaOrig="300" w:dyaOrig="400">
                <v:shape id="_x0000_i48338" type="#_x0000_t75" style="width:15.25pt;height:19.65pt" o:ole="">
                  <v:imagedata r:id="rId132" o:title=""/>
                </v:shape>
                <o:OLEObject Type="Embed" ProgID="Equation.3" ShapeID="_x0000_i48338" DrawAspect="Content" ObjectID="_1637933895" r:id="rId167"/>
              </w:object>
            </w:r>
          </w:p>
        </w:tc>
        <w:tc>
          <w:tcPr>
            <w:tcW w:w="174" w:type="pct"/>
            <w:tcBorders>
              <w:top w:val="single" w:sz="4" w:space="0" w:color="auto"/>
              <w:left w:val="single" w:sz="4" w:space="0" w:color="auto"/>
              <w:bottom w:val="single" w:sz="18" w:space="0" w:color="auto"/>
              <w:right w:val="single" w:sz="4" w:space="0" w:color="auto"/>
            </w:tcBorders>
            <w:vAlign w:val="center"/>
          </w:tcPr>
          <w:p w:rsidR="002B236D" w:rsidRPr="007C75CB" w:rsidRDefault="002B236D" w:rsidP="00FF2C7C">
            <w:pPr>
              <w:pStyle w:val="a4"/>
              <w:rPr>
                <w:rFonts w:asciiTheme="minorHAnsi" w:hAnsiTheme="minorHAnsi" w:cstheme="minorHAnsi"/>
                <w:sz w:val="18"/>
                <w:lang w:val="uk-UA"/>
              </w:rPr>
            </w:pPr>
            <m:oMathPara>
              <m:oMath>
                <m:sSubSup>
                  <m:sSubSupPr>
                    <m:ctrlPr>
                      <w:rPr>
                        <w:rFonts w:ascii="Cambria Math" w:hAnsi="Cambria Math" w:cstheme="minorHAnsi"/>
                        <w:i/>
                        <w:sz w:val="18"/>
                        <w:lang w:val="uk-UA"/>
                      </w:rPr>
                    </m:ctrlPr>
                  </m:sSubSupPr>
                  <m:e>
                    <m:r>
                      <w:rPr>
                        <w:rFonts w:ascii="Cambria Math" w:hAnsi="Cambria Math" w:cstheme="minorHAnsi"/>
                        <w:sz w:val="18"/>
                        <w:lang w:val="en-US"/>
                      </w:rPr>
                      <m:t>x</m:t>
                    </m:r>
                  </m:e>
                  <m:sub>
                    <m:r>
                      <w:rPr>
                        <w:rFonts w:ascii="Cambria Math" w:hAnsi="Cambria Math" w:cstheme="minorHAnsi"/>
                        <w:sz w:val="18"/>
                        <w:lang w:val="uk-UA"/>
                      </w:rPr>
                      <m:t>4</m:t>
                    </m:r>
                  </m:sub>
                  <m:sup>
                    <m:r>
                      <w:rPr>
                        <w:rFonts w:ascii="Cambria Math" w:hAnsi="Cambria Math" w:cstheme="minorHAnsi"/>
                        <w:sz w:val="18"/>
                        <w:lang w:val="uk-UA"/>
                      </w:rPr>
                      <m:t>*</m:t>
                    </m:r>
                  </m:sup>
                </m:sSubSup>
              </m:oMath>
            </m:oMathPara>
          </w:p>
        </w:tc>
        <w:tc>
          <w:tcPr>
            <w:tcW w:w="174" w:type="pct"/>
            <w:tcBorders>
              <w:top w:val="single" w:sz="4" w:space="0" w:color="auto"/>
              <w:left w:val="single" w:sz="4" w:space="0" w:color="auto"/>
              <w:bottom w:val="single" w:sz="18" w:space="0" w:color="auto"/>
              <w:right w:val="single" w:sz="4" w:space="0" w:color="auto"/>
            </w:tcBorders>
            <w:vAlign w:val="center"/>
          </w:tcPr>
          <w:p w:rsidR="002B236D" w:rsidRPr="007C75CB" w:rsidRDefault="002B236D" w:rsidP="00FF2C7C">
            <w:pPr>
              <w:pStyle w:val="a4"/>
              <w:rPr>
                <w:rFonts w:asciiTheme="minorHAnsi" w:hAnsiTheme="minorHAnsi" w:cstheme="minorHAnsi"/>
                <w:sz w:val="18"/>
                <w:lang w:val="uk-UA"/>
              </w:rPr>
            </w:pPr>
            <m:oMathPara>
              <m:oMath>
                <m:sSubSup>
                  <m:sSubSupPr>
                    <m:ctrlPr>
                      <w:rPr>
                        <w:rFonts w:ascii="Cambria Math" w:hAnsi="Cambria Math" w:cstheme="minorHAnsi"/>
                        <w:i/>
                        <w:sz w:val="18"/>
                        <w:lang w:val="uk-UA"/>
                      </w:rPr>
                    </m:ctrlPr>
                  </m:sSubSupPr>
                  <m:e>
                    <m:r>
                      <w:rPr>
                        <w:rFonts w:ascii="Cambria Math" w:hAnsi="Cambria Math" w:cstheme="minorHAnsi"/>
                        <w:sz w:val="18"/>
                        <w:lang w:val="en-US"/>
                      </w:rPr>
                      <m:t>x</m:t>
                    </m:r>
                  </m:e>
                  <m:sub>
                    <m:r>
                      <w:rPr>
                        <w:rFonts w:ascii="Cambria Math" w:hAnsi="Cambria Math" w:cstheme="minorHAnsi"/>
                        <w:sz w:val="18"/>
                        <w:lang w:val="uk-UA"/>
                      </w:rPr>
                      <m:t>5</m:t>
                    </m:r>
                  </m:sub>
                  <m:sup>
                    <m:r>
                      <w:rPr>
                        <w:rFonts w:ascii="Cambria Math" w:hAnsi="Cambria Math" w:cstheme="minorHAnsi"/>
                        <w:sz w:val="18"/>
                        <w:lang w:val="uk-UA"/>
                      </w:rPr>
                      <m:t>*</m:t>
                    </m:r>
                  </m:sup>
                </m:sSubSup>
              </m:oMath>
            </m:oMathPara>
          </w:p>
        </w:tc>
        <w:tc>
          <w:tcPr>
            <w:tcW w:w="580" w:type="pct"/>
            <w:vMerge/>
            <w:tcBorders>
              <w:left w:val="single" w:sz="4" w:space="0" w:color="auto"/>
              <w:bottom w:val="single" w:sz="18" w:space="0" w:color="auto"/>
              <w:right w:val="single" w:sz="4" w:space="0" w:color="auto"/>
            </w:tcBorders>
          </w:tcPr>
          <w:p w:rsidR="002B236D" w:rsidRPr="007C75CB" w:rsidRDefault="002B236D" w:rsidP="00FF2C7C">
            <w:pPr>
              <w:pStyle w:val="a4"/>
              <w:rPr>
                <w:rFonts w:ascii="Times New Roman" w:hAnsi="Times New Roman" w:cs="Times New Roman"/>
                <w:sz w:val="18"/>
                <w:lang w:val="uk-UA"/>
              </w:rPr>
            </w:pPr>
          </w:p>
        </w:tc>
        <w:tc>
          <w:tcPr>
            <w:tcW w:w="253" w:type="pct"/>
            <w:vMerge/>
            <w:tcBorders>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270" w:type="pct"/>
            <w:vMerge/>
            <w:tcBorders>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243" w:type="pct"/>
            <w:vMerge/>
            <w:tcBorders>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266" w:type="pct"/>
            <w:vMerge/>
            <w:tcBorders>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279" w:type="pct"/>
            <w:vMerge/>
            <w:tcBorders>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282" w:type="pct"/>
            <w:vMerge/>
            <w:tcBorders>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327" w:type="pct"/>
            <w:vMerge/>
            <w:tcBorders>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344" w:type="pct"/>
            <w:vMerge/>
            <w:tcBorders>
              <w:left w:val="single" w:sz="4" w:space="0" w:color="auto"/>
              <w:bottom w:val="single" w:sz="18" w:space="0" w:color="auto"/>
              <w:right w:val="single" w:sz="4"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357" w:type="pct"/>
            <w:vMerge/>
            <w:tcBorders>
              <w:left w:val="single" w:sz="4" w:space="0" w:color="auto"/>
              <w:bottom w:val="single" w:sz="18" w:space="0" w:color="auto"/>
              <w:right w:val="single" w:sz="18" w:space="0" w:color="auto"/>
            </w:tcBorders>
            <w:vAlign w:val="center"/>
          </w:tcPr>
          <w:p w:rsidR="002B236D" w:rsidRPr="007C75CB" w:rsidRDefault="002B236D" w:rsidP="00FF2C7C">
            <w:pPr>
              <w:pStyle w:val="a4"/>
              <w:rPr>
                <w:rFonts w:ascii="Times New Roman" w:hAnsi="Times New Roman" w:cs="Times New Roman"/>
                <w:sz w:val="18"/>
                <w:lang w:val="uk-UA"/>
              </w:rPr>
            </w:pPr>
          </w:p>
        </w:tc>
        <w:tc>
          <w:tcPr>
            <w:tcW w:w="266" w:type="pct"/>
            <w:vMerge/>
            <w:tcBorders>
              <w:left w:val="single" w:sz="4" w:space="0" w:color="auto"/>
              <w:bottom w:val="single" w:sz="18" w:space="0" w:color="auto"/>
              <w:right w:val="single" w:sz="18" w:space="0" w:color="auto"/>
            </w:tcBorders>
            <w:vAlign w:val="center"/>
          </w:tcPr>
          <w:p w:rsidR="002B236D" w:rsidRPr="007C75CB" w:rsidRDefault="002B236D" w:rsidP="00FF2C7C">
            <w:pPr>
              <w:pStyle w:val="a4"/>
              <w:rPr>
                <w:rFonts w:ascii="Times New Roman" w:hAnsi="Times New Roman" w:cs="Times New Roman"/>
                <w:sz w:val="18"/>
                <w:lang w:val="uk-UA"/>
              </w:rPr>
            </w:pPr>
          </w:p>
        </w:tc>
      </w:tr>
      <w:tr w:rsidR="00921661" w:rsidRPr="007C75CB" w:rsidTr="00921661">
        <w:trPr>
          <w:trHeight w:val="238"/>
        </w:trPr>
        <w:tc>
          <w:tcPr>
            <w:tcW w:w="204" w:type="pct"/>
            <w:tcBorders>
              <w:top w:val="single" w:sz="18" w:space="0" w:color="auto"/>
              <w:left w:val="single" w:sz="18"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0,444</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0,424</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0,131</w:t>
            </w:r>
          </w:p>
        </w:tc>
        <w:tc>
          <w:tcPr>
            <w:tcW w:w="168"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sidRPr="00921661">
              <w:rPr>
                <w:color w:val="000000"/>
                <w:sz w:val="18"/>
                <w:szCs w:val="22"/>
              </w:rPr>
              <w:t>0</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sidRPr="00921661">
              <w:rPr>
                <w:color w:val="000000"/>
                <w:sz w:val="18"/>
                <w:szCs w:val="22"/>
              </w:rPr>
              <w:t>0</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12,14</w:t>
            </w:r>
          </w:p>
        </w:tc>
        <w:tc>
          <w:tcPr>
            <w:tcW w:w="17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3,35</w:t>
            </w:r>
          </w:p>
        </w:tc>
        <w:tc>
          <w:tcPr>
            <w:tcW w:w="17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sidRPr="00921661">
              <w:rPr>
                <w:color w:val="000000"/>
                <w:sz w:val="18"/>
                <w:szCs w:val="22"/>
              </w:rPr>
              <w:t>0</w:t>
            </w:r>
          </w:p>
        </w:tc>
        <w:tc>
          <w:tcPr>
            <w:tcW w:w="580" w:type="pct"/>
            <w:tcBorders>
              <w:top w:val="single" w:sz="18" w:space="0" w:color="auto"/>
              <w:left w:val="single" w:sz="4" w:space="0" w:color="auto"/>
              <w:bottom w:val="single" w:sz="18" w:space="0" w:color="auto"/>
              <w:right w:val="single" w:sz="4" w:space="0" w:color="auto"/>
            </w:tcBorders>
            <w:vAlign w:val="center"/>
          </w:tcPr>
          <w:p w:rsidR="00921661" w:rsidRPr="007C75CB" w:rsidRDefault="00921661" w:rsidP="00921661">
            <w:pPr>
              <w:jc w:val="center"/>
              <w:rPr>
                <w:color w:val="000000"/>
                <w:sz w:val="18"/>
                <w:lang w:val="uk-UA"/>
              </w:rPr>
            </w:pPr>
            <w:r w:rsidRPr="007C75CB">
              <w:rPr>
                <w:color w:val="000000"/>
                <w:sz w:val="18"/>
                <w:lang w:val="uk-UA"/>
              </w:rPr>
              <w:t>-</w:t>
            </w:r>
          </w:p>
        </w:tc>
        <w:tc>
          <w:tcPr>
            <w:tcW w:w="253"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22,21</w:t>
            </w:r>
          </w:p>
        </w:tc>
        <w:tc>
          <w:tcPr>
            <w:tcW w:w="270"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17,571</w:t>
            </w:r>
          </w:p>
        </w:tc>
        <w:tc>
          <w:tcPr>
            <w:tcW w:w="243"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15,5</w:t>
            </w:r>
          </w:p>
        </w:tc>
        <w:tc>
          <w:tcPr>
            <w:tcW w:w="266"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lang w:val="en-US"/>
              </w:rPr>
            </w:pPr>
            <w:r>
              <w:rPr>
                <w:color w:val="000000" w:themeColor="text1"/>
                <w:sz w:val="22"/>
                <w:szCs w:val="22"/>
              </w:rPr>
              <w:t>0,511</w:t>
            </w:r>
          </w:p>
        </w:tc>
        <w:tc>
          <w:tcPr>
            <w:tcW w:w="279"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lang w:val="en-US"/>
              </w:rPr>
            </w:pPr>
            <w:r w:rsidRPr="00921661">
              <w:rPr>
                <w:color w:val="000000" w:themeColor="text1"/>
                <w:sz w:val="22"/>
                <w:szCs w:val="22"/>
              </w:rPr>
              <w:t>0,06</w:t>
            </w:r>
            <w:r>
              <w:rPr>
                <w:color w:val="000000" w:themeColor="text1"/>
                <w:sz w:val="22"/>
                <w:szCs w:val="22"/>
                <w:lang w:val="en-US"/>
              </w:rPr>
              <w:t>1</w:t>
            </w:r>
          </w:p>
        </w:tc>
        <w:tc>
          <w:tcPr>
            <w:tcW w:w="282"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0,7</w:t>
            </w:r>
          </w:p>
        </w:tc>
        <w:tc>
          <w:tcPr>
            <w:tcW w:w="327"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0,22</w:t>
            </w:r>
          </w:p>
        </w:tc>
        <w:tc>
          <w:tcPr>
            <w:tcW w:w="34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0,02</w:t>
            </w:r>
          </w:p>
        </w:tc>
        <w:tc>
          <w:tcPr>
            <w:tcW w:w="357" w:type="pct"/>
            <w:tcBorders>
              <w:top w:val="single" w:sz="18" w:space="0" w:color="auto"/>
              <w:left w:val="single" w:sz="4" w:space="0" w:color="auto"/>
              <w:bottom w:val="single" w:sz="18" w:space="0" w:color="auto"/>
              <w:right w:val="single" w:sz="18"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0,092</w:t>
            </w:r>
          </w:p>
        </w:tc>
        <w:tc>
          <w:tcPr>
            <w:tcW w:w="266" w:type="pct"/>
            <w:tcBorders>
              <w:top w:val="single" w:sz="18" w:space="0" w:color="auto"/>
              <w:left w:val="single" w:sz="4" w:space="0" w:color="auto"/>
              <w:bottom w:val="single" w:sz="18" w:space="0" w:color="auto"/>
              <w:right w:val="single" w:sz="18"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0,34</w:t>
            </w:r>
          </w:p>
        </w:tc>
      </w:tr>
      <w:tr w:rsidR="00921661" w:rsidRPr="007C75CB" w:rsidTr="00921661">
        <w:trPr>
          <w:trHeight w:val="238"/>
        </w:trPr>
        <w:tc>
          <w:tcPr>
            <w:tcW w:w="204" w:type="pct"/>
            <w:tcBorders>
              <w:top w:val="single" w:sz="18" w:space="0" w:color="auto"/>
              <w:left w:val="single" w:sz="18"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0,444</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0,424</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0,131</w:t>
            </w:r>
          </w:p>
        </w:tc>
        <w:tc>
          <w:tcPr>
            <w:tcW w:w="168"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sidRPr="00921661">
              <w:rPr>
                <w:color w:val="000000"/>
                <w:sz w:val="18"/>
                <w:szCs w:val="22"/>
              </w:rPr>
              <w:t>0</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sidRPr="00921661">
              <w:rPr>
                <w:color w:val="000000"/>
                <w:sz w:val="18"/>
                <w:szCs w:val="22"/>
              </w:rPr>
              <w:t>0</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7,216</w:t>
            </w:r>
          </w:p>
        </w:tc>
        <w:tc>
          <w:tcPr>
            <w:tcW w:w="17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8,28</w:t>
            </w:r>
          </w:p>
        </w:tc>
        <w:tc>
          <w:tcPr>
            <w:tcW w:w="17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4,31</w:t>
            </w:r>
          </w:p>
        </w:tc>
        <w:tc>
          <w:tcPr>
            <w:tcW w:w="580" w:type="pct"/>
            <w:tcBorders>
              <w:top w:val="single" w:sz="18" w:space="0" w:color="auto"/>
              <w:left w:val="single" w:sz="4" w:space="0" w:color="auto"/>
              <w:bottom w:val="single" w:sz="18" w:space="0" w:color="auto"/>
              <w:right w:val="single" w:sz="4" w:space="0" w:color="auto"/>
            </w:tcBorders>
            <w:vAlign w:val="center"/>
          </w:tcPr>
          <w:p w:rsidR="00921661" w:rsidRPr="007C75CB" w:rsidRDefault="00921661" w:rsidP="00921661">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tc>
        <w:tc>
          <w:tcPr>
            <w:tcW w:w="253"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45</w:t>
            </w:r>
          </w:p>
        </w:tc>
        <w:tc>
          <w:tcPr>
            <w:tcW w:w="270"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-6,44</w:t>
            </w:r>
          </w:p>
        </w:tc>
        <w:tc>
          <w:tcPr>
            <w:tcW w:w="243"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19,81</w:t>
            </w:r>
          </w:p>
        </w:tc>
        <w:tc>
          <w:tcPr>
            <w:tcW w:w="266"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0,303</w:t>
            </w:r>
          </w:p>
        </w:tc>
        <w:tc>
          <w:tcPr>
            <w:tcW w:w="279"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lang w:val="en-US"/>
              </w:rPr>
            </w:pPr>
            <w:r w:rsidRPr="00921661">
              <w:rPr>
                <w:color w:val="000000" w:themeColor="text1"/>
                <w:sz w:val="22"/>
                <w:szCs w:val="22"/>
              </w:rPr>
              <w:t>0,4</w:t>
            </w:r>
            <w:r>
              <w:rPr>
                <w:color w:val="000000" w:themeColor="text1"/>
                <w:sz w:val="22"/>
                <w:szCs w:val="22"/>
                <w:lang w:val="en-US"/>
              </w:rPr>
              <w:t>3</w:t>
            </w:r>
          </w:p>
        </w:tc>
        <w:tc>
          <w:tcPr>
            <w:tcW w:w="282"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0,6</w:t>
            </w:r>
          </w:p>
        </w:tc>
        <w:tc>
          <w:tcPr>
            <w:tcW w:w="327"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0,13</w:t>
            </w:r>
          </w:p>
        </w:tc>
        <w:tc>
          <w:tcPr>
            <w:tcW w:w="34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0,18</w:t>
            </w:r>
          </w:p>
        </w:tc>
        <w:tc>
          <w:tcPr>
            <w:tcW w:w="357" w:type="pct"/>
            <w:tcBorders>
              <w:top w:val="single" w:sz="18" w:space="0" w:color="auto"/>
              <w:left w:val="single" w:sz="4" w:space="0" w:color="auto"/>
              <w:bottom w:val="single" w:sz="18" w:space="0" w:color="auto"/>
              <w:right w:val="single" w:sz="18"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0,082</w:t>
            </w:r>
          </w:p>
        </w:tc>
        <w:tc>
          <w:tcPr>
            <w:tcW w:w="266" w:type="pct"/>
            <w:tcBorders>
              <w:top w:val="single" w:sz="18" w:space="0" w:color="auto"/>
              <w:left w:val="single" w:sz="4" w:space="0" w:color="auto"/>
              <w:bottom w:val="single" w:sz="18" w:space="0" w:color="auto"/>
              <w:right w:val="single" w:sz="18"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0,4</w:t>
            </w:r>
          </w:p>
        </w:tc>
      </w:tr>
      <w:tr w:rsidR="00921661" w:rsidRPr="007C75CB" w:rsidTr="00921661">
        <w:trPr>
          <w:trHeight w:val="238"/>
        </w:trPr>
        <w:tc>
          <w:tcPr>
            <w:tcW w:w="204" w:type="pct"/>
            <w:tcBorders>
              <w:top w:val="single" w:sz="18" w:space="0" w:color="auto"/>
              <w:left w:val="single" w:sz="18"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0,444</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0,424</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107414" w:rsidRDefault="00921661" w:rsidP="00921661">
            <w:pPr>
              <w:jc w:val="center"/>
              <w:rPr>
                <w:sz w:val="18"/>
              </w:rPr>
            </w:pPr>
            <w:r w:rsidRPr="00107414">
              <w:rPr>
                <w:sz w:val="18"/>
                <w:szCs w:val="22"/>
              </w:rPr>
              <w:t>0,131</w:t>
            </w:r>
          </w:p>
        </w:tc>
        <w:tc>
          <w:tcPr>
            <w:tcW w:w="168"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sidRPr="00921661">
              <w:rPr>
                <w:color w:val="000000"/>
                <w:sz w:val="18"/>
                <w:szCs w:val="22"/>
              </w:rPr>
              <w:t>0</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0,041</w:t>
            </w:r>
          </w:p>
        </w:tc>
        <w:tc>
          <w:tcPr>
            <w:tcW w:w="20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7,189</w:t>
            </w:r>
          </w:p>
        </w:tc>
        <w:tc>
          <w:tcPr>
            <w:tcW w:w="17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8,31</w:t>
            </w:r>
          </w:p>
        </w:tc>
        <w:tc>
          <w:tcPr>
            <w:tcW w:w="17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4,33</w:t>
            </w:r>
          </w:p>
        </w:tc>
        <w:tc>
          <w:tcPr>
            <w:tcW w:w="580" w:type="pct"/>
            <w:tcBorders>
              <w:top w:val="single" w:sz="18" w:space="0" w:color="auto"/>
              <w:left w:val="single" w:sz="4" w:space="0" w:color="auto"/>
              <w:bottom w:val="single" w:sz="18" w:space="0" w:color="auto"/>
              <w:right w:val="single" w:sz="4" w:space="0" w:color="auto"/>
            </w:tcBorders>
            <w:vAlign w:val="center"/>
          </w:tcPr>
          <w:p w:rsidR="00921661" w:rsidRPr="007C75CB" w:rsidRDefault="00921661" w:rsidP="00921661">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p w:rsidR="00921661" w:rsidRPr="007C75CB" w:rsidRDefault="00921661" w:rsidP="00921661">
            <w:pPr>
              <w:jc w:val="center"/>
              <w:rPr>
                <w:color w:val="000000" w:themeColor="text1"/>
                <w:sz w:val="18"/>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3</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≥20</m:t>
                </m:r>
              </m:oMath>
            </m:oMathPara>
          </w:p>
        </w:tc>
        <w:tc>
          <w:tcPr>
            <w:tcW w:w="253"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45</w:t>
            </w:r>
          </w:p>
        </w:tc>
        <w:tc>
          <w:tcPr>
            <w:tcW w:w="270"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-6,61</w:t>
            </w:r>
          </w:p>
        </w:tc>
        <w:tc>
          <w:tcPr>
            <w:tcW w:w="243"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20</w:t>
            </w:r>
          </w:p>
        </w:tc>
        <w:tc>
          <w:tcPr>
            <w:tcW w:w="266"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0,303</w:t>
            </w:r>
          </w:p>
        </w:tc>
        <w:tc>
          <w:tcPr>
            <w:tcW w:w="279"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0,434</w:t>
            </w:r>
          </w:p>
        </w:tc>
        <w:tc>
          <w:tcPr>
            <w:tcW w:w="282"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0,622</w:t>
            </w:r>
          </w:p>
        </w:tc>
        <w:tc>
          <w:tcPr>
            <w:tcW w:w="327"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0,135</w:t>
            </w:r>
          </w:p>
        </w:tc>
        <w:tc>
          <w:tcPr>
            <w:tcW w:w="344" w:type="pct"/>
            <w:tcBorders>
              <w:top w:val="single" w:sz="18" w:space="0" w:color="auto"/>
              <w:left w:val="single" w:sz="4" w:space="0" w:color="auto"/>
              <w:bottom w:val="single" w:sz="18"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0,184</w:t>
            </w:r>
          </w:p>
        </w:tc>
        <w:tc>
          <w:tcPr>
            <w:tcW w:w="357" w:type="pct"/>
            <w:tcBorders>
              <w:top w:val="single" w:sz="18" w:space="0" w:color="auto"/>
              <w:left w:val="single" w:sz="4" w:space="0" w:color="auto"/>
              <w:bottom w:val="single" w:sz="18" w:space="0" w:color="auto"/>
              <w:right w:val="single" w:sz="18"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0,081</w:t>
            </w:r>
          </w:p>
        </w:tc>
        <w:tc>
          <w:tcPr>
            <w:tcW w:w="266" w:type="pct"/>
            <w:tcBorders>
              <w:top w:val="single" w:sz="18" w:space="0" w:color="auto"/>
              <w:left w:val="single" w:sz="4" w:space="0" w:color="auto"/>
              <w:bottom w:val="single" w:sz="18" w:space="0" w:color="auto"/>
              <w:right w:val="single" w:sz="18"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0,4</w:t>
            </w:r>
          </w:p>
        </w:tc>
      </w:tr>
      <w:tr w:rsidR="00921661" w:rsidRPr="007C75CB" w:rsidTr="00921661">
        <w:trPr>
          <w:trHeight w:val="238"/>
        </w:trPr>
        <w:tc>
          <w:tcPr>
            <w:tcW w:w="204" w:type="pct"/>
            <w:tcBorders>
              <w:top w:val="single" w:sz="18" w:space="0" w:color="auto"/>
              <w:left w:val="single" w:sz="18" w:space="0" w:color="auto"/>
              <w:bottom w:val="single" w:sz="4" w:space="0" w:color="auto"/>
              <w:right w:val="single" w:sz="4" w:space="0" w:color="auto"/>
            </w:tcBorders>
            <w:vAlign w:val="center"/>
          </w:tcPr>
          <w:p w:rsidR="00921661" w:rsidRPr="00107414" w:rsidRDefault="00921661" w:rsidP="00921661">
            <w:pPr>
              <w:jc w:val="center"/>
              <w:rPr>
                <w:sz w:val="18"/>
              </w:rPr>
            </w:pPr>
            <w:r w:rsidRPr="00107414">
              <w:rPr>
                <w:sz w:val="18"/>
                <w:szCs w:val="22"/>
              </w:rPr>
              <w:t>0,444</w:t>
            </w:r>
          </w:p>
        </w:tc>
        <w:tc>
          <w:tcPr>
            <w:tcW w:w="204" w:type="pct"/>
            <w:tcBorders>
              <w:top w:val="single" w:sz="18" w:space="0" w:color="auto"/>
              <w:left w:val="single" w:sz="4" w:space="0" w:color="auto"/>
              <w:bottom w:val="single" w:sz="4" w:space="0" w:color="auto"/>
              <w:right w:val="single" w:sz="4" w:space="0" w:color="auto"/>
            </w:tcBorders>
            <w:vAlign w:val="center"/>
          </w:tcPr>
          <w:p w:rsidR="00921661" w:rsidRPr="00107414" w:rsidRDefault="00921661" w:rsidP="00921661">
            <w:pPr>
              <w:jc w:val="center"/>
              <w:rPr>
                <w:sz w:val="18"/>
              </w:rPr>
            </w:pPr>
            <w:r w:rsidRPr="00107414">
              <w:rPr>
                <w:sz w:val="18"/>
                <w:szCs w:val="22"/>
              </w:rPr>
              <w:t>0,424</w:t>
            </w:r>
          </w:p>
        </w:tc>
        <w:tc>
          <w:tcPr>
            <w:tcW w:w="204" w:type="pct"/>
            <w:tcBorders>
              <w:top w:val="single" w:sz="18" w:space="0" w:color="auto"/>
              <w:left w:val="single" w:sz="4" w:space="0" w:color="auto"/>
              <w:bottom w:val="single" w:sz="4" w:space="0" w:color="auto"/>
              <w:right w:val="single" w:sz="4" w:space="0" w:color="auto"/>
            </w:tcBorders>
            <w:vAlign w:val="center"/>
          </w:tcPr>
          <w:p w:rsidR="00921661" w:rsidRPr="00107414" w:rsidRDefault="00921661" w:rsidP="00921661">
            <w:pPr>
              <w:jc w:val="center"/>
              <w:rPr>
                <w:sz w:val="18"/>
              </w:rPr>
            </w:pPr>
            <w:r w:rsidRPr="00107414">
              <w:rPr>
                <w:sz w:val="18"/>
                <w:szCs w:val="22"/>
              </w:rPr>
              <w:t>0,131</w:t>
            </w:r>
          </w:p>
        </w:tc>
        <w:tc>
          <w:tcPr>
            <w:tcW w:w="168"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sz w:val="18"/>
                <w:szCs w:val="22"/>
              </w:rPr>
            </w:pPr>
            <w:r w:rsidRPr="00921661">
              <w:rPr>
                <w:color w:val="000000"/>
                <w:sz w:val="18"/>
                <w:szCs w:val="22"/>
              </w:rPr>
              <w:t>0</w:t>
            </w:r>
          </w:p>
        </w:tc>
        <w:tc>
          <w:tcPr>
            <w:tcW w:w="204"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0,041</w:t>
            </w:r>
          </w:p>
        </w:tc>
        <w:tc>
          <w:tcPr>
            <w:tcW w:w="204"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7,189</w:t>
            </w:r>
          </w:p>
        </w:tc>
        <w:tc>
          <w:tcPr>
            <w:tcW w:w="174"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8,31</w:t>
            </w:r>
          </w:p>
        </w:tc>
        <w:tc>
          <w:tcPr>
            <w:tcW w:w="174"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sz w:val="18"/>
                <w:szCs w:val="22"/>
              </w:rPr>
            </w:pPr>
            <w:r>
              <w:rPr>
                <w:color w:val="000000"/>
                <w:sz w:val="18"/>
                <w:szCs w:val="22"/>
              </w:rPr>
              <w:t>4,33</w:t>
            </w:r>
          </w:p>
        </w:tc>
        <w:tc>
          <w:tcPr>
            <w:tcW w:w="580" w:type="pct"/>
            <w:tcBorders>
              <w:top w:val="single" w:sz="18" w:space="0" w:color="auto"/>
              <w:left w:val="single" w:sz="4" w:space="0" w:color="auto"/>
              <w:bottom w:val="single" w:sz="4" w:space="0" w:color="auto"/>
              <w:right w:val="single" w:sz="4" w:space="0" w:color="auto"/>
            </w:tcBorders>
            <w:vAlign w:val="center"/>
          </w:tcPr>
          <w:p w:rsidR="00921661" w:rsidRPr="007C75CB" w:rsidRDefault="00921661" w:rsidP="00921661">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1</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≥45</m:t>
                </m:r>
              </m:oMath>
            </m:oMathPara>
          </w:p>
          <w:p w:rsidR="00921661" w:rsidRPr="007C75CB" w:rsidRDefault="00921661" w:rsidP="00921661">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3</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≥20</m:t>
                </m:r>
              </m:oMath>
            </m:oMathPara>
          </w:p>
          <w:p w:rsidR="00921661" w:rsidRPr="007C75CB" w:rsidRDefault="00921661" w:rsidP="00921661">
            <w:pPr>
              <w:jc w:val="center"/>
              <w:rPr>
                <w:color w:val="000000" w:themeColor="text1"/>
                <w:sz w:val="18"/>
                <w:lang w:val="en-US"/>
              </w:rPr>
            </w:pPr>
            <m:oMathPara>
              <m:oMath>
                <m:sSub>
                  <m:sSubPr>
                    <m:ctrlPr>
                      <w:rPr>
                        <w:rFonts w:ascii="Cambria Math" w:hAnsi="Cambria Math"/>
                        <w:i/>
                        <w:color w:val="000000" w:themeColor="text1"/>
                        <w:sz w:val="18"/>
                        <w:lang w:val="en-US"/>
                      </w:rPr>
                    </m:ctrlPr>
                  </m:sSubPr>
                  <m:e>
                    <m:r>
                      <w:rPr>
                        <w:rFonts w:ascii="Cambria Math" w:hAnsi="Cambria Math"/>
                        <w:color w:val="000000" w:themeColor="text1"/>
                        <w:sz w:val="18"/>
                        <w:lang w:val="en-US"/>
                      </w:rPr>
                      <m:t>f</m:t>
                    </m:r>
                  </m:e>
                  <m:sub>
                    <m:r>
                      <w:rPr>
                        <w:rFonts w:ascii="Cambria Math" w:hAnsi="Cambria Math"/>
                        <w:color w:val="000000" w:themeColor="text1"/>
                        <w:sz w:val="18"/>
                        <w:lang w:val="en-US"/>
                      </w:rPr>
                      <m:t>2</m:t>
                    </m:r>
                  </m:sub>
                </m:sSub>
                <m:d>
                  <m:dPr>
                    <m:ctrlPr>
                      <w:rPr>
                        <w:rFonts w:ascii="Cambria Math" w:hAnsi="Cambria Math"/>
                        <w:i/>
                        <w:color w:val="000000" w:themeColor="text1"/>
                        <w:sz w:val="18"/>
                        <w:lang w:val="en-US"/>
                      </w:rPr>
                    </m:ctrlPr>
                  </m:dPr>
                  <m:e>
                    <m:r>
                      <w:rPr>
                        <w:rFonts w:ascii="Cambria Math" w:hAnsi="Cambria Math"/>
                        <w:color w:val="000000" w:themeColor="text1"/>
                        <w:sz w:val="18"/>
                        <w:lang w:val="en-US"/>
                      </w:rPr>
                      <m:t>x</m:t>
                    </m:r>
                  </m:e>
                </m:d>
                <m:r>
                  <w:rPr>
                    <w:rFonts w:ascii="Cambria Math" w:hAnsi="Cambria Math"/>
                    <w:color w:val="000000" w:themeColor="text1"/>
                    <w:sz w:val="18"/>
                    <w:lang w:val="en-US"/>
                  </w:rPr>
                  <m:t>≥-6.8</m:t>
                </m:r>
              </m:oMath>
            </m:oMathPara>
          </w:p>
        </w:tc>
        <w:tc>
          <w:tcPr>
            <w:tcW w:w="253"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45</w:t>
            </w:r>
          </w:p>
        </w:tc>
        <w:tc>
          <w:tcPr>
            <w:tcW w:w="270"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-6,61</w:t>
            </w:r>
          </w:p>
        </w:tc>
        <w:tc>
          <w:tcPr>
            <w:tcW w:w="243"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themeColor="text1"/>
                <w:sz w:val="22"/>
                <w:szCs w:val="22"/>
              </w:rPr>
            </w:pPr>
            <w:r w:rsidRPr="00921661">
              <w:rPr>
                <w:color w:val="000000" w:themeColor="text1"/>
                <w:sz w:val="22"/>
                <w:szCs w:val="22"/>
              </w:rPr>
              <w:t>20</w:t>
            </w:r>
          </w:p>
        </w:tc>
        <w:tc>
          <w:tcPr>
            <w:tcW w:w="266"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0,303</w:t>
            </w:r>
          </w:p>
        </w:tc>
        <w:tc>
          <w:tcPr>
            <w:tcW w:w="279"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0,434</w:t>
            </w:r>
          </w:p>
        </w:tc>
        <w:tc>
          <w:tcPr>
            <w:tcW w:w="282"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0,622</w:t>
            </w:r>
          </w:p>
        </w:tc>
        <w:tc>
          <w:tcPr>
            <w:tcW w:w="327"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0,135</w:t>
            </w:r>
          </w:p>
        </w:tc>
        <w:tc>
          <w:tcPr>
            <w:tcW w:w="344" w:type="pct"/>
            <w:tcBorders>
              <w:top w:val="single" w:sz="18" w:space="0" w:color="auto"/>
              <w:left w:val="single" w:sz="4" w:space="0" w:color="auto"/>
              <w:bottom w:val="single" w:sz="4" w:space="0" w:color="auto"/>
              <w:right w:val="single" w:sz="4"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0,184</w:t>
            </w:r>
          </w:p>
        </w:tc>
        <w:tc>
          <w:tcPr>
            <w:tcW w:w="357" w:type="pct"/>
            <w:tcBorders>
              <w:top w:val="single" w:sz="18" w:space="0" w:color="auto"/>
              <w:left w:val="single" w:sz="4" w:space="0" w:color="auto"/>
              <w:bottom w:val="single" w:sz="4" w:space="0" w:color="auto"/>
              <w:right w:val="single" w:sz="18"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0,081</w:t>
            </w:r>
          </w:p>
        </w:tc>
        <w:tc>
          <w:tcPr>
            <w:tcW w:w="266" w:type="pct"/>
            <w:tcBorders>
              <w:top w:val="single" w:sz="18" w:space="0" w:color="auto"/>
              <w:left w:val="single" w:sz="4" w:space="0" w:color="auto"/>
              <w:bottom w:val="single" w:sz="4" w:space="0" w:color="auto"/>
              <w:right w:val="single" w:sz="18" w:space="0" w:color="auto"/>
            </w:tcBorders>
            <w:vAlign w:val="center"/>
          </w:tcPr>
          <w:p w:rsidR="00921661" w:rsidRPr="00921661" w:rsidRDefault="00921661" w:rsidP="00921661">
            <w:pPr>
              <w:jc w:val="center"/>
              <w:rPr>
                <w:color w:val="000000" w:themeColor="text1"/>
                <w:sz w:val="22"/>
                <w:szCs w:val="22"/>
              </w:rPr>
            </w:pPr>
            <w:r>
              <w:rPr>
                <w:color w:val="000000" w:themeColor="text1"/>
                <w:sz w:val="22"/>
                <w:szCs w:val="22"/>
              </w:rPr>
              <w:t>0,4</w:t>
            </w:r>
          </w:p>
        </w:tc>
      </w:tr>
    </w:tbl>
    <w:p w:rsidR="002B236D" w:rsidRDefault="002B236D" w:rsidP="002B236D">
      <w:pPr>
        <w:pStyle w:val="a4"/>
        <w:spacing w:line="360" w:lineRule="auto"/>
        <w:jc w:val="left"/>
        <w:rPr>
          <w:rFonts w:ascii="Times New Roman" w:hAnsi="Times New Roman" w:cs="Times New Roman"/>
          <w:lang w:val="uk-UA"/>
        </w:rPr>
      </w:pPr>
    </w:p>
    <w:p w:rsidR="002B236D" w:rsidRDefault="002B236D" w:rsidP="003644C4">
      <w:pPr>
        <w:pStyle w:val="a4"/>
        <w:spacing w:line="360" w:lineRule="auto"/>
        <w:jc w:val="left"/>
        <w:rPr>
          <w:rFonts w:ascii="Times New Roman" w:hAnsi="Times New Roman" w:cs="Times New Roman"/>
          <w:lang w:val="uk-UA"/>
        </w:rPr>
      </w:pPr>
    </w:p>
    <w:p w:rsidR="003644C4" w:rsidRDefault="003644C4" w:rsidP="003644C4">
      <w:pPr>
        <w:pStyle w:val="a4"/>
        <w:spacing w:line="360" w:lineRule="auto"/>
        <w:jc w:val="left"/>
        <w:rPr>
          <w:rFonts w:ascii="Times New Roman" w:hAnsi="Times New Roman" w:cs="Times New Roman"/>
          <w:lang w:val="uk-UA"/>
        </w:rPr>
        <w:sectPr w:rsidR="003644C4" w:rsidSect="00842F65">
          <w:pgSz w:w="16838" w:h="11906" w:orient="landscape"/>
          <w:pgMar w:top="851" w:right="1134" w:bottom="1701" w:left="1134" w:header="709" w:footer="709" w:gutter="0"/>
          <w:cols w:space="708"/>
          <w:docGrid w:linePitch="360"/>
        </w:sectPr>
      </w:pPr>
      <w:r w:rsidRPr="00006B5D">
        <w:rPr>
          <w:rFonts w:ascii="Times New Roman" w:hAnsi="Times New Roman" w:cs="Times New Roman"/>
          <w:lang w:val="uk-UA"/>
        </w:rPr>
        <w:t xml:space="preserve">де </w:t>
      </w:r>
      <w:r w:rsidRPr="00006B5D">
        <w:rPr>
          <w:rFonts w:ascii="Times New Roman" w:hAnsi="Times New Roman" w:cs="Times New Roman"/>
          <w:position w:val="-6"/>
          <w:lang w:val="uk-UA"/>
        </w:rPr>
        <w:object w:dxaOrig="279" w:dyaOrig="340">
          <v:shape id="_x0000_i1062" type="#_x0000_t75" style="width:14.75pt;height:16.35pt" o:ole="">
            <v:imagedata r:id="rId168" o:title=""/>
          </v:shape>
          <o:OLEObject Type="Embed" ProgID="Equation.3" ShapeID="_x0000_i1062" DrawAspect="Content" ObjectID="_1637933896" r:id="rId169"/>
        </w:object>
      </w:r>
      <w:r w:rsidRPr="00006B5D">
        <w:rPr>
          <w:rFonts w:ascii="Times New Roman" w:hAnsi="Times New Roman" w:cs="Times New Roman"/>
          <w:lang w:val="uk-UA"/>
        </w:rPr>
        <w:t xml:space="preserve"> - ефективна альтернатива.</w:t>
      </w:r>
    </w:p>
    <w:p w:rsidR="00A339F3" w:rsidRPr="00006B5D" w:rsidRDefault="00A339F3" w:rsidP="00A339F3">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lastRenderedPageBreak/>
        <w:t>Висновки</w:t>
      </w:r>
    </w:p>
    <w:p w:rsidR="00A339F3" w:rsidRPr="00006B5D" w:rsidRDefault="00A339F3" w:rsidP="00A339F3">
      <w:pPr>
        <w:pStyle w:val="a4"/>
        <w:spacing w:line="360" w:lineRule="auto"/>
        <w:rPr>
          <w:rFonts w:ascii="Times New Roman" w:hAnsi="Times New Roman" w:cs="Times New Roman"/>
          <w:b/>
          <w:bCs/>
          <w:lang w:val="uk-UA"/>
        </w:rPr>
      </w:pPr>
    </w:p>
    <w:p w:rsidR="00921661" w:rsidRPr="00271BF8" w:rsidRDefault="00921661" w:rsidP="00271BF8">
      <w:pPr>
        <w:spacing w:after="0" w:line="360" w:lineRule="auto"/>
        <w:ind w:firstLine="709"/>
        <w:jc w:val="both"/>
        <w:rPr>
          <w:rFonts w:ascii="Times New Roman" w:hAnsi="Times New Roman" w:cs="Times New Roman"/>
          <w:i/>
          <w:sz w:val="28"/>
          <w:szCs w:val="28"/>
          <w:lang w:val="uk-UA"/>
        </w:rPr>
      </w:pPr>
      <w:r w:rsidRPr="00E86C93">
        <w:rPr>
          <w:rFonts w:ascii="Times New Roman" w:hAnsi="Times New Roman" w:cs="Times New Roman"/>
          <w:sz w:val="28"/>
          <w:szCs w:val="28"/>
          <w:lang w:val="uk-UA"/>
        </w:rPr>
        <w:t>В лабораторій роботі була вирішена задача багатокритеріальної оптимізації методом послідовного</w:t>
      </w:r>
      <w:r>
        <w:rPr>
          <w:rFonts w:ascii="Times New Roman" w:hAnsi="Times New Roman" w:cs="Times New Roman"/>
          <w:sz w:val="28"/>
          <w:szCs w:val="28"/>
          <w:lang w:val="uk-UA"/>
        </w:rPr>
        <w:t xml:space="preserve"> введення обмежень</w:t>
      </w:r>
      <w:r w:rsidRPr="00E86C93">
        <w:rPr>
          <w:rFonts w:ascii="Times New Roman" w:hAnsi="Times New Roman" w:cs="Times New Roman"/>
          <w:sz w:val="28"/>
          <w:szCs w:val="28"/>
          <w:lang w:val="uk-UA"/>
        </w:rPr>
        <w:t xml:space="preserve">. </w:t>
      </w:r>
      <w:r>
        <w:rPr>
          <w:rFonts w:ascii="Times New Roman" w:hAnsi="Times New Roman" w:cs="Times New Roman"/>
          <w:sz w:val="28"/>
          <w:szCs w:val="28"/>
          <w:lang w:val="uk-UA"/>
        </w:rPr>
        <w:t>Б</w:t>
      </w:r>
      <w:r w:rsidRPr="00E86C93">
        <w:rPr>
          <w:rFonts w:ascii="Times New Roman" w:hAnsi="Times New Roman" w:cs="Times New Roman"/>
          <w:sz w:val="28"/>
          <w:szCs w:val="28"/>
          <w:lang w:val="uk-UA"/>
        </w:rPr>
        <w:t>ули розгл</w:t>
      </w:r>
      <w:r>
        <w:rPr>
          <w:rFonts w:ascii="Times New Roman" w:hAnsi="Times New Roman" w:cs="Times New Roman"/>
          <w:sz w:val="28"/>
          <w:szCs w:val="28"/>
          <w:lang w:val="uk-UA"/>
        </w:rPr>
        <w:t xml:space="preserve">януті 3 підходи знаходження вагових коефіцієнтів </w:t>
      </w:r>
      <w:r w:rsidRPr="009647B6">
        <w:rPr>
          <w:position w:val="-12"/>
        </w:rPr>
        <w:object w:dxaOrig="1040" w:dyaOrig="380">
          <v:shape id="_x0000_i48398" type="#_x0000_t75" style="width:51.8pt;height:18pt" o:ole="">
            <v:imagedata r:id="rId170" o:title=""/>
          </v:shape>
          <o:OLEObject Type="Embed" ProgID="Equation.DSMT4" ShapeID="_x0000_i48398" DrawAspect="Content" ObjectID="_1637933897" r:id="rId171"/>
        </w:object>
      </w:r>
      <w:r>
        <w:rPr>
          <w:rFonts w:ascii="Times New Roman" w:hAnsi="Times New Roman" w:cs="Times New Roman"/>
          <w:sz w:val="28"/>
          <w:szCs w:val="28"/>
          <w:lang w:val="uk-UA"/>
        </w:rPr>
        <w:t xml:space="preserve">. </w:t>
      </w:r>
      <w:r w:rsidR="00271BF8">
        <w:rPr>
          <w:rFonts w:ascii="Times New Roman" w:hAnsi="Times New Roman" w:cs="Times New Roman"/>
          <w:sz w:val="28"/>
          <w:szCs w:val="28"/>
          <w:lang w:val="uk-UA"/>
        </w:rPr>
        <w:t>Поступово було</w:t>
      </w:r>
      <w:r>
        <w:rPr>
          <w:rFonts w:ascii="Times New Roman" w:hAnsi="Times New Roman" w:cs="Times New Roman"/>
          <w:sz w:val="28"/>
          <w:szCs w:val="28"/>
          <w:lang w:val="uk-UA"/>
        </w:rPr>
        <w:t xml:space="preserve"> визначено додаткові обмеження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f</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≥40,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≥-6.8,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3</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≥20</m:t>
        </m:r>
      </m:oMath>
      <w:r w:rsidR="00271BF8">
        <w:rPr>
          <w:rFonts w:ascii="Times New Roman" w:eastAsiaTheme="minorEastAsia" w:hAnsi="Times New Roman" w:cs="Times New Roman"/>
          <w:sz w:val="28"/>
          <w:szCs w:val="28"/>
        </w:rPr>
        <w:t xml:space="preserve">. </w:t>
      </w:r>
      <w:r w:rsidR="00271BF8">
        <w:rPr>
          <w:rFonts w:ascii="Times New Roman" w:eastAsiaTheme="minorEastAsia" w:hAnsi="Times New Roman" w:cs="Times New Roman"/>
          <w:sz w:val="28"/>
          <w:szCs w:val="28"/>
          <w:lang w:val="uk-UA"/>
        </w:rPr>
        <w:t xml:space="preserve">На основі розрахованих </w:t>
      </w:r>
      <w:r w:rsidR="00271BF8">
        <w:rPr>
          <w:rFonts w:ascii="Times New Roman" w:hAnsi="Times New Roman" w:cs="Times New Roman"/>
          <w:sz w:val="28"/>
          <w:szCs w:val="28"/>
          <w:lang w:val="uk-UA"/>
        </w:rPr>
        <w:t>коефіцієнтів</w:t>
      </w:r>
      <w:r w:rsidR="00271BF8" w:rsidRPr="00271BF8">
        <w:rPr>
          <w:rFonts w:ascii="Times New Roman" w:hAnsi="Times New Roman" w:cs="Times New Roman"/>
          <w:sz w:val="28"/>
          <w:szCs w:val="28"/>
        </w:rPr>
        <w:t xml:space="preserve"> </w:t>
      </w:r>
      <w:r w:rsidR="00271BF8">
        <w:rPr>
          <w:rFonts w:ascii="Times New Roman" w:hAnsi="Times New Roman" w:cs="Times New Roman"/>
          <w:sz w:val="28"/>
          <w:szCs w:val="28"/>
          <w:lang w:val="uk-UA"/>
        </w:rPr>
        <w:t xml:space="preserve">були отримані такі значення цільової функції: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F</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m:t>
                </m:r>
              </m:sup>
            </m:sSup>
          </m:e>
        </m:d>
        <m:r>
          <w:rPr>
            <w:rFonts w:ascii="Cambria Math" w:hAnsi="Cambria Math" w:cs="Times New Roman"/>
            <w:sz w:val="28"/>
            <w:szCs w:val="28"/>
            <w:lang w:val="uk-UA"/>
          </w:rPr>
          <m:t>=0.373</m:t>
        </m:r>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m:t>
                </m:r>
              </m:sup>
            </m:sSup>
          </m:e>
        </m:d>
        <m:r>
          <w:rPr>
            <w:rFonts w:ascii="Cambria Math" w:hAnsi="Cambria Math" w:cs="Times New Roman"/>
            <w:sz w:val="28"/>
            <w:szCs w:val="28"/>
            <w:lang w:val="uk-UA"/>
          </w:rPr>
          <m:t>=0.392</m:t>
        </m:r>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3</m:t>
            </m:r>
          </m:sub>
        </m:sSub>
        <m:d>
          <m:dPr>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m:t>
                </m:r>
              </m:sup>
            </m:sSup>
          </m:e>
        </m:d>
        <m:r>
          <w:rPr>
            <w:rFonts w:ascii="Cambria Math" w:hAnsi="Cambria Math" w:cs="Times New Roman"/>
            <w:sz w:val="28"/>
            <w:szCs w:val="28"/>
            <w:lang w:val="uk-UA"/>
          </w:rPr>
          <m:t>=0.4</m:t>
        </m:r>
      </m:oMath>
      <w:r w:rsidR="00271BF8">
        <w:rPr>
          <w:rFonts w:ascii="Times New Roman" w:eastAsiaTheme="minorEastAsia" w:hAnsi="Times New Roman" w:cs="Times New Roman"/>
          <w:sz w:val="28"/>
          <w:szCs w:val="28"/>
          <w:lang w:val="uk-UA"/>
        </w:rPr>
        <w:t>. По даним результатам видно, що вибір вагових коефіцієнтів з використанням першого підходу є найкращим для вирішення даної задачі.</w:t>
      </w:r>
      <w:bookmarkStart w:id="1" w:name="_GoBack"/>
      <w:bookmarkEnd w:id="1"/>
    </w:p>
    <w:p w:rsidR="00912F09" w:rsidRPr="0066723A" w:rsidRDefault="00912F09" w:rsidP="00B40B55">
      <w:pPr>
        <w:rPr>
          <w:rFonts w:eastAsiaTheme="minorEastAsia"/>
          <w:lang w:val="uk-UA"/>
        </w:rPr>
      </w:pPr>
    </w:p>
    <w:sectPr w:rsidR="00912F09" w:rsidRPr="0066723A" w:rsidSect="00A339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30B18"/>
    <w:multiLevelType w:val="hybridMultilevel"/>
    <w:tmpl w:val="7C08B37A"/>
    <w:lvl w:ilvl="0" w:tplc="CA00F2FA">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6C"/>
    <w:rsid w:val="00107414"/>
    <w:rsid w:val="00271BF8"/>
    <w:rsid w:val="002A6AB4"/>
    <w:rsid w:val="002B236D"/>
    <w:rsid w:val="00304312"/>
    <w:rsid w:val="003644C4"/>
    <w:rsid w:val="003F1448"/>
    <w:rsid w:val="004E5F6C"/>
    <w:rsid w:val="0066723A"/>
    <w:rsid w:val="006D43F7"/>
    <w:rsid w:val="00755606"/>
    <w:rsid w:val="007C75CB"/>
    <w:rsid w:val="00842F65"/>
    <w:rsid w:val="00912F09"/>
    <w:rsid w:val="00921661"/>
    <w:rsid w:val="009C73D1"/>
    <w:rsid w:val="00A339F3"/>
    <w:rsid w:val="00AA0191"/>
    <w:rsid w:val="00AE75DA"/>
    <w:rsid w:val="00B26516"/>
    <w:rsid w:val="00B40B55"/>
    <w:rsid w:val="00B63B1B"/>
    <w:rsid w:val="00BD2DC5"/>
    <w:rsid w:val="00DE0E91"/>
    <w:rsid w:val="00E9117B"/>
    <w:rsid w:val="00F4594A"/>
    <w:rsid w:val="00FD2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609C"/>
  <w15:chartTrackingRefBased/>
  <w15:docId w15:val="{A37425B9-4567-41FE-AA3F-93A944D6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B55"/>
    <w:rPr>
      <w:color w:val="808080"/>
    </w:rPr>
  </w:style>
  <w:style w:type="paragraph" w:customStyle="1" w:styleId="a4">
    <w:name w:val="ТИТУЛ_текст"/>
    <w:rsid w:val="00B40B55"/>
    <w:pPr>
      <w:suppressAutoHyphens/>
      <w:autoSpaceDN w:val="0"/>
      <w:spacing w:after="0" w:line="240" w:lineRule="auto"/>
      <w:jc w:val="center"/>
      <w:textAlignment w:val="baseline"/>
    </w:pPr>
    <w:rPr>
      <w:rFonts w:ascii="Calibri" w:eastAsia="Times New Roman" w:hAnsi="Calibri" w:cs="Calibri"/>
      <w:kern w:val="3"/>
      <w:sz w:val="28"/>
      <w:szCs w:val="28"/>
      <w:lang w:eastAsia="ru-RU"/>
    </w:rPr>
  </w:style>
  <w:style w:type="table" w:styleId="a5">
    <w:name w:val="Table Grid"/>
    <w:basedOn w:val="a1"/>
    <w:rsid w:val="003644C4"/>
    <w:pPr>
      <w:spacing w:after="0" w:line="240" w:lineRule="auto"/>
    </w:pPr>
    <w:rPr>
      <w:rFonts w:ascii="Calibri" w:eastAsia="Times New Roman" w:hAnsi="Calibri" w:cs="Calibri"/>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link w:val="a7"/>
    <w:rsid w:val="00842F65"/>
    <w:pPr>
      <w:spacing w:after="0" w:line="240" w:lineRule="auto"/>
      <w:jc w:val="both"/>
    </w:pPr>
    <w:rPr>
      <w:rFonts w:ascii="Times New Roman" w:eastAsia="Times New Roman" w:hAnsi="Times New Roman" w:cs="Times New Roman"/>
      <w:sz w:val="28"/>
      <w:szCs w:val="28"/>
      <w:lang w:eastAsia="ru-RU"/>
    </w:rPr>
  </w:style>
  <w:style w:type="character" w:customStyle="1" w:styleId="a7">
    <w:name w:val="Основной текст Знак"/>
    <w:basedOn w:val="a0"/>
    <w:link w:val="a6"/>
    <w:rsid w:val="00842F65"/>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3182">
      <w:bodyDiv w:val="1"/>
      <w:marLeft w:val="0"/>
      <w:marRight w:val="0"/>
      <w:marTop w:val="0"/>
      <w:marBottom w:val="0"/>
      <w:divBdr>
        <w:top w:val="none" w:sz="0" w:space="0" w:color="auto"/>
        <w:left w:val="none" w:sz="0" w:space="0" w:color="auto"/>
        <w:bottom w:val="none" w:sz="0" w:space="0" w:color="auto"/>
        <w:right w:val="none" w:sz="0" w:space="0" w:color="auto"/>
      </w:divBdr>
    </w:div>
    <w:div w:id="340546697">
      <w:bodyDiv w:val="1"/>
      <w:marLeft w:val="0"/>
      <w:marRight w:val="0"/>
      <w:marTop w:val="0"/>
      <w:marBottom w:val="0"/>
      <w:divBdr>
        <w:top w:val="none" w:sz="0" w:space="0" w:color="auto"/>
        <w:left w:val="none" w:sz="0" w:space="0" w:color="auto"/>
        <w:bottom w:val="none" w:sz="0" w:space="0" w:color="auto"/>
        <w:right w:val="none" w:sz="0" w:space="0" w:color="auto"/>
      </w:divBdr>
    </w:div>
    <w:div w:id="452990027">
      <w:bodyDiv w:val="1"/>
      <w:marLeft w:val="0"/>
      <w:marRight w:val="0"/>
      <w:marTop w:val="0"/>
      <w:marBottom w:val="0"/>
      <w:divBdr>
        <w:top w:val="none" w:sz="0" w:space="0" w:color="auto"/>
        <w:left w:val="none" w:sz="0" w:space="0" w:color="auto"/>
        <w:bottom w:val="none" w:sz="0" w:space="0" w:color="auto"/>
        <w:right w:val="none" w:sz="0" w:space="0" w:color="auto"/>
      </w:divBdr>
    </w:div>
    <w:div w:id="525825127">
      <w:bodyDiv w:val="1"/>
      <w:marLeft w:val="0"/>
      <w:marRight w:val="0"/>
      <w:marTop w:val="0"/>
      <w:marBottom w:val="0"/>
      <w:divBdr>
        <w:top w:val="none" w:sz="0" w:space="0" w:color="auto"/>
        <w:left w:val="none" w:sz="0" w:space="0" w:color="auto"/>
        <w:bottom w:val="none" w:sz="0" w:space="0" w:color="auto"/>
        <w:right w:val="none" w:sz="0" w:space="0" w:color="auto"/>
      </w:divBdr>
    </w:div>
    <w:div w:id="553077019">
      <w:bodyDiv w:val="1"/>
      <w:marLeft w:val="0"/>
      <w:marRight w:val="0"/>
      <w:marTop w:val="0"/>
      <w:marBottom w:val="0"/>
      <w:divBdr>
        <w:top w:val="none" w:sz="0" w:space="0" w:color="auto"/>
        <w:left w:val="none" w:sz="0" w:space="0" w:color="auto"/>
        <w:bottom w:val="none" w:sz="0" w:space="0" w:color="auto"/>
        <w:right w:val="none" w:sz="0" w:space="0" w:color="auto"/>
      </w:divBdr>
    </w:div>
    <w:div w:id="1102799628">
      <w:bodyDiv w:val="1"/>
      <w:marLeft w:val="0"/>
      <w:marRight w:val="0"/>
      <w:marTop w:val="0"/>
      <w:marBottom w:val="0"/>
      <w:divBdr>
        <w:top w:val="none" w:sz="0" w:space="0" w:color="auto"/>
        <w:left w:val="none" w:sz="0" w:space="0" w:color="auto"/>
        <w:bottom w:val="none" w:sz="0" w:space="0" w:color="auto"/>
        <w:right w:val="none" w:sz="0" w:space="0" w:color="auto"/>
      </w:divBdr>
    </w:div>
    <w:div w:id="1425960078">
      <w:bodyDiv w:val="1"/>
      <w:marLeft w:val="0"/>
      <w:marRight w:val="0"/>
      <w:marTop w:val="0"/>
      <w:marBottom w:val="0"/>
      <w:divBdr>
        <w:top w:val="none" w:sz="0" w:space="0" w:color="auto"/>
        <w:left w:val="none" w:sz="0" w:space="0" w:color="auto"/>
        <w:bottom w:val="none" w:sz="0" w:space="0" w:color="auto"/>
        <w:right w:val="none" w:sz="0" w:space="0" w:color="auto"/>
      </w:divBdr>
    </w:div>
    <w:div w:id="1500003239">
      <w:bodyDiv w:val="1"/>
      <w:marLeft w:val="0"/>
      <w:marRight w:val="0"/>
      <w:marTop w:val="0"/>
      <w:marBottom w:val="0"/>
      <w:divBdr>
        <w:top w:val="none" w:sz="0" w:space="0" w:color="auto"/>
        <w:left w:val="none" w:sz="0" w:space="0" w:color="auto"/>
        <w:bottom w:val="none" w:sz="0" w:space="0" w:color="auto"/>
        <w:right w:val="none" w:sz="0" w:space="0" w:color="auto"/>
      </w:divBdr>
    </w:div>
    <w:div w:id="1554468533">
      <w:bodyDiv w:val="1"/>
      <w:marLeft w:val="0"/>
      <w:marRight w:val="0"/>
      <w:marTop w:val="0"/>
      <w:marBottom w:val="0"/>
      <w:divBdr>
        <w:top w:val="none" w:sz="0" w:space="0" w:color="auto"/>
        <w:left w:val="none" w:sz="0" w:space="0" w:color="auto"/>
        <w:bottom w:val="none" w:sz="0" w:space="0" w:color="auto"/>
        <w:right w:val="none" w:sz="0" w:space="0" w:color="auto"/>
      </w:divBdr>
    </w:div>
    <w:div w:id="1653292967">
      <w:bodyDiv w:val="1"/>
      <w:marLeft w:val="0"/>
      <w:marRight w:val="0"/>
      <w:marTop w:val="0"/>
      <w:marBottom w:val="0"/>
      <w:divBdr>
        <w:top w:val="none" w:sz="0" w:space="0" w:color="auto"/>
        <w:left w:val="none" w:sz="0" w:space="0" w:color="auto"/>
        <w:bottom w:val="none" w:sz="0" w:space="0" w:color="auto"/>
        <w:right w:val="none" w:sz="0" w:space="0" w:color="auto"/>
      </w:divBdr>
    </w:div>
    <w:div w:id="19878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10.wmf"/><Relationship Id="rId42" Type="http://schemas.openxmlformats.org/officeDocument/2006/relationships/oleObject" Target="embeddings/oleObject15.bin"/><Relationship Id="rId63" Type="http://schemas.openxmlformats.org/officeDocument/2006/relationships/image" Target="media/image33.wmf"/><Relationship Id="rId84" Type="http://schemas.openxmlformats.org/officeDocument/2006/relationships/oleObject" Target="embeddings/oleObject37.bin"/><Relationship Id="rId138" Type="http://schemas.openxmlformats.org/officeDocument/2006/relationships/oleObject" Target="embeddings/oleObject68.bin"/><Relationship Id="rId159" Type="http://schemas.openxmlformats.org/officeDocument/2006/relationships/oleObject" Target="embeddings/oleObject89.bin"/><Relationship Id="rId170" Type="http://schemas.openxmlformats.org/officeDocument/2006/relationships/image" Target="media/image67.wmf"/><Relationship Id="rId107" Type="http://schemas.openxmlformats.org/officeDocument/2006/relationships/oleObject" Target="embeddings/oleObject50.bin"/><Relationship Id="rId11" Type="http://schemas.openxmlformats.org/officeDocument/2006/relationships/image" Target="media/image4.wmf"/><Relationship Id="rId32" Type="http://schemas.openxmlformats.org/officeDocument/2006/relationships/image" Target="media/image17.wmf"/><Relationship Id="rId53" Type="http://schemas.openxmlformats.org/officeDocument/2006/relationships/image" Target="media/image28.wmf"/><Relationship Id="rId74" Type="http://schemas.openxmlformats.org/officeDocument/2006/relationships/oleObject" Target="embeddings/oleObject32.bin"/><Relationship Id="rId128" Type="http://schemas.openxmlformats.org/officeDocument/2006/relationships/image" Target="media/image63.wmf"/><Relationship Id="rId149" Type="http://schemas.openxmlformats.org/officeDocument/2006/relationships/oleObject" Target="embeddings/oleObject79.bin"/><Relationship Id="rId5" Type="http://schemas.openxmlformats.org/officeDocument/2006/relationships/webSettings" Target="webSettings.xml"/><Relationship Id="rId95" Type="http://schemas.openxmlformats.org/officeDocument/2006/relationships/image" Target="media/image48.wmf"/><Relationship Id="rId160" Type="http://schemas.openxmlformats.org/officeDocument/2006/relationships/oleObject" Target="embeddings/oleObject90.bin"/><Relationship Id="rId22" Type="http://schemas.openxmlformats.org/officeDocument/2006/relationships/oleObject" Target="embeddings/oleObject7.bin"/><Relationship Id="rId43" Type="http://schemas.openxmlformats.org/officeDocument/2006/relationships/image" Target="media/image23.wmf"/><Relationship Id="rId64" Type="http://schemas.openxmlformats.org/officeDocument/2006/relationships/oleObject" Target="embeddings/oleObject26.bin"/><Relationship Id="rId118" Type="http://schemas.openxmlformats.org/officeDocument/2006/relationships/image" Target="media/image58.wmf"/><Relationship Id="rId139" Type="http://schemas.openxmlformats.org/officeDocument/2006/relationships/oleObject" Target="embeddings/oleObject69.bin"/><Relationship Id="rId85" Type="http://schemas.openxmlformats.org/officeDocument/2006/relationships/image" Target="media/image43.wmf"/><Relationship Id="rId150" Type="http://schemas.openxmlformats.org/officeDocument/2006/relationships/oleObject" Target="embeddings/oleObject80.bin"/><Relationship Id="rId171" Type="http://schemas.openxmlformats.org/officeDocument/2006/relationships/oleObject" Target="embeddings/oleObject99.bin"/><Relationship Id="rId12" Type="http://schemas.openxmlformats.org/officeDocument/2006/relationships/image" Target="media/image5.wmf"/><Relationship Id="rId33" Type="http://schemas.openxmlformats.org/officeDocument/2006/relationships/image" Target="media/image18.wmf"/><Relationship Id="rId108" Type="http://schemas.openxmlformats.org/officeDocument/2006/relationships/image" Target="media/image53.wmf"/><Relationship Id="rId129" Type="http://schemas.openxmlformats.org/officeDocument/2006/relationships/oleObject" Target="embeddings/oleObject61.bin"/><Relationship Id="rId54" Type="http://schemas.openxmlformats.org/officeDocument/2006/relationships/oleObject" Target="embeddings/oleObject21.bin"/><Relationship Id="rId75" Type="http://schemas.openxmlformats.org/officeDocument/2006/relationships/image" Target="media/image38.wmf"/><Relationship Id="rId96" Type="http://schemas.openxmlformats.org/officeDocument/2006/relationships/oleObject" Target="embeddings/oleObject43.bin"/><Relationship Id="rId140" Type="http://schemas.openxmlformats.org/officeDocument/2006/relationships/oleObject" Target="embeddings/oleObject70.bin"/><Relationship Id="rId161"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image" Target="media/image11.wmf"/><Relationship Id="rId28" Type="http://schemas.openxmlformats.org/officeDocument/2006/relationships/image" Target="media/image14.wmf"/><Relationship Id="rId49" Type="http://schemas.openxmlformats.org/officeDocument/2006/relationships/image" Target="media/image26.wmf"/><Relationship Id="rId114" Type="http://schemas.openxmlformats.org/officeDocument/2006/relationships/image" Target="media/image56.wmf"/><Relationship Id="rId119" Type="http://schemas.openxmlformats.org/officeDocument/2006/relationships/oleObject" Target="embeddings/oleObject56.bin"/><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34.wmf"/><Relationship Id="rId81" Type="http://schemas.openxmlformats.org/officeDocument/2006/relationships/image" Target="media/image41.wmf"/><Relationship Id="rId86" Type="http://schemas.openxmlformats.org/officeDocument/2006/relationships/oleObject" Target="embeddings/oleObject38.bin"/><Relationship Id="rId130" Type="http://schemas.openxmlformats.org/officeDocument/2006/relationships/image" Target="media/image64.wmf"/><Relationship Id="rId135" Type="http://schemas.openxmlformats.org/officeDocument/2006/relationships/oleObject" Target="embeddings/oleObject65.bin"/><Relationship Id="rId151" Type="http://schemas.openxmlformats.org/officeDocument/2006/relationships/oleObject" Target="embeddings/oleObject81.bin"/><Relationship Id="rId156" Type="http://schemas.openxmlformats.org/officeDocument/2006/relationships/oleObject" Target="embeddings/oleObject86.bin"/><Relationship Id="rId172"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21.wmf"/><Relationship Id="rId109" Type="http://schemas.openxmlformats.org/officeDocument/2006/relationships/oleObject" Target="embeddings/oleObject51.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9.wmf"/><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141" Type="http://schemas.openxmlformats.org/officeDocument/2006/relationships/oleObject" Target="embeddings/oleObject71.bin"/><Relationship Id="rId146" Type="http://schemas.openxmlformats.org/officeDocument/2006/relationships/oleObject" Target="embeddings/oleObject76.bin"/><Relationship Id="rId167" Type="http://schemas.openxmlformats.org/officeDocument/2006/relationships/oleObject" Target="embeddings/oleObject97.bin"/><Relationship Id="rId7" Type="http://schemas.openxmlformats.org/officeDocument/2006/relationships/oleObject" Target="embeddings/oleObject1.bin"/><Relationship Id="rId71" Type="http://schemas.openxmlformats.org/officeDocument/2006/relationships/oleObject" Target="embeddings/oleObject30.bin"/><Relationship Id="rId92" Type="http://schemas.openxmlformats.org/officeDocument/2006/relationships/oleObject" Target="embeddings/oleObject41.bin"/><Relationship Id="rId162" Type="http://schemas.openxmlformats.org/officeDocument/2006/relationships/oleObject" Target="embeddings/oleObject92.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24.wmf"/><Relationship Id="rId66" Type="http://schemas.openxmlformats.org/officeDocument/2006/relationships/oleObject" Target="embeddings/oleObject27.bin"/><Relationship Id="rId87" Type="http://schemas.openxmlformats.org/officeDocument/2006/relationships/image" Target="media/image44.wmf"/><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6.bin"/><Relationship Id="rId157" Type="http://schemas.openxmlformats.org/officeDocument/2006/relationships/oleObject" Target="embeddings/oleObject87.bin"/><Relationship Id="rId61" Type="http://schemas.openxmlformats.org/officeDocument/2006/relationships/image" Target="media/image32.wmf"/><Relationship Id="rId82" Type="http://schemas.openxmlformats.org/officeDocument/2006/relationships/oleObject" Target="embeddings/oleObject36.bin"/><Relationship Id="rId152" Type="http://schemas.openxmlformats.org/officeDocument/2006/relationships/oleObject" Target="embeddings/oleObject82.bin"/><Relationship Id="rId173" Type="http://schemas.openxmlformats.org/officeDocument/2006/relationships/theme" Target="theme/theme1.xml"/><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image" Target="media/image16.wmf"/><Relationship Id="rId35" Type="http://schemas.openxmlformats.org/officeDocument/2006/relationships/image" Target="media/image19.wmf"/><Relationship Id="rId56" Type="http://schemas.openxmlformats.org/officeDocument/2006/relationships/oleObject" Target="embeddings/oleObject22.bin"/><Relationship Id="rId77" Type="http://schemas.openxmlformats.org/officeDocument/2006/relationships/image" Target="media/image39.wmf"/><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oleObject" Target="embeddings/oleObject77.bin"/><Relationship Id="rId168" Type="http://schemas.openxmlformats.org/officeDocument/2006/relationships/image" Target="media/image66.wmf"/><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oleObject" Target="embeddings/oleObject31.bin"/><Relationship Id="rId93" Type="http://schemas.openxmlformats.org/officeDocument/2006/relationships/image" Target="media/image47.wmf"/><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oleObject" Target="embeddings/oleObject72.bin"/><Relationship Id="rId163" Type="http://schemas.openxmlformats.org/officeDocument/2006/relationships/oleObject" Target="embeddings/oleObject93.bin"/><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image" Target="media/image35.wmf"/><Relationship Id="rId116" Type="http://schemas.openxmlformats.org/officeDocument/2006/relationships/image" Target="media/image57.wmf"/><Relationship Id="rId137" Type="http://schemas.openxmlformats.org/officeDocument/2006/relationships/oleObject" Target="embeddings/oleObject67.bin"/><Relationship Id="rId158" Type="http://schemas.openxmlformats.org/officeDocument/2006/relationships/oleObject" Target="embeddings/oleObject88.bin"/><Relationship Id="rId20" Type="http://schemas.openxmlformats.org/officeDocument/2006/relationships/oleObject" Target="embeddings/oleObject6.bin"/><Relationship Id="rId41" Type="http://schemas.openxmlformats.org/officeDocument/2006/relationships/image" Target="media/image22.wmf"/><Relationship Id="rId62" Type="http://schemas.openxmlformats.org/officeDocument/2006/relationships/oleObject" Target="embeddings/oleObject25.bin"/><Relationship Id="rId83" Type="http://schemas.openxmlformats.org/officeDocument/2006/relationships/image" Target="media/image42.wmf"/><Relationship Id="rId88" Type="http://schemas.openxmlformats.org/officeDocument/2006/relationships/oleObject" Target="embeddings/oleObject39.bin"/><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oleObject" Target="embeddings/oleObject83.bin"/><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image" Target="media/image30.wmf"/><Relationship Id="rId106" Type="http://schemas.openxmlformats.org/officeDocument/2006/relationships/image" Target="media/image52.wmf"/><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0.bin"/><Relationship Id="rId52" Type="http://schemas.openxmlformats.org/officeDocument/2006/relationships/oleObject" Target="embeddings/oleObject20.bin"/><Relationship Id="rId73" Type="http://schemas.openxmlformats.org/officeDocument/2006/relationships/image" Target="media/image37.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oleObject" Target="embeddings/oleObject73.bin"/><Relationship Id="rId148" Type="http://schemas.openxmlformats.org/officeDocument/2006/relationships/oleObject" Target="embeddings/oleObject78.bin"/><Relationship Id="rId164" Type="http://schemas.openxmlformats.org/officeDocument/2006/relationships/oleObject" Target="embeddings/oleObject94.bin"/><Relationship Id="rId169" Type="http://schemas.openxmlformats.org/officeDocument/2006/relationships/oleObject" Target="embeddings/oleObject98.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3.wmf"/><Relationship Id="rId47" Type="http://schemas.openxmlformats.org/officeDocument/2006/relationships/image" Target="media/image25.wmf"/><Relationship Id="rId68" Type="http://schemas.openxmlformats.org/officeDocument/2006/relationships/oleObject" Target="embeddings/oleObject28.bin"/><Relationship Id="rId89" Type="http://schemas.openxmlformats.org/officeDocument/2006/relationships/image" Target="media/image45.wmf"/><Relationship Id="rId112" Type="http://schemas.openxmlformats.org/officeDocument/2006/relationships/image" Target="media/image55.wmf"/><Relationship Id="rId133" Type="http://schemas.openxmlformats.org/officeDocument/2006/relationships/oleObject" Target="embeddings/oleObject63.bin"/><Relationship Id="rId154" Type="http://schemas.openxmlformats.org/officeDocument/2006/relationships/oleObject" Target="embeddings/oleObject84.bin"/><Relationship Id="rId16" Type="http://schemas.openxmlformats.org/officeDocument/2006/relationships/image" Target="media/image7.wmf"/><Relationship Id="rId37" Type="http://schemas.openxmlformats.org/officeDocument/2006/relationships/image" Target="media/image20.wmf"/><Relationship Id="rId58" Type="http://schemas.openxmlformats.org/officeDocument/2006/relationships/oleObject" Target="embeddings/oleObject23.bin"/><Relationship Id="rId79" Type="http://schemas.openxmlformats.org/officeDocument/2006/relationships/image" Target="media/image40.wmf"/><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oleObject" Target="embeddings/oleObject74.bin"/><Relationship Id="rId90" Type="http://schemas.openxmlformats.org/officeDocument/2006/relationships/oleObject" Target="embeddings/oleObject40.bin"/><Relationship Id="rId165" Type="http://schemas.openxmlformats.org/officeDocument/2006/relationships/oleObject" Target="embeddings/oleObject95.bin"/><Relationship Id="rId27" Type="http://schemas.openxmlformats.org/officeDocument/2006/relationships/oleObject" Target="embeddings/oleObject9.bin"/><Relationship Id="rId48" Type="http://schemas.openxmlformats.org/officeDocument/2006/relationships/oleObject" Target="embeddings/oleObject18.bin"/><Relationship Id="rId69" Type="http://schemas.openxmlformats.org/officeDocument/2006/relationships/image" Target="media/image36.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oleObject" Target="embeddings/oleObject85.bin"/><Relationship Id="rId17" Type="http://schemas.openxmlformats.org/officeDocument/2006/relationships/image" Target="media/image8.wmf"/><Relationship Id="rId38" Type="http://schemas.openxmlformats.org/officeDocument/2006/relationships/oleObject" Target="embeddings/oleObject13.bin"/><Relationship Id="rId59" Type="http://schemas.openxmlformats.org/officeDocument/2006/relationships/image" Target="media/image31.wmf"/><Relationship Id="rId103" Type="http://schemas.openxmlformats.org/officeDocument/2006/relationships/oleObject" Target="embeddings/oleObject48.bin"/><Relationship Id="rId124" Type="http://schemas.openxmlformats.org/officeDocument/2006/relationships/image" Target="media/image61.wmf"/><Relationship Id="rId70" Type="http://schemas.openxmlformats.org/officeDocument/2006/relationships/oleObject" Target="embeddings/oleObject29.bin"/><Relationship Id="rId91" Type="http://schemas.openxmlformats.org/officeDocument/2006/relationships/image" Target="media/image46.wmf"/><Relationship Id="rId145" Type="http://schemas.openxmlformats.org/officeDocument/2006/relationships/oleObject" Target="embeddings/oleObject75.bin"/><Relationship Id="rId166" Type="http://schemas.openxmlformats.org/officeDocument/2006/relationships/oleObject" Target="embeddings/oleObject9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9CF9-63F6-4E09-9190-C5966A52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11</Pages>
  <Words>1833</Words>
  <Characters>10453</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2019-09-15T19:07:00Z</dcterms:created>
  <dcterms:modified xsi:type="dcterms:W3CDTF">2019-12-15T14:42:00Z</dcterms:modified>
</cp:coreProperties>
</file>