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618" w:rsidRDefault="00D96618" w:rsidP="00D9661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D96618" w:rsidRDefault="00D96618" w:rsidP="00D9661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D96618" w:rsidRDefault="00D96618" w:rsidP="00D9661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D96618" w:rsidRDefault="00D96618" w:rsidP="00D9661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6618" w:rsidRDefault="00D96618" w:rsidP="00D966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D96618" w:rsidRDefault="00D96618" w:rsidP="00D966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6618" w:rsidRDefault="00D96618" w:rsidP="00D966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6618" w:rsidRDefault="00D96618" w:rsidP="00D966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6618" w:rsidRDefault="00D96618" w:rsidP="00D966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6618" w:rsidRDefault="00D96618" w:rsidP="00D966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6618" w:rsidRDefault="00D96618" w:rsidP="00D966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:rsidR="00D96618" w:rsidRDefault="00D96618" w:rsidP="00D966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курсом «Екологія»</w:t>
      </w:r>
    </w:p>
    <w:p w:rsidR="00D96618" w:rsidRDefault="00D96618" w:rsidP="00D966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6618" w:rsidRDefault="00D96618" w:rsidP="00D966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6618" w:rsidRDefault="00D96618" w:rsidP="00D966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6618" w:rsidRDefault="00D96618" w:rsidP="00D966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6618" w:rsidRDefault="00D96618" w:rsidP="00D96618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D96618" w:rsidRDefault="00D96618" w:rsidP="00D96618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КН-34в</w:t>
      </w:r>
    </w:p>
    <w:p w:rsidR="00D96618" w:rsidRDefault="00D96618" w:rsidP="00D96618">
      <w:pPr>
        <w:spacing w:after="0" w:line="360" w:lineRule="auto"/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Міщенко О.О.</w:t>
      </w:r>
    </w:p>
    <w:p w:rsidR="00D96618" w:rsidRDefault="00D96618" w:rsidP="00D96618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D96618" w:rsidRDefault="00D96618" w:rsidP="00D96618">
      <w:pPr>
        <w:tabs>
          <w:tab w:val="left" w:pos="5670"/>
        </w:tabs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D96618" w:rsidRDefault="00D96618" w:rsidP="00D96618">
      <w:pPr>
        <w:tabs>
          <w:tab w:val="left" w:pos="5670"/>
        </w:tabs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к.г.н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доцент каф. ПІІТУ</w:t>
      </w:r>
    </w:p>
    <w:p w:rsidR="00D96618" w:rsidRDefault="00D96618" w:rsidP="00D96618">
      <w:pPr>
        <w:tabs>
          <w:tab w:val="left" w:pos="5670"/>
        </w:tabs>
        <w:spacing w:after="0" w:line="360" w:lineRule="auto"/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Козуля Т.В.</w:t>
      </w:r>
    </w:p>
    <w:p w:rsidR="00D96618" w:rsidRDefault="00D96618" w:rsidP="00D966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6618" w:rsidRDefault="00D96618" w:rsidP="00D966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6618" w:rsidRDefault="00D96618" w:rsidP="00D966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6618" w:rsidRDefault="00D96618" w:rsidP="00D966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6618" w:rsidRDefault="00D96618" w:rsidP="00D966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2017</w:t>
      </w:r>
    </w:p>
    <w:p w:rsidR="00D96618" w:rsidRDefault="00D96618" w:rsidP="00D96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D96618">
        <w:rPr>
          <w:rFonts w:ascii="Times New Roman" w:hAnsi="Times New Roman" w:cs="Times New Roman"/>
          <w:sz w:val="28"/>
          <w:szCs w:val="28"/>
        </w:rPr>
        <w:t>мониторинг</w:t>
      </w:r>
      <w:r>
        <w:rPr>
          <w:rFonts w:ascii="Times New Roman" w:hAnsi="Times New Roman" w:cs="Times New Roman"/>
          <w:sz w:val="28"/>
          <w:szCs w:val="28"/>
        </w:rPr>
        <w:t xml:space="preserve"> как информационная составляющая</w:t>
      </w:r>
      <w:r w:rsidRPr="00D96618">
        <w:rPr>
          <w:rFonts w:ascii="Times New Roman" w:hAnsi="Times New Roman" w:cs="Times New Roman"/>
          <w:sz w:val="28"/>
          <w:szCs w:val="28"/>
        </w:rPr>
        <w:t xml:space="preserve"> системных исследований в </w:t>
      </w:r>
      <w:r>
        <w:rPr>
          <w:rFonts w:ascii="Times New Roman" w:hAnsi="Times New Roman" w:cs="Times New Roman"/>
          <w:sz w:val="28"/>
          <w:szCs w:val="28"/>
        </w:rPr>
        <w:t>решении</w:t>
      </w:r>
      <w:r w:rsidRPr="00D96618">
        <w:rPr>
          <w:rFonts w:ascii="Times New Roman" w:hAnsi="Times New Roman" w:cs="Times New Roman"/>
          <w:sz w:val="28"/>
          <w:szCs w:val="28"/>
        </w:rPr>
        <w:t xml:space="preserve"> экологических проблем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6618" w:rsidRPr="004208CC" w:rsidRDefault="00D96618" w:rsidP="00D96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8CC">
        <w:rPr>
          <w:rFonts w:ascii="Times New Roman" w:hAnsi="Times New Roman" w:cs="Times New Roman"/>
          <w:b/>
          <w:sz w:val="28"/>
          <w:szCs w:val="28"/>
        </w:rPr>
        <w:t>Объект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8CC">
        <w:rPr>
          <w:rFonts w:ascii="Times New Roman" w:hAnsi="Times New Roman" w:cs="Times New Roman"/>
          <w:sz w:val="28"/>
          <w:szCs w:val="28"/>
        </w:rPr>
        <w:t>Завод «</w:t>
      </w:r>
      <w:proofErr w:type="spellStart"/>
      <w:r w:rsidRPr="004208CC">
        <w:rPr>
          <w:rFonts w:ascii="Times New Roman" w:hAnsi="Times New Roman" w:cs="Times New Roman"/>
          <w:sz w:val="28"/>
          <w:szCs w:val="28"/>
        </w:rPr>
        <w:t>Запорожсталь</w:t>
      </w:r>
      <w:proofErr w:type="spellEnd"/>
      <w:r w:rsidRPr="004208C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6618" w:rsidRDefault="00D96618" w:rsidP="00D96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8CC">
        <w:rPr>
          <w:rFonts w:ascii="Times New Roman" w:hAnsi="Times New Roman" w:cs="Times New Roman"/>
          <w:b/>
          <w:sz w:val="28"/>
          <w:szCs w:val="28"/>
        </w:rPr>
        <w:t>Предмет исследования:</w:t>
      </w:r>
      <w:r w:rsidRPr="004208CC">
        <w:rPr>
          <w:rFonts w:ascii="Times New Roman" w:hAnsi="Times New Roman" w:cs="Times New Roman"/>
          <w:sz w:val="28"/>
          <w:szCs w:val="28"/>
        </w:rPr>
        <w:t xml:space="preserve"> </w:t>
      </w:r>
      <w:r w:rsidRPr="00D96618">
        <w:rPr>
          <w:rFonts w:ascii="Times New Roman" w:hAnsi="Times New Roman" w:cs="Times New Roman"/>
          <w:sz w:val="28"/>
          <w:szCs w:val="28"/>
        </w:rPr>
        <w:t>Провести анализ состояния завод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96618">
        <w:rPr>
          <w:rFonts w:ascii="Times New Roman" w:hAnsi="Times New Roman" w:cs="Times New Roman"/>
          <w:sz w:val="28"/>
          <w:szCs w:val="28"/>
        </w:rPr>
        <w:t xml:space="preserve"> и окружающей среды и дать оценку влияния токсичных выбросов завода на </w:t>
      </w:r>
      <w:r>
        <w:rPr>
          <w:rFonts w:ascii="Times New Roman" w:hAnsi="Times New Roman" w:cs="Times New Roman"/>
          <w:sz w:val="28"/>
          <w:szCs w:val="28"/>
        </w:rPr>
        <w:t>природную</w:t>
      </w:r>
      <w:r w:rsidRPr="00D96618">
        <w:rPr>
          <w:rFonts w:ascii="Times New Roman" w:hAnsi="Times New Roman" w:cs="Times New Roman"/>
          <w:sz w:val="28"/>
          <w:szCs w:val="28"/>
        </w:rPr>
        <w:t xml:space="preserve"> среду. Разработать </w:t>
      </w:r>
      <w:r>
        <w:rPr>
          <w:rFonts w:ascii="Times New Roman" w:hAnsi="Times New Roman" w:cs="Times New Roman"/>
          <w:sz w:val="28"/>
          <w:szCs w:val="28"/>
        </w:rPr>
        <w:t>топологический граф.</w:t>
      </w:r>
    </w:p>
    <w:p w:rsidR="00D96618" w:rsidRDefault="00D96618" w:rsidP="00D966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8C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42501C" w:rsidRDefault="00645CFA" w:rsidP="00645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Завод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Запорожсталь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находится в г. Запорожье в Заводском районе. Для общей оценки экологической ситуации можно использовать рисунок 1, где красным отмечены источники высокого загрязнения</w:t>
      </w:r>
      <w:r w:rsidR="00FB6248">
        <w:rPr>
          <w:rFonts w:ascii="Times New Roman" w:hAnsi="Times New Roman" w:cs="Times New Roman"/>
          <w:sz w:val="28"/>
          <w:szCs w:val="28"/>
        </w:rPr>
        <w:t xml:space="preserve"> (от 7.0)</w:t>
      </w:r>
      <w:r>
        <w:rPr>
          <w:rFonts w:ascii="Times New Roman" w:hAnsi="Times New Roman" w:cs="Times New Roman"/>
          <w:sz w:val="28"/>
          <w:szCs w:val="28"/>
        </w:rPr>
        <w:t>, желтым – среднего</w:t>
      </w:r>
      <w:r w:rsidR="00FB6248">
        <w:rPr>
          <w:rFonts w:ascii="Times New Roman" w:hAnsi="Times New Roman" w:cs="Times New Roman"/>
          <w:sz w:val="28"/>
          <w:szCs w:val="28"/>
        </w:rPr>
        <w:t xml:space="preserve"> (4.0-7.0)</w:t>
      </w:r>
      <w:r>
        <w:rPr>
          <w:rFonts w:ascii="Times New Roman" w:hAnsi="Times New Roman" w:cs="Times New Roman"/>
          <w:sz w:val="28"/>
          <w:szCs w:val="28"/>
        </w:rPr>
        <w:t>, зеленым – низкого</w:t>
      </w:r>
      <w:r w:rsidR="00FB6248">
        <w:rPr>
          <w:rFonts w:ascii="Times New Roman" w:hAnsi="Times New Roman" w:cs="Times New Roman"/>
          <w:sz w:val="28"/>
          <w:szCs w:val="28"/>
        </w:rPr>
        <w:t xml:space="preserve"> (до 4.0)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5CFA" w:rsidRDefault="00645CFA" w:rsidP="00645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6E59AD" wp14:editId="40C1D4F6">
            <wp:extent cx="4359852" cy="289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961" t="35062" r="31571" b="14767"/>
                    <a:stretch/>
                  </pic:blipFill>
                  <pic:spPr bwMode="auto">
                    <a:xfrm>
                      <a:off x="0" y="0"/>
                      <a:ext cx="4362032" cy="2897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CFA" w:rsidRDefault="00645CFA" w:rsidP="00645CFA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Экологическая карта Запорожья</w:t>
      </w:r>
    </w:p>
    <w:p w:rsidR="00645CFA" w:rsidRDefault="00FB6248" w:rsidP="00645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графа необходимо проанализировать окружающую среду на наличие экологических объектов.</w:t>
      </w:r>
    </w:p>
    <w:p w:rsidR="00FB6248" w:rsidRDefault="00FB6248" w:rsidP="00FB62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43325" cy="220104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917" cy="22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48" w:rsidRDefault="00FB6248" w:rsidP="0001056D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Экологические объекты вокруг объекта исследования</w:t>
      </w:r>
    </w:p>
    <w:p w:rsidR="0001056D" w:rsidRDefault="0001056D" w:rsidP="00010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56D">
        <w:rPr>
          <w:rFonts w:ascii="Times New Roman" w:hAnsi="Times New Roman" w:cs="Times New Roman"/>
          <w:sz w:val="28"/>
          <w:szCs w:val="28"/>
        </w:rPr>
        <w:t xml:space="preserve">Используя полученные данные можно построить граф, в котором вершина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1056D">
        <w:rPr>
          <w:rFonts w:ascii="Times New Roman" w:hAnsi="Times New Roman" w:cs="Times New Roman"/>
          <w:sz w:val="28"/>
          <w:szCs w:val="28"/>
        </w:rPr>
        <w:t xml:space="preserve"> это экологический объект, а ребро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1056D">
        <w:rPr>
          <w:rFonts w:ascii="Times New Roman" w:hAnsi="Times New Roman" w:cs="Times New Roman"/>
          <w:sz w:val="28"/>
          <w:szCs w:val="28"/>
        </w:rPr>
        <w:t xml:space="preserve"> влияние одного объекта на другой. В результате получаем граф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1056D">
        <w:rPr>
          <w:rFonts w:ascii="Times New Roman" w:hAnsi="Times New Roman" w:cs="Times New Roman"/>
          <w:sz w:val="28"/>
          <w:szCs w:val="28"/>
        </w:rPr>
        <w:t xml:space="preserve"> изображен</w:t>
      </w:r>
      <w:r>
        <w:rPr>
          <w:rFonts w:ascii="Times New Roman" w:hAnsi="Times New Roman" w:cs="Times New Roman"/>
          <w:sz w:val="28"/>
          <w:szCs w:val="28"/>
        </w:rPr>
        <w:t>ный</w:t>
      </w:r>
      <w:r w:rsidRPr="0001056D"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:rsidR="00E6240E" w:rsidRDefault="00E6240E" w:rsidP="00E624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FC710" wp14:editId="0B948124">
                <wp:simplePos x="0" y="0"/>
                <wp:positionH relativeFrom="column">
                  <wp:posOffset>1851656</wp:posOffset>
                </wp:positionH>
                <wp:positionV relativeFrom="paragraph">
                  <wp:posOffset>1452936</wp:posOffset>
                </wp:positionV>
                <wp:extent cx="3016886" cy="141615"/>
                <wp:effectExtent l="0" t="800100" r="0" b="810895"/>
                <wp:wrapNone/>
                <wp:docPr id="10" name="Стрелка 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0461">
                          <a:off x="0" y="0"/>
                          <a:ext cx="3016886" cy="14161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0" o:spid="_x0000_s1026" type="#_x0000_t13" style="position:absolute;margin-left:145.8pt;margin-top:114.4pt;width:237.55pt;height:11.15pt;rotation:-962236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" adj="21093" fillcolor="#ffc000" strokecolor="#ffc000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D2CE2" wp14:editId="152F9F1D">
                <wp:simplePos x="0" y="0"/>
                <wp:positionH relativeFrom="column">
                  <wp:posOffset>3635059</wp:posOffset>
                </wp:positionH>
                <wp:positionV relativeFrom="paragraph">
                  <wp:posOffset>1334453</wp:posOffset>
                </wp:positionV>
                <wp:extent cx="1707264" cy="135882"/>
                <wp:effectExtent l="347662" t="0" r="355283" b="0"/>
                <wp:wrapNone/>
                <wp:docPr id="9" name="Стрелка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88997">
                          <a:off x="0" y="0"/>
                          <a:ext cx="1707264" cy="135882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9" o:spid="_x0000_s1026" type="#_x0000_t13" style="position:absolute;margin-left:286.25pt;margin-top:105.1pt;width:134.45pt;height:10.7pt;rotation:-754865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" adj="20740" fillcolor="#ffc000" strokecolor="#ffc000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BD700" wp14:editId="3F23DB70">
                <wp:simplePos x="0" y="0"/>
                <wp:positionH relativeFrom="column">
                  <wp:posOffset>2822273</wp:posOffset>
                </wp:positionH>
                <wp:positionV relativeFrom="paragraph">
                  <wp:posOffset>1458800</wp:posOffset>
                </wp:positionV>
                <wp:extent cx="2168518" cy="104232"/>
                <wp:effectExtent l="0" t="742950" r="0" b="715010"/>
                <wp:wrapNone/>
                <wp:docPr id="8" name="Стрелка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04099">
                          <a:off x="0" y="0"/>
                          <a:ext cx="2168518" cy="104232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8" o:spid="_x0000_s1026" type="#_x0000_t13" style="position:absolute;margin-left:222.25pt;margin-top:114.85pt;width:170.75pt;height:8.2pt;rotation:284437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" adj="21081" fillcolor="#ffc000" strokecolor="#ffc000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5B9B63" wp14:editId="5C64EA59">
            <wp:extent cx="4276725" cy="3019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48"/>
                    <a:stretch/>
                  </pic:blipFill>
                  <pic:spPr bwMode="auto">
                    <a:xfrm>
                      <a:off x="0" y="0"/>
                      <a:ext cx="4277323" cy="3019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40E" w:rsidRDefault="00E6240E" w:rsidP="00E6240E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 экологической системы</w:t>
      </w:r>
    </w:p>
    <w:p w:rsidR="00E6240E" w:rsidRDefault="00E6240E" w:rsidP="00E62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полученного графа</w:t>
      </w:r>
      <w:r w:rsidRPr="00E6240E">
        <w:rPr>
          <w:rFonts w:ascii="Times New Roman" w:hAnsi="Times New Roman" w:cs="Times New Roman"/>
          <w:sz w:val="28"/>
          <w:szCs w:val="28"/>
        </w:rPr>
        <w:t xml:space="preserve"> необходимо рассчитать его внешнюю и внутреннюю устойчивость. Проведем расчеты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6240E">
        <w:rPr>
          <w:rFonts w:ascii="Times New Roman" w:hAnsi="Times New Roman" w:cs="Times New Roman"/>
          <w:sz w:val="28"/>
          <w:szCs w:val="28"/>
        </w:rPr>
        <w:t xml:space="preserve"> используя алгоритм Магу.</w:t>
      </w:r>
    </w:p>
    <w:p w:rsidR="00E6240E" w:rsidRDefault="00E6240E" w:rsidP="00E62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0E">
        <w:rPr>
          <w:rFonts w:ascii="Times New Roman" w:hAnsi="Times New Roman" w:cs="Times New Roman"/>
          <w:sz w:val="28"/>
          <w:szCs w:val="28"/>
        </w:rPr>
        <w:t>В таблице 1 приведена матрица смежности графа.</w:t>
      </w:r>
    </w:p>
    <w:p w:rsidR="00E47A1A" w:rsidRDefault="00E47A1A" w:rsidP="00E62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A1A" w:rsidRDefault="00E47A1A" w:rsidP="00E62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A1A" w:rsidRDefault="00E47A1A" w:rsidP="00E62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A1A" w:rsidRDefault="00E47A1A" w:rsidP="00E47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М</w:t>
      </w:r>
      <w:r w:rsidRPr="00E6240E">
        <w:rPr>
          <w:rFonts w:ascii="Times New Roman" w:hAnsi="Times New Roman" w:cs="Times New Roman"/>
          <w:sz w:val="28"/>
          <w:szCs w:val="28"/>
        </w:rPr>
        <w:t>атрица смежности для расчетов внешней устойчивости</w:t>
      </w:r>
    </w:p>
    <w:tbl>
      <w:tblPr>
        <w:tblW w:w="9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2612"/>
        <w:gridCol w:w="1885"/>
        <w:gridCol w:w="864"/>
        <w:gridCol w:w="1426"/>
        <w:gridCol w:w="1426"/>
      </w:tblGrid>
      <w:tr w:rsidR="00E6240E" w:rsidRPr="00E47A1A" w:rsidTr="00E47A1A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C4661D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C4661D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C4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C4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B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C4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C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C4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D</w:t>
            </w:r>
          </w:p>
        </w:tc>
      </w:tr>
      <w:tr w:rsidR="00E6240E" w:rsidRPr="00E47A1A" w:rsidTr="00E47A1A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Завод «</w:t>
            </w:r>
            <w:proofErr w:type="spellStart"/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Запорожсталь</w:t>
            </w:r>
            <w:proofErr w:type="spellEnd"/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»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р. Днепр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Зеленые насаждения</w:t>
            </w: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Зеленые насаждения</w:t>
            </w: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2</w:t>
            </w:r>
          </w:p>
        </w:tc>
      </w:tr>
      <w:tr w:rsidR="00E6240E" w:rsidRPr="00E47A1A" w:rsidTr="00E47A1A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A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Завод «</w:t>
            </w:r>
            <w:proofErr w:type="spellStart"/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Запорожсталь</w:t>
            </w:r>
            <w:proofErr w:type="spellEnd"/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»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</w:tr>
      <w:tr w:rsidR="00E6240E" w:rsidRPr="00E47A1A" w:rsidTr="00E47A1A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B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р. Днепр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47A1A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47A1A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</w:tr>
      <w:tr w:rsidR="00E6240E" w:rsidRPr="00E47A1A" w:rsidTr="00E47A1A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C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Зеленые насаждения 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</w:tr>
      <w:tr w:rsidR="00E6240E" w:rsidRPr="00E47A1A" w:rsidTr="00E47A1A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D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Зеленые насаждения 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47A1A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47A1A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240E" w:rsidRPr="00E47A1A" w:rsidRDefault="00E6240E" w:rsidP="00E47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</w:tr>
    </w:tbl>
    <w:p w:rsidR="00E47A1A" w:rsidRDefault="00E47A1A" w:rsidP="00E62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240E" w:rsidRDefault="00E47A1A" w:rsidP="00E62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1A">
        <w:rPr>
          <w:rFonts w:ascii="Times New Roman" w:hAnsi="Times New Roman" w:cs="Times New Roman"/>
          <w:sz w:val="28"/>
          <w:szCs w:val="28"/>
        </w:rPr>
        <w:t>По единицам матрицы смежности были построе</w:t>
      </w:r>
      <w:r>
        <w:rPr>
          <w:rFonts w:ascii="Times New Roman" w:hAnsi="Times New Roman" w:cs="Times New Roman"/>
          <w:sz w:val="28"/>
          <w:szCs w:val="28"/>
        </w:rPr>
        <w:t xml:space="preserve">ны парные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дизьюнкты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получена</w:t>
      </w:r>
      <w:proofErr w:type="gramEnd"/>
      <w:r w:rsidRPr="00E47A1A">
        <w:rPr>
          <w:rFonts w:ascii="Times New Roman" w:hAnsi="Times New Roman" w:cs="Times New Roman"/>
          <w:sz w:val="28"/>
          <w:szCs w:val="28"/>
        </w:rPr>
        <w:t xml:space="preserve"> ДНФ:</w:t>
      </w:r>
    </w:p>
    <w:p w:rsidR="00E47A1A" w:rsidRPr="001A4152" w:rsidRDefault="00E47A1A" w:rsidP="00E62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1A">
        <w:rPr>
          <w:rFonts w:ascii="Times New Roman" w:hAnsi="Times New Roman" w:cs="Times New Roman"/>
          <w:sz w:val="28"/>
          <w:szCs w:val="28"/>
        </w:rPr>
        <w:t>(</w:t>
      </w:r>
      <w:r w:rsidRPr="00E47A1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7A1A">
        <w:rPr>
          <w:rFonts w:ascii="Times New Roman" w:hAnsi="Times New Roman" w:cs="Times New Roman"/>
          <w:sz w:val="28"/>
          <w:szCs w:val="28"/>
        </w:rPr>
        <w:t>˅</w:t>
      </w:r>
      <w:r w:rsidRPr="00E47A1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7A1A">
        <w:rPr>
          <w:rFonts w:ascii="Times New Roman" w:hAnsi="Times New Roman" w:cs="Times New Roman"/>
          <w:sz w:val="28"/>
          <w:szCs w:val="28"/>
        </w:rPr>
        <w:t>)</w:t>
      </w:r>
      <w:r w:rsidR="00C4661D"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Pr="00E47A1A">
        <w:rPr>
          <w:rFonts w:ascii="Times New Roman" w:hAnsi="Times New Roman" w:cs="Times New Roman"/>
          <w:sz w:val="28"/>
          <w:szCs w:val="28"/>
        </w:rPr>
        <w:t>(</w:t>
      </w:r>
      <w:r w:rsidRPr="00E47A1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7A1A">
        <w:rPr>
          <w:rFonts w:ascii="Times New Roman" w:hAnsi="Times New Roman" w:cs="Times New Roman"/>
          <w:sz w:val="28"/>
          <w:szCs w:val="28"/>
        </w:rPr>
        <w:t>˅</w:t>
      </w:r>
      <w:r w:rsidRPr="00E47A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7A1A">
        <w:rPr>
          <w:rFonts w:ascii="Times New Roman" w:hAnsi="Times New Roman" w:cs="Times New Roman"/>
          <w:sz w:val="28"/>
          <w:szCs w:val="28"/>
        </w:rPr>
        <w:t>)</w:t>
      </w:r>
      <w:r w:rsidR="00C4661D"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Pr="00E47A1A">
        <w:rPr>
          <w:rFonts w:ascii="Times New Roman" w:hAnsi="Times New Roman" w:cs="Times New Roman"/>
          <w:sz w:val="28"/>
          <w:szCs w:val="28"/>
        </w:rPr>
        <w:t>(</w:t>
      </w:r>
      <w:r w:rsidRPr="00E47A1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7A1A">
        <w:rPr>
          <w:rFonts w:ascii="Times New Roman" w:hAnsi="Times New Roman" w:cs="Times New Roman"/>
          <w:sz w:val="28"/>
          <w:szCs w:val="28"/>
        </w:rPr>
        <w:t>˅</w:t>
      </w:r>
      <w:r w:rsidRPr="00E47A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7A1A">
        <w:rPr>
          <w:rFonts w:ascii="Times New Roman" w:hAnsi="Times New Roman" w:cs="Times New Roman"/>
          <w:sz w:val="28"/>
          <w:szCs w:val="28"/>
        </w:rPr>
        <w:t>)</w:t>
      </w:r>
      <w:r w:rsidR="00C4661D"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Pr="00E47A1A">
        <w:rPr>
          <w:rFonts w:ascii="Times New Roman" w:hAnsi="Times New Roman" w:cs="Times New Roman"/>
          <w:sz w:val="28"/>
          <w:szCs w:val="28"/>
        </w:rPr>
        <w:t>(</w:t>
      </w:r>
      <w:r w:rsidRPr="00E47A1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7A1A">
        <w:rPr>
          <w:rFonts w:ascii="Times New Roman" w:hAnsi="Times New Roman" w:cs="Times New Roman"/>
          <w:sz w:val="28"/>
          <w:szCs w:val="28"/>
        </w:rPr>
        <w:t>˅</w:t>
      </w:r>
      <w:r w:rsidRPr="00E47A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7A1A">
        <w:rPr>
          <w:rFonts w:ascii="Times New Roman" w:hAnsi="Times New Roman" w:cs="Times New Roman"/>
          <w:sz w:val="28"/>
          <w:szCs w:val="28"/>
        </w:rPr>
        <w:t>)</w:t>
      </w:r>
      <w:r w:rsidR="00C4661D"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Pr="00E47A1A">
        <w:rPr>
          <w:rFonts w:ascii="Times New Roman" w:hAnsi="Times New Roman" w:cs="Times New Roman"/>
          <w:sz w:val="28"/>
          <w:szCs w:val="28"/>
        </w:rPr>
        <w:t>(</w:t>
      </w:r>
      <w:r w:rsidRPr="00E47A1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7A1A">
        <w:rPr>
          <w:rFonts w:ascii="Times New Roman" w:hAnsi="Times New Roman" w:cs="Times New Roman"/>
          <w:sz w:val="28"/>
          <w:szCs w:val="28"/>
        </w:rPr>
        <w:t>˅</w:t>
      </w:r>
      <w:r w:rsidRPr="00E47A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7A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Pr="00E47A1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7A1A">
        <w:rPr>
          <w:rFonts w:ascii="Times New Roman" w:hAnsi="Times New Roman" w:cs="Times New Roman"/>
          <w:sz w:val="28"/>
          <w:szCs w:val="28"/>
        </w:rPr>
        <w:t>˄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7A1A">
        <w:rPr>
          <w:rFonts w:ascii="Times New Roman" w:hAnsi="Times New Roman" w:cs="Times New Roman"/>
          <w:sz w:val="28"/>
          <w:szCs w:val="28"/>
        </w:rPr>
        <w:t>˄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7A1A">
        <w:rPr>
          <w:rFonts w:ascii="Times New Roman" w:hAnsi="Times New Roman" w:cs="Times New Roman"/>
          <w:sz w:val="28"/>
          <w:szCs w:val="28"/>
        </w:rPr>
        <w:t>)</w:t>
      </w:r>
      <w:r w:rsidR="00C4661D"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Pr="00E47A1A">
        <w:rPr>
          <w:rFonts w:ascii="Times New Roman" w:hAnsi="Times New Roman" w:cs="Times New Roman"/>
          <w:sz w:val="28"/>
          <w:szCs w:val="28"/>
        </w:rPr>
        <w:t>˅</w:t>
      </w:r>
      <w:r w:rsidR="00C4661D"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="00C4661D" w:rsidRPr="00E47A1A">
        <w:rPr>
          <w:rFonts w:ascii="Times New Roman" w:hAnsi="Times New Roman" w:cs="Times New Roman"/>
          <w:sz w:val="28"/>
          <w:szCs w:val="28"/>
        </w:rPr>
        <w:t>(</w:t>
      </w:r>
      <w:r w:rsidR="00C466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661D" w:rsidRPr="00E47A1A">
        <w:rPr>
          <w:rFonts w:ascii="Times New Roman" w:hAnsi="Times New Roman" w:cs="Times New Roman"/>
          <w:sz w:val="28"/>
          <w:szCs w:val="28"/>
        </w:rPr>
        <w:t>˄</w:t>
      </w:r>
      <w:r w:rsidR="00C4661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4661D" w:rsidRPr="00E47A1A">
        <w:rPr>
          <w:rFonts w:ascii="Times New Roman" w:hAnsi="Times New Roman" w:cs="Times New Roman"/>
          <w:sz w:val="28"/>
          <w:szCs w:val="28"/>
        </w:rPr>
        <w:t>˄</w:t>
      </w:r>
      <w:r w:rsidR="00C4661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4661D" w:rsidRPr="00E47A1A">
        <w:rPr>
          <w:rFonts w:ascii="Times New Roman" w:hAnsi="Times New Roman" w:cs="Times New Roman"/>
          <w:sz w:val="28"/>
          <w:szCs w:val="28"/>
        </w:rPr>
        <w:t>)</w:t>
      </w:r>
      <w:r w:rsidR="00C4661D"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="00C4661D" w:rsidRPr="00E47A1A">
        <w:rPr>
          <w:rFonts w:ascii="Times New Roman" w:hAnsi="Times New Roman" w:cs="Times New Roman"/>
          <w:sz w:val="28"/>
          <w:szCs w:val="28"/>
        </w:rPr>
        <w:t>˅</w:t>
      </w:r>
      <w:r w:rsidR="00C4661D"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="00C4661D" w:rsidRPr="00E47A1A">
        <w:rPr>
          <w:rFonts w:ascii="Times New Roman" w:hAnsi="Times New Roman" w:cs="Times New Roman"/>
          <w:sz w:val="28"/>
          <w:szCs w:val="28"/>
        </w:rPr>
        <w:t>(</w:t>
      </w:r>
      <w:r w:rsidR="00C466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661D" w:rsidRPr="00E47A1A">
        <w:rPr>
          <w:rFonts w:ascii="Times New Roman" w:hAnsi="Times New Roman" w:cs="Times New Roman"/>
          <w:sz w:val="28"/>
          <w:szCs w:val="28"/>
        </w:rPr>
        <w:t>˄</w:t>
      </w:r>
      <w:r w:rsidR="00C466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4661D" w:rsidRPr="00E47A1A">
        <w:rPr>
          <w:rFonts w:ascii="Times New Roman" w:hAnsi="Times New Roman" w:cs="Times New Roman"/>
          <w:sz w:val="28"/>
          <w:szCs w:val="28"/>
        </w:rPr>
        <w:t>˄</w:t>
      </w:r>
      <w:r w:rsidR="00C4661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4661D" w:rsidRPr="00E47A1A">
        <w:rPr>
          <w:rFonts w:ascii="Times New Roman" w:hAnsi="Times New Roman" w:cs="Times New Roman"/>
          <w:sz w:val="28"/>
          <w:szCs w:val="28"/>
        </w:rPr>
        <w:t>)</w:t>
      </w:r>
      <w:r w:rsidR="00C4661D"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="00C4661D" w:rsidRPr="00E47A1A">
        <w:rPr>
          <w:rFonts w:ascii="Times New Roman" w:hAnsi="Times New Roman" w:cs="Times New Roman"/>
          <w:sz w:val="28"/>
          <w:szCs w:val="28"/>
        </w:rPr>
        <w:t>˅</w:t>
      </w:r>
      <w:r w:rsidR="00C4661D"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="00C4661D" w:rsidRPr="00E47A1A">
        <w:rPr>
          <w:rFonts w:ascii="Times New Roman" w:hAnsi="Times New Roman" w:cs="Times New Roman"/>
          <w:sz w:val="28"/>
          <w:szCs w:val="28"/>
        </w:rPr>
        <w:t>(</w:t>
      </w:r>
      <w:r w:rsidR="00C4661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4661D" w:rsidRPr="00E47A1A">
        <w:rPr>
          <w:rFonts w:ascii="Times New Roman" w:hAnsi="Times New Roman" w:cs="Times New Roman"/>
          <w:sz w:val="28"/>
          <w:szCs w:val="28"/>
        </w:rPr>
        <w:t>˄</w:t>
      </w:r>
      <w:r w:rsidR="00C466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4661D" w:rsidRPr="00E47A1A">
        <w:rPr>
          <w:rFonts w:ascii="Times New Roman" w:hAnsi="Times New Roman" w:cs="Times New Roman"/>
          <w:sz w:val="28"/>
          <w:szCs w:val="28"/>
        </w:rPr>
        <w:t>˄</w:t>
      </w:r>
      <w:r w:rsidR="00C4661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4661D" w:rsidRPr="00E47A1A">
        <w:rPr>
          <w:rFonts w:ascii="Times New Roman" w:hAnsi="Times New Roman" w:cs="Times New Roman"/>
          <w:sz w:val="28"/>
          <w:szCs w:val="28"/>
        </w:rPr>
        <w:t>)</w:t>
      </w:r>
      <w:r w:rsidR="00C4661D"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="00C4661D" w:rsidRPr="00E47A1A">
        <w:rPr>
          <w:rFonts w:ascii="Times New Roman" w:hAnsi="Times New Roman" w:cs="Times New Roman"/>
          <w:sz w:val="28"/>
          <w:szCs w:val="28"/>
        </w:rPr>
        <w:t>˅</w:t>
      </w:r>
      <w:r w:rsidR="00C4661D"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="00C4661D" w:rsidRPr="00E47A1A">
        <w:rPr>
          <w:rFonts w:ascii="Times New Roman" w:hAnsi="Times New Roman" w:cs="Times New Roman"/>
          <w:sz w:val="28"/>
          <w:szCs w:val="28"/>
        </w:rPr>
        <w:t>(</w:t>
      </w:r>
      <w:r w:rsidR="00C466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661D" w:rsidRPr="00E47A1A">
        <w:rPr>
          <w:rFonts w:ascii="Times New Roman" w:hAnsi="Times New Roman" w:cs="Times New Roman"/>
          <w:sz w:val="28"/>
          <w:szCs w:val="28"/>
        </w:rPr>
        <w:t>˄</w:t>
      </w:r>
      <w:r w:rsidR="00C4661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4661D" w:rsidRPr="00E47A1A">
        <w:rPr>
          <w:rFonts w:ascii="Times New Roman" w:hAnsi="Times New Roman" w:cs="Times New Roman"/>
          <w:sz w:val="28"/>
          <w:szCs w:val="28"/>
        </w:rPr>
        <w:t>˄</w:t>
      </w:r>
      <w:r w:rsidR="00C466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4661D" w:rsidRPr="00E47A1A">
        <w:rPr>
          <w:rFonts w:ascii="Times New Roman" w:hAnsi="Times New Roman" w:cs="Times New Roman"/>
          <w:sz w:val="28"/>
          <w:szCs w:val="28"/>
        </w:rPr>
        <w:t>˄</w:t>
      </w:r>
      <w:r w:rsidR="00C4661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4661D" w:rsidRPr="00E47A1A">
        <w:rPr>
          <w:rFonts w:ascii="Times New Roman" w:hAnsi="Times New Roman" w:cs="Times New Roman"/>
          <w:sz w:val="28"/>
          <w:szCs w:val="28"/>
        </w:rPr>
        <w:t>)</w:t>
      </w:r>
    </w:p>
    <w:p w:rsidR="00C4661D" w:rsidRDefault="00C4661D" w:rsidP="00E62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61D">
        <w:rPr>
          <w:rFonts w:ascii="Times New Roman" w:hAnsi="Times New Roman" w:cs="Times New Roman"/>
          <w:sz w:val="28"/>
          <w:szCs w:val="28"/>
        </w:rPr>
        <w:t>Анализируя множество вн</w:t>
      </w:r>
      <w:r>
        <w:rPr>
          <w:rFonts w:ascii="Times New Roman" w:hAnsi="Times New Roman" w:cs="Times New Roman"/>
          <w:sz w:val="28"/>
          <w:szCs w:val="28"/>
        </w:rPr>
        <w:t>еш</w:t>
      </w:r>
      <w:r w:rsidRPr="00C4661D">
        <w:rPr>
          <w:rFonts w:ascii="Times New Roman" w:hAnsi="Times New Roman" w:cs="Times New Roman"/>
          <w:sz w:val="28"/>
          <w:szCs w:val="28"/>
        </w:rPr>
        <w:t>ней устойчивости можно получить число внутренней устойчивости.</w:t>
      </w:r>
    </w:p>
    <w:p w:rsidR="00C4661D" w:rsidRPr="00C4661D" w:rsidRDefault="00C4661D" w:rsidP="00C46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61D">
        <w:rPr>
          <w:rFonts w:ascii="Times New Roman" w:hAnsi="Times New Roman" w:cs="Times New Roman"/>
          <w:sz w:val="28"/>
          <w:szCs w:val="28"/>
        </w:rPr>
        <w:t xml:space="preserve">Число внутренней устойчивости: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661D">
        <w:rPr>
          <w:rFonts w:ascii="Times New Roman" w:hAnsi="Times New Roman" w:cs="Times New Roman"/>
          <w:sz w:val="28"/>
          <w:szCs w:val="28"/>
        </w:rPr>
        <w:t>.</w:t>
      </w:r>
    </w:p>
    <w:p w:rsidR="00C4661D" w:rsidRDefault="00C4661D" w:rsidP="00C46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61D">
        <w:rPr>
          <w:rFonts w:ascii="Times New Roman" w:hAnsi="Times New Roman" w:cs="Times New Roman"/>
          <w:sz w:val="28"/>
          <w:szCs w:val="28"/>
        </w:rPr>
        <w:t xml:space="preserve">Данный показатель указывает на то, что на графе есть </w:t>
      </w:r>
      <w:r>
        <w:rPr>
          <w:rFonts w:ascii="Times New Roman" w:hAnsi="Times New Roman" w:cs="Times New Roman"/>
          <w:sz w:val="28"/>
          <w:szCs w:val="28"/>
        </w:rPr>
        <w:t>две</w:t>
      </w:r>
      <w:r w:rsidRPr="00C46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C4661D">
        <w:rPr>
          <w:rFonts w:ascii="Times New Roman" w:hAnsi="Times New Roman" w:cs="Times New Roman"/>
          <w:sz w:val="28"/>
          <w:szCs w:val="28"/>
        </w:rPr>
        <w:t xml:space="preserve"> смежных вершины.</w:t>
      </w:r>
    </w:p>
    <w:p w:rsidR="00C4661D" w:rsidRDefault="00C4661D" w:rsidP="00C46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61D">
        <w:rPr>
          <w:rFonts w:ascii="Times New Roman" w:hAnsi="Times New Roman" w:cs="Times New Roman"/>
          <w:sz w:val="28"/>
          <w:szCs w:val="28"/>
        </w:rPr>
        <w:t xml:space="preserve">В таблице 2 приведена матрица смежности </w:t>
      </w:r>
      <w:proofErr w:type="gramStart"/>
      <w:r w:rsidRPr="00C4661D">
        <w:rPr>
          <w:rFonts w:ascii="Times New Roman" w:hAnsi="Times New Roman" w:cs="Times New Roman"/>
          <w:sz w:val="28"/>
          <w:szCs w:val="28"/>
        </w:rPr>
        <w:t>графа</w:t>
      </w:r>
      <w:proofErr w:type="gramEnd"/>
      <w:r w:rsidRPr="00C4661D">
        <w:rPr>
          <w:rFonts w:ascii="Times New Roman" w:hAnsi="Times New Roman" w:cs="Times New Roman"/>
          <w:sz w:val="28"/>
          <w:szCs w:val="28"/>
        </w:rPr>
        <w:t xml:space="preserve"> в которой добавлена петля к каждой из вершин.</w:t>
      </w:r>
    </w:p>
    <w:p w:rsidR="00C4661D" w:rsidRDefault="00C4661D" w:rsidP="00C46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61D">
        <w:rPr>
          <w:rFonts w:ascii="Times New Roman" w:hAnsi="Times New Roman" w:cs="Times New Roman"/>
          <w:sz w:val="28"/>
          <w:szCs w:val="28"/>
        </w:rPr>
        <w:t>Таблица 2 - матрица смежности для расчетов внутренней устойчивости</w:t>
      </w:r>
    </w:p>
    <w:tbl>
      <w:tblPr>
        <w:tblW w:w="9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2612"/>
        <w:gridCol w:w="1885"/>
        <w:gridCol w:w="864"/>
        <w:gridCol w:w="1426"/>
        <w:gridCol w:w="1426"/>
      </w:tblGrid>
      <w:tr w:rsidR="00C4661D" w:rsidRPr="00E47A1A" w:rsidTr="001A682C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B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C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D</w:t>
            </w:r>
          </w:p>
        </w:tc>
      </w:tr>
      <w:tr w:rsidR="00C4661D" w:rsidRPr="00E47A1A" w:rsidTr="001A682C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Завод «</w:t>
            </w:r>
            <w:proofErr w:type="spellStart"/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Запорожсталь</w:t>
            </w:r>
            <w:proofErr w:type="spellEnd"/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»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р. Днепр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Зеленые насаждения</w:t>
            </w: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Зеленые насаждения</w:t>
            </w: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2</w:t>
            </w:r>
          </w:p>
        </w:tc>
      </w:tr>
      <w:tr w:rsidR="00C4661D" w:rsidRPr="00E47A1A" w:rsidTr="001A682C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A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Завод «</w:t>
            </w:r>
            <w:proofErr w:type="spellStart"/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Запорожсталь</w:t>
            </w:r>
            <w:proofErr w:type="spellEnd"/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»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</w:tr>
      <w:tr w:rsidR="00C4661D" w:rsidRPr="00E47A1A" w:rsidTr="001A682C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B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р. Днепр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</w:tr>
      <w:tr w:rsidR="00C4661D" w:rsidRPr="00E47A1A" w:rsidTr="001A682C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C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Зеленые насаждения 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</w:tr>
      <w:tr w:rsidR="00C4661D" w:rsidRPr="00E47A1A" w:rsidTr="001A682C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D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Зеленые насаждения 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47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661D" w:rsidRPr="00E47A1A" w:rsidRDefault="00C4661D" w:rsidP="001A6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</w:tr>
    </w:tbl>
    <w:p w:rsidR="00C4661D" w:rsidRDefault="00C4661D" w:rsidP="00C46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661D" w:rsidRDefault="00C4661D" w:rsidP="00C46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1A">
        <w:rPr>
          <w:rFonts w:ascii="Times New Roman" w:hAnsi="Times New Roman" w:cs="Times New Roman"/>
          <w:sz w:val="28"/>
          <w:szCs w:val="28"/>
        </w:rPr>
        <w:t>По единицам матрицы смежности были построе</w:t>
      </w:r>
      <w:r>
        <w:rPr>
          <w:rFonts w:ascii="Times New Roman" w:hAnsi="Times New Roman" w:cs="Times New Roman"/>
          <w:sz w:val="28"/>
          <w:szCs w:val="28"/>
        </w:rPr>
        <w:t xml:space="preserve">ны парные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дизьюнкты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получена</w:t>
      </w:r>
      <w:proofErr w:type="gramEnd"/>
      <w:r w:rsidRPr="00E47A1A">
        <w:rPr>
          <w:rFonts w:ascii="Times New Roman" w:hAnsi="Times New Roman" w:cs="Times New Roman"/>
          <w:sz w:val="28"/>
          <w:szCs w:val="28"/>
        </w:rPr>
        <w:t xml:space="preserve"> ДНФ:</w:t>
      </w:r>
    </w:p>
    <w:p w:rsidR="00C4661D" w:rsidRPr="004177E0" w:rsidRDefault="00C4661D" w:rsidP="00C46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661D">
        <w:rPr>
          <w:rFonts w:ascii="Times New Roman" w:hAnsi="Times New Roman" w:cs="Times New Roman"/>
          <w:sz w:val="28"/>
          <w:szCs w:val="28"/>
        </w:rPr>
        <w:t xml:space="preserve"> ˄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661D">
        <w:rPr>
          <w:rFonts w:ascii="Times New Roman" w:hAnsi="Times New Roman" w:cs="Times New Roman"/>
          <w:sz w:val="28"/>
          <w:szCs w:val="28"/>
        </w:rPr>
        <w:t xml:space="preserve"> ˄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4661D">
        <w:rPr>
          <w:rFonts w:ascii="Times New Roman" w:hAnsi="Times New Roman" w:cs="Times New Roman"/>
          <w:sz w:val="28"/>
          <w:szCs w:val="28"/>
        </w:rPr>
        <w:t xml:space="preserve"> ˄ </w:t>
      </w:r>
      <w:r w:rsidRPr="00E47A1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7A1A">
        <w:rPr>
          <w:rFonts w:ascii="Times New Roman" w:hAnsi="Times New Roman" w:cs="Times New Roman"/>
          <w:sz w:val="28"/>
          <w:szCs w:val="28"/>
        </w:rPr>
        <w:t>˄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7A1A">
        <w:rPr>
          <w:rFonts w:ascii="Times New Roman" w:hAnsi="Times New Roman" w:cs="Times New Roman"/>
          <w:sz w:val="28"/>
          <w:szCs w:val="28"/>
        </w:rPr>
        <w:t>˄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7A1A">
        <w:rPr>
          <w:rFonts w:ascii="Times New Roman" w:hAnsi="Times New Roman" w:cs="Times New Roman"/>
          <w:sz w:val="28"/>
          <w:szCs w:val="28"/>
        </w:rPr>
        <w:t>)</w:t>
      </w:r>
      <w:r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Pr="00E47A1A">
        <w:rPr>
          <w:rFonts w:ascii="Times New Roman" w:hAnsi="Times New Roman" w:cs="Times New Roman"/>
          <w:sz w:val="28"/>
          <w:szCs w:val="28"/>
        </w:rPr>
        <w:t>˅</w:t>
      </w:r>
      <w:r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Pr="00E47A1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7A1A">
        <w:rPr>
          <w:rFonts w:ascii="Times New Roman" w:hAnsi="Times New Roman" w:cs="Times New Roman"/>
          <w:sz w:val="28"/>
          <w:szCs w:val="28"/>
        </w:rPr>
        <w:t>˄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7A1A">
        <w:rPr>
          <w:rFonts w:ascii="Times New Roman" w:hAnsi="Times New Roman" w:cs="Times New Roman"/>
          <w:sz w:val="28"/>
          <w:szCs w:val="28"/>
        </w:rPr>
        <w:t>˄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7A1A">
        <w:rPr>
          <w:rFonts w:ascii="Times New Roman" w:hAnsi="Times New Roman" w:cs="Times New Roman"/>
          <w:sz w:val="28"/>
          <w:szCs w:val="28"/>
        </w:rPr>
        <w:t>)</w:t>
      </w:r>
      <w:r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Pr="00E47A1A">
        <w:rPr>
          <w:rFonts w:ascii="Times New Roman" w:hAnsi="Times New Roman" w:cs="Times New Roman"/>
          <w:sz w:val="28"/>
          <w:szCs w:val="28"/>
        </w:rPr>
        <w:t>˅</w:t>
      </w:r>
      <w:r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Pr="00E47A1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7A1A">
        <w:rPr>
          <w:rFonts w:ascii="Times New Roman" w:hAnsi="Times New Roman" w:cs="Times New Roman"/>
          <w:sz w:val="28"/>
          <w:szCs w:val="28"/>
        </w:rPr>
        <w:t>˄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7A1A">
        <w:rPr>
          <w:rFonts w:ascii="Times New Roman" w:hAnsi="Times New Roman" w:cs="Times New Roman"/>
          <w:sz w:val="28"/>
          <w:szCs w:val="28"/>
        </w:rPr>
        <w:t>˄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7A1A">
        <w:rPr>
          <w:rFonts w:ascii="Times New Roman" w:hAnsi="Times New Roman" w:cs="Times New Roman"/>
          <w:sz w:val="28"/>
          <w:szCs w:val="28"/>
        </w:rPr>
        <w:t>)</w:t>
      </w:r>
      <w:r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Pr="00E47A1A">
        <w:rPr>
          <w:rFonts w:ascii="Times New Roman" w:hAnsi="Times New Roman" w:cs="Times New Roman"/>
          <w:sz w:val="28"/>
          <w:szCs w:val="28"/>
        </w:rPr>
        <w:t>˅</w:t>
      </w:r>
      <w:r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Pr="00E47A1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7A1A">
        <w:rPr>
          <w:rFonts w:ascii="Times New Roman" w:hAnsi="Times New Roman" w:cs="Times New Roman"/>
          <w:sz w:val="28"/>
          <w:szCs w:val="28"/>
        </w:rPr>
        <w:t>˄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7A1A">
        <w:rPr>
          <w:rFonts w:ascii="Times New Roman" w:hAnsi="Times New Roman" w:cs="Times New Roman"/>
          <w:sz w:val="28"/>
          <w:szCs w:val="28"/>
        </w:rPr>
        <w:t>˄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7A1A">
        <w:rPr>
          <w:rFonts w:ascii="Times New Roman" w:hAnsi="Times New Roman" w:cs="Times New Roman"/>
          <w:sz w:val="28"/>
          <w:szCs w:val="28"/>
        </w:rPr>
        <w:t>)</w:t>
      </w:r>
      <w:r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Pr="00E47A1A">
        <w:rPr>
          <w:rFonts w:ascii="Times New Roman" w:hAnsi="Times New Roman" w:cs="Times New Roman"/>
          <w:sz w:val="28"/>
          <w:szCs w:val="28"/>
        </w:rPr>
        <w:t>˅</w:t>
      </w:r>
      <w:r w:rsidRPr="00C4661D">
        <w:rPr>
          <w:rFonts w:ascii="Times New Roman" w:hAnsi="Times New Roman" w:cs="Times New Roman"/>
          <w:sz w:val="28"/>
          <w:szCs w:val="28"/>
        </w:rPr>
        <w:t xml:space="preserve"> </w:t>
      </w:r>
      <w:r w:rsidRPr="00E47A1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7A1A">
        <w:rPr>
          <w:rFonts w:ascii="Times New Roman" w:hAnsi="Times New Roman" w:cs="Times New Roman"/>
          <w:sz w:val="28"/>
          <w:szCs w:val="28"/>
        </w:rPr>
        <w:t>˄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7A1A">
        <w:rPr>
          <w:rFonts w:ascii="Times New Roman" w:hAnsi="Times New Roman" w:cs="Times New Roman"/>
          <w:sz w:val="28"/>
          <w:szCs w:val="28"/>
        </w:rPr>
        <w:t>˄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7A1A">
        <w:rPr>
          <w:rFonts w:ascii="Times New Roman" w:hAnsi="Times New Roman" w:cs="Times New Roman"/>
          <w:sz w:val="28"/>
          <w:szCs w:val="28"/>
        </w:rPr>
        <w:t>˄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7A1A">
        <w:rPr>
          <w:rFonts w:ascii="Times New Roman" w:hAnsi="Times New Roman" w:cs="Times New Roman"/>
          <w:sz w:val="28"/>
          <w:szCs w:val="28"/>
        </w:rPr>
        <w:t>)</w:t>
      </w:r>
      <w:r w:rsidRPr="00C46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177E0" w:rsidRPr="004177E0">
        <w:rPr>
          <w:rFonts w:ascii="Times New Roman" w:hAnsi="Times New Roman" w:cs="Times New Roman"/>
          <w:sz w:val="28"/>
          <w:szCs w:val="28"/>
        </w:rPr>
        <w:t xml:space="preserve"> </w:t>
      </w:r>
      <w:r w:rsidR="004177E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77E0" w:rsidRPr="00C4661D">
        <w:rPr>
          <w:rFonts w:ascii="Times New Roman" w:hAnsi="Times New Roman" w:cs="Times New Roman"/>
          <w:sz w:val="28"/>
          <w:szCs w:val="28"/>
        </w:rPr>
        <w:t xml:space="preserve"> ˄ </w:t>
      </w:r>
      <w:r w:rsidR="004177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177E0" w:rsidRPr="00C4661D">
        <w:rPr>
          <w:rFonts w:ascii="Times New Roman" w:hAnsi="Times New Roman" w:cs="Times New Roman"/>
          <w:sz w:val="28"/>
          <w:szCs w:val="28"/>
        </w:rPr>
        <w:t xml:space="preserve"> ˄ </w:t>
      </w:r>
      <w:r w:rsidR="004177E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C4661D" w:rsidRPr="001A4152" w:rsidRDefault="004177E0" w:rsidP="00C46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7E0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661D">
        <w:rPr>
          <w:rFonts w:ascii="Times New Roman" w:hAnsi="Times New Roman" w:cs="Times New Roman"/>
          <w:sz w:val="28"/>
          <w:szCs w:val="28"/>
        </w:rPr>
        <w:t>˄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661D">
        <w:rPr>
          <w:rFonts w:ascii="Times New Roman" w:hAnsi="Times New Roman" w:cs="Times New Roman"/>
          <w:sz w:val="28"/>
          <w:szCs w:val="28"/>
        </w:rPr>
        <w:t>˄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7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177E0">
        <w:rPr>
          <w:rFonts w:ascii="Times New Roman" w:hAnsi="Times New Roman" w:cs="Times New Roman"/>
          <w:sz w:val="28"/>
          <w:szCs w:val="28"/>
        </w:rPr>
        <w:t xml:space="preserve"> ядро графу. А это значит, что данные объекты находятся под наибольшим влиянием внешних факторов.</w:t>
      </w:r>
    </w:p>
    <w:p w:rsidR="004177E0" w:rsidRPr="001A4152" w:rsidRDefault="004177E0" w:rsidP="00C46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4152" w:rsidRDefault="004177E0" w:rsidP="00C46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7E0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2BA">
        <w:rPr>
          <w:rFonts w:ascii="Times New Roman" w:hAnsi="Times New Roman" w:cs="Times New Roman"/>
          <w:sz w:val="28"/>
          <w:szCs w:val="28"/>
        </w:rPr>
        <w:t>в ходе данной лабораторной работы был</w:t>
      </w:r>
      <w:r>
        <w:rPr>
          <w:rFonts w:ascii="Times New Roman" w:hAnsi="Times New Roman" w:cs="Times New Roman"/>
          <w:sz w:val="28"/>
          <w:szCs w:val="28"/>
        </w:rPr>
        <w:t xml:space="preserve">о проанализировано состояние </w:t>
      </w:r>
      <w:proofErr w:type="spellStart"/>
      <w:r w:rsidRPr="008C52BA">
        <w:rPr>
          <w:rFonts w:ascii="Times New Roman" w:hAnsi="Times New Roman" w:cs="Times New Roman"/>
          <w:sz w:val="28"/>
          <w:szCs w:val="28"/>
        </w:rPr>
        <w:t>Запорожстали</w:t>
      </w:r>
      <w:proofErr w:type="spellEnd"/>
      <w:r w:rsidRPr="008C52BA">
        <w:rPr>
          <w:rFonts w:ascii="Times New Roman" w:hAnsi="Times New Roman" w:cs="Times New Roman"/>
          <w:sz w:val="28"/>
          <w:szCs w:val="28"/>
        </w:rPr>
        <w:t xml:space="preserve"> </w:t>
      </w:r>
      <w:r w:rsidRPr="00D96618">
        <w:rPr>
          <w:rFonts w:ascii="Times New Roman" w:hAnsi="Times New Roman" w:cs="Times New Roman"/>
          <w:sz w:val="28"/>
          <w:szCs w:val="28"/>
        </w:rPr>
        <w:t>и окружающей среды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Pr="00D96618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96618">
        <w:rPr>
          <w:rFonts w:ascii="Times New Roman" w:hAnsi="Times New Roman" w:cs="Times New Roman"/>
          <w:sz w:val="28"/>
          <w:szCs w:val="28"/>
        </w:rPr>
        <w:t xml:space="preserve"> оценк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96618">
        <w:rPr>
          <w:rFonts w:ascii="Times New Roman" w:hAnsi="Times New Roman" w:cs="Times New Roman"/>
          <w:sz w:val="28"/>
          <w:szCs w:val="28"/>
        </w:rPr>
        <w:t xml:space="preserve"> влияния токсичных выбросов завода на </w:t>
      </w:r>
      <w:r>
        <w:rPr>
          <w:rFonts w:ascii="Times New Roman" w:hAnsi="Times New Roman" w:cs="Times New Roman"/>
          <w:sz w:val="28"/>
          <w:szCs w:val="28"/>
        </w:rPr>
        <w:t>природную</w:t>
      </w:r>
      <w:r w:rsidRPr="00D96618">
        <w:rPr>
          <w:rFonts w:ascii="Times New Roman" w:hAnsi="Times New Roman" w:cs="Times New Roman"/>
          <w:sz w:val="28"/>
          <w:szCs w:val="28"/>
        </w:rPr>
        <w:t xml:space="preserve"> среду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4152" w:rsidRDefault="001A4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4152" w:rsidRDefault="001A4152" w:rsidP="001A4152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СПИСОК ИСПОЛЬЗОВАННОЙ ЛИТЕРАТУРЫ</w:t>
      </w:r>
    </w:p>
    <w:p w:rsidR="001A4152" w:rsidRDefault="001A4152" w:rsidP="001A4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Официальный сайт ПАО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Запорожсталь</w:t>
      </w:r>
      <w:proofErr w:type="spellEnd"/>
      <w:r>
        <w:rPr>
          <w:rFonts w:ascii="Times New Roman" w:hAnsi="Times New Roman" w:cs="Times New Roman"/>
          <w:sz w:val="28"/>
          <w:szCs w:val="28"/>
        </w:rPr>
        <w:t>» // h</w:t>
      </w:r>
      <w:r w:rsidR="008A0526">
        <w:rPr>
          <w:rFonts w:ascii="Times New Roman" w:hAnsi="Times New Roman" w:cs="Times New Roman"/>
          <w:sz w:val="28"/>
          <w:szCs w:val="28"/>
        </w:rPr>
        <w:t>ttp://www.zaporizhstal.com/ 10.05</w:t>
      </w:r>
      <w:r>
        <w:rPr>
          <w:rFonts w:ascii="Times New Roman" w:hAnsi="Times New Roman" w:cs="Times New Roman"/>
          <w:sz w:val="28"/>
          <w:szCs w:val="28"/>
        </w:rPr>
        <w:t>.17</w:t>
      </w:r>
    </w:p>
    <w:p w:rsidR="008A0526" w:rsidRPr="00C03CDB" w:rsidRDefault="008A0526" w:rsidP="008A0526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Карта загрязнений окружающей среды г. Запорожье // </w:t>
      </w:r>
      <w:r w:rsidRPr="00523D3E">
        <w:rPr>
          <w:rFonts w:ascii="Times New Roman" w:hAnsi="Times New Roman" w:cs="Times New Roman"/>
          <w:sz w:val="28"/>
          <w:szCs w:val="28"/>
        </w:rPr>
        <w:t>http://www.cityscale.com.ua/index.htm?data=polutsrcs&amp;region=zpobl</w:t>
      </w:r>
      <w:r>
        <w:rPr>
          <w:rFonts w:ascii="Times New Roman" w:hAnsi="Times New Roman" w:cs="Times New Roman"/>
          <w:sz w:val="28"/>
          <w:szCs w:val="28"/>
        </w:rPr>
        <w:t xml:space="preserve"> 12.05.17</w:t>
      </w:r>
    </w:p>
    <w:p w:rsidR="004177E0" w:rsidRDefault="008A0526" w:rsidP="00C46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 Карта г. Запорожье  с отметкой ПАО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Запорожсталь</w:t>
      </w:r>
      <w:proofErr w:type="spellEnd"/>
      <w:r>
        <w:rPr>
          <w:rFonts w:ascii="Times New Roman" w:hAnsi="Times New Roman" w:cs="Times New Roman"/>
          <w:sz w:val="28"/>
          <w:szCs w:val="28"/>
        </w:rPr>
        <w:t>» //</w:t>
      </w:r>
      <w:r w:rsidRPr="008A0526">
        <w:t xml:space="preserve"> </w:t>
      </w:r>
      <w:r w:rsidRPr="008A0526">
        <w:rPr>
          <w:rFonts w:ascii="Times New Roman" w:hAnsi="Times New Roman" w:cs="Times New Roman"/>
          <w:sz w:val="28"/>
          <w:szCs w:val="28"/>
        </w:rPr>
        <w:t>https://www.google.com.ua/maps/place/%D0%97%D0%B0%D0%BF%D0%BE%D1%80%D0%BE%D0%B6%D1%81%D1%82%D0%B0%D0%BB%D1%8C/@47.8571944,35.1664978,15z/data=!4m5!3m4!1s0x0:0x3cb221c102cb8ab6!8m2!3d47.8611245!4d35.1680195?hl=ru</w:t>
      </w:r>
      <w:proofErr w:type="gramEnd"/>
    </w:p>
    <w:p w:rsidR="008A0526" w:rsidRPr="008A0526" w:rsidRDefault="008A0526" w:rsidP="008A052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0526">
        <w:rPr>
          <w:rFonts w:ascii="Times New Roman" w:hAnsi="Times New Roman" w:cs="Times New Roman"/>
          <w:sz w:val="28"/>
          <w:szCs w:val="28"/>
        </w:rPr>
        <w:t xml:space="preserve">4 </w:t>
      </w:r>
      <w:r w:rsidRPr="008A0526">
        <w:rPr>
          <w:rFonts w:ascii="Times New Roman" w:eastAsia="Times New Roman" w:hAnsi="Times New Roman" w:cs="Times New Roman"/>
          <w:sz w:val="28"/>
          <w:szCs w:val="28"/>
        </w:rPr>
        <w:t>Бобович, Б. Б. Переработка отходов производства и потребления [Текс</w:t>
      </w:r>
      <w:r w:rsidRPr="008A0526">
        <w:rPr>
          <w:rFonts w:ascii="Times New Roman" w:eastAsia="Times New Roman" w:hAnsi="Times New Roman" w:cs="Times New Roman"/>
          <w:sz w:val="28"/>
          <w:szCs w:val="28"/>
        </w:rPr>
        <w:t>т] / Б. Б. Бобович, В. В. Девят</w:t>
      </w:r>
      <w:r w:rsidRPr="008A0526">
        <w:rPr>
          <w:rFonts w:ascii="Times New Roman" w:eastAsia="Times New Roman" w:hAnsi="Times New Roman" w:cs="Times New Roman"/>
          <w:sz w:val="28"/>
          <w:szCs w:val="28"/>
        </w:rPr>
        <w:t>кин. – М.: «</w:t>
      </w:r>
      <w:proofErr w:type="spellStart"/>
      <w:r w:rsidRPr="008A0526">
        <w:rPr>
          <w:rFonts w:ascii="Times New Roman" w:eastAsia="Times New Roman" w:hAnsi="Times New Roman" w:cs="Times New Roman"/>
          <w:sz w:val="28"/>
          <w:szCs w:val="28"/>
        </w:rPr>
        <w:t>Интермет</w:t>
      </w:r>
      <w:proofErr w:type="spellEnd"/>
      <w:r w:rsidRPr="008A0526">
        <w:rPr>
          <w:rFonts w:ascii="Times New Roman" w:eastAsia="Times New Roman" w:hAnsi="Times New Roman" w:cs="Times New Roman"/>
          <w:sz w:val="28"/>
          <w:szCs w:val="28"/>
        </w:rPr>
        <w:t xml:space="preserve"> Инжиниринг», 2000. – 496 с.</w:t>
      </w:r>
      <w:bookmarkStart w:id="0" w:name="_GoBack"/>
      <w:bookmarkEnd w:id="0"/>
    </w:p>
    <w:p w:rsidR="008A0526" w:rsidRPr="008A0526" w:rsidRDefault="008A0526" w:rsidP="00C46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A0526" w:rsidRPr="008A0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34873"/>
    <w:multiLevelType w:val="hybridMultilevel"/>
    <w:tmpl w:val="05444584"/>
    <w:lvl w:ilvl="0" w:tplc="51F82268">
      <w:start w:val="1"/>
      <w:numFmt w:val="decimal"/>
      <w:lvlText w:val="%1."/>
      <w:lvlJc w:val="left"/>
      <w:pPr>
        <w:ind w:left="0" w:firstLine="0"/>
      </w:pPr>
    </w:lvl>
    <w:lvl w:ilvl="1" w:tplc="69D81208">
      <w:numFmt w:val="decimal"/>
      <w:lvlText w:val=""/>
      <w:lvlJc w:val="left"/>
      <w:pPr>
        <w:ind w:left="0" w:firstLine="0"/>
      </w:pPr>
    </w:lvl>
    <w:lvl w:ilvl="2" w:tplc="0B24DD4C">
      <w:numFmt w:val="decimal"/>
      <w:lvlText w:val=""/>
      <w:lvlJc w:val="left"/>
      <w:pPr>
        <w:ind w:left="0" w:firstLine="0"/>
      </w:pPr>
    </w:lvl>
    <w:lvl w:ilvl="3" w:tplc="4C7490F0">
      <w:numFmt w:val="decimal"/>
      <w:lvlText w:val=""/>
      <w:lvlJc w:val="left"/>
      <w:pPr>
        <w:ind w:left="0" w:firstLine="0"/>
      </w:pPr>
    </w:lvl>
    <w:lvl w:ilvl="4" w:tplc="BB2AACB0">
      <w:numFmt w:val="decimal"/>
      <w:lvlText w:val=""/>
      <w:lvlJc w:val="left"/>
      <w:pPr>
        <w:ind w:left="0" w:firstLine="0"/>
      </w:pPr>
    </w:lvl>
    <w:lvl w:ilvl="5" w:tplc="84F078EA">
      <w:numFmt w:val="decimal"/>
      <w:lvlText w:val=""/>
      <w:lvlJc w:val="left"/>
      <w:pPr>
        <w:ind w:left="0" w:firstLine="0"/>
      </w:pPr>
    </w:lvl>
    <w:lvl w:ilvl="6" w:tplc="431CED48">
      <w:numFmt w:val="decimal"/>
      <w:lvlText w:val=""/>
      <w:lvlJc w:val="left"/>
      <w:pPr>
        <w:ind w:left="0" w:firstLine="0"/>
      </w:pPr>
    </w:lvl>
    <w:lvl w:ilvl="7" w:tplc="89786618">
      <w:numFmt w:val="decimal"/>
      <w:lvlText w:val=""/>
      <w:lvlJc w:val="left"/>
      <w:pPr>
        <w:ind w:left="0" w:firstLine="0"/>
      </w:pPr>
    </w:lvl>
    <w:lvl w:ilvl="8" w:tplc="2A64932A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18"/>
    <w:rsid w:val="0001056D"/>
    <w:rsid w:val="001A4152"/>
    <w:rsid w:val="004177E0"/>
    <w:rsid w:val="0042501C"/>
    <w:rsid w:val="00645CFA"/>
    <w:rsid w:val="008A0526"/>
    <w:rsid w:val="00C4661D"/>
    <w:rsid w:val="00D96618"/>
    <w:rsid w:val="00E47A1A"/>
    <w:rsid w:val="00E6240E"/>
    <w:rsid w:val="00FB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6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5CF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A05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6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5CF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A05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6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 Мищенко</dc:creator>
  <cp:lastModifiedBy>Арина Мищенко</cp:lastModifiedBy>
  <cp:revision>2</cp:revision>
  <dcterms:created xsi:type="dcterms:W3CDTF">2017-05-11T18:19:00Z</dcterms:created>
  <dcterms:modified xsi:type="dcterms:W3CDTF">2017-05-12T08:39:00Z</dcterms:modified>
</cp:coreProperties>
</file>