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65" w:rsidRPr="00801091" w:rsidRDefault="00103B65" w:rsidP="00CE5A61">
      <w:pPr>
        <w:spacing w:line="360" w:lineRule="auto"/>
        <w:jc w:val="center"/>
        <w:rPr>
          <w:b/>
          <w:sz w:val="28"/>
          <w:szCs w:val="28"/>
        </w:rPr>
      </w:pPr>
      <w:r w:rsidRPr="00801091">
        <w:rPr>
          <w:b/>
          <w:sz w:val="28"/>
          <w:szCs w:val="28"/>
        </w:rPr>
        <w:t>Міністерство освіти і науки України</w:t>
      </w:r>
    </w:p>
    <w:p w:rsidR="00103B65" w:rsidRPr="00801091" w:rsidRDefault="00542A94" w:rsidP="00CE5A61">
      <w:pPr>
        <w:spacing w:line="360" w:lineRule="auto"/>
        <w:jc w:val="center"/>
        <w:rPr>
          <w:b/>
          <w:sz w:val="28"/>
          <w:szCs w:val="28"/>
        </w:rPr>
      </w:pPr>
      <w:r w:rsidRPr="00801091">
        <w:rPr>
          <w:b/>
          <w:sz w:val="28"/>
          <w:szCs w:val="28"/>
        </w:rPr>
        <w:t>На</w:t>
      </w:r>
      <w:r w:rsidRPr="00801091">
        <w:rPr>
          <w:b/>
          <w:sz w:val="28"/>
          <w:szCs w:val="28"/>
        </w:rPr>
        <w:softHyphen/>
        <w:t>ці</w:t>
      </w:r>
      <w:r w:rsidRPr="00801091">
        <w:rPr>
          <w:b/>
          <w:sz w:val="28"/>
          <w:szCs w:val="28"/>
        </w:rPr>
        <w:softHyphen/>
        <w:t>о</w:t>
      </w:r>
      <w:r w:rsidRPr="00801091">
        <w:rPr>
          <w:b/>
          <w:sz w:val="28"/>
          <w:szCs w:val="28"/>
        </w:rPr>
        <w:softHyphen/>
        <w:t>наль</w:t>
      </w:r>
      <w:r w:rsidRPr="00801091">
        <w:rPr>
          <w:b/>
          <w:sz w:val="28"/>
          <w:szCs w:val="28"/>
        </w:rPr>
        <w:softHyphen/>
        <w:t>ний тех</w:t>
      </w:r>
      <w:r w:rsidRPr="00801091">
        <w:rPr>
          <w:b/>
          <w:sz w:val="28"/>
          <w:szCs w:val="28"/>
        </w:rPr>
        <w:softHyphen/>
        <w:t>ніч</w:t>
      </w:r>
      <w:r w:rsidRPr="00801091">
        <w:rPr>
          <w:b/>
          <w:sz w:val="28"/>
          <w:szCs w:val="28"/>
        </w:rPr>
        <w:softHyphen/>
        <w:t>ний уні</w:t>
      </w:r>
      <w:r w:rsidRPr="00801091">
        <w:rPr>
          <w:b/>
          <w:sz w:val="28"/>
          <w:szCs w:val="28"/>
        </w:rPr>
        <w:softHyphen/>
        <w:t>вер</w:t>
      </w:r>
      <w:r w:rsidRPr="00801091">
        <w:rPr>
          <w:b/>
          <w:sz w:val="28"/>
          <w:szCs w:val="28"/>
        </w:rPr>
        <w:softHyphen/>
        <w:t>си</w:t>
      </w:r>
      <w:r w:rsidRPr="00801091">
        <w:rPr>
          <w:b/>
          <w:sz w:val="28"/>
          <w:szCs w:val="28"/>
        </w:rPr>
        <w:softHyphen/>
        <w:t>тет «Хар</w:t>
      </w:r>
      <w:r w:rsidRPr="00801091">
        <w:rPr>
          <w:b/>
          <w:sz w:val="28"/>
          <w:szCs w:val="28"/>
        </w:rPr>
        <w:softHyphen/>
        <w:t>ківсь</w:t>
      </w:r>
      <w:r w:rsidRPr="00801091">
        <w:rPr>
          <w:b/>
          <w:sz w:val="28"/>
          <w:szCs w:val="28"/>
        </w:rPr>
        <w:softHyphen/>
        <w:t>кий по</w:t>
      </w:r>
      <w:r w:rsidRPr="00801091">
        <w:rPr>
          <w:b/>
          <w:sz w:val="28"/>
          <w:szCs w:val="28"/>
        </w:rPr>
        <w:softHyphen/>
        <w:t>лі</w:t>
      </w:r>
      <w:r w:rsidRPr="00801091">
        <w:rPr>
          <w:b/>
          <w:sz w:val="28"/>
          <w:szCs w:val="28"/>
        </w:rPr>
        <w:softHyphen/>
        <w:t>тех</w:t>
      </w:r>
      <w:r w:rsidRPr="00801091">
        <w:rPr>
          <w:b/>
          <w:sz w:val="28"/>
          <w:szCs w:val="28"/>
        </w:rPr>
        <w:softHyphen/>
        <w:t>ніч</w:t>
      </w:r>
      <w:r w:rsidRPr="00801091">
        <w:rPr>
          <w:b/>
          <w:sz w:val="28"/>
          <w:szCs w:val="28"/>
        </w:rPr>
        <w:softHyphen/>
        <w:t>ний інс</w:t>
      </w:r>
      <w:r w:rsidRPr="00801091">
        <w:rPr>
          <w:b/>
          <w:sz w:val="28"/>
          <w:szCs w:val="28"/>
        </w:rPr>
        <w:softHyphen/>
        <w:t>ти</w:t>
      </w:r>
      <w:r w:rsidRPr="00801091">
        <w:rPr>
          <w:b/>
          <w:sz w:val="28"/>
          <w:szCs w:val="28"/>
        </w:rPr>
        <w:softHyphen/>
        <w:t>тут»</w:t>
      </w:r>
    </w:p>
    <w:p w:rsidR="00103B65" w:rsidRPr="00801091" w:rsidRDefault="00103B65" w:rsidP="00CE5A61">
      <w:pPr>
        <w:spacing w:line="360" w:lineRule="auto"/>
        <w:jc w:val="center"/>
        <w:rPr>
          <w:sz w:val="28"/>
          <w:szCs w:val="28"/>
        </w:rPr>
      </w:pPr>
      <w:r w:rsidRPr="00801091">
        <w:rPr>
          <w:sz w:val="28"/>
          <w:szCs w:val="28"/>
        </w:rPr>
        <w:t xml:space="preserve">Кафедра </w:t>
      </w:r>
      <w:r w:rsidR="00542A94" w:rsidRPr="00801091">
        <w:rPr>
          <w:sz w:val="28"/>
          <w:szCs w:val="28"/>
        </w:rPr>
        <w:t>Політичної Історії</w:t>
      </w:r>
    </w:p>
    <w:p w:rsidR="00103B65" w:rsidRPr="00801091" w:rsidRDefault="00103B65" w:rsidP="00CE5A61">
      <w:pPr>
        <w:spacing w:line="360" w:lineRule="auto"/>
        <w:jc w:val="center"/>
        <w:rPr>
          <w:sz w:val="28"/>
          <w:szCs w:val="28"/>
        </w:rPr>
      </w:pPr>
    </w:p>
    <w:p w:rsidR="00103B65" w:rsidRPr="00801091" w:rsidRDefault="00103B65" w:rsidP="00CE5A61">
      <w:pPr>
        <w:spacing w:line="360" w:lineRule="auto"/>
        <w:jc w:val="center"/>
        <w:rPr>
          <w:sz w:val="28"/>
          <w:szCs w:val="28"/>
        </w:rPr>
      </w:pPr>
    </w:p>
    <w:p w:rsidR="00103B65" w:rsidRPr="00801091" w:rsidRDefault="00103B65" w:rsidP="00CE5A61">
      <w:pPr>
        <w:spacing w:line="360" w:lineRule="auto"/>
        <w:jc w:val="center"/>
        <w:rPr>
          <w:sz w:val="28"/>
          <w:szCs w:val="28"/>
        </w:rPr>
      </w:pPr>
    </w:p>
    <w:p w:rsidR="00103B65" w:rsidRPr="00801091" w:rsidRDefault="00103B65" w:rsidP="00CE5A61">
      <w:pPr>
        <w:spacing w:line="360" w:lineRule="auto"/>
        <w:jc w:val="center"/>
        <w:rPr>
          <w:sz w:val="28"/>
          <w:szCs w:val="28"/>
        </w:rPr>
      </w:pPr>
    </w:p>
    <w:p w:rsidR="00103B65" w:rsidRPr="00801091" w:rsidRDefault="00103B65" w:rsidP="00CE5A61">
      <w:pPr>
        <w:spacing w:line="360" w:lineRule="auto"/>
        <w:jc w:val="center"/>
        <w:rPr>
          <w:sz w:val="28"/>
          <w:szCs w:val="28"/>
        </w:rPr>
      </w:pPr>
    </w:p>
    <w:p w:rsidR="00CE5A61" w:rsidRPr="00801091" w:rsidRDefault="00CE5A61" w:rsidP="00CE5A61">
      <w:pPr>
        <w:spacing w:line="360" w:lineRule="auto"/>
        <w:jc w:val="center"/>
        <w:rPr>
          <w:b/>
          <w:sz w:val="28"/>
          <w:szCs w:val="28"/>
        </w:rPr>
      </w:pPr>
    </w:p>
    <w:p w:rsidR="00CE5A61" w:rsidRPr="00801091" w:rsidRDefault="00CE5A61" w:rsidP="00CE5A61">
      <w:pPr>
        <w:spacing w:line="360" w:lineRule="auto"/>
        <w:jc w:val="center"/>
        <w:rPr>
          <w:b/>
          <w:sz w:val="28"/>
          <w:szCs w:val="28"/>
        </w:rPr>
      </w:pPr>
    </w:p>
    <w:p w:rsidR="00CE5A61" w:rsidRPr="00801091" w:rsidRDefault="00CE5A61" w:rsidP="00CE5A61">
      <w:pPr>
        <w:spacing w:line="360" w:lineRule="auto"/>
        <w:jc w:val="center"/>
        <w:rPr>
          <w:b/>
          <w:sz w:val="28"/>
          <w:szCs w:val="28"/>
        </w:rPr>
      </w:pPr>
    </w:p>
    <w:p w:rsidR="00542A94" w:rsidRPr="00801091" w:rsidRDefault="00542A94" w:rsidP="00CE5A61">
      <w:pPr>
        <w:spacing w:line="360" w:lineRule="auto"/>
        <w:jc w:val="center"/>
        <w:rPr>
          <w:b/>
          <w:sz w:val="28"/>
          <w:szCs w:val="28"/>
        </w:rPr>
      </w:pPr>
      <w:r w:rsidRPr="00801091">
        <w:rPr>
          <w:b/>
          <w:sz w:val="28"/>
          <w:szCs w:val="28"/>
        </w:rPr>
        <w:t>Реферат з історії України</w:t>
      </w:r>
    </w:p>
    <w:p w:rsidR="00B959F8" w:rsidRPr="00801091" w:rsidRDefault="00B959F8" w:rsidP="00CE5A61">
      <w:pPr>
        <w:spacing w:line="360" w:lineRule="auto"/>
        <w:jc w:val="center"/>
        <w:rPr>
          <w:b/>
          <w:sz w:val="28"/>
          <w:szCs w:val="28"/>
        </w:rPr>
      </w:pPr>
      <w:r w:rsidRPr="00801091">
        <w:rPr>
          <w:b/>
          <w:sz w:val="28"/>
          <w:szCs w:val="28"/>
        </w:rPr>
        <w:t>Руїна та її наслідки для України</w:t>
      </w:r>
    </w:p>
    <w:p w:rsidR="00B959F8" w:rsidRPr="00801091" w:rsidRDefault="00B959F8" w:rsidP="00CE5A61">
      <w:pPr>
        <w:spacing w:line="360" w:lineRule="auto"/>
        <w:jc w:val="center"/>
        <w:rPr>
          <w:b/>
          <w:sz w:val="28"/>
          <w:szCs w:val="28"/>
        </w:rPr>
      </w:pPr>
    </w:p>
    <w:p w:rsidR="00542A94" w:rsidRPr="00801091" w:rsidRDefault="00542A94" w:rsidP="00CE5A61">
      <w:pPr>
        <w:spacing w:line="360" w:lineRule="auto"/>
        <w:jc w:val="center"/>
        <w:rPr>
          <w:b/>
          <w:sz w:val="28"/>
          <w:szCs w:val="28"/>
        </w:rPr>
      </w:pPr>
    </w:p>
    <w:p w:rsidR="00542A94" w:rsidRPr="00801091" w:rsidRDefault="00542A94" w:rsidP="00CE5A61">
      <w:pPr>
        <w:spacing w:line="360" w:lineRule="auto"/>
        <w:ind w:firstLine="4820"/>
        <w:rPr>
          <w:b/>
          <w:sz w:val="28"/>
          <w:szCs w:val="28"/>
        </w:rPr>
      </w:pPr>
    </w:p>
    <w:p w:rsidR="00542A94" w:rsidRPr="00801091" w:rsidRDefault="00542A94" w:rsidP="00CE5A61">
      <w:pPr>
        <w:spacing w:line="360" w:lineRule="auto"/>
        <w:ind w:firstLine="4820"/>
        <w:rPr>
          <w:b/>
          <w:sz w:val="28"/>
          <w:szCs w:val="28"/>
        </w:rPr>
      </w:pPr>
      <w:r w:rsidRPr="00801091">
        <w:rPr>
          <w:b/>
          <w:sz w:val="28"/>
          <w:szCs w:val="28"/>
        </w:rPr>
        <w:t>Виконав:</w:t>
      </w:r>
    </w:p>
    <w:p w:rsidR="00103B65" w:rsidRPr="00801091" w:rsidRDefault="00542A94" w:rsidP="00CE5A61">
      <w:pPr>
        <w:spacing w:line="360" w:lineRule="auto"/>
        <w:ind w:firstLine="4820"/>
        <w:rPr>
          <w:sz w:val="28"/>
          <w:szCs w:val="28"/>
        </w:rPr>
      </w:pPr>
      <w:r w:rsidRPr="00801091">
        <w:rPr>
          <w:sz w:val="28"/>
          <w:szCs w:val="28"/>
        </w:rPr>
        <w:t>студент</w:t>
      </w:r>
      <w:r w:rsidR="00103B65" w:rsidRPr="00801091">
        <w:rPr>
          <w:sz w:val="28"/>
          <w:szCs w:val="28"/>
        </w:rPr>
        <w:t xml:space="preserve"> групи </w:t>
      </w:r>
      <w:r w:rsidRPr="00801091">
        <w:rPr>
          <w:sz w:val="28"/>
          <w:szCs w:val="28"/>
        </w:rPr>
        <w:t>КН-36А</w:t>
      </w:r>
    </w:p>
    <w:p w:rsidR="00103B65" w:rsidRPr="00801091" w:rsidRDefault="00542A94" w:rsidP="00CE5A61">
      <w:pPr>
        <w:spacing w:line="360" w:lineRule="auto"/>
        <w:ind w:firstLine="4820"/>
        <w:rPr>
          <w:sz w:val="28"/>
          <w:szCs w:val="28"/>
        </w:rPr>
      </w:pPr>
      <w:r w:rsidRPr="00801091">
        <w:rPr>
          <w:sz w:val="28"/>
          <w:szCs w:val="28"/>
        </w:rPr>
        <w:t>Кулик В</w:t>
      </w:r>
      <w:r w:rsidR="00103B65" w:rsidRPr="00801091">
        <w:rPr>
          <w:sz w:val="28"/>
          <w:szCs w:val="28"/>
        </w:rPr>
        <w:t>.</w:t>
      </w:r>
      <w:r w:rsidRPr="00801091">
        <w:rPr>
          <w:sz w:val="28"/>
          <w:szCs w:val="28"/>
        </w:rPr>
        <w:t xml:space="preserve"> В.</w:t>
      </w:r>
    </w:p>
    <w:p w:rsidR="00103B65" w:rsidRPr="00801091" w:rsidRDefault="00B959F8" w:rsidP="00CE5A61">
      <w:pPr>
        <w:spacing w:line="360" w:lineRule="auto"/>
        <w:ind w:firstLine="4820"/>
        <w:rPr>
          <w:b/>
          <w:sz w:val="28"/>
          <w:szCs w:val="28"/>
        </w:rPr>
      </w:pPr>
      <w:r w:rsidRPr="00801091">
        <w:rPr>
          <w:b/>
          <w:sz w:val="28"/>
          <w:szCs w:val="28"/>
        </w:rPr>
        <w:t>Перевір</w:t>
      </w:r>
      <w:r w:rsidR="00542A94" w:rsidRPr="00801091">
        <w:rPr>
          <w:b/>
          <w:sz w:val="28"/>
          <w:szCs w:val="28"/>
        </w:rPr>
        <w:t>ив:</w:t>
      </w:r>
    </w:p>
    <w:p w:rsidR="00443BA8" w:rsidRPr="00801091" w:rsidRDefault="00443BA8" w:rsidP="00443BA8">
      <w:pPr>
        <w:spacing w:line="360" w:lineRule="auto"/>
        <w:ind w:firstLine="4820"/>
        <w:rPr>
          <w:sz w:val="28"/>
          <w:szCs w:val="28"/>
        </w:rPr>
      </w:pPr>
      <w:r w:rsidRPr="00801091">
        <w:rPr>
          <w:sz w:val="28"/>
          <w:szCs w:val="28"/>
        </w:rPr>
        <w:t xml:space="preserve">доц. каф. ПІ </w:t>
      </w:r>
    </w:p>
    <w:p w:rsidR="00443BA8" w:rsidRPr="00801091" w:rsidRDefault="00443BA8" w:rsidP="00443BA8">
      <w:pPr>
        <w:spacing w:line="360" w:lineRule="auto"/>
        <w:ind w:firstLine="4820"/>
        <w:rPr>
          <w:sz w:val="28"/>
          <w:szCs w:val="28"/>
        </w:rPr>
      </w:pPr>
      <w:proofErr w:type="spellStart"/>
      <w:r w:rsidRPr="00801091">
        <w:rPr>
          <w:sz w:val="28"/>
          <w:szCs w:val="28"/>
        </w:rPr>
        <w:t>Дворкін</w:t>
      </w:r>
      <w:proofErr w:type="spellEnd"/>
      <w:r w:rsidRPr="00801091">
        <w:rPr>
          <w:sz w:val="28"/>
          <w:szCs w:val="28"/>
        </w:rPr>
        <w:t xml:space="preserve"> І.В.</w:t>
      </w:r>
    </w:p>
    <w:p w:rsidR="00443BA8" w:rsidRPr="00801091" w:rsidRDefault="00443BA8" w:rsidP="00CE5A61">
      <w:pPr>
        <w:spacing w:line="360" w:lineRule="auto"/>
        <w:ind w:firstLine="4820"/>
        <w:rPr>
          <w:b/>
          <w:sz w:val="28"/>
          <w:szCs w:val="28"/>
        </w:rPr>
      </w:pPr>
    </w:p>
    <w:p w:rsidR="00542A94" w:rsidRPr="00801091" w:rsidRDefault="00542A94" w:rsidP="00443BA8">
      <w:pPr>
        <w:spacing w:line="360" w:lineRule="auto"/>
        <w:rPr>
          <w:sz w:val="28"/>
          <w:szCs w:val="28"/>
        </w:rPr>
      </w:pPr>
    </w:p>
    <w:p w:rsidR="00B959F8" w:rsidRPr="00801091" w:rsidRDefault="00B959F8" w:rsidP="00CE5A61">
      <w:pPr>
        <w:spacing w:line="360" w:lineRule="auto"/>
        <w:jc w:val="center"/>
        <w:rPr>
          <w:sz w:val="28"/>
          <w:szCs w:val="28"/>
        </w:rPr>
      </w:pPr>
    </w:p>
    <w:p w:rsidR="00B959F8" w:rsidRPr="00801091" w:rsidRDefault="00B959F8" w:rsidP="00CE5A61">
      <w:pPr>
        <w:spacing w:line="360" w:lineRule="auto"/>
        <w:jc w:val="center"/>
        <w:rPr>
          <w:sz w:val="28"/>
          <w:szCs w:val="28"/>
        </w:rPr>
      </w:pPr>
    </w:p>
    <w:p w:rsidR="00B959F8" w:rsidRPr="00801091" w:rsidRDefault="00B959F8" w:rsidP="00CE5A61">
      <w:pPr>
        <w:spacing w:line="360" w:lineRule="auto"/>
        <w:jc w:val="center"/>
        <w:rPr>
          <w:sz w:val="28"/>
          <w:szCs w:val="28"/>
        </w:rPr>
      </w:pPr>
    </w:p>
    <w:p w:rsidR="00CE5A61" w:rsidRPr="00801091" w:rsidRDefault="00CE5A61" w:rsidP="00CE5A61">
      <w:pPr>
        <w:spacing w:line="360" w:lineRule="auto"/>
        <w:jc w:val="center"/>
        <w:rPr>
          <w:sz w:val="28"/>
          <w:szCs w:val="28"/>
        </w:rPr>
      </w:pPr>
    </w:p>
    <w:p w:rsidR="00CE5A61" w:rsidRPr="00801091" w:rsidRDefault="00542A94" w:rsidP="00CE5A61">
      <w:pPr>
        <w:spacing w:line="360" w:lineRule="auto"/>
        <w:jc w:val="center"/>
        <w:rPr>
          <w:sz w:val="28"/>
          <w:szCs w:val="28"/>
        </w:rPr>
      </w:pPr>
      <w:r w:rsidRPr="00801091">
        <w:rPr>
          <w:sz w:val="28"/>
          <w:szCs w:val="28"/>
        </w:rPr>
        <w:t>Харків – 2016</w:t>
      </w:r>
    </w:p>
    <w:p w:rsidR="00750CFC" w:rsidRPr="00801091" w:rsidRDefault="00CE5A61" w:rsidP="00CE5A61">
      <w:pPr>
        <w:spacing w:line="360" w:lineRule="auto"/>
        <w:ind w:firstLine="709"/>
        <w:jc w:val="both"/>
        <w:rPr>
          <w:b/>
          <w:sz w:val="28"/>
          <w:szCs w:val="28"/>
        </w:rPr>
      </w:pPr>
      <w:r w:rsidRPr="00801091">
        <w:rPr>
          <w:sz w:val="28"/>
          <w:szCs w:val="28"/>
        </w:rPr>
        <w:br w:type="page"/>
      </w:r>
      <w:r w:rsidR="00B959F8" w:rsidRPr="00801091">
        <w:rPr>
          <w:b/>
          <w:sz w:val="28"/>
          <w:szCs w:val="28"/>
        </w:rPr>
        <w:lastRenderedPageBreak/>
        <w:t>Зміст</w:t>
      </w:r>
    </w:p>
    <w:p w:rsidR="00CE5A61" w:rsidRPr="00801091" w:rsidRDefault="00CE5A61" w:rsidP="00CE5A61">
      <w:pPr>
        <w:spacing w:line="360" w:lineRule="auto"/>
        <w:ind w:firstLine="709"/>
        <w:jc w:val="both"/>
        <w:rPr>
          <w:sz w:val="28"/>
          <w:szCs w:val="28"/>
        </w:rPr>
      </w:pPr>
    </w:p>
    <w:p w:rsidR="00445C29" w:rsidRPr="00801091" w:rsidRDefault="00445C29" w:rsidP="00CE5A61">
      <w:pPr>
        <w:tabs>
          <w:tab w:val="left" w:pos="142"/>
        </w:tabs>
        <w:spacing w:line="360" w:lineRule="auto"/>
        <w:jc w:val="both"/>
        <w:rPr>
          <w:sz w:val="28"/>
          <w:szCs w:val="28"/>
        </w:rPr>
      </w:pPr>
      <w:r w:rsidRPr="00801091">
        <w:rPr>
          <w:sz w:val="28"/>
          <w:szCs w:val="28"/>
        </w:rPr>
        <w:t>Вступ</w:t>
      </w:r>
    </w:p>
    <w:p w:rsidR="00E63014" w:rsidRPr="00801091" w:rsidRDefault="008A217F" w:rsidP="008A217F">
      <w:pPr>
        <w:tabs>
          <w:tab w:val="left" w:pos="142"/>
        </w:tabs>
        <w:spacing w:line="360" w:lineRule="auto"/>
        <w:jc w:val="both"/>
        <w:rPr>
          <w:sz w:val="28"/>
          <w:szCs w:val="28"/>
        </w:rPr>
      </w:pPr>
      <w:r w:rsidRPr="00801091">
        <w:rPr>
          <w:sz w:val="28"/>
          <w:szCs w:val="28"/>
        </w:rPr>
        <w:t>1.</w:t>
      </w:r>
      <w:r w:rsidR="001930DD" w:rsidRPr="00801091">
        <w:rPr>
          <w:sz w:val="28"/>
          <w:szCs w:val="28"/>
        </w:rPr>
        <w:t xml:space="preserve">Україна після смерті </w:t>
      </w:r>
      <w:proofErr w:type="spellStart"/>
      <w:r w:rsidR="001930DD" w:rsidRPr="00801091">
        <w:rPr>
          <w:sz w:val="28"/>
          <w:szCs w:val="28"/>
        </w:rPr>
        <w:t>Б.Хмельницького</w:t>
      </w:r>
      <w:proofErr w:type="spellEnd"/>
      <w:r w:rsidR="001930DD" w:rsidRPr="00801091">
        <w:rPr>
          <w:sz w:val="28"/>
          <w:szCs w:val="28"/>
        </w:rPr>
        <w:t>. Боротьба за збереження незалежності.</w:t>
      </w:r>
    </w:p>
    <w:p w:rsidR="0067499A" w:rsidRPr="00801091" w:rsidRDefault="008A217F" w:rsidP="008A217F">
      <w:pPr>
        <w:tabs>
          <w:tab w:val="left" w:pos="142"/>
        </w:tabs>
        <w:spacing w:line="360" w:lineRule="auto"/>
        <w:jc w:val="both"/>
        <w:rPr>
          <w:sz w:val="28"/>
          <w:szCs w:val="28"/>
        </w:rPr>
      </w:pPr>
      <w:r w:rsidRPr="00801091">
        <w:rPr>
          <w:sz w:val="28"/>
          <w:szCs w:val="28"/>
        </w:rPr>
        <w:t xml:space="preserve">2. </w:t>
      </w:r>
      <w:proofErr w:type="spellStart"/>
      <w:r w:rsidR="00114A94" w:rsidRPr="00801091">
        <w:rPr>
          <w:sz w:val="28"/>
          <w:szCs w:val="28"/>
        </w:rPr>
        <w:t>І.Виговський</w:t>
      </w:r>
      <w:proofErr w:type="spellEnd"/>
      <w:r w:rsidR="00114A94" w:rsidRPr="00801091">
        <w:rPr>
          <w:sz w:val="28"/>
          <w:szCs w:val="28"/>
        </w:rPr>
        <w:t>.</w:t>
      </w:r>
    </w:p>
    <w:p w:rsidR="008A217F" w:rsidRPr="00801091" w:rsidRDefault="008A217F" w:rsidP="008A217F">
      <w:pPr>
        <w:tabs>
          <w:tab w:val="left" w:pos="142"/>
        </w:tabs>
        <w:spacing w:line="360" w:lineRule="auto"/>
        <w:jc w:val="both"/>
        <w:rPr>
          <w:sz w:val="28"/>
          <w:szCs w:val="28"/>
        </w:rPr>
      </w:pPr>
      <w:r w:rsidRPr="00801091">
        <w:rPr>
          <w:sz w:val="28"/>
          <w:szCs w:val="28"/>
        </w:rPr>
        <w:t xml:space="preserve">3. </w:t>
      </w:r>
      <w:r w:rsidR="007137CD" w:rsidRPr="00801091">
        <w:rPr>
          <w:sz w:val="28"/>
          <w:szCs w:val="28"/>
        </w:rPr>
        <w:t>Поділ України сусідніми країнами. </w:t>
      </w:r>
    </w:p>
    <w:p w:rsidR="00575E1B" w:rsidRPr="00801091" w:rsidRDefault="008A217F" w:rsidP="008A217F">
      <w:pPr>
        <w:tabs>
          <w:tab w:val="left" w:pos="142"/>
        </w:tabs>
        <w:spacing w:line="360" w:lineRule="auto"/>
        <w:rPr>
          <w:sz w:val="28"/>
          <w:szCs w:val="28"/>
        </w:rPr>
      </w:pPr>
      <w:r w:rsidRPr="00801091">
        <w:rPr>
          <w:sz w:val="28"/>
          <w:szCs w:val="28"/>
        </w:rPr>
        <w:t xml:space="preserve">4. Спроба </w:t>
      </w:r>
      <w:proofErr w:type="spellStart"/>
      <w:r w:rsidRPr="00801091">
        <w:rPr>
          <w:sz w:val="28"/>
          <w:szCs w:val="28"/>
        </w:rPr>
        <w:t>П.Дорошенка</w:t>
      </w:r>
      <w:proofErr w:type="spellEnd"/>
      <w:r w:rsidRPr="00801091">
        <w:rPr>
          <w:sz w:val="28"/>
          <w:szCs w:val="28"/>
        </w:rPr>
        <w:t xml:space="preserve"> відновлення незалежної української держави.</w:t>
      </w:r>
    </w:p>
    <w:p w:rsidR="00750CFC" w:rsidRPr="00801091" w:rsidRDefault="008A217F" w:rsidP="008A217F">
      <w:pPr>
        <w:tabs>
          <w:tab w:val="left" w:pos="142"/>
        </w:tabs>
        <w:spacing w:line="360" w:lineRule="auto"/>
        <w:jc w:val="both"/>
        <w:rPr>
          <w:sz w:val="28"/>
          <w:szCs w:val="28"/>
        </w:rPr>
      </w:pPr>
      <w:r w:rsidRPr="00801091">
        <w:rPr>
          <w:sz w:val="28"/>
          <w:szCs w:val="28"/>
        </w:rPr>
        <w:t xml:space="preserve">5. </w:t>
      </w:r>
      <w:r w:rsidR="00750CFC" w:rsidRPr="00801091">
        <w:rPr>
          <w:sz w:val="28"/>
          <w:szCs w:val="28"/>
        </w:rPr>
        <w:t>Наслідки Руїни</w:t>
      </w:r>
    </w:p>
    <w:p w:rsidR="00750CFC" w:rsidRPr="00801091" w:rsidRDefault="00750CFC" w:rsidP="00CE5A61">
      <w:pPr>
        <w:tabs>
          <w:tab w:val="left" w:pos="142"/>
        </w:tabs>
        <w:spacing w:line="360" w:lineRule="auto"/>
        <w:jc w:val="both"/>
        <w:rPr>
          <w:sz w:val="28"/>
          <w:szCs w:val="28"/>
        </w:rPr>
      </w:pPr>
      <w:r w:rsidRPr="00801091">
        <w:rPr>
          <w:sz w:val="28"/>
          <w:szCs w:val="28"/>
        </w:rPr>
        <w:t>Висновки</w:t>
      </w:r>
    </w:p>
    <w:p w:rsidR="00750CFC" w:rsidRPr="00801091" w:rsidRDefault="000B57E9" w:rsidP="00CE5A61">
      <w:pPr>
        <w:tabs>
          <w:tab w:val="left" w:pos="142"/>
        </w:tabs>
        <w:spacing w:line="360" w:lineRule="auto"/>
        <w:jc w:val="both"/>
        <w:rPr>
          <w:sz w:val="28"/>
          <w:szCs w:val="28"/>
        </w:rPr>
      </w:pPr>
      <w:r w:rsidRPr="00801091">
        <w:rPr>
          <w:sz w:val="28"/>
          <w:szCs w:val="28"/>
        </w:rPr>
        <w:t>Спи</w:t>
      </w:r>
      <w:r w:rsidR="00750CFC" w:rsidRPr="00801091">
        <w:rPr>
          <w:sz w:val="28"/>
          <w:szCs w:val="28"/>
        </w:rPr>
        <w:t>сок використаної літератури</w:t>
      </w:r>
    </w:p>
    <w:p w:rsidR="00750CFC" w:rsidRPr="00801091" w:rsidRDefault="00CE5A61" w:rsidP="00CE5A61">
      <w:pPr>
        <w:spacing w:line="360" w:lineRule="auto"/>
        <w:ind w:firstLine="709"/>
        <w:jc w:val="both"/>
        <w:rPr>
          <w:b/>
          <w:sz w:val="28"/>
          <w:szCs w:val="28"/>
        </w:rPr>
      </w:pPr>
      <w:r w:rsidRPr="00801091">
        <w:rPr>
          <w:sz w:val="28"/>
          <w:szCs w:val="28"/>
        </w:rPr>
        <w:br w:type="page"/>
      </w:r>
      <w:r w:rsidR="00575E1B" w:rsidRPr="00801091">
        <w:rPr>
          <w:b/>
          <w:sz w:val="28"/>
          <w:szCs w:val="28"/>
        </w:rPr>
        <w:lastRenderedPageBreak/>
        <w:t>Вступ</w:t>
      </w:r>
    </w:p>
    <w:p w:rsidR="00CE5A61" w:rsidRPr="00606FBF" w:rsidRDefault="00CE5A61" w:rsidP="00CE5A61">
      <w:pPr>
        <w:spacing w:line="360" w:lineRule="auto"/>
        <w:ind w:firstLine="709"/>
        <w:jc w:val="both"/>
        <w:rPr>
          <w:sz w:val="28"/>
          <w:szCs w:val="28"/>
        </w:rPr>
      </w:pPr>
    </w:p>
    <w:p w:rsidR="00CB6376" w:rsidRPr="00606FBF" w:rsidRDefault="00801091" w:rsidP="00801091">
      <w:pPr>
        <w:spacing w:line="360" w:lineRule="auto"/>
        <w:ind w:firstLine="709"/>
        <w:jc w:val="both"/>
        <w:rPr>
          <w:sz w:val="28"/>
          <w:szCs w:val="28"/>
        </w:rPr>
      </w:pPr>
      <w:r w:rsidRPr="00606FBF">
        <w:rPr>
          <w:sz w:val="28"/>
          <w:szCs w:val="28"/>
        </w:rPr>
        <w:t>У другій половині XVII ст. Українська козацька держава переживала тяжкі часи. За неї йшла довга уперта боротьба між Польщею та Москвою. Відбувалась громадянська війна, поширювалася інтервенція сусідніх держав</w:t>
      </w:r>
      <w:r w:rsidR="00CB6376" w:rsidRPr="00606FBF">
        <w:rPr>
          <w:sz w:val="28"/>
          <w:szCs w:val="28"/>
        </w:rPr>
        <w:t xml:space="preserve"> – </w:t>
      </w:r>
      <w:r w:rsidRPr="00606FBF">
        <w:rPr>
          <w:sz w:val="28"/>
          <w:szCs w:val="28"/>
        </w:rPr>
        <w:t xml:space="preserve">Польщі, Московії, Туреччини, </w:t>
      </w:r>
      <w:r w:rsidR="00CB6376" w:rsidRPr="00606FBF">
        <w:rPr>
          <w:sz w:val="28"/>
          <w:szCs w:val="28"/>
        </w:rPr>
        <w:t>Кримського</w:t>
      </w:r>
      <w:r w:rsidRPr="00606FBF">
        <w:rPr>
          <w:sz w:val="28"/>
          <w:szCs w:val="28"/>
        </w:rPr>
        <w:t xml:space="preserve"> ханства. Тому Українська козацька держава все більше занепадала. Саме тоді в історіографії з'явився термін “Руїна”</w:t>
      </w:r>
      <w:r w:rsidR="00CB6376" w:rsidRPr="00606FBF">
        <w:rPr>
          <w:sz w:val="28"/>
          <w:szCs w:val="28"/>
        </w:rPr>
        <w:t>. Його запровадив Микола Костомаров. Якраз в добу “Руїна” припадає розпад української державності, її занепад та громадянська війна, а також міжусобна боротьба за гетьманську булаву.</w:t>
      </w:r>
    </w:p>
    <w:p w:rsidR="00CB6376" w:rsidRPr="00606FBF" w:rsidRDefault="00CB6376" w:rsidP="00801091">
      <w:pPr>
        <w:spacing w:line="360" w:lineRule="auto"/>
        <w:ind w:firstLine="709"/>
        <w:jc w:val="both"/>
        <w:rPr>
          <w:sz w:val="28"/>
          <w:szCs w:val="28"/>
        </w:rPr>
      </w:pPr>
      <w:r w:rsidRPr="00606FBF">
        <w:rPr>
          <w:sz w:val="28"/>
          <w:szCs w:val="28"/>
        </w:rPr>
        <w:t xml:space="preserve">Ми маємо різні дослідження істориків. Одні пов’язують Руїну з правлінням гетьманів </w:t>
      </w:r>
      <w:r w:rsidRPr="00606FBF">
        <w:rPr>
          <w:sz w:val="28"/>
          <w:szCs w:val="28"/>
        </w:rPr>
        <w:softHyphen/>
        <w:t xml:space="preserve">– </w:t>
      </w:r>
      <w:proofErr w:type="spellStart"/>
      <w:r w:rsidRPr="00606FBF">
        <w:rPr>
          <w:sz w:val="28"/>
          <w:szCs w:val="28"/>
        </w:rPr>
        <w:t>І.Брюховецького</w:t>
      </w:r>
      <w:proofErr w:type="spellEnd"/>
      <w:r w:rsidRPr="00606FBF">
        <w:rPr>
          <w:sz w:val="28"/>
          <w:szCs w:val="28"/>
        </w:rPr>
        <w:t xml:space="preserve">, </w:t>
      </w:r>
      <w:proofErr w:type="spellStart"/>
      <w:r w:rsidRPr="00606FBF">
        <w:rPr>
          <w:sz w:val="28"/>
          <w:szCs w:val="28"/>
        </w:rPr>
        <w:t>Д.Многогрішного</w:t>
      </w:r>
      <w:proofErr w:type="spellEnd"/>
      <w:r w:rsidRPr="00606FBF">
        <w:rPr>
          <w:sz w:val="28"/>
          <w:szCs w:val="28"/>
        </w:rPr>
        <w:t xml:space="preserve"> та </w:t>
      </w:r>
      <w:proofErr w:type="spellStart"/>
      <w:r w:rsidRPr="00606FBF">
        <w:rPr>
          <w:sz w:val="28"/>
          <w:szCs w:val="28"/>
        </w:rPr>
        <w:t>І.Сомойловича</w:t>
      </w:r>
      <w:proofErr w:type="spellEnd"/>
      <w:r w:rsidRPr="00606FBF">
        <w:rPr>
          <w:sz w:val="28"/>
          <w:szCs w:val="28"/>
        </w:rPr>
        <w:t>. Вони були ставлениками Москви і учасниками подій 1663-1687 рр. на території Лівобережної України.</w:t>
      </w:r>
    </w:p>
    <w:p w:rsidR="005C432B" w:rsidRPr="00606FBF" w:rsidRDefault="00CB6376" w:rsidP="00801091">
      <w:pPr>
        <w:spacing w:line="360" w:lineRule="auto"/>
        <w:ind w:firstLine="709"/>
        <w:jc w:val="both"/>
        <w:rPr>
          <w:sz w:val="28"/>
          <w:szCs w:val="28"/>
        </w:rPr>
      </w:pPr>
      <w:r w:rsidRPr="00606FBF">
        <w:rPr>
          <w:sz w:val="28"/>
          <w:szCs w:val="28"/>
        </w:rPr>
        <w:t xml:space="preserve">Інші історики вважали, що “Руїна” відносилась не тільки до Лівобережної, а й до Правобережної України і тривала від смерті </w:t>
      </w:r>
      <w:proofErr w:type="spellStart"/>
      <w:r w:rsidRPr="00606FBF">
        <w:rPr>
          <w:sz w:val="28"/>
          <w:szCs w:val="28"/>
        </w:rPr>
        <w:t>Б.Хмельницького</w:t>
      </w:r>
      <w:proofErr w:type="spellEnd"/>
      <w:r w:rsidRPr="00606FBF">
        <w:rPr>
          <w:sz w:val="28"/>
          <w:szCs w:val="28"/>
        </w:rPr>
        <w:t xml:space="preserve"> до початку правління </w:t>
      </w:r>
      <w:proofErr w:type="spellStart"/>
      <w:r w:rsidRPr="00606FBF">
        <w:rPr>
          <w:sz w:val="28"/>
          <w:szCs w:val="28"/>
        </w:rPr>
        <w:t>І.Мазепи</w:t>
      </w:r>
      <w:proofErr w:type="spellEnd"/>
      <w:r w:rsidRPr="00606FBF">
        <w:rPr>
          <w:sz w:val="28"/>
          <w:szCs w:val="28"/>
        </w:rPr>
        <w:t xml:space="preserve"> – 1657-1687 рр. </w:t>
      </w:r>
      <w:r w:rsidR="005C432B" w:rsidRPr="00606FBF">
        <w:rPr>
          <w:sz w:val="28"/>
          <w:szCs w:val="28"/>
        </w:rPr>
        <w:t xml:space="preserve">Такої думки дотримувався </w:t>
      </w:r>
      <w:proofErr w:type="spellStart"/>
      <w:r w:rsidR="005C432B" w:rsidRPr="00606FBF">
        <w:rPr>
          <w:sz w:val="28"/>
          <w:szCs w:val="28"/>
        </w:rPr>
        <w:t>В.Крупницький</w:t>
      </w:r>
      <w:proofErr w:type="spellEnd"/>
      <w:r w:rsidR="005C432B" w:rsidRPr="00606FBF">
        <w:rPr>
          <w:sz w:val="28"/>
          <w:szCs w:val="28"/>
        </w:rPr>
        <w:t xml:space="preserve">. </w:t>
      </w:r>
    </w:p>
    <w:p w:rsidR="005C432B" w:rsidRPr="00606FBF" w:rsidRDefault="005C432B" w:rsidP="00801091">
      <w:pPr>
        <w:spacing w:line="360" w:lineRule="auto"/>
        <w:ind w:firstLine="709"/>
        <w:jc w:val="both"/>
        <w:rPr>
          <w:sz w:val="28"/>
          <w:szCs w:val="28"/>
        </w:rPr>
      </w:pPr>
      <w:r w:rsidRPr="00606FBF">
        <w:rPr>
          <w:sz w:val="28"/>
          <w:szCs w:val="28"/>
        </w:rPr>
        <w:t xml:space="preserve">Це був період братовбивчих війн і нескінченних зрад та суспільного розбрату. Втрачалося все, щ обуло </w:t>
      </w:r>
      <w:r w:rsidR="00606FBF">
        <w:rPr>
          <w:sz w:val="28"/>
          <w:szCs w:val="28"/>
        </w:rPr>
        <w:t>досягну</w:t>
      </w:r>
      <w:r w:rsidRPr="00606FBF">
        <w:rPr>
          <w:sz w:val="28"/>
          <w:szCs w:val="28"/>
        </w:rPr>
        <w:t>то під час повстання 1648 р. та Визвольної війни українського народу під проводом Богдана Хмельницького.</w:t>
      </w:r>
    </w:p>
    <w:p w:rsidR="005C432B" w:rsidRPr="00606FBF" w:rsidRDefault="005C432B" w:rsidP="00801091">
      <w:pPr>
        <w:spacing w:line="360" w:lineRule="auto"/>
        <w:ind w:firstLine="709"/>
        <w:jc w:val="both"/>
        <w:rPr>
          <w:sz w:val="28"/>
          <w:szCs w:val="28"/>
        </w:rPr>
      </w:pPr>
      <w:r w:rsidRPr="00606FBF">
        <w:rPr>
          <w:sz w:val="28"/>
          <w:szCs w:val="28"/>
        </w:rPr>
        <w:t>У час Руїни Україна як держава</w:t>
      </w:r>
      <w:r w:rsidR="00606FBF">
        <w:rPr>
          <w:sz w:val="28"/>
          <w:szCs w:val="28"/>
        </w:rPr>
        <w:t xml:space="preserve"> </w:t>
      </w:r>
      <w:r w:rsidR="00606FBF" w:rsidRPr="00606FBF">
        <w:rPr>
          <w:sz w:val="28"/>
          <w:szCs w:val="28"/>
        </w:rPr>
        <w:t>втрат</w:t>
      </w:r>
      <w:r w:rsidR="00606FBF">
        <w:rPr>
          <w:sz w:val="28"/>
          <w:szCs w:val="28"/>
        </w:rPr>
        <w:t>ила свою останню можливість об'є</w:t>
      </w:r>
      <w:r w:rsidRPr="00606FBF">
        <w:rPr>
          <w:sz w:val="28"/>
          <w:szCs w:val="28"/>
        </w:rPr>
        <w:t>днати Право – та Лівобережжя в одну сильну політично, культурно та економічно незалежну країну Європи.</w:t>
      </w:r>
    </w:p>
    <w:p w:rsidR="005C432B" w:rsidRPr="00606FBF" w:rsidRDefault="005C432B" w:rsidP="00801091">
      <w:pPr>
        <w:spacing w:line="360" w:lineRule="auto"/>
        <w:ind w:firstLine="709"/>
        <w:jc w:val="both"/>
        <w:rPr>
          <w:sz w:val="28"/>
          <w:szCs w:val="28"/>
        </w:rPr>
      </w:pPr>
      <w:r w:rsidRPr="00606FBF">
        <w:rPr>
          <w:sz w:val="28"/>
          <w:szCs w:val="28"/>
        </w:rPr>
        <w:t>Вивчаючи цю історичну добу, ми можемо виявити механізми та засоби встановлення</w:t>
      </w:r>
      <w:r w:rsidR="00606FBF">
        <w:rPr>
          <w:sz w:val="28"/>
          <w:szCs w:val="28"/>
        </w:rPr>
        <w:t xml:space="preserve"> </w:t>
      </w:r>
      <w:r w:rsidR="00606FBF" w:rsidRPr="00606FBF">
        <w:rPr>
          <w:sz w:val="28"/>
          <w:szCs w:val="28"/>
        </w:rPr>
        <w:t>імперського</w:t>
      </w:r>
      <w:r w:rsidRPr="00606FBF">
        <w:rPr>
          <w:sz w:val="28"/>
          <w:szCs w:val="28"/>
        </w:rPr>
        <w:t xml:space="preserve"> правління на територіях, що</w:t>
      </w:r>
      <w:r w:rsidR="00606FBF">
        <w:rPr>
          <w:sz w:val="28"/>
          <w:szCs w:val="28"/>
        </w:rPr>
        <w:t xml:space="preserve"> </w:t>
      </w:r>
      <w:r w:rsidRPr="00606FBF">
        <w:rPr>
          <w:sz w:val="28"/>
          <w:szCs w:val="28"/>
        </w:rPr>
        <w:t xml:space="preserve">були приєднані не за допомогою прямих військових дій, а завдяки досягненням </w:t>
      </w:r>
      <w:proofErr w:type="spellStart"/>
      <w:r w:rsidRPr="00606FBF">
        <w:rPr>
          <w:sz w:val="28"/>
          <w:szCs w:val="28"/>
        </w:rPr>
        <w:t>московітської</w:t>
      </w:r>
      <w:proofErr w:type="spellEnd"/>
      <w:r w:rsidRPr="00606FBF">
        <w:rPr>
          <w:sz w:val="28"/>
          <w:szCs w:val="28"/>
        </w:rPr>
        <w:t xml:space="preserve"> дипломатії. </w:t>
      </w:r>
    </w:p>
    <w:p w:rsidR="005C432B" w:rsidRPr="00606FBF" w:rsidRDefault="005C432B" w:rsidP="00801091">
      <w:pPr>
        <w:spacing w:line="360" w:lineRule="auto"/>
        <w:ind w:firstLine="709"/>
        <w:jc w:val="both"/>
        <w:rPr>
          <w:sz w:val="28"/>
          <w:szCs w:val="28"/>
        </w:rPr>
      </w:pPr>
      <w:r w:rsidRPr="00606FBF">
        <w:rPr>
          <w:sz w:val="28"/>
          <w:szCs w:val="28"/>
        </w:rPr>
        <w:lastRenderedPageBreak/>
        <w:t>Через те, що існувало суперництво за</w:t>
      </w:r>
      <w:r w:rsidR="00606FBF">
        <w:rPr>
          <w:sz w:val="28"/>
          <w:szCs w:val="28"/>
        </w:rPr>
        <w:t xml:space="preserve"> </w:t>
      </w:r>
      <w:r w:rsidRPr="00606FBF">
        <w:rPr>
          <w:sz w:val="28"/>
          <w:szCs w:val="28"/>
        </w:rPr>
        <w:t>гетьманство після</w:t>
      </w:r>
      <w:r w:rsidR="00606FBF">
        <w:rPr>
          <w:sz w:val="28"/>
          <w:szCs w:val="28"/>
        </w:rPr>
        <w:t xml:space="preserve"> смерті </w:t>
      </w:r>
      <w:proofErr w:type="spellStart"/>
      <w:r w:rsidR="00606FBF">
        <w:rPr>
          <w:sz w:val="28"/>
          <w:szCs w:val="28"/>
        </w:rPr>
        <w:t>Б.Хмельницького</w:t>
      </w:r>
      <w:proofErr w:type="spellEnd"/>
      <w:r w:rsidR="00606FBF">
        <w:rPr>
          <w:sz w:val="28"/>
          <w:szCs w:val="28"/>
        </w:rPr>
        <w:t>, станови</w:t>
      </w:r>
      <w:r w:rsidRPr="00606FBF">
        <w:rPr>
          <w:sz w:val="28"/>
          <w:szCs w:val="28"/>
        </w:rPr>
        <w:t>ще гетьманів було нестійким. І вони тоді йшли на політичні компроміси із вимушеними союзниками.</w:t>
      </w:r>
    </w:p>
    <w:p w:rsidR="005C432B" w:rsidRPr="00606FBF" w:rsidRDefault="00606FBF" w:rsidP="00801091">
      <w:pPr>
        <w:spacing w:line="360" w:lineRule="auto"/>
        <w:ind w:firstLine="709"/>
        <w:jc w:val="both"/>
        <w:rPr>
          <w:sz w:val="28"/>
          <w:szCs w:val="28"/>
        </w:rPr>
      </w:pPr>
      <w:r>
        <w:rPr>
          <w:sz w:val="28"/>
          <w:szCs w:val="28"/>
        </w:rPr>
        <w:t>Підвалини украї</w:t>
      </w:r>
      <w:r w:rsidR="005C432B" w:rsidRPr="00606FBF">
        <w:rPr>
          <w:sz w:val="28"/>
          <w:szCs w:val="28"/>
        </w:rPr>
        <w:t>нської держави ослабли, і Росія посилила наступ на вольності українського народу, почастішали вторгнення в Україну польських військ, турків, кримських татар.</w:t>
      </w:r>
    </w:p>
    <w:p w:rsidR="00CB6376" w:rsidRPr="00606FBF" w:rsidRDefault="005C432B" w:rsidP="00801091">
      <w:pPr>
        <w:spacing w:line="360" w:lineRule="auto"/>
        <w:ind w:firstLine="709"/>
        <w:jc w:val="both"/>
        <w:rPr>
          <w:sz w:val="28"/>
          <w:szCs w:val="28"/>
        </w:rPr>
      </w:pPr>
      <w:r w:rsidRPr="00606FBF">
        <w:rPr>
          <w:sz w:val="28"/>
          <w:szCs w:val="28"/>
        </w:rPr>
        <w:t xml:space="preserve">Тяжке становище українських  </w:t>
      </w:r>
      <w:r w:rsidR="00606FBF" w:rsidRPr="00606FBF">
        <w:rPr>
          <w:sz w:val="28"/>
          <w:szCs w:val="28"/>
        </w:rPr>
        <w:t>людей, вкрай збіднілих, а також боротьба старшинських угруповань за владу переросли у справжню громадянську війну. Руйнувались міста і села, були великі людські жертви.</w:t>
      </w:r>
    </w:p>
    <w:p w:rsidR="00606FBF" w:rsidRDefault="00606FBF" w:rsidP="00801091">
      <w:pPr>
        <w:spacing w:line="360" w:lineRule="auto"/>
        <w:ind w:firstLine="709"/>
        <w:jc w:val="both"/>
        <w:rPr>
          <w:sz w:val="28"/>
          <w:szCs w:val="28"/>
        </w:rPr>
      </w:pPr>
      <w:r w:rsidRPr="00606FBF">
        <w:rPr>
          <w:sz w:val="28"/>
          <w:szCs w:val="28"/>
        </w:rPr>
        <w:t>У селян козацька старшина відбирала землю, перетворювала їх і ря</w:t>
      </w:r>
      <w:r>
        <w:rPr>
          <w:sz w:val="28"/>
          <w:szCs w:val="28"/>
        </w:rPr>
        <w:t>дових козаків на своїх кріпаків</w:t>
      </w:r>
      <w:r w:rsidRPr="00606FBF">
        <w:rPr>
          <w:sz w:val="28"/>
          <w:szCs w:val="28"/>
        </w:rPr>
        <w:t xml:space="preserve"> спираючись на збройні сили інших держав. А це було особливо небезпечно для долі України. Українські гетьмани часто перетворювались на маріонеток Росії, Польщі, Туреччини, Кримського ханства.</w:t>
      </w:r>
    </w:p>
    <w:p w:rsidR="00A35341" w:rsidRDefault="00A35341" w:rsidP="00801091">
      <w:pPr>
        <w:spacing w:line="360" w:lineRule="auto"/>
        <w:ind w:firstLine="709"/>
        <w:jc w:val="both"/>
        <w:rPr>
          <w:sz w:val="28"/>
          <w:szCs w:val="28"/>
        </w:rPr>
      </w:pPr>
    </w:p>
    <w:p w:rsidR="00A35341" w:rsidRDefault="00A35341" w:rsidP="00801091">
      <w:pPr>
        <w:spacing w:line="360" w:lineRule="auto"/>
        <w:ind w:firstLine="709"/>
        <w:jc w:val="both"/>
        <w:rPr>
          <w:i/>
          <w:sz w:val="28"/>
          <w:szCs w:val="28"/>
        </w:rPr>
      </w:pPr>
      <w:r w:rsidRPr="00A35341">
        <w:rPr>
          <w:i/>
          <w:sz w:val="28"/>
          <w:szCs w:val="28"/>
        </w:rPr>
        <w:t>Анал</w:t>
      </w:r>
      <w:r w:rsidRPr="00A35341">
        <w:rPr>
          <w:i/>
          <w:sz w:val="28"/>
          <w:szCs w:val="28"/>
        </w:rPr>
        <w:t>і</w:t>
      </w:r>
      <w:r w:rsidRPr="00A35341">
        <w:rPr>
          <w:i/>
          <w:sz w:val="28"/>
          <w:szCs w:val="28"/>
        </w:rPr>
        <w:t>з л</w:t>
      </w:r>
      <w:r w:rsidRPr="00A35341">
        <w:rPr>
          <w:i/>
          <w:sz w:val="28"/>
          <w:szCs w:val="28"/>
        </w:rPr>
        <w:t>і</w:t>
      </w:r>
      <w:r w:rsidRPr="00A35341">
        <w:rPr>
          <w:i/>
          <w:sz w:val="28"/>
          <w:szCs w:val="28"/>
        </w:rPr>
        <w:t>тератури</w:t>
      </w:r>
    </w:p>
    <w:p w:rsidR="00A35341" w:rsidRDefault="00A35341" w:rsidP="00801091">
      <w:pPr>
        <w:spacing w:line="360" w:lineRule="auto"/>
        <w:ind w:firstLine="709"/>
        <w:jc w:val="both"/>
        <w:rPr>
          <w:i/>
          <w:sz w:val="28"/>
          <w:szCs w:val="28"/>
        </w:rPr>
      </w:pPr>
    </w:p>
    <w:p w:rsidR="00A35341" w:rsidRDefault="00A35341" w:rsidP="00A35341">
      <w:pPr>
        <w:pStyle w:val="a9"/>
        <w:numPr>
          <w:ilvl w:val="0"/>
          <w:numId w:val="12"/>
        </w:numPr>
        <w:spacing w:line="360" w:lineRule="auto"/>
        <w:jc w:val="both"/>
        <w:rPr>
          <w:sz w:val="28"/>
          <w:szCs w:val="28"/>
        </w:rPr>
      </w:pPr>
      <w:r w:rsidRPr="00A35341">
        <w:rPr>
          <w:sz w:val="28"/>
          <w:szCs w:val="28"/>
        </w:rPr>
        <w:t>Субтельний О. Україна. Історія – К., 2001.</w:t>
      </w:r>
    </w:p>
    <w:p w:rsidR="00A35341" w:rsidRDefault="00A35341" w:rsidP="00A35341">
      <w:pPr>
        <w:pStyle w:val="a9"/>
        <w:spacing w:line="360" w:lineRule="auto"/>
        <w:jc w:val="both"/>
        <w:rPr>
          <w:sz w:val="28"/>
          <w:szCs w:val="28"/>
        </w:rPr>
      </w:pPr>
      <w:r>
        <w:rPr>
          <w:sz w:val="28"/>
          <w:szCs w:val="28"/>
        </w:rPr>
        <w:t>Автором комплексно розглянуто причини виникнення української державності і принципи організації влади на українських землях.</w:t>
      </w:r>
    </w:p>
    <w:p w:rsidR="00A35341" w:rsidRPr="00A35341" w:rsidRDefault="00A35341" w:rsidP="00A35341">
      <w:pPr>
        <w:pStyle w:val="a9"/>
        <w:numPr>
          <w:ilvl w:val="0"/>
          <w:numId w:val="12"/>
        </w:numPr>
        <w:spacing w:line="360" w:lineRule="auto"/>
        <w:jc w:val="both"/>
        <w:rPr>
          <w:sz w:val="28"/>
          <w:szCs w:val="28"/>
        </w:rPr>
      </w:pPr>
      <w:r w:rsidRPr="00A35341">
        <w:rPr>
          <w:sz w:val="28"/>
          <w:szCs w:val="28"/>
        </w:rPr>
        <w:t>Полонська – Василенко Н. Історія України. – К., 1995.</w:t>
      </w:r>
    </w:p>
    <w:p w:rsidR="00A35341" w:rsidRDefault="00A35341" w:rsidP="00A35341">
      <w:pPr>
        <w:pStyle w:val="a9"/>
        <w:spacing w:line="360" w:lineRule="auto"/>
        <w:jc w:val="both"/>
        <w:rPr>
          <w:sz w:val="28"/>
          <w:szCs w:val="28"/>
        </w:rPr>
      </w:pPr>
      <w:r>
        <w:rPr>
          <w:sz w:val="28"/>
          <w:szCs w:val="28"/>
        </w:rPr>
        <w:t>У книзі показано, якими шляхами Україна прийшла до своєї вистражданої незалежності.</w:t>
      </w:r>
    </w:p>
    <w:p w:rsidR="00A35341" w:rsidRDefault="00A35341" w:rsidP="00A35341">
      <w:pPr>
        <w:pStyle w:val="a9"/>
        <w:numPr>
          <w:ilvl w:val="0"/>
          <w:numId w:val="12"/>
        </w:numPr>
        <w:spacing w:line="360" w:lineRule="auto"/>
        <w:jc w:val="both"/>
        <w:rPr>
          <w:sz w:val="28"/>
          <w:szCs w:val="28"/>
        </w:rPr>
      </w:pPr>
      <w:r w:rsidRPr="00801091">
        <w:rPr>
          <w:sz w:val="28"/>
          <w:szCs w:val="28"/>
        </w:rPr>
        <w:t xml:space="preserve">Ілюстрована енциклопедія історії України / О. </w:t>
      </w:r>
      <w:proofErr w:type="spellStart"/>
      <w:r w:rsidRPr="00801091">
        <w:rPr>
          <w:sz w:val="28"/>
          <w:szCs w:val="28"/>
        </w:rPr>
        <w:t>Кучерук</w:t>
      </w:r>
      <w:proofErr w:type="spellEnd"/>
      <w:r w:rsidRPr="00801091">
        <w:rPr>
          <w:sz w:val="28"/>
          <w:szCs w:val="28"/>
        </w:rPr>
        <w:t>. – К., 1998.</w:t>
      </w:r>
    </w:p>
    <w:p w:rsidR="00A35341" w:rsidRDefault="00A35341" w:rsidP="00A35341">
      <w:pPr>
        <w:pStyle w:val="a9"/>
        <w:spacing w:line="360" w:lineRule="auto"/>
        <w:jc w:val="both"/>
        <w:rPr>
          <w:sz w:val="28"/>
          <w:szCs w:val="28"/>
        </w:rPr>
      </w:pPr>
      <w:r>
        <w:rPr>
          <w:sz w:val="28"/>
          <w:szCs w:val="28"/>
        </w:rPr>
        <w:t>Книга присвячена дослідженню історичних процесів історії України, зокрема події доби Руїни, дає можливість охоче працювати самостійно.</w:t>
      </w:r>
    </w:p>
    <w:p w:rsidR="006833A5" w:rsidRDefault="006833A5" w:rsidP="00A35341">
      <w:pPr>
        <w:pStyle w:val="a9"/>
        <w:spacing w:line="360" w:lineRule="auto"/>
        <w:jc w:val="both"/>
        <w:rPr>
          <w:sz w:val="28"/>
          <w:szCs w:val="28"/>
        </w:rPr>
      </w:pPr>
    </w:p>
    <w:p w:rsidR="006833A5" w:rsidRDefault="006833A5" w:rsidP="00A35341">
      <w:pPr>
        <w:pStyle w:val="a9"/>
        <w:spacing w:line="360" w:lineRule="auto"/>
        <w:jc w:val="both"/>
        <w:rPr>
          <w:sz w:val="28"/>
          <w:szCs w:val="28"/>
        </w:rPr>
      </w:pPr>
      <w:bookmarkStart w:id="0" w:name="_GoBack"/>
      <w:bookmarkEnd w:id="0"/>
    </w:p>
    <w:p w:rsidR="006833A5" w:rsidRDefault="006833A5" w:rsidP="00A35341">
      <w:pPr>
        <w:pStyle w:val="a9"/>
        <w:spacing w:line="360" w:lineRule="auto"/>
        <w:jc w:val="both"/>
        <w:rPr>
          <w:sz w:val="28"/>
          <w:szCs w:val="28"/>
        </w:rPr>
      </w:pPr>
    </w:p>
    <w:p w:rsidR="006833A5" w:rsidRDefault="006833A5" w:rsidP="00A35341">
      <w:pPr>
        <w:pStyle w:val="a9"/>
        <w:spacing w:line="360" w:lineRule="auto"/>
        <w:jc w:val="both"/>
        <w:rPr>
          <w:sz w:val="28"/>
          <w:szCs w:val="28"/>
        </w:rPr>
      </w:pPr>
    </w:p>
    <w:p w:rsidR="00A35341" w:rsidRDefault="00A35341" w:rsidP="00A35341">
      <w:pPr>
        <w:pStyle w:val="a9"/>
        <w:numPr>
          <w:ilvl w:val="0"/>
          <w:numId w:val="12"/>
        </w:numPr>
        <w:spacing w:line="360" w:lineRule="auto"/>
        <w:jc w:val="both"/>
        <w:rPr>
          <w:sz w:val="28"/>
          <w:szCs w:val="28"/>
        </w:rPr>
      </w:pPr>
      <w:r w:rsidRPr="00801091">
        <w:rPr>
          <w:sz w:val="28"/>
          <w:szCs w:val="28"/>
        </w:rPr>
        <w:lastRenderedPageBreak/>
        <w:t>Бойко О. Д. Історія України. — К., 1999.</w:t>
      </w:r>
    </w:p>
    <w:p w:rsidR="00A35341" w:rsidRDefault="00A35341" w:rsidP="00A35341">
      <w:pPr>
        <w:pStyle w:val="a9"/>
        <w:spacing w:line="360" w:lineRule="auto"/>
        <w:jc w:val="both"/>
        <w:rPr>
          <w:sz w:val="28"/>
          <w:szCs w:val="28"/>
        </w:rPr>
      </w:pPr>
      <w:r>
        <w:rPr>
          <w:sz w:val="28"/>
          <w:szCs w:val="28"/>
        </w:rPr>
        <w:t xml:space="preserve">Ця книга доносить до </w:t>
      </w:r>
      <w:r w:rsidR="00042E1A">
        <w:rPr>
          <w:sz w:val="28"/>
          <w:szCs w:val="28"/>
        </w:rPr>
        <w:t xml:space="preserve">читача багато історичної інформації і одночасно викликає певне ставлення до неї. </w:t>
      </w:r>
      <w:r w:rsidR="006833A5">
        <w:rPr>
          <w:sz w:val="28"/>
          <w:szCs w:val="28"/>
        </w:rPr>
        <w:t>Матеріал викладається з наукових позицій, сприймається у поєднані з детальними описами. Книга сприяє повному вивченню певних історичних періодів, в тому числі і доби Руїни.</w:t>
      </w:r>
    </w:p>
    <w:p w:rsidR="00042E1A" w:rsidRDefault="00042E1A" w:rsidP="00A35341">
      <w:pPr>
        <w:pStyle w:val="a9"/>
        <w:spacing w:line="360" w:lineRule="auto"/>
        <w:jc w:val="both"/>
        <w:rPr>
          <w:sz w:val="28"/>
          <w:szCs w:val="28"/>
        </w:rPr>
      </w:pPr>
    </w:p>
    <w:p w:rsidR="00042E1A" w:rsidRDefault="00042E1A" w:rsidP="00042E1A">
      <w:pPr>
        <w:pStyle w:val="a9"/>
        <w:numPr>
          <w:ilvl w:val="0"/>
          <w:numId w:val="12"/>
        </w:numPr>
        <w:spacing w:line="360" w:lineRule="auto"/>
        <w:jc w:val="both"/>
        <w:rPr>
          <w:sz w:val="28"/>
          <w:szCs w:val="28"/>
        </w:rPr>
      </w:pPr>
      <w:proofErr w:type="spellStart"/>
      <w:r w:rsidRPr="00042E1A">
        <w:rPr>
          <w:sz w:val="28"/>
          <w:szCs w:val="28"/>
        </w:rPr>
        <w:t>Володарi</w:t>
      </w:r>
      <w:proofErr w:type="spellEnd"/>
      <w:r w:rsidRPr="00042E1A">
        <w:rPr>
          <w:sz w:val="28"/>
          <w:szCs w:val="28"/>
        </w:rPr>
        <w:t xml:space="preserve"> гетьманської булави: </w:t>
      </w:r>
      <w:proofErr w:type="spellStart"/>
      <w:r w:rsidRPr="00042E1A">
        <w:rPr>
          <w:sz w:val="28"/>
          <w:szCs w:val="28"/>
        </w:rPr>
        <w:t>Iсторичнi</w:t>
      </w:r>
      <w:proofErr w:type="spellEnd"/>
      <w:r w:rsidRPr="00042E1A">
        <w:rPr>
          <w:sz w:val="28"/>
          <w:szCs w:val="28"/>
        </w:rPr>
        <w:t xml:space="preserve"> портрети. – К., 1995.</w:t>
      </w:r>
    </w:p>
    <w:p w:rsidR="00042E1A" w:rsidRDefault="00042E1A" w:rsidP="00042E1A">
      <w:pPr>
        <w:pStyle w:val="a9"/>
        <w:spacing w:line="360" w:lineRule="auto"/>
        <w:jc w:val="both"/>
        <w:rPr>
          <w:sz w:val="28"/>
          <w:szCs w:val="28"/>
        </w:rPr>
      </w:pPr>
      <w:r>
        <w:rPr>
          <w:sz w:val="28"/>
          <w:szCs w:val="28"/>
        </w:rPr>
        <w:t>Ілюстрації і документальні матеріали сприяють не тільки накопиченню знань про минуле, а й розвитку історичного мислення і патріотичного ставлення до України.</w:t>
      </w:r>
    </w:p>
    <w:p w:rsidR="00042E1A" w:rsidRPr="00042E1A" w:rsidRDefault="00042E1A" w:rsidP="00042E1A">
      <w:pPr>
        <w:pStyle w:val="a9"/>
        <w:numPr>
          <w:ilvl w:val="0"/>
          <w:numId w:val="12"/>
        </w:numPr>
        <w:spacing w:line="360" w:lineRule="auto"/>
        <w:jc w:val="both"/>
        <w:rPr>
          <w:sz w:val="28"/>
          <w:szCs w:val="28"/>
        </w:rPr>
      </w:pPr>
      <w:r w:rsidRPr="00042E1A">
        <w:rPr>
          <w:sz w:val="28"/>
          <w:szCs w:val="28"/>
        </w:rPr>
        <w:t xml:space="preserve">Н. М. Левицька ; МОН України, НУХТ. — 2-ге вид., </w:t>
      </w:r>
      <w:proofErr w:type="spellStart"/>
      <w:r w:rsidRPr="00042E1A">
        <w:rPr>
          <w:sz w:val="28"/>
          <w:szCs w:val="28"/>
        </w:rPr>
        <w:t>доп</w:t>
      </w:r>
      <w:proofErr w:type="spellEnd"/>
      <w:r w:rsidRPr="00042E1A">
        <w:rPr>
          <w:sz w:val="28"/>
          <w:szCs w:val="28"/>
        </w:rPr>
        <w:t>. і перероб. — К., 2012.</w:t>
      </w:r>
    </w:p>
    <w:p w:rsidR="00042E1A" w:rsidRDefault="00042E1A" w:rsidP="00042E1A">
      <w:pPr>
        <w:pStyle w:val="a9"/>
        <w:spacing w:line="360" w:lineRule="auto"/>
        <w:jc w:val="both"/>
        <w:rPr>
          <w:sz w:val="28"/>
          <w:szCs w:val="28"/>
        </w:rPr>
      </w:pPr>
      <w:r>
        <w:rPr>
          <w:sz w:val="28"/>
          <w:szCs w:val="28"/>
        </w:rPr>
        <w:t>Всебічно схарактеризовано розвиток історичних подій доби Руїни. Книга призначена для якісних знань.</w:t>
      </w:r>
    </w:p>
    <w:p w:rsidR="00042E1A" w:rsidRPr="00042E1A" w:rsidRDefault="00042E1A" w:rsidP="00042E1A">
      <w:pPr>
        <w:pStyle w:val="a9"/>
        <w:numPr>
          <w:ilvl w:val="0"/>
          <w:numId w:val="12"/>
        </w:numPr>
        <w:spacing w:line="360" w:lineRule="auto"/>
        <w:jc w:val="both"/>
        <w:rPr>
          <w:sz w:val="28"/>
          <w:szCs w:val="28"/>
        </w:rPr>
      </w:pPr>
      <w:r w:rsidRPr="00801091">
        <w:rPr>
          <w:sz w:val="28"/>
        </w:rPr>
        <w:t xml:space="preserve">Гетьмани України: </w:t>
      </w:r>
      <w:proofErr w:type="spellStart"/>
      <w:r w:rsidRPr="00801091">
        <w:rPr>
          <w:sz w:val="28"/>
        </w:rPr>
        <w:t>Iсторичнi</w:t>
      </w:r>
      <w:proofErr w:type="spellEnd"/>
      <w:r w:rsidRPr="00801091">
        <w:rPr>
          <w:sz w:val="28"/>
        </w:rPr>
        <w:t xml:space="preserve"> портрети. – К., 1991.</w:t>
      </w:r>
    </w:p>
    <w:p w:rsidR="00042E1A" w:rsidRPr="00042E1A" w:rsidRDefault="006833A5" w:rsidP="00042E1A">
      <w:pPr>
        <w:pStyle w:val="a9"/>
        <w:spacing w:line="360" w:lineRule="auto"/>
        <w:jc w:val="both"/>
        <w:rPr>
          <w:sz w:val="28"/>
          <w:szCs w:val="28"/>
        </w:rPr>
      </w:pPr>
      <w:r>
        <w:rPr>
          <w:sz w:val="28"/>
          <w:szCs w:val="28"/>
        </w:rPr>
        <w:t xml:space="preserve">Спираючись на хронологічні джерела, праці істориків і фольклор, автор зумів подати образи історичних діячів  - Б. Хмельницького, </w:t>
      </w:r>
      <w:proofErr w:type="spellStart"/>
      <w:r>
        <w:rPr>
          <w:sz w:val="28"/>
          <w:szCs w:val="28"/>
        </w:rPr>
        <w:t>І.Виговського</w:t>
      </w:r>
      <w:proofErr w:type="spellEnd"/>
      <w:r>
        <w:rPr>
          <w:sz w:val="28"/>
          <w:szCs w:val="28"/>
        </w:rPr>
        <w:t xml:space="preserve">, </w:t>
      </w:r>
      <w:proofErr w:type="spellStart"/>
      <w:r>
        <w:rPr>
          <w:sz w:val="28"/>
          <w:szCs w:val="28"/>
        </w:rPr>
        <w:t>П.Тетері</w:t>
      </w:r>
      <w:proofErr w:type="spellEnd"/>
      <w:r>
        <w:rPr>
          <w:sz w:val="28"/>
          <w:szCs w:val="28"/>
        </w:rPr>
        <w:t xml:space="preserve">, </w:t>
      </w:r>
      <w:proofErr w:type="spellStart"/>
      <w:r>
        <w:rPr>
          <w:sz w:val="28"/>
          <w:szCs w:val="28"/>
        </w:rPr>
        <w:t>Д.Многогрішного</w:t>
      </w:r>
      <w:proofErr w:type="spellEnd"/>
      <w:r>
        <w:rPr>
          <w:sz w:val="28"/>
          <w:szCs w:val="28"/>
        </w:rPr>
        <w:t xml:space="preserve"> та інших.</w:t>
      </w:r>
    </w:p>
    <w:p w:rsidR="00042E1A" w:rsidRPr="00042E1A" w:rsidRDefault="00042E1A" w:rsidP="00042E1A">
      <w:pPr>
        <w:spacing w:line="360" w:lineRule="auto"/>
        <w:jc w:val="both"/>
        <w:rPr>
          <w:sz w:val="28"/>
          <w:szCs w:val="28"/>
        </w:rPr>
      </w:pPr>
    </w:p>
    <w:p w:rsidR="00CB6376" w:rsidRPr="00CB6376" w:rsidRDefault="00CB6376" w:rsidP="00801091">
      <w:pPr>
        <w:spacing w:line="360" w:lineRule="auto"/>
        <w:ind w:firstLine="709"/>
        <w:jc w:val="both"/>
        <w:rPr>
          <w:sz w:val="28"/>
          <w:szCs w:val="28"/>
        </w:rPr>
      </w:pPr>
    </w:p>
    <w:p w:rsidR="00CB6376" w:rsidRDefault="00CB6376" w:rsidP="00801091">
      <w:pPr>
        <w:spacing w:line="360" w:lineRule="auto"/>
        <w:ind w:firstLine="709"/>
        <w:jc w:val="both"/>
        <w:rPr>
          <w:sz w:val="28"/>
          <w:szCs w:val="28"/>
        </w:rPr>
      </w:pPr>
    </w:p>
    <w:p w:rsidR="00CB6376" w:rsidRDefault="00CB6376" w:rsidP="00801091">
      <w:pPr>
        <w:spacing w:line="360" w:lineRule="auto"/>
        <w:ind w:firstLine="709"/>
        <w:jc w:val="both"/>
        <w:rPr>
          <w:sz w:val="28"/>
          <w:szCs w:val="28"/>
        </w:rPr>
      </w:pPr>
    </w:p>
    <w:p w:rsidR="00A3514D" w:rsidRPr="00497962" w:rsidRDefault="00CE5A61" w:rsidP="00497962">
      <w:pPr>
        <w:pStyle w:val="a9"/>
        <w:numPr>
          <w:ilvl w:val="0"/>
          <w:numId w:val="11"/>
        </w:numPr>
        <w:spacing w:line="360" w:lineRule="auto"/>
        <w:jc w:val="both"/>
        <w:rPr>
          <w:b/>
          <w:sz w:val="28"/>
          <w:szCs w:val="28"/>
        </w:rPr>
      </w:pPr>
      <w:r w:rsidRPr="00497962">
        <w:rPr>
          <w:sz w:val="28"/>
          <w:szCs w:val="28"/>
        </w:rPr>
        <w:br w:type="page"/>
      </w:r>
      <w:r w:rsidR="00495874" w:rsidRPr="00497962">
        <w:rPr>
          <w:b/>
          <w:sz w:val="28"/>
          <w:szCs w:val="28"/>
        </w:rPr>
        <w:lastRenderedPageBreak/>
        <w:t xml:space="preserve">Україна після смерті </w:t>
      </w:r>
      <w:proofErr w:type="spellStart"/>
      <w:r w:rsidR="00495874" w:rsidRPr="00497962">
        <w:rPr>
          <w:b/>
          <w:sz w:val="28"/>
          <w:szCs w:val="28"/>
        </w:rPr>
        <w:t>Б.Хмельницького</w:t>
      </w:r>
      <w:proofErr w:type="spellEnd"/>
      <w:r w:rsidR="00495874" w:rsidRPr="00497962">
        <w:rPr>
          <w:b/>
          <w:sz w:val="28"/>
          <w:szCs w:val="28"/>
        </w:rPr>
        <w:t>. Боротьба за збереження незалежності</w:t>
      </w:r>
    </w:p>
    <w:p w:rsidR="00A3514D" w:rsidRPr="00801091" w:rsidRDefault="00A3514D" w:rsidP="00A3514D">
      <w:pPr>
        <w:spacing w:line="360" w:lineRule="auto"/>
        <w:ind w:left="709"/>
        <w:jc w:val="both"/>
        <w:rPr>
          <w:b/>
          <w:sz w:val="28"/>
          <w:szCs w:val="28"/>
        </w:rPr>
      </w:pPr>
    </w:p>
    <w:p w:rsidR="00A243AC" w:rsidRPr="00801091" w:rsidRDefault="00A243AC" w:rsidP="00A243AC">
      <w:pPr>
        <w:spacing w:line="360" w:lineRule="auto"/>
        <w:ind w:firstLine="709"/>
        <w:jc w:val="both"/>
        <w:rPr>
          <w:sz w:val="28"/>
          <w:szCs w:val="28"/>
        </w:rPr>
      </w:pPr>
      <w:r w:rsidRPr="00801091">
        <w:rPr>
          <w:sz w:val="28"/>
          <w:szCs w:val="28"/>
        </w:rPr>
        <w:t xml:space="preserve">Смерть Хмельницького стала поворотним моментом в історії Української національної революції. Перебуваючи при владі, гетьман піклувався про створення такої форми державності, яка б забезпечувала єдність еліти, консолідацію суспільства, стабільність держави. На думку Хмельницького, цим вимогам оптимально відповідала спадкова монархія. Проте трагічна загибель під час молдавського походу його сина </w:t>
      </w:r>
      <w:proofErr w:type="spellStart"/>
      <w:r w:rsidRPr="00801091">
        <w:rPr>
          <w:sz w:val="28"/>
          <w:szCs w:val="28"/>
        </w:rPr>
        <w:t>Тимоша</w:t>
      </w:r>
      <w:proofErr w:type="spellEnd"/>
      <w:r w:rsidRPr="00801091">
        <w:rPr>
          <w:sz w:val="28"/>
          <w:szCs w:val="28"/>
        </w:rPr>
        <w:t>, талановитого воєначальника, здібного політика, перешкодила здійсненню планів гетьмана. Ситуацію не врятувало і рішення старшинської козацької ради (квітень 1657 р.) про встановлення спадковості гетьманства — передачі влади після смерті Б. Хмельницького його молодшому сину Юрію.</w:t>
      </w:r>
    </w:p>
    <w:p w:rsidR="00A243AC" w:rsidRPr="00801091" w:rsidRDefault="00A243AC" w:rsidP="00A243AC">
      <w:pPr>
        <w:spacing w:line="360" w:lineRule="auto"/>
        <w:ind w:firstLine="709"/>
        <w:jc w:val="both"/>
        <w:rPr>
          <w:sz w:val="28"/>
          <w:szCs w:val="28"/>
        </w:rPr>
      </w:pPr>
    </w:p>
    <w:p w:rsidR="00A243AC" w:rsidRPr="00801091" w:rsidRDefault="00A243AC" w:rsidP="00A243AC">
      <w:pPr>
        <w:spacing w:line="360" w:lineRule="auto"/>
        <w:ind w:firstLine="709"/>
        <w:jc w:val="both"/>
        <w:rPr>
          <w:sz w:val="28"/>
          <w:szCs w:val="28"/>
        </w:rPr>
      </w:pPr>
      <w:r w:rsidRPr="00801091">
        <w:rPr>
          <w:i/>
          <w:sz w:val="28"/>
          <w:szCs w:val="28"/>
        </w:rPr>
        <w:t>ХМЕЛЬНИЦЬКИЙ Юрій</w:t>
      </w:r>
      <w:r w:rsidRPr="00801091">
        <w:rPr>
          <w:sz w:val="28"/>
          <w:szCs w:val="28"/>
        </w:rPr>
        <w:t xml:space="preserve"> (бл. 1641 — після 1681) — гетьман України в 1657 р. та в 1659—1663 р. Син гетьмана Б. Хмельницького. Отримав добру домашню освіту, навчався в Києво-Могилянській колегії. На посаді гетьмана прагнув продовжити справу, започатковану батьком, шукаючи союзника, який гарантував би цілісність і незалежність України. 27 жовтня 1659 р. він пішов на укладення нового Переяславського договору з Росією, який істотно обмежував суверенітет Української держави. 17 жовтня 1660 р. під тиском старшини підписав з Польщею </w:t>
      </w:r>
      <w:proofErr w:type="spellStart"/>
      <w:r w:rsidRPr="00801091">
        <w:rPr>
          <w:sz w:val="28"/>
          <w:szCs w:val="28"/>
        </w:rPr>
        <w:t>Чуднівський</w:t>
      </w:r>
      <w:proofErr w:type="spellEnd"/>
      <w:r w:rsidRPr="00801091">
        <w:rPr>
          <w:sz w:val="28"/>
          <w:szCs w:val="28"/>
        </w:rPr>
        <w:t xml:space="preserve"> договір. Не маючи видатних здібностей і реальних можливостей реалізувати свою програму, в 1663 р. відмовився від гетьманства і на деякий час постригся в ченці. Під час боротьби за булаву на Правобережжі Юрій Хмельницький спочатку підтримував гетьмана П. Дорошенка, а влітку 1669 р. взяв бік його супротивників П. Суховія та М. Ханенка. У жовтні 1669 р. потрапив до рук татар І був відісланий до Стамбула. На початку 1677 р. призначається Портою володарем 'Руського князівства" зі столицею в Немирові. Робив невдалі спроби об'єднати Україну. </w:t>
      </w:r>
      <w:r w:rsidRPr="00801091">
        <w:rPr>
          <w:sz w:val="28"/>
          <w:szCs w:val="28"/>
        </w:rPr>
        <w:lastRenderedPageBreak/>
        <w:t>Після укладення Бахчисарайського договору 1681 р. був відкликаний до Стамбула.</w:t>
      </w:r>
    </w:p>
    <w:p w:rsidR="00A243AC" w:rsidRPr="00801091" w:rsidRDefault="00A243AC" w:rsidP="00A243AC">
      <w:pPr>
        <w:spacing w:line="360" w:lineRule="auto"/>
        <w:ind w:firstLine="709"/>
        <w:jc w:val="both"/>
        <w:rPr>
          <w:sz w:val="28"/>
          <w:szCs w:val="28"/>
        </w:rPr>
      </w:pPr>
      <w:r w:rsidRPr="00801091">
        <w:rPr>
          <w:sz w:val="28"/>
          <w:szCs w:val="28"/>
        </w:rPr>
        <w:t>60—80-ті роки XVII ст. увійшли в історію України як “доба Руїни”. На жаль, спадкоємці Б. Хмельницького не змогли успішно завершити його починання. Початком доби Руїни стало усунення восени 1657 р. Ю. Хмельницького від влади. І. Виговський та його прибічники фактично здійснили державний переворот.</w:t>
      </w:r>
    </w:p>
    <w:p w:rsidR="00A243AC" w:rsidRPr="00801091" w:rsidRDefault="00A243AC" w:rsidP="00A243AC">
      <w:pPr>
        <w:spacing w:line="360" w:lineRule="auto"/>
        <w:ind w:firstLine="709"/>
        <w:jc w:val="both"/>
        <w:rPr>
          <w:sz w:val="28"/>
          <w:szCs w:val="28"/>
        </w:rPr>
      </w:pPr>
    </w:p>
    <w:p w:rsidR="006A21FF" w:rsidRPr="00801091" w:rsidRDefault="00A243AC" w:rsidP="00A243AC">
      <w:pPr>
        <w:spacing w:line="360" w:lineRule="auto"/>
        <w:ind w:firstLine="709"/>
        <w:jc w:val="both"/>
        <w:rPr>
          <w:sz w:val="28"/>
          <w:szCs w:val="28"/>
        </w:rPr>
      </w:pPr>
      <w:r w:rsidRPr="00801091">
        <w:rPr>
          <w:i/>
          <w:sz w:val="28"/>
          <w:szCs w:val="28"/>
        </w:rPr>
        <w:t>ВИГОВСЬКИЙ Іван</w:t>
      </w:r>
      <w:r w:rsidRPr="00801091">
        <w:rPr>
          <w:sz w:val="28"/>
          <w:szCs w:val="28"/>
        </w:rPr>
        <w:t xml:space="preserve"> (? — 1663) — діяч українського козацтва. Походив зі старовинного українського шляхетського православного роду. По закінченні Києво-Могилянської колегії служив у державних установах У роки Визвольної війни став одним із найближчих соратників Б. Хмельницького, генеральним писарем Війська Запорозького. Після смерті Б. Хмельницького обраний наказним гетьманом при Юрії Хмельницькому, а згодом добився гетьманської булави. На посаді гетьмана здійснював антимосковську політику, розгромив промосковське повстання козаків (1658), а під Конотопом прислані російські війська (1659). Уклав у Гадячі угоду з Річчю Посполитою (1658), яка була ратифікована польським сеймом. Ця угода надто обмежувала права України, що зменшило підтримку Виговського серед козацтва. У жовтні 1659р. на “Чорній раді” він був усунутий від гетьманства і повернув владу Юрію Хмельницькому. Після цього перебував на польській державній службі. В1664 р. за наказом свого особистого ворога— тодішнього гетьмана Правобережної України Павла </w:t>
      </w:r>
      <w:proofErr w:type="spellStart"/>
      <w:r w:rsidRPr="00801091">
        <w:rPr>
          <w:sz w:val="28"/>
          <w:szCs w:val="28"/>
        </w:rPr>
        <w:t>Тетері</w:t>
      </w:r>
      <w:proofErr w:type="spellEnd"/>
      <w:r w:rsidRPr="00801091">
        <w:rPr>
          <w:sz w:val="28"/>
          <w:szCs w:val="28"/>
        </w:rPr>
        <w:t xml:space="preserve"> — був заарештований, безпідставно звинувачений у зраді польського короля і розстріляний.</w:t>
      </w:r>
    </w:p>
    <w:p w:rsidR="00F21F7F" w:rsidRPr="00801091" w:rsidRDefault="00F21F7F" w:rsidP="00F21F7F">
      <w:pPr>
        <w:spacing w:line="360" w:lineRule="auto"/>
        <w:ind w:firstLine="709"/>
        <w:jc w:val="both"/>
        <w:rPr>
          <w:sz w:val="28"/>
          <w:szCs w:val="28"/>
        </w:rPr>
      </w:pPr>
      <w:r w:rsidRPr="00801091">
        <w:rPr>
          <w:sz w:val="28"/>
          <w:szCs w:val="28"/>
        </w:rPr>
        <w:t>Новий гетьман активізує зовнішньополітичні зв’язки, зокрема, відновлює союзні стосунки з Кримським ханством, зі Швецією укладає союз оборонного значення та займає відверту пропольську орієнтацію. Останнє призводить до початку громадянської війни.</w:t>
      </w:r>
    </w:p>
    <w:p w:rsidR="00F21F7F" w:rsidRPr="00801091" w:rsidRDefault="00F21F7F" w:rsidP="00F21F7F">
      <w:pPr>
        <w:spacing w:line="360" w:lineRule="auto"/>
        <w:ind w:firstLine="709"/>
        <w:jc w:val="both"/>
        <w:rPr>
          <w:sz w:val="28"/>
          <w:szCs w:val="28"/>
        </w:rPr>
      </w:pPr>
      <w:r w:rsidRPr="00801091">
        <w:rPr>
          <w:sz w:val="28"/>
          <w:szCs w:val="28"/>
        </w:rPr>
        <w:t xml:space="preserve">Проти Виговського виступили полтавський полковник Мартин Пушкар і кошовий отаман Запорізької Січі Яків Барабаш. Заручившись підтримкою </w:t>
      </w:r>
      <w:r w:rsidRPr="00801091">
        <w:rPr>
          <w:sz w:val="28"/>
          <w:szCs w:val="28"/>
        </w:rPr>
        <w:lastRenderedPageBreak/>
        <w:t>татар, Виговський розправився з повстанцями. В червні 1658 р. війська Пушкаря були розбиті під Полтавою, самого полковника було страчено, а територія полтавського полку піддалася руйнуванням. Щоб довершити розгром опозиції, Виговський стратив частину повстанців, декількох полковників і 12 сотників, а частину полонених віддав татарам. Всього знищено було 50 тис. осіб. Союз з Кримським ханством і репресії негативно відобразилися на гетьманові, від нього відійшло багато однодумців. Але Виговський не відмовляється від союзу з Польщею і підписує з нею 16 вересня 1658 р. Гадяцький договір (трактат)</w:t>
      </w:r>
    </w:p>
    <w:p w:rsidR="00A243AC" w:rsidRPr="00801091" w:rsidRDefault="00A243AC" w:rsidP="00A243AC">
      <w:pPr>
        <w:spacing w:line="360" w:lineRule="auto"/>
        <w:ind w:firstLine="709"/>
        <w:jc w:val="both"/>
        <w:rPr>
          <w:sz w:val="28"/>
          <w:szCs w:val="28"/>
        </w:rPr>
      </w:pPr>
    </w:p>
    <w:p w:rsidR="006A21FF" w:rsidRPr="00801091" w:rsidRDefault="006A21FF" w:rsidP="006A21FF">
      <w:pPr>
        <w:spacing w:line="360" w:lineRule="auto"/>
        <w:ind w:firstLine="709"/>
        <w:jc w:val="both"/>
        <w:rPr>
          <w:i/>
          <w:sz w:val="28"/>
          <w:szCs w:val="28"/>
        </w:rPr>
      </w:pPr>
      <w:r w:rsidRPr="00801091">
        <w:rPr>
          <w:i/>
          <w:sz w:val="28"/>
          <w:szCs w:val="28"/>
        </w:rPr>
        <w:t>ГАДЯЦЬКИЙ ДОГОВІР.</w:t>
      </w:r>
    </w:p>
    <w:p w:rsidR="006A21FF" w:rsidRPr="00801091" w:rsidRDefault="006A21FF" w:rsidP="006A21FF">
      <w:pPr>
        <w:spacing w:line="360" w:lineRule="auto"/>
        <w:ind w:firstLine="709"/>
        <w:jc w:val="both"/>
        <w:rPr>
          <w:sz w:val="28"/>
          <w:szCs w:val="28"/>
        </w:rPr>
      </w:pPr>
      <w:r w:rsidRPr="00801091">
        <w:rPr>
          <w:sz w:val="28"/>
          <w:szCs w:val="28"/>
        </w:rPr>
        <w:t>Водночас Галицький договір передбачав відновлення адміністративно-територіального устрою, що існував до 1648 р.; повернення польським магнатам і шляхті маєтків в українських землях: відновлення повинностей українського селянства. Крім того, Українська держава позбавлялася права на міжнародні відносини.</w:t>
      </w:r>
    </w:p>
    <w:p w:rsidR="006A21FF" w:rsidRPr="00801091" w:rsidRDefault="006A21FF" w:rsidP="006A21FF">
      <w:pPr>
        <w:spacing w:line="360" w:lineRule="auto"/>
        <w:ind w:firstLine="709"/>
        <w:jc w:val="both"/>
        <w:rPr>
          <w:sz w:val="28"/>
          <w:szCs w:val="28"/>
        </w:rPr>
      </w:pPr>
      <w:r w:rsidRPr="00801091">
        <w:rPr>
          <w:sz w:val="28"/>
          <w:szCs w:val="28"/>
        </w:rPr>
        <w:t>Укладення Гадяцького договору прискорило хід подій. Невдовзі російський цар Олексій Михайлович видав грамоту до українського народу, у якій Виговського було названо зрадником, та містився заклик до народу чинити непокору гетьманові. У листопаді 1658 р.</w:t>
      </w:r>
      <w:r w:rsidR="00773445">
        <w:rPr>
          <w:sz w:val="28"/>
          <w:szCs w:val="28"/>
        </w:rPr>
        <w:t xml:space="preserve"> російське військо на чолі з </w:t>
      </w:r>
      <w:proofErr w:type="spellStart"/>
      <w:r w:rsidR="00773445">
        <w:rPr>
          <w:sz w:val="28"/>
          <w:szCs w:val="28"/>
        </w:rPr>
        <w:t>Г.</w:t>
      </w:r>
      <w:r w:rsidRPr="00801091">
        <w:rPr>
          <w:sz w:val="28"/>
          <w:szCs w:val="28"/>
        </w:rPr>
        <w:t>Ромодановським</w:t>
      </w:r>
      <w:proofErr w:type="spellEnd"/>
      <w:r w:rsidRPr="00801091">
        <w:rPr>
          <w:sz w:val="28"/>
          <w:szCs w:val="28"/>
        </w:rPr>
        <w:t xml:space="preserve"> перейшло кордон України. Після того, як навесні наступного року під Путивлем до нього приєдналися князі О. Трубецькой та С. Пожарський, чисельність армії вторгнення сягала 100 тис. осіб. Розпочалися активні дії. Початок агресії був вдалим для росіян. Козацькі загони зазнали поразки під Ромнами та Лохвицею. Вирішальна битва відбулася в червні 1659р. під Конотопом. Вона тривала три дні й закінчилася цілковитою перемогою І. Виговського. Москву охопила паніка, царський двір збирався втікати до Ярославля.</w:t>
      </w:r>
    </w:p>
    <w:p w:rsidR="006A21FF" w:rsidRPr="00801091" w:rsidRDefault="006A21FF" w:rsidP="006A21FF">
      <w:pPr>
        <w:spacing w:line="360" w:lineRule="auto"/>
        <w:ind w:firstLine="709"/>
        <w:jc w:val="both"/>
        <w:rPr>
          <w:sz w:val="28"/>
          <w:szCs w:val="28"/>
        </w:rPr>
      </w:pPr>
      <w:r w:rsidRPr="00801091">
        <w:rPr>
          <w:sz w:val="28"/>
          <w:szCs w:val="28"/>
        </w:rPr>
        <w:t xml:space="preserve">Проте гетьману не вдалося скористатися наслідками своєї перемоги. Гадяцький договір викликав невдоволення, зростання опозиції, посилення </w:t>
      </w:r>
      <w:r w:rsidRPr="00801091">
        <w:rPr>
          <w:sz w:val="28"/>
          <w:szCs w:val="28"/>
        </w:rPr>
        <w:lastRenderedPageBreak/>
        <w:t xml:space="preserve">промосковських настроїв. Обставини </w:t>
      </w:r>
      <w:proofErr w:type="spellStart"/>
      <w:r w:rsidRPr="00801091">
        <w:rPr>
          <w:sz w:val="28"/>
          <w:szCs w:val="28"/>
        </w:rPr>
        <w:t>ускладнювалися</w:t>
      </w:r>
      <w:proofErr w:type="spellEnd"/>
      <w:r w:rsidRPr="00801091">
        <w:rPr>
          <w:sz w:val="28"/>
          <w:szCs w:val="28"/>
        </w:rPr>
        <w:t xml:space="preserve"> збереженням у Києві московської залоги на чолі з В. Шереметьєвим та нападом запорозького кошового Сірка на Крим, що змусило татар — союзників гетьмана — повернутися додому. За таких обставин І. Виговський у жовтні 1659 р. зрікається булави та виїжджає до Польщі.</w:t>
      </w:r>
    </w:p>
    <w:p w:rsidR="006A21FF" w:rsidRPr="00801091" w:rsidRDefault="006A21FF" w:rsidP="006A21FF">
      <w:pPr>
        <w:spacing w:line="360" w:lineRule="auto"/>
        <w:ind w:firstLine="709"/>
        <w:jc w:val="both"/>
        <w:rPr>
          <w:sz w:val="28"/>
          <w:szCs w:val="28"/>
        </w:rPr>
      </w:pPr>
      <w:r w:rsidRPr="00801091">
        <w:rPr>
          <w:sz w:val="28"/>
          <w:szCs w:val="28"/>
        </w:rPr>
        <w:t>Намагаючись уникнути громадянської війни, пом'якшити соціальну напругу, запобігти територіальному розколу, старшина знову проголошує гетьманом Ю. Хмельницького. Розрахунок був на те, що “чарівне ім'я Хмельницького” (вислів І. Крип'якевича) стане тією силою, яка забезпечить єдність еліти, консолідацію суспільства та стабільність держави. Зрозуміло, що юний Юрій був не стільки прапором, скільки ширмою для елітної групи старшини, що стояла за його спиною. Найближчими радниками гетьмана стали досвідчені політики та воєначальники — генеральний осавул І. Ковалевський, прилуцький полковник П. Дорошенко та запорозький кошовий І. Сірко. Уряд Ю. Хмельницького для збереження української державності обрав тактику не прямого протистояння, а обережної гри на суперечностях між Москвою та Варшавою. Старшина, як доповідав королю А. Потоцький, вирішила “не бути ні під вашою королівською милістю, ані під царем; сподіваються вони цього досягти обманюючи і лякаючи вашу королівську милість царем, а царя вашою королівською милістю”.</w:t>
      </w:r>
    </w:p>
    <w:p w:rsidR="006A21FF" w:rsidRPr="00801091" w:rsidRDefault="00495874" w:rsidP="006A21FF">
      <w:pPr>
        <w:spacing w:line="360" w:lineRule="auto"/>
        <w:ind w:firstLine="709"/>
        <w:jc w:val="both"/>
        <w:rPr>
          <w:sz w:val="28"/>
          <w:szCs w:val="28"/>
        </w:rPr>
      </w:pPr>
      <w:r w:rsidRPr="00801091">
        <w:rPr>
          <w:sz w:val="28"/>
          <w:szCs w:val="28"/>
        </w:rPr>
        <w:t>Україна, зберігаючи повну автономію, входить до складу Речі Посполитої. Проте реально поляки не збиралися виконувати договір. Для них він був тільки приводом, щоб повернути України під свій контроль.</w:t>
      </w:r>
    </w:p>
    <w:p w:rsidR="00495874" w:rsidRPr="00801091" w:rsidRDefault="00495874" w:rsidP="00495874">
      <w:pPr>
        <w:spacing w:line="360" w:lineRule="auto"/>
        <w:ind w:firstLine="709"/>
        <w:jc w:val="both"/>
        <w:rPr>
          <w:sz w:val="28"/>
          <w:szCs w:val="28"/>
        </w:rPr>
      </w:pPr>
      <w:r w:rsidRPr="00801091">
        <w:rPr>
          <w:sz w:val="28"/>
          <w:szCs w:val="28"/>
        </w:rPr>
        <w:t xml:space="preserve">Угода в Гадячі призвела до інтервенції Московії. 150-тисячна російська армія рушила до України, але під Конотопом 29 червня 1659 р. була повністю розбита козацькою армією Виговського і найманими полками, що складалися з татар, сербів, німців, поляків, волохів. Конотопська катастрофа викликала справжній шок у Москві. Цар Олексій Михайлович Романов наказав готуватися до оборони Москви, а сам розробляв план евакуації. Але перемога під Конотопом зовсім не змінила ситуацію в Україні – громадянська війна не </w:t>
      </w:r>
      <w:r w:rsidRPr="00801091">
        <w:rPr>
          <w:sz w:val="28"/>
          <w:szCs w:val="28"/>
        </w:rPr>
        <w:lastRenderedPageBreak/>
        <w:t>припиняється. Лівобережні полковники заявили про підтримку Москви, правобережні – перейшли у відкриту опозицію до гетьмана, підтримуючи Юрія Хмельницького, запорожці на чолі з Іваном Сірком почали похід на Крим. І. Виговський вирішує скликати раду. Але козаки не схотіли вислухати гетьмана, звинуватили його в ігноруванні інтересів козацької України. В результаті Виговський поспішно покинув Україну, а новим гетьманом повторно став Юрій Хмельницький.</w:t>
      </w:r>
    </w:p>
    <w:p w:rsidR="00F241D7" w:rsidRPr="00801091" w:rsidRDefault="00495874" w:rsidP="00F241D7">
      <w:pPr>
        <w:spacing w:line="360" w:lineRule="auto"/>
        <w:ind w:firstLine="709"/>
        <w:jc w:val="both"/>
        <w:rPr>
          <w:sz w:val="28"/>
          <w:szCs w:val="28"/>
        </w:rPr>
      </w:pPr>
      <w:r w:rsidRPr="00801091">
        <w:rPr>
          <w:sz w:val="28"/>
          <w:szCs w:val="28"/>
        </w:rPr>
        <w:t xml:space="preserve">Вирішивши укласти новий союз з Москвою, Юрій 27 жовтня 1659 р. підписує Переяславські статті. </w:t>
      </w:r>
    </w:p>
    <w:p w:rsidR="00F241D7" w:rsidRPr="00801091" w:rsidRDefault="00F241D7" w:rsidP="00F241D7">
      <w:pPr>
        <w:spacing w:line="360" w:lineRule="auto"/>
        <w:ind w:firstLine="709"/>
        <w:jc w:val="both"/>
        <w:rPr>
          <w:sz w:val="28"/>
          <w:szCs w:val="28"/>
        </w:rPr>
      </w:pPr>
    </w:p>
    <w:p w:rsidR="00F241D7" w:rsidRPr="00801091" w:rsidRDefault="00F241D7" w:rsidP="00F241D7">
      <w:pPr>
        <w:spacing w:line="360" w:lineRule="auto"/>
        <w:ind w:firstLine="709"/>
        <w:jc w:val="both"/>
        <w:rPr>
          <w:i/>
          <w:sz w:val="28"/>
          <w:szCs w:val="28"/>
        </w:rPr>
      </w:pPr>
      <w:r w:rsidRPr="00801091">
        <w:rPr>
          <w:i/>
          <w:sz w:val="28"/>
          <w:szCs w:val="28"/>
        </w:rPr>
        <w:t>НОВИЙ ПЕРЕЯСЛАВСЬКИЙ ДОГОВІР.</w:t>
      </w:r>
    </w:p>
    <w:p w:rsidR="00F241D7" w:rsidRPr="00801091" w:rsidRDefault="00F241D7" w:rsidP="00F241D7">
      <w:pPr>
        <w:spacing w:line="360" w:lineRule="auto"/>
        <w:ind w:firstLine="709"/>
        <w:jc w:val="both"/>
        <w:rPr>
          <w:sz w:val="28"/>
          <w:szCs w:val="28"/>
        </w:rPr>
      </w:pPr>
      <w:r w:rsidRPr="00801091">
        <w:rPr>
          <w:sz w:val="28"/>
          <w:szCs w:val="28"/>
        </w:rPr>
        <w:t>Однак уже на початку свого другого гетьманування Юрій припустився фатальної помилки: він прибув для переговорів з російською стороною до Переяслава, де стояв з великим військом О. Трубецькой. Пізніше юний гетьман згадував: “Я два тижні був в'язнем; що хотіли, те й робили зі мною”. Отже, до шантажу вдалася не українська сторона, а російська. Новий Переяславський договір, ухвалений 27 жовтня 1659 р., фактично перетворював Україну на автономну частину Росії: переобрання гетьмана мало здійснюватися лише з дозволу царя; гетьман втрачав право призначати і звільняти полковників, карати без суду смертю старшин, виступати в похід без царського дозволу; заборонялися відносини з іншими країнами; у Переяславі, Ніжині, Чернігові, Брацлаві та Умані мали право розташовуватися російські залоги; Київська митрополія підпорядковувалася Московському патріархатові.</w:t>
      </w:r>
    </w:p>
    <w:p w:rsidR="00F241D7" w:rsidRPr="00801091" w:rsidRDefault="00F241D7" w:rsidP="00A243AC">
      <w:pPr>
        <w:spacing w:line="360" w:lineRule="auto"/>
        <w:ind w:firstLine="709"/>
        <w:jc w:val="both"/>
        <w:rPr>
          <w:sz w:val="28"/>
          <w:szCs w:val="28"/>
        </w:rPr>
      </w:pPr>
      <w:r w:rsidRPr="00801091">
        <w:rPr>
          <w:sz w:val="28"/>
          <w:szCs w:val="28"/>
        </w:rPr>
        <w:t xml:space="preserve">Отже, </w:t>
      </w:r>
      <w:r w:rsidR="00495874" w:rsidRPr="00801091">
        <w:rPr>
          <w:sz w:val="28"/>
          <w:szCs w:val="28"/>
        </w:rPr>
        <w:t xml:space="preserve">Згідно з новими статтями, автономія України обмежувалася – царські воєводи разом з гарнізонами розміщувалися в Переяславі, Ніжині, Чернігові, Умані, Брацлаві; Київська митрополія підкорялася московському патріархату, гетьман не мав права призначати та зміщувати полковників, карати старшину, а також виступати в похід без царського дозволу, заборонялися відносини з іншими країнами, без дозволу царя українці навіть </w:t>
      </w:r>
      <w:r w:rsidR="00495874" w:rsidRPr="00801091">
        <w:rPr>
          <w:sz w:val="28"/>
          <w:szCs w:val="28"/>
        </w:rPr>
        <w:lastRenderedPageBreak/>
        <w:t>не могли переобрати гетьмана. Такі умови не могли не викликати глибокого розчарування і обурення, як серед старшини, особливо правобережної, так і серед рядового козацтва.</w:t>
      </w:r>
    </w:p>
    <w:p w:rsidR="0006487A" w:rsidRPr="00801091" w:rsidRDefault="00495874" w:rsidP="00A243AC">
      <w:pPr>
        <w:spacing w:line="360" w:lineRule="auto"/>
        <w:ind w:firstLine="709"/>
        <w:jc w:val="both"/>
        <w:rPr>
          <w:sz w:val="28"/>
          <w:szCs w:val="28"/>
        </w:rPr>
      </w:pPr>
      <w:r w:rsidRPr="00801091">
        <w:rPr>
          <w:sz w:val="28"/>
          <w:szCs w:val="28"/>
        </w:rPr>
        <w:t xml:space="preserve">Тим часом, вирішивши помститися Польщі, Московія починає з нею війну. Проте терпить нищівну поразку. Ю. Хмельницький під тиском старшини йде на зближення з Польщею, підписуючи 18 жовтня 1660 р. </w:t>
      </w:r>
      <w:proofErr w:type="spellStart"/>
      <w:r w:rsidRPr="00801091">
        <w:rPr>
          <w:sz w:val="28"/>
          <w:szCs w:val="28"/>
        </w:rPr>
        <w:t>Слободищенський</w:t>
      </w:r>
      <w:proofErr w:type="spellEnd"/>
      <w:r w:rsidRPr="00801091">
        <w:rPr>
          <w:sz w:val="28"/>
          <w:szCs w:val="28"/>
        </w:rPr>
        <w:t xml:space="preserve"> трактат. </w:t>
      </w:r>
    </w:p>
    <w:p w:rsidR="00A243AC" w:rsidRPr="00801091" w:rsidRDefault="00A243AC" w:rsidP="00A243AC">
      <w:pPr>
        <w:spacing w:line="360" w:lineRule="auto"/>
        <w:ind w:firstLine="709"/>
        <w:jc w:val="both"/>
        <w:rPr>
          <w:sz w:val="28"/>
          <w:szCs w:val="28"/>
        </w:rPr>
      </w:pPr>
    </w:p>
    <w:p w:rsidR="00F241D7" w:rsidRPr="00801091" w:rsidRDefault="00F241D7" w:rsidP="00F241D7">
      <w:pPr>
        <w:spacing w:line="360" w:lineRule="auto"/>
        <w:ind w:firstLine="709"/>
        <w:jc w:val="both"/>
        <w:rPr>
          <w:i/>
          <w:sz w:val="28"/>
          <w:szCs w:val="28"/>
        </w:rPr>
      </w:pPr>
      <w:r w:rsidRPr="00801091">
        <w:rPr>
          <w:i/>
          <w:sz w:val="28"/>
          <w:szCs w:val="28"/>
        </w:rPr>
        <w:t>СЛОБОДИЩЕНСЬКИЙ ТРАКТАТ.</w:t>
      </w:r>
    </w:p>
    <w:p w:rsidR="00F241D7" w:rsidRPr="00801091" w:rsidRDefault="00F241D7" w:rsidP="00F241D7">
      <w:pPr>
        <w:spacing w:line="360" w:lineRule="auto"/>
        <w:ind w:firstLine="709"/>
        <w:jc w:val="both"/>
        <w:rPr>
          <w:sz w:val="28"/>
          <w:szCs w:val="28"/>
        </w:rPr>
      </w:pPr>
      <w:r w:rsidRPr="00801091">
        <w:rPr>
          <w:sz w:val="28"/>
          <w:szCs w:val="28"/>
        </w:rPr>
        <w:t>У 1660 р, розпочався новий раунд російсько-польського протистояння в боротьбі за українські землі. На Волинь рушило 20-тисячне російське військо на чолі з В. Шереметьєвим. У другому ешелоні рухалося ЗО тис. козаків на чолі з Ю. Хмельницьким, про якого російський воєвода з пихою говорив: “</w:t>
      </w:r>
      <w:proofErr w:type="spellStart"/>
      <w:r w:rsidRPr="00801091">
        <w:rPr>
          <w:sz w:val="28"/>
          <w:szCs w:val="28"/>
        </w:rPr>
        <w:t>Этому</w:t>
      </w:r>
      <w:proofErr w:type="spellEnd"/>
      <w:r w:rsidRPr="00801091">
        <w:rPr>
          <w:sz w:val="28"/>
          <w:szCs w:val="28"/>
        </w:rPr>
        <w:t xml:space="preserve"> </w:t>
      </w:r>
      <w:proofErr w:type="spellStart"/>
      <w:r w:rsidRPr="00801091">
        <w:rPr>
          <w:sz w:val="28"/>
          <w:szCs w:val="28"/>
        </w:rPr>
        <w:t>гетьманишке</w:t>
      </w:r>
      <w:proofErr w:type="spellEnd"/>
      <w:r w:rsidRPr="00801091">
        <w:rPr>
          <w:sz w:val="28"/>
          <w:szCs w:val="28"/>
        </w:rPr>
        <w:t xml:space="preserve"> </w:t>
      </w:r>
      <w:proofErr w:type="spellStart"/>
      <w:r w:rsidRPr="00801091">
        <w:rPr>
          <w:sz w:val="28"/>
          <w:szCs w:val="28"/>
        </w:rPr>
        <w:t>идет</w:t>
      </w:r>
      <w:proofErr w:type="spellEnd"/>
      <w:r w:rsidRPr="00801091">
        <w:rPr>
          <w:sz w:val="28"/>
          <w:szCs w:val="28"/>
        </w:rPr>
        <w:t xml:space="preserve"> </w:t>
      </w:r>
      <w:proofErr w:type="spellStart"/>
      <w:r w:rsidRPr="00801091">
        <w:rPr>
          <w:sz w:val="28"/>
          <w:szCs w:val="28"/>
        </w:rPr>
        <w:t>лучше</w:t>
      </w:r>
      <w:proofErr w:type="spellEnd"/>
      <w:r w:rsidRPr="00801091">
        <w:rPr>
          <w:sz w:val="28"/>
          <w:szCs w:val="28"/>
        </w:rPr>
        <w:t xml:space="preserve"> </w:t>
      </w:r>
      <w:proofErr w:type="spellStart"/>
      <w:r w:rsidRPr="00801091">
        <w:rPr>
          <w:sz w:val="28"/>
          <w:szCs w:val="28"/>
        </w:rPr>
        <w:t>гусей</w:t>
      </w:r>
      <w:proofErr w:type="spellEnd"/>
      <w:r w:rsidRPr="00801091">
        <w:rPr>
          <w:sz w:val="28"/>
          <w:szCs w:val="28"/>
        </w:rPr>
        <w:t xml:space="preserve"> пасти, </w:t>
      </w:r>
      <w:proofErr w:type="spellStart"/>
      <w:r w:rsidRPr="00801091">
        <w:rPr>
          <w:sz w:val="28"/>
          <w:szCs w:val="28"/>
        </w:rPr>
        <w:t>чем</w:t>
      </w:r>
      <w:proofErr w:type="spellEnd"/>
      <w:r w:rsidRPr="00801091">
        <w:rPr>
          <w:sz w:val="28"/>
          <w:szCs w:val="28"/>
        </w:rPr>
        <w:t xml:space="preserve"> </w:t>
      </w:r>
      <w:proofErr w:type="spellStart"/>
      <w:r w:rsidRPr="00801091">
        <w:rPr>
          <w:sz w:val="28"/>
          <w:szCs w:val="28"/>
        </w:rPr>
        <w:t>гетьмановать</w:t>
      </w:r>
      <w:proofErr w:type="spellEnd"/>
      <w:r w:rsidRPr="00801091">
        <w:rPr>
          <w:sz w:val="28"/>
          <w:szCs w:val="28"/>
        </w:rPr>
        <w:t xml:space="preserve">”. Незабаром під </w:t>
      </w:r>
      <w:proofErr w:type="spellStart"/>
      <w:r w:rsidRPr="00801091">
        <w:rPr>
          <w:sz w:val="28"/>
          <w:szCs w:val="28"/>
        </w:rPr>
        <w:t>Чудновом</w:t>
      </w:r>
      <w:proofErr w:type="spellEnd"/>
      <w:r w:rsidRPr="00801091">
        <w:rPr>
          <w:sz w:val="28"/>
          <w:szCs w:val="28"/>
        </w:rPr>
        <w:t xml:space="preserve"> російські вояки потрапили в оточення і зазнали поразки. За цих обставин Юрій під тиском </w:t>
      </w:r>
      <w:proofErr w:type="spellStart"/>
      <w:r w:rsidRPr="00801091">
        <w:rPr>
          <w:sz w:val="28"/>
          <w:szCs w:val="28"/>
        </w:rPr>
        <w:t>пропольськи</w:t>
      </w:r>
      <w:proofErr w:type="spellEnd"/>
      <w:r w:rsidRPr="00801091">
        <w:rPr>
          <w:sz w:val="28"/>
          <w:szCs w:val="28"/>
        </w:rPr>
        <w:t xml:space="preserve"> настроєної старшини на чолі з Г. Лісницьким та Г. </w:t>
      </w:r>
      <w:proofErr w:type="spellStart"/>
      <w:r w:rsidRPr="00801091">
        <w:rPr>
          <w:sz w:val="28"/>
          <w:szCs w:val="28"/>
        </w:rPr>
        <w:t>Гуляницьким</w:t>
      </w:r>
      <w:proofErr w:type="spellEnd"/>
      <w:r w:rsidRPr="00801091">
        <w:rPr>
          <w:sz w:val="28"/>
          <w:szCs w:val="28"/>
        </w:rPr>
        <w:t xml:space="preserve"> схиляється до угоди з Польщею. 18 жовтня 1660 р. було укладено </w:t>
      </w:r>
      <w:proofErr w:type="spellStart"/>
      <w:r w:rsidRPr="00801091">
        <w:rPr>
          <w:sz w:val="28"/>
          <w:szCs w:val="28"/>
        </w:rPr>
        <w:t>Слободищенський</w:t>
      </w:r>
      <w:proofErr w:type="spellEnd"/>
      <w:r w:rsidRPr="00801091">
        <w:rPr>
          <w:sz w:val="28"/>
          <w:szCs w:val="28"/>
        </w:rPr>
        <w:t xml:space="preserve"> трактат, відповідно до якого Україна знову поверталася під владу Речі Посполитої на правах автономії. Хоча ця угода і нагадувала Гадяцьку, однак у ній обмеження політичної незалежності українських земель були більш значними: </w:t>
      </w:r>
      <w:proofErr w:type="spellStart"/>
      <w:r w:rsidRPr="00801091">
        <w:rPr>
          <w:sz w:val="28"/>
          <w:szCs w:val="28"/>
        </w:rPr>
        <w:t>усунено</w:t>
      </w:r>
      <w:proofErr w:type="spellEnd"/>
      <w:r w:rsidRPr="00801091">
        <w:rPr>
          <w:sz w:val="28"/>
          <w:szCs w:val="28"/>
        </w:rPr>
        <w:t xml:space="preserve"> статтю про Велике князівство Руське; гетьман не тільки позбавлявся права зовнішньополітичних зносин, а й зобов'язувався подавати військову допомогу Польщі у війнах з іншими державами; польській шляхті і магнатам поверталися всі маєтності в Україні. Найтрагічнішим наслідком </w:t>
      </w:r>
      <w:proofErr w:type="spellStart"/>
      <w:r w:rsidRPr="00801091">
        <w:rPr>
          <w:sz w:val="28"/>
          <w:szCs w:val="28"/>
        </w:rPr>
        <w:t>Слободищенського</w:t>
      </w:r>
      <w:proofErr w:type="spellEnd"/>
      <w:r w:rsidRPr="00801091">
        <w:rPr>
          <w:sz w:val="28"/>
          <w:szCs w:val="28"/>
        </w:rPr>
        <w:t xml:space="preserve"> трактату став початок територіального розколу України.</w:t>
      </w:r>
    </w:p>
    <w:p w:rsidR="00495874" w:rsidRPr="00801091" w:rsidRDefault="00495874" w:rsidP="00495874">
      <w:pPr>
        <w:spacing w:line="360" w:lineRule="auto"/>
        <w:ind w:firstLine="709"/>
        <w:jc w:val="both"/>
        <w:rPr>
          <w:sz w:val="28"/>
          <w:szCs w:val="28"/>
        </w:rPr>
      </w:pPr>
      <w:r w:rsidRPr="00801091">
        <w:rPr>
          <w:sz w:val="28"/>
          <w:szCs w:val="28"/>
        </w:rPr>
        <w:t xml:space="preserve">Таким чином, Україна втрачає свою територіальну цілісність і все більше втягується в громадянську війну. Починаючи з 1663 р., в Україні обирають двох гетьманів – правобережного і лівобережного. При цьому Правобережжя контролюється Польщею, а Лівобережжя відповідно – </w:t>
      </w:r>
      <w:r w:rsidRPr="00801091">
        <w:rPr>
          <w:sz w:val="28"/>
          <w:szCs w:val="28"/>
        </w:rPr>
        <w:lastRenderedPageBreak/>
        <w:t xml:space="preserve">Москвою. Гетьманами Правобережжя у добу так званої Великої Руїни (1663-1686 рр.) були П. Тетеря (1663-1665 рр.), П. Дорошенко(1665-1676 рр.), Ю. Хмельницький (1677-1681 рр., 1685). Перший і останній стали слухняними маріонетками в руках Польщі. Тільки Петро Дорошенко поставив за мету об'єднати Україну і повернути незалежність. На жаль, здійснити цю мету без підтримки ззовні не вдалося, тому змушений був Дорошенко спиратися на допомогу Туреччини. Як наслідок розпочався конфлікт між гетьманом і запорожцями на чолі з І. Сірком, а також розгорнулася братовбивча громадянська війна. Ситуація </w:t>
      </w:r>
      <w:proofErr w:type="spellStart"/>
      <w:r w:rsidRPr="00801091">
        <w:rPr>
          <w:sz w:val="28"/>
          <w:szCs w:val="28"/>
        </w:rPr>
        <w:t>ускладнювалася</w:t>
      </w:r>
      <w:proofErr w:type="spellEnd"/>
      <w:r w:rsidRPr="00801091">
        <w:rPr>
          <w:sz w:val="28"/>
          <w:szCs w:val="28"/>
        </w:rPr>
        <w:t xml:space="preserve"> війною з Польщею. Все це приводить до розчарування народу, Правобережжя фактично перетворюється на пустелю (його грабують і поляки, і татари, і московські служилі люди, і турки). А Петро Дорошенко був змушений скласти булаву. Щодо гетьманів Лівобережжя, то ними були І. Брюховецький (1663-1668 рр.), Д. Многогрішний (1669-1672 рр.), І. Самойлович (1672-1687 рр.). Іван Брюховецький та Іван Самойлович піклувалися тільки про особисте збагачення, підписали відповідно Московські та Глухівські статті, які обмежуючі автономію України, що і викликало незадоволеність старшинської верхівки. Брюховецького було вбито на “чорній раді” (деякі історики вважають, що за цим стояв П. Дорошенко), а на Самойловича написали донос, за яким він був відправлений царем в заслання до Сибіру.</w:t>
      </w:r>
    </w:p>
    <w:p w:rsidR="0067499A" w:rsidRPr="00801091" w:rsidRDefault="00495874" w:rsidP="00495874">
      <w:pPr>
        <w:spacing w:line="360" w:lineRule="auto"/>
        <w:ind w:firstLine="709"/>
        <w:jc w:val="both"/>
        <w:rPr>
          <w:sz w:val="28"/>
          <w:szCs w:val="28"/>
        </w:rPr>
      </w:pPr>
      <w:r w:rsidRPr="00801091">
        <w:rPr>
          <w:sz w:val="28"/>
          <w:szCs w:val="28"/>
        </w:rPr>
        <w:t>Що стосується гетьманування Дем’яна Многогрішного, то йому вдалося обмежити наступ Москви на автономію України, але він діяв рішуче, навіть інколи грубо, не підтримував старшину, чим нажив багато ворогів. Царський резидент організував змову старшини проти гетьмана, а після суду в Москві Многогрішного відправили у заслання до Сибіру.</w:t>
      </w:r>
    </w:p>
    <w:p w:rsidR="0088715B" w:rsidRPr="00801091" w:rsidRDefault="0088715B" w:rsidP="00495874">
      <w:pPr>
        <w:spacing w:line="360" w:lineRule="auto"/>
        <w:ind w:firstLine="709"/>
        <w:jc w:val="both"/>
        <w:rPr>
          <w:sz w:val="28"/>
          <w:szCs w:val="28"/>
        </w:rPr>
      </w:pPr>
    </w:p>
    <w:p w:rsidR="0088715B" w:rsidRPr="00801091" w:rsidRDefault="0088715B" w:rsidP="0088715B">
      <w:pPr>
        <w:spacing w:line="360" w:lineRule="auto"/>
        <w:ind w:firstLine="709"/>
        <w:jc w:val="both"/>
        <w:rPr>
          <w:sz w:val="28"/>
          <w:szCs w:val="28"/>
        </w:rPr>
      </w:pPr>
    </w:p>
    <w:p w:rsidR="00F516C2" w:rsidRPr="00801091" w:rsidRDefault="00F516C2" w:rsidP="0088715B">
      <w:pPr>
        <w:spacing w:line="360" w:lineRule="auto"/>
        <w:ind w:firstLine="709"/>
        <w:jc w:val="both"/>
        <w:rPr>
          <w:sz w:val="28"/>
          <w:szCs w:val="28"/>
        </w:rPr>
      </w:pPr>
    </w:p>
    <w:p w:rsidR="00F516C2" w:rsidRPr="00801091" w:rsidRDefault="00F516C2" w:rsidP="0088715B">
      <w:pPr>
        <w:spacing w:line="360" w:lineRule="auto"/>
        <w:ind w:firstLine="709"/>
        <w:jc w:val="both"/>
        <w:rPr>
          <w:sz w:val="28"/>
          <w:szCs w:val="28"/>
        </w:rPr>
      </w:pPr>
    </w:p>
    <w:p w:rsidR="00F516C2" w:rsidRPr="00801091" w:rsidRDefault="00F516C2" w:rsidP="0088715B">
      <w:pPr>
        <w:spacing w:line="360" w:lineRule="auto"/>
        <w:ind w:firstLine="709"/>
        <w:jc w:val="both"/>
        <w:rPr>
          <w:sz w:val="28"/>
          <w:szCs w:val="28"/>
        </w:rPr>
      </w:pPr>
    </w:p>
    <w:p w:rsidR="0088715B" w:rsidRPr="00497962" w:rsidRDefault="0088715B" w:rsidP="00497962">
      <w:pPr>
        <w:pStyle w:val="a9"/>
        <w:numPr>
          <w:ilvl w:val="0"/>
          <w:numId w:val="11"/>
        </w:numPr>
        <w:spacing w:line="360" w:lineRule="auto"/>
        <w:jc w:val="both"/>
        <w:rPr>
          <w:b/>
          <w:sz w:val="28"/>
          <w:szCs w:val="28"/>
        </w:rPr>
      </w:pPr>
      <w:r w:rsidRPr="00497962">
        <w:rPr>
          <w:b/>
          <w:sz w:val="28"/>
          <w:szCs w:val="28"/>
        </w:rPr>
        <w:lastRenderedPageBreak/>
        <w:t>Іван Виговський</w:t>
      </w:r>
    </w:p>
    <w:p w:rsidR="0088715B" w:rsidRPr="00801091" w:rsidRDefault="0088715B" w:rsidP="0088715B">
      <w:pPr>
        <w:spacing w:line="360" w:lineRule="auto"/>
        <w:ind w:firstLine="709"/>
        <w:jc w:val="both"/>
        <w:rPr>
          <w:sz w:val="28"/>
          <w:szCs w:val="28"/>
        </w:rPr>
      </w:pPr>
    </w:p>
    <w:p w:rsidR="0088715B" w:rsidRPr="00801091" w:rsidRDefault="0088715B" w:rsidP="0088715B">
      <w:pPr>
        <w:spacing w:line="360" w:lineRule="auto"/>
        <w:ind w:firstLine="709"/>
        <w:jc w:val="both"/>
        <w:rPr>
          <w:sz w:val="28"/>
          <w:szCs w:val="28"/>
        </w:rPr>
      </w:pPr>
      <w:r w:rsidRPr="00801091">
        <w:rPr>
          <w:sz w:val="28"/>
          <w:szCs w:val="28"/>
        </w:rPr>
        <w:t xml:space="preserve">Ще за свого життя </w:t>
      </w:r>
      <w:proofErr w:type="spellStart"/>
      <w:r w:rsidRPr="00801091">
        <w:rPr>
          <w:sz w:val="28"/>
          <w:szCs w:val="28"/>
        </w:rPr>
        <w:t>Б.Хмельницький</w:t>
      </w:r>
      <w:proofErr w:type="spellEnd"/>
      <w:r w:rsidRPr="00801091">
        <w:rPr>
          <w:sz w:val="28"/>
          <w:szCs w:val="28"/>
        </w:rPr>
        <w:t xml:space="preserve"> мав наміри заснувати гетьманську династію. Тому коли він помер, питання про гетьманського наступника не виникало - козацька старшина, яка буквально боготворила </w:t>
      </w:r>
      <w:proofErr w:type="spellStart"/>
      <w:r w:rsidRPr="00801091">
        <w:rPr>
          <w:sz w:val="28"/>
          <w:szCs w:val="28"/>
        </w:rPr>
        <w:t>Б.Хмельницького</w:t>
      </w:r>
      <w:proofErr w:type="spellEnd"/>
      <w:r w:rsidRPr="00801091">
        <w:rPr>
          <w:sz w:val="28"/>
          <w:szCs w:val="28"/>
        </w:rPr>
        <w:t xml:space="preserve"> негайно вибрала гетьманом його 16-ти літнього сина Юрія Хмельницького (близько 1641 – 1685) , маючи надію що виховуючись коло батька, він</w:t>
      </w:r>
      <w:r w:rsidR="00500655">
        <w:rPr>
          <w:sz w:val="28"/>
          <w:szCs w:val="28"/>
          <w:lang w:val="ru-RU"/>
        </w:rPr>
        <w:t xml:space="preserve"> </w:t>
      </w:r>
      <w:r w:rsidRPr="00801091">
        <w:rPr>
          <w:sz w:val="28"/>
          <w:szCs w:val="28"/>
        </w:rPr>
        <w:t>перейняв певні риси характеру та досвід.</w:t>
      </w:r>
    </w:p>
    <w:p w:rsidR="0088715B" w:rsidRPr="00801091" w:rsidRDefault="00500655" w:rsidP="0088715B">
      <w:pPr>
        <w:spacing w:line="360" w:lineRule="auto"/>
        <w:ind w:firstLine="709"/>
        <w:jc w:val="both"/>
        <w:rPr>
          <w:sz w:val="28"/>
          <w:szCs w:val="28"/>
        </w:rPr>
      </w:pPr>
      <w:r>
        <w:rPr>
          <w:sz w:val="28"/>
          <w:szCs w:val="28"/>
        </w:rPr>
        <w:t>Та цим надіям</w:t>
      </w:r>
      <w:r w:rsidR="0088715B" w:rsidRPr="00801091">
        <w:rPr>
          <w:sz w:val="28"/>
          <w:szCs w:val="28"/>
        </w:rPr>
        <w:t xml:space="preserve"> не вдалося справдитись - </w:t>
      </w:r>
      <w:proofErr w:type="spellStart"/>
      <w:r w:rsidR="0088715B" w:rsidRPr="00801091">
        <w:rPr>
          <w:sz w:val="28"/>
          <w:szCs w:val="28"/>
        </w:rPr>
        <w:t>Ю.Хмельницький</w:t>
      </w:r>
      <w:proofErr w:type="spellEnd"/>
      <w:r w:rsidR="0088715B" w:rsidRPr="00801091">
        <w:rPr>
          <w:sz w:val="28"/>
          <w:szCs w:val="28"/>
        </w:rPr>
        <w:t xml:space="preserve"> виявився людиною нерішучою та слабохарактерною, а що найгірше, він легко піддавався впливу з боку козацької старшини. </w:t>
      </w:r>
      <w:proofErr w:type="spellStart"/>
      <w:r w:rsidR="0088715B" w:rsidRPr="00801091">
        <w:rPr>
          <w:sz w:val="28"/>
          <w:szCs w:val="28"/>
        </w:rPr>
        <w:t>Пробувши</w:t>
      </w:r>
      <w:proofErr w:type="spellEnd"/>
      <w:r w:rsidR="0088715B" w:rsidRPr="00801091">
        <w:rPr>
          <w:sz w:val="28"/>
          <w:szCs w:val="28"/>
        </w:rPr>
        <w:t xml:space="preserve"> гетьманом близько місяця він власноруч склав з себе повноваження.</w:t>
      </w:r>
    </w:p>
    <w:p w:rsidR="0088715B" w:rsidRPr="00801091" w:rsidRDefault="0088715B" w:rsidP="0088715B">
      <w:pPr>
        <w:spacing w:line="360" w:lineRule="auto"/>
        <w:ind w:firstLine="709"/>
        <w:jc w:val="both"/>
        <w:rPr>
          <w:sz w:val="28"/>
          <w:szCs w:val="28"/>
        </w:rPr>
      </w:pPr>
      <w:r w:rsidRPr="00801091">
        <w:rPr>
          <w:sz w:val="28"/>
          <w:szCs w:val="28"/>
        </w:rPr>
        <w:t xml:space="preserve">Того ж 1657 року обрано наказним гетьманом, а згодом на Генеральній Раді, за участю, крім козаків ще й міщан та духовенства, 26 серпня у Корсуні затверджено гетьманом усієї України генерального писаря Генеральної військової канцелярії Війська Запорозького Івана Виговського (рік нар. невід. - 1664). </w:t>
      </w:r>
      <w:proofErr w:type="spellStart"/>
      <w:r w:rsidRPr="00801091">
        <w:rPr>
          <w:sz w:val="28"/>
          <w:szCs w:val="28"/>
        </w:rPr>
        <w:t>Вихідець</w:t>
      </w:r>
      <w:proofErr w:type="spellEnd"/>
      <w:r w:rsidRPr="00801091">
        <w:rPr>
          <w:sz w:val="28"/>
          <w:szCs w:val="28"/>
        </w:rPr>
        <w:t xml:space="preserve"> з православної овруцької шляхти, навчався в Києво - Могилянській академії, працював у міському суді Луцька, потім при польському комісарі в Україні, брав участь у бойових діях у складі польської армії проти українського війська. Був одружений з </w:t>
      </w:r>
      <w:proofErr w:type="spellStart"/>
      <w:r w:rsidRPr="00801091">
        <w:rPr>
          <w:sz w:val="28"/>
          <w:szCs w:val="28"/>
        </w:rPr>
        <w:t>княжною</w:t>
      </w:r>
      <w:proofErr w:type="spellEnd"/>
      <w:r w:rsidRPr="00801091">
        <w:rPr>
          <w:sz w:val="28"/>
          <w:szCs w:val="28"/>
        </w:rPr>
        <w:t xml:space="preserve"> </w:t>
      </w:r>
      <w:proofErr w:type="spellStart"/>
      <w:r w:rsidRPr="00801091">
        <w:rPr>
          <w:sz w:val="28"/>
          <w:szCs w:val="28"/>
        </w:rPr>
        <w:t>Солемирецькою</w:t>
      </w:r>
      <w:proofErr w:type="spellEnd"/>
      <w:r w:rsidRPr="00801091">
        <w:rPr>
          <w:sz w:val="28"/>
          <w:szCs w:val="28"/>
        </w:rPr>
        <w:t xml:space="preserve">. Після розгрому поляків під Жовтими Водами у 1648 році він потрапляє в полон та переходить до </w:t>
      </w:r>
      <w:proofErr w:type="spellStart"/>
      <w:r w:rsidRPr="00801091">
        <w:rPr>
          <w:sz w:val="28"/>
          <w:szCs w:val="28"/>
        </w:rPr>
        <w:t>Б.Хмельницького</w:t>
      </w:r>
      <w:proofErr w:type="spellEnd"/>
      <w:r w:rsidRPr="00801091">
        <w:rPr>
          <w:sz w:val="28"/>
          <w:szCs w:val="28"/>
        </w:rPr>
        <w:t>. Незабаром призначається генеральним писарем, аж до смерті гетьмана залишаючись його найближчим соратником та помічником. Один з найосвіченіших та талановитих мужів свого часу, він брав участь у багатьох посольствах і виявив себе блискучим дипломатом.</w:t>
      </w:r>
    </w:p>
    <w:p w:rsidR="0088715B" w:rsidRPr="00801091" w:rsidRDefault="0088715B" w:rsidP="0088715B">
      <w:pPr>
        <w:spacing w:line="360" w:lineRule="auto"/>
        <w:ind w:firstLine="709"/>
        <w:jc w:val="both"/>
        <w:rPr>
          <w:sz w:val="28"/>
          <w:szCs w:val="28"/>
        </w:rPr>
      </w:pPr>
      <w:r w:rsidRPr="00801091">
        <w:rPr>
          <w:sz w:val="28"/>
          <w:szCs w:val="28"/>
        </w:rPr>
        <w:t xml:space="preserve">Загальний зовнішній політичний курс був спрямований на створення незалежного українського князівства. Та цьому сильно заважало ставлення Москви, якій не подобалась все більш зростаюча політична незалежність України. Саме як противагою московським впливам в країні Виговський </w:t>
      </w:r>
      <w:r w:rsidR="00500655" w:rsidRPr="00801091">
        <w:rPr>
          <w:sz w:val="28"/>
          <w:szCs w:val="28"/>
        </w:rPr>
        <w:lastRenderedPageBreak/>
        <w:t>зміцнює</w:t>
      </w:r>
      <w:r w:rsidRPr="00801091">
        <w:rPr>
          <w:sz w:val="28"/>
          <w:szCs w:val="28"/>
        </w:rPr>
        <w:t xml:space="preserve"> та використовує зв'язки з Польщею. Та вже давно домагалася повернення України, обіцяючи широкі права та автономію. Такі вимушені кроки Виговського розуміє як козацькі верхи та знать так і </w:t>
      </w:r>
      <w:r w:rsidR="00500655" w:rsidRPr="00801091">
        <w:rPr>
          <w:sz w:val="28"/>
          <w:szCs w:val="28"/>
        </w:rPr>
        <w:t>духовенство</w:t>
      </w:r>
      <w:r w:rsidRPr="00801091">
        <w:rPr>
          <w:sz w:val="28"/>
          <w:szCs w:val="28"/>
        </w:rPr>
        <w:t>. Але такі політичні загравання старшини з польською шляхтою сильно підривають довіру простого народу, в пам'яті якого ще не зажили болючі рани польського панування.</w:t>
      </w:r>
    </w:p>
    <w:p w:rsidR="00A57CE6" w:rsidRPr="00801091" w:rsidRDefault="00A57CE6" w:rsidP="00A57CE6">
      <w:pPr>
        <w:spacing w:line="360" w:lineRule="auto"/>
        <w:ind w:firstLine="709"/>
        <w:jc w:val="both"/>
        <w:rPr>
          <w:sz w:val="28"/>
          <w:szCs w:val="28"/>
        </w:rPr>
      </w:pPr>
      <w:r w:rsidRPr="00801091">
        <w:rPr>
          <w:sz w:val="28"/>
          <w:szCs w:val="28"/>
        </w:rPr>
        <w:t xml:space="preserve">Порівняно з добою Хмельницького значних змін зазнала внутрішня політика держави. В своїй внутрішній політиці Виговський спирався насамперед на старшину, намагався зміцнити її положення в державі, наділяв її значними маєтностями тощо. 1657 року було оформлено договір зі </w:t>
      </w:r>
      <w:r w:rsidR="00500655" w:rsidRPr="00801091">
        <w:rPr>
          <w:sz w:val="28"/>
          <w:szCs w:val="28"/>
        </w:rPr>
        <w:t>Швецією</w:t>
      </w:r>
      <w:r w:rsidRPr="00801091">
        <w:rPr>
          <w:sz w:val="28"/>
          <w:szCs w:val="28"/>
        </w:rPr>
        <w:t xml:space="preserve">, яка визнала незалежність України та її кордони да Вісли. Від Литви приєднано Берестейське та Новгородське воєводства. Поновлено союз з Кримом та Туреччиною. Усунувши від влади Ю. Хмельницького, І. Виговський відкинув ідею спадкоємного гетьманату, тобто монархічну модель управління. В основу свого державотворчого курсу він поклав принципи олігархічної республіки. Зокрема, ще на Корсунській раді під час свого обрання І. Виговський запевняв старшину: “Без вашої військової ради жодних справ не буду робити”. З ідеї олігархічної республіки </w:t>
      </w:r>
      <w:proofErr w:type="spellStart"/>
      <w:r w:rsidRPr="00801091">
        <w:rPr>
          <w:sz w:val="28"/>
          <w:szCs w:val="28"/>
        </w:rPr>
        <w:t>логічно</w:t>
      </w:r>
      <w:proofErr w:type="spellEnd"/>
      <w:r w:rsidRPr="00801091">
        <w:rPr>
          <w:sz w:val="28"/>
          <w:szCs w:val="28"/>
        </w:rPr>
        <w:t xml:space="preserve"> випливала ставка гетьмана на шляхетство та козацьку старшину, які у цей час намагалися відмежуватися від решти козацтва, сконцентрувати у своїх руках велике землеволодіння та консолідуватися в окремий привілейований клас. Саме ці верстви підштовхували І. Виговського до відновлення старої моделі соціально-економічних відносин, насамперед кріпацтва. Така внутрішня політика гетьмана вела до послаблення центральної влади, посилення позиції козацької старшини та шляхти, порушення соціальної рівноваги в суспільстві, зростання масового невдоволення і до вибуху соціальної боротьби.</w:t>
      </w:r>
    </w:p>
    <w:p w:rsidR="00A57CE6" w:rsidRPr="00801091" w:rsidRDefault="00A57CE6" w:rsidP="00A57CE6">
      <w:pPr>
        <w:spacing w:line="360" w:lineRule="auto"/>
        <w:ind w:firstLine="709"/>
        <w:jc w:val="both"/>
        <w:rPr>
          <w:sz w:val="28"/>
          <w:szCs w:val="28"/>
        </w:rPr>
      </w:pPr>
      <w:r w:rsidRPr="00801091">
        <w:rPr>
          <w:sz w:val="28"/>
          <w:szCs w:val="28"/>
        </w:rPr>
        <w:t xml:space="preserve">Наприкінці 1657 р. проти політики І. Виговського активно виступили народні маси. Боротьба велася під гаслом повернення козацьких вольностей — права вільно варити горілку, вести лови і рибальство, вільно переходити на Запорожжя, а також вибирати гетьмана “чорною радою”. Повстання швидко </w:t>
      </w:r>
      <w:r w:rsidRPr="00801091">
        <w:rPr>
          <w:sz w:val="28"/>
          <w:szCs w:val="28"/>
        </w:rPr>
        <w:lastRenderedPageBreak/>
        <w:t>охопило насамперед Полтавський полк і Запорожжя. Під час виступу з'явилися й нові претенденти на булаву — полтавський полковник Мартин Пушкар та запорозький отаман Яків Барабаш, які вели таємні переговори з Москвою, звинувачуючи Виговського в пропольській орієнтації. Тому боротьба поступово переросла в громадянську війну. Зібравши 20-тисячне військо та найнявши волохів, німців й татар, І. Виговський зумів перемогти військо повстанців у вирішальній битві під Полтавою (травень 1658 р.). Проте це була надзвичайно дорога перемога, адже у братовбивчому протистоянні загинуло майже 50 тис. українців.</w:t>
      </w:r>
    </w:p>
    <w:p w:rsidR="00A57CE6" w:rsidRPr="00801091" w:rsidRDefault="00A57CE6" w:rsidP="00A57CE6">
      <w:pPr>
        <w:spacing w:line="360" w:lineRule="auto"/>
        <w:ind w:firstLine="709"/>
        <w:jc w:val="both"/>
        <w:rPr>
          <w:sz w:val="28"/>
          <w:szCs w:val="28"/>
        </w:rPr>
      </w:pPr>
      <w:r w:rsidRPr="00801091">
        <w:rPr>
          <w:sz w:val="28"/>
          <w:szCs w:val="28"/>
        </w:rPr>
        <w:t>Чудово розуміючи, що за умов, які склалися, початок війни з Росією є лише питанням часу, І. Виговський йде на рішуче зближення з Польщею. 16 вересня 1658 р. він уклав з польським урядом Гадяцький договір. За його умовами Україна як формально незалежна держава під назвою Велике Князівство Руське на рівних правах з Польщею та Литвою ставала третім членом федерації — Речі Посполитої. Територія князівства охоплювала Київське, Брацлавське та Чернігівське воєводства. Верховна влада належала гетьманові, який обирався довічно та затверджувався королем. Українська армія мала нараховувати ЗО тис. козаків та 10 тис. найманого війська. Православні віруючі зрівнювалися в правах з католиками.</w:t>
      </w:r>
    </w:p>
    <w:p w:rsidR="00A57CE6" w:rsidRPr="00801091" w:rsidRDefault="00A57CE6" w:rsidP="00A57CE6">
      <w:pPr>
        <w:spacing w:line="360" w:lineRule="auto"/>
        <w:ind w:firstLine="709"/>
        <w:jc w:val="both"/>
        <w:rPr>
          <w:sz w:val="28"/>
          <w:szCs w:val="28"/>
        </w:rPr>
      </w:pPr>
    </w:p>
    <w:p w:rsidR="0088715B" w:rsidRPr="00801091" w:rsidRDefault="0088715B" w:rsidP="0088715B">
      <w:pPr>
        <w:spacing w:line="360" w:lineRule="auto"/>
        <w:ind w:firstLine="709"/>
        <w:jc w:val="both"/>
        <w:rPr>
          <w:sz w:val="28"/>
          <w:szCs w:val="28"/>
        </w:rPr>
      </w:pPr>
      <w:r w:rsidRPr="00801091">
        <w:rPr>
          <w:sz w:val="28"/>
          <w:szCs w:val="28"/>
        </w:rPr>
        <w:t xml:space="preserve">Можна сказати, що за часів гетьманування Івана Виговського Україна мала найбільшу у свій час можливість стати країною вільною та політично незалежною. І хоч деякі історики досить негативно оцінюють його діяльність, називаючи його гетьманом старшини, а не усього народу Виговський все ж таки залишив яскравий слід в </w:t>
      </w:r>
      <w:proofErr w:type="spellStart"/>
      <w:r w:rsidRPr="00801091">
        <w:rPr>
          <w:sz w:val="28"/>
          <w:szCs w:val="28"/>
        </w:rPr>
        <w:t>історіїї</w:t>
      </w:r>
      <w:proofErr w:type="spellEnd"/>
      <w:r w:rsidRPr="00801091">
        <w:rPr>
          <w:sz w:val="28"/>
          <w:szCs w:val="28"/>
        </w:rPr>
        <w:t xml:space="preserve"> України як видатний дипломат та взагалі один з найбільш освічених державних діячів України. Шкода, що </w:t>
      </w:r>
      <w:proofErr w:type="spellStart"/>
      <w:r w:rsidRPr="00801091">
        <w:rPr>
          <w:sz w:val="28"/>
          <w:szCs w:val="28"/>
        </w:rPr>
        <w:t>всередені</w:t>
      </w:r>
      <w:proofErr w:type="spellEnd"/>
      <w:r w:rsidRPr="00801091">
        <w:rPr>
          <w:sz w:val="28"/>
          <w:szCs w:val="28"/>
        </w:rPr>
        <w:t xml:space="preserve"> країни певні політичні сили так і не досягли одностайності в поглядах на майбутнє України, часом переслідуючи свої власні, але не завжди правильні цілі . Тай не треба забувати, що з усіх боків молоду козацьку державу от</w:t>
      </w:r>
      <w:r w:rsidR="00500655" w:rsidRPr="00500655">
        <w:rPr>
          <w:sz w:val="28"/>
          <w:szCs w:val="28"/>
        </w:rPr>
        <w:t>о</w:t>
      </w:r>
      <w:r w:rsidRPr="00801091">
        <w:rPr>
          <w:sz w:val="28"/>
          <w:szCs w:val="28"/>
        </w:rPr>
        <w:t xml:space="preserve">чували країни - хижаки, які й уявити не могли Україну вільною та для яких </w:t>
      </w:r>
      <w:r w:rsidRPr="00801091">
        <w:rPr>
          <w:sz w:val="28"/>
          <w:szCs w:val="28"/>
        </w:rPr>
        <w:lastRenderedPageBreak/>
        <w:t>саме існування під боком сильної та незалежної держави вже становило загрозу.</w:t>
      </w:r>
    </w:p>
    <w:p w:rsidR="0088715B" w:rsidRPr="00801091" w:rsidRDefault="0088715B" w:rsidP="00495874">
      <w:pPr>
        <w:spacing w:line="360" w:lineRule="auto"/>
        <w:ind w:firstLine="709"/>
        <w:jc w:val="both"/>
        <w:rPr>
          <w:sz w:val="28"/>
          <w:szCs w:val="28"/>
        </w:rPr>
      </w:pPr>
    </w:p>
    <w:p w:rsidR="0067499A" w:rsidRPr="00801091" w:rsidRDefault="007137CD" w:rsidP="00497962">
      <w:pPr>
        <w:numPr>
          <w:ilvl w:val="0"/>
          <w:numId w:val="11"/>
        </w:numPr>
        <w:tabs>
          <w:tab w:val="left" w:pos="993"/>
        </w:tabs>
        <w:spacing w:line="360" w:lineRule="auto"/>
        <w:jc w:val="both"/>
        <w:rPr>
          <w:b/>
          <w:sz w:val="28"/>
          <w:szCs w:val="28"/>
        </w:rPr>
      </w:pPr>
      <w:r w:rsidRPr="00801091">
        <w:rPr>
          <w:b/>
          <w:sz w:val="28"/>
          <w:szCs w:val="28"/>
        </w:rPr>
        <w:t>П</w:t>
      </w:r>
      <w:r w:rsidR="00495874" w:rsidRPr="00801091">
        <w:rPr>
          <w:b/>
          <w:sz w:val="28"/>
          <w:szCs w:val="28"/>
        </w:rPr>
        <w:t>оділ України сусідніми країнами</w:t>
      </w:r>
    </w:p>
    <w:p w:rsidR="0067499A" w:rsidRPr="00801091" w:rsidRDefault="0067499A" w:rsidP="00CE5A61">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r w:rsidRPr="00801091">
        <w:rPr>
          <w:sz w:val="28"/>
          <w:szCs w:val="28"/>
        </w:rPr>
        <w:t xml:space="preserve">Окупована польськими та московськими військами, розірвана на шматки соціальними конфліктами і чварами між політичними групами, Українська держава на </w:t>
      </w:r>
      <w:r w:rsidRPr="00801091">
        <w:rPr>
          <w:noProof/>
          <w:sz w:val="28"/>
          <w:szCs w:val="28"/>
          <w:lang w:val="ru-RU"/>
        </w:rPr>
        <mc:AlternateContent>
          <mc:Choice Requires="wps">
            <w:drawing>
              <wp:anchor distT="0" distB="0" distL="114300" distR="114300" simplePos="0" relativeHeight="251659264" behindDoc="0" locked="0" layoutInCell="1" allowOverlap="1">
                <wp:simplePos x="0" y="0"/>
                <wp:positionH relativeFrom="margin">
                  <wp:posOffset>6732905</wp:posOffset>
                </wp:positionH>
                <wp:positionV relativeFrom="paragraph">
                  <wp:posOffset>803275</wp:posOffset>
                </wp:positionV>
                <wp:extent cx="0" cy="1511935"/>
                <wp:effectExtent l="8255" t="12700" r="1079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19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62CE"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30.15pt,63.25pt" to="530.15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" strokeweight=".5pt">
                <w10:wrap anchorx="margin"/>
              </v:line>
            </w:pict>
          </mc:Fallback>
        </mc:AlternateContent>
      </w:r>
      <w:r w:rsidRPr="00801091">
        <w:rPr>
          <w:noProof/>
          <w:sz w:val="28"/>
          <w:szCs w:val="28"/>
          <w:lang w:val="ru-RU"/>
        </w:rPr>
        <mc:AlternateContent>
          <mc:Choice Requires="wps">
            <w:drawing>
              <wp:anchor distT="0" distB="0" distL="114300" distR="114300" simplePos="0" relativeHeight="251660288" behindDoc="0" locked="0" layoutInCell="1" allowOverlap="1">
                <wp:simplePos x="0" y="0"/>
                <wp:positionH relativeFrom="margin">
                  <wp:posOffset>7037705</wp:posOffset>
                </wp:positionH>
                <wp:positionV relativeFrom="paragraph">
                  <wp:posOffset>803275</wp:posOffset>
                </wp:positionV>
                <wp:extent cx="0" cy="4568825"/>
                <wp:effectExtent l="8255" t="12700" r="10795" b="952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68825"/>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E078B"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54.15pt,63.25pt" to="554.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" strokeweight=".7pt">
                <w10:wrap anchorx="margin"/>
              </v:line>
            </w:pict>
          </mc:Fallback>
        </mc:AlternateContent>
      </w:r>
      <w:proofErr w:type="spellStart"/>
      <w:r w:rsidRPr="00801091">
        <w:rPr>
          <w:sz w:val="28"/>
          <w:szCs w:val="28"/>
        </w:rPr>
        <w:t>поч</w:t>
      </w:r>
      <w:proofErr w:type="spellEnd"/>
      <w:r w:rsidRPr="00801091">
        <w:rPr>
          <w:sz w:val="28"/>
          <w:szCs w:val="28"/>
        </w:rPr>
        <w:t>. 1660-х років розділилася на дві окремі частини —І Правобережжя і Лівобережжя, кожна на чолі з власними гетьманом. Чигиринський центр, який нагромадив великий досвід державної політики, зберіг свій вплив тільки на Правобережжі й то в основному на старшину. В той час на Лівобережжі проводилася інша політична лінія. І Усі гетьмани перебували під значним впливом іноземних держав, насамперед Московії і Речі Посполитої. Гетьманська влада послаблювалася безперервними внутрішніми сутичка</w:t>
      </w:r>
      <w:r w:rsidR="00500655">
        <w:rPr>
          <w:sz w:val="28"/>
          <w:szCs w:val="28"/>
        </w:rPr>
        <w:t xml:space="preserve">ми між народними низами і </w:t>
      </w:r>
      <w:r w:rsidR="00500655" w:rsidRPr="00500655">
        <w:rPr>
          <w:sz w:val="28"/>
          <w:szCs w:val="28"/>
        </w:rPr>
        <w:t>старши</w:t>
      </w:r>
      <w:r w:rsidRPr="00500655">
        <w:rPr>
          <w:sz w:val="28"/>
          <w:szCs w:val="28"/>
        </w:rPr>
        <w:t>ною</w:t>
      </w:r>
      <w:r w:rsidRPr="00801091">
        <w:rPr>
          <w:sz w:val="28"/>
          <w:szCs w:val="28"/>
        </w:rPr>
        <w:t xml:space="preserve">, соціальним напруженням. В українському суспільстві зростала анархія, з якої користалися його вороги. </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b/>
          <w:i/>
          <w:sz w:val="28"/>
          <w:szCs w:val="28"/>
        </w:rPr>
      </w:pPr>
      <w:r w:rsidRPr="00801091">
        <w:rPr>
          <w:b/>
          <w:i/>
          <w:sz w:val="28"/>
          <w:szCs w:val="28"/>
        </w:rPr>
        <w:t>Правобережжя</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r w:rsidRPr="00801091">
        <w:rPr>
          <w:sz w:val="28"/>
          <w:szCs w:val="28"/>
        </w:rPr>
        <w:t xml:space="preserve">Після </w:t>
      </w:r>
      <w:proofErr w:type="spellStart"/>
      <w:r w:rsidRPr="00801091">
        <w:rPr>
          <w:sz w:val="28"/>
          <w:szCs w:val="28"/>
        </w:rPr>
        <w:t>Ю.Хмельницького</w:t>
      </w:r>
      <w:proofErr w:type="spellEnd"/>
      <w:r w:rsidRPr="00801091">
        <w:rPr>
          <w:sz w:val="28"/>
          <w:szCs w:val="28"/>
        </w:rPr>
        <w:t xml:space="preserve"> гетьманом Правобережної України, завдяки підтримці татар, став Павло Тетеря (1663—1665). Він походив із православної шляхти, служив канцеляристом у луцькому суді, з 1648 р. — учасник Національної революції. При </w:t>
      </w:r>
      <w:proofErr w:type="spellStart"/>
      <w:r w:rsidRPr="00801091">
        <w:rPr>
          <w:sz w:val="28"/>
          <w:szCs w:val="28"/>
        </w:rPr>
        <w:t>Б.Хмельницькому</w:t>
      </w:r>
      <w:proofErr w:type="spellEnd"/>
      <w:r w:rsidRPr="00801091">
        <w:rPr>
          <w:sz w:val="28"/>
          <w:szCs w:val="28"/>
        </w:rPr>
        <w:t xml:space="preserve"> Тетеря виконував важливі дипломатичні доручення, , зокрема брав участь у виробленні «Березневих статей» І 1654 р., а згодом — Гадяцького та </w:t>
      </w:r>
      <w:proofErr w:type="spellStart"/>
      <w:r w:rsidRPr="00801091">
        <w:rPr>
          <w:sz w:val="28"/>
          <w:szCs w:val="28"/>
        </w:rPr>
        <w:t>Чуднівського</w:t>
      </w:r>
      <w:proofErr w:type="spellEnd"/>
      <w:r w:rsidRPr="00801091">
        <w:rPr>
          <w:sz w:val="28"/>
          <w:szCs w:val="28"/>
        </w:rPr>
        <w:t xml:space="preserve"> договорів, був переяславським полковником та недовгий час займав посаду генерального писаря при гетьманові </w:t>
      </w:r>
      <w:proofErr w:type="spellStart"/>
      <w:r w:rsidRPr="00801091">
        <w:rPr>
          <w:sz w:val="28"/>
          <w:szCs w:val="28"/>
        </w:rPr>
        <w:t>Ю.Хмельницькому</w:t>
      </w:r>
      <w:proofErr w:type="spellEnd"/>
      <w:r w:rsidRPr="00801091">
        <w:rPr>
          <w:sz w:val="28"/>
          <w:szCs w:val="28"/>
        </w:rPr>
        <w:t>. Людина з доброю освітою, розумна, талановита, він у той же час відзначався користолюбством та егоїзмом.</w:t>
      </w:r>
    </w:p>
    <w:p w:rsidR="00F516C2" w:rsidRPr="00801091" w:rsidRDefault="00F516C2" w:rsidP="00F516C2">
      <w:pPr>
        <w:spacing w:line="360" w:lineRule="auto"/>
        <w:ind w:firstLine="709"/>
        <w:jc w:val="both"/>
        <w:rPr>
          <w:sz w:val="28"/>
          <w:szCs w:val="28"/>
        </w:rPr>
      </w:pPr>
      <w:r w:rsidRPr="00801091">
        <w:rPr>
          <w:sz w:val="28"/>
          <w:szCs w:val="28"/>
        </w:rPr>
        <w:lastRenderedPageBreak/>
        <w:t xml:space="preserve">Ставши гетьманом, </w:t>
      </w:r>
      <w:proofErr w:type="spellStart"/>
      <w:r w:rsidRPr="00801091">
        <w:rPr>
          <w:sz w:val="28"/>
          <w:szCs w:val="28"/>
        </w:rPr>
        <w:t>П.Тетеря</w:t>
      </w:r>
      <w:proofErr w:type="spellEnd"/>
      <w:r w:rsidRPr="00801091">
        <w:rPr>
          <w:sz w:val="28"/>
          <w:szCs w:val="28"/>
        </w:rPr>
        <w:t xml:space="preserve"> висунув вимоги до польського короля, які передбачали підтвердження прав і вольностей Війська Запорізького, відміну залежності православної ієрархії від римо-католицької, надання гетьманові права самостійних дипломатичних </w:t>
      </w:r>
      <w:proofErr w:type="spellStart"/>
      <w:r w:rsidRPr="00801091">
        <w:rPr>
          <w:sz w:val="28"/>
          <w:szCs w:val="28"/>
        </w:rPr>
        <w:t>зв'язків</w:t>
      </w:r>
      <w:proofErr w:type="spellEnd"/>
      <w:r w:rsidRPr="00801091">
        <w:rPr>
          <w:sz w:val="28"/>
          <w:szCs w:val="28"/>
        </w:rPr>
        <w:t xml:space="preserve"> з Кримом, Молдавією та Волощиною тощо. Більшість із них, як свідчить відомий дослідник Я. Дашкевич, король задовольнив. Невирішеним залишилося релігійне питання, яке, поряд з існуючими соціально-економічними суперечностями та намаганнями польської шляхти відно</w:t>
      </w:r>
      <w:r w:rsidRPr="00801091">
        <w:rPr>
          <w:sz w:val="28"/>
          <w:szCs w:val="28"/>
        </w:rPr>
        <w:softHyphen/>
        <w:t>вити в повному обсязі своє панування і гноблення в колишніх маєтках, стало причиною постійних народних заворушень.</w:t>
      </w:r>
    </w:p>
    <w:p w:rsidR="00F516C2" w:rsidRPr="00801091" w:rsidRDefault="00F516C2" w:rsidP="00F516C2">
      <w:pPr>
        <w:spacing w:line="360" w:lineRule="auto"/>
        <w:ind w:firstLine="709"/>
        <w:jc w:val="both"/>
        <w:rPr>
          <w:sz w:val="28"/>
          <w:szCs w:val="28"/>
        </w:rPr>
      </w:pPr>
      <w:r w:rsidRPr="00801091">
        <w:rPr>
          <w:noProof/>
          <w:sz w:val="28"/>
          <w:szCs w:val="28"/>
          <w:lang w:val="ru-RU"/>
        </w:rPr>
        <mc:AlternateContent>
          <mc:Choice Requires="wps">
            <w:drawing>
              <wp:anchor distT="0" distB="0" distL="114300" distR="114300" simplePos="0" relativeHeight="251661312" behindDoc="0" locked="0" layoutInCell="1" allowOverlap="1">
                <wp:simplePos x="0" y="0"/>
                <wp:positionH relativeFrom="margin">
                  <wp:posOffset>6885305</wp:posOffset>
                </wp:positionH>
                <wp:positionV relativeFrom="paragraph">
                  <wp:posOffset>3768725</wp:posOffset>
                </wp:positionV>
                <wp:extent cx="0" cy="591185"/>
                <wp:effectExtent l="8255" t="6350" r="10795" b="1206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11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782DB"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2.15pt,296.75pt" to="542.15pt,3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" strokeweight=".25pt">
                <w10:wrap anchorx="margin"/>
              </v:line>
            </w:pict>
          </mc:Fallback>
        </mc:AlternateContent>
      </w:r>
      <w:r w:rsidRPr="00801091">
        <w:rPr>
          <w:sz w:val="28"/>
          <w:szCs w:val="28"/>
        </w:rPr>
        <w:t xml:space="preserve">Влітку 1663 р. інтереси гетьмана </w:t>
      </w:r>
      <w:proofErr w:type="spellStart"/>
      <w:r w:rsidRPr="00801091">
        <w:rPr>
          <w:sz w:val="28"/>
          <w:szCs w:val="28"/>
        </w:rPr>
        <w:t>Тетері</w:t>
      </w:r>
      <w:proofErr w:type="spellEnd"/>
      <w:r w:rsidRPr="00801091">
        <w:rPr>
          <w:sz w:val="28"/>
          <w:szCs w:val="28"/>
        </w:rPr>
        <w:t xml:space="preserve"> й польського короля збіглися у питанні щодо початку </w:t>
      </w:r>
      <w:r w:rsidRPr="00801091">
        <w:rPr>
          <w:bCs/>
          <w:sz w:val="28"/>
          <w:szCs w:val="28"/>
        </w:rPr>
        <w:t xml:space="preserve">воєнних дій проти Московії: </w:t>
      </w:r>
      <w:r w:rsidRPr="00801091">
        <w:rPr>
          <w:sz w:val="28"/>
          <w:szCs w:val="28"/>
        </w:rPr>
        <w:t xml:space="preserve">перший прагнув за допомогою польського війська поширити свою владу на Лівобережжі й таким чином возз'єднати козацьку Україну, другий хотів відібрати у царя Смоленщину, яка раніше входила до складу Речі Посполитої. У листопаді 20-тисячне польське військо, 24 тис. козаків та 40 тис. татар ввійшли на Лівобережжя, а вже в січні 1664 р. вони взяли в облогу Глухів, що знаходився недалеко від українсько-московського кордону. Та надалі події розгорталися несприятливо для нападників. По-перше, проти відновлення польсько-шляхетських порядків виступило населення Лівобережжя. По-друге, похід запорізького кошового </w:t>
      </w:r>
      <w:proofErr w:type="spellStart"/>
      <w:r w:rsidRPr="00801091">
        <w:rPr>
          <w:sz w:val="28"/>
          <w:szCs w:val="28"/>
        </w:rPr>
        <w:t>І.Сірка</w:t>
      </w:r>
      <w:proofErr w:type="spellEnd"/>
      <w:r w:rsidRPr="00801091">
        <w:rPr>
          <w:sz w:val="28"/>
          <w:szCs w:val="28"/>
        </w:rPr>
        <w:t xml:space="preserve"> проти Кримського ханства значно обмежив татарську допомогу польському королеві. По-третє, на Правобережжі почалося повстання, на придушення якого було відправлено частину війська на чолі з </w:t>
      </w:r>
      <w:proofErr w:type="spellStart"/>
      <w:r w:rsidRPr="00801091">
        <w:rPr>
          <w:sz w:val="28"/>
          <w:szCs w:val="28"/>
        </w:rPr>
        <w:t>П.Тетерею</w:t>
      </w:r>
      <w:proofErr w:type="spellEnd"/>
      <w:r w:rsidRPr="00801091">
        <w:rPr>
          <w:sz w:val="28"/>
          <w:szCs w:val="28"/>
        </w:rPr>
        <w:t xml:space="preserve">. До цього також додалася надзвичайно важка зима та голод. Переконавшись у неможливості перемоги, король Ян Казимир відмовився від намірів відновити польську владу на Лівобережжі й повернувся у Польщу. У цей час загинув славетний полковник </w:t>
      </w:r>
      <w:proofErr w:type="spellStart"/>
      <w:r w:rsidRPr="00801091">
        <w:rPr>
          <w:sz w:val="28"/>
          <w:szCs w:val="28"/>
        </w:rPr>
        <w:t>І.Богун</w:t>
      </w:r>
      <w:proofErr w:type="spellEnd"/>
      <w:r w:rsidRPr="00801091">
        <w:rPr>
          <w:sz w:val="28"/>
          <w:szCs w:val="28"/>
        </w:rPr>
        <w:t xml:space="preserve">, якого розстріляли поляки, звинувативши у зв'язках з новообраним лівобережним гетьманом </w:t>
      </w:r>
      <w:proofErr w:type="spellStart"/>
      <w:r w:rsidRPr="00801091">
        <w:rPr>
          <w:sz w:val="28"/>
          <w:szCs w:val="28"/>
        </w:rPr>
        <w:t>І.Брюховецьким</w:t>
      </w:r>
      <w:proofErr w:type="spellEnd"/>
      <w:r w:rsidRPr="00801091">
        <w:rPr>
          <w:sz w:val="28"/>
          <w:szCs w:val="28"/>
        </w:rPr>
        <w:t>.</w:t>
      </w:r>
    </w:p>
    <w:p w:rsidR="00F516C2" w:rsidRPr="00801091" w:rsidRDefault="00F516C2" w:rsidP="00F516C2">
      <w:pPr>
        <w:spacing w:line="360" w:lineRule="auto"/>
        <w:ind w:firstLine="709"/>
        <w:jc w:val="both"/>
        <w:rPr>
          <w:sz w:val="28"/>
          <w:szCs w:val="28"/>
        </w:rPr>
      </w:pPr>
      <w:r w:rsidRPr="00801091">
        <w:rPr>
          <w:sz w:val="28"/>
          <w:szCs w:val="28"/>
        </w:rPr>
        <w:lastRenderedPageBreak/>
        <w:t xml:space="preserve">Тим часом розгоралося </w:t>
      </w:r>
      <w:r w:rsidRPr="00801091">
        <w:rPr>
          <w:bCs/>
          <w:sz w:val="28"/>
          <w:szCs w:val="28"/>
        </w:rPr>
        <w:t xml:space="preserve">повстання на Правобережній Україні, </w:t>
      </w:r>
      <w:r w:rsidRPr="00801091">
        <w:rPr>
          <w:sz w:val="28"/>
          <w:szCs w:val="28"/>
        </w:rPr>
        <w:t xml:space="preserve">спрямоване як проти Польщі, так і проти гетьмана </w:t>
      </w:r>
      <w:proofErr w:type="spellStart"/>
      <w:r w:rsidRPr="00801091">
        <w:rPr>
          <w:sz w:val="28"/>
          <w:szCs w:val="28"/>
        </w:rPr>
        <w:t>Тетері</w:t>
      </w:r>
      <w:proofErr w:type="spellEnd"/>
      <w:r w:rsidRPr="00801091">
        <w:rPr>
          <w:sz w:val="28"/>
          <w:szCs w:val="28"/>
        </w:rPr>
        <w:t xml:space="preserve">. Придушувати його останньому допомагало польське військо, яке очолював </w:t>
      </w:r>
      <w:proofErr w:type="spellStart"/>
      <w:r w:rsidRPr="00801091">
        <w:rPr>
          <w:sz w:val="28"/>
          <w:szCs w:val="28"/>
        </w:rPr>
        <w:t>С.Чарнецький</w:t>
      </w:r>
      <w:proofErr w:type="spellEnd"/>
      <w:r w:rsidRPr="00801091">
        <w:rPr>
          <w:sz w:val="28"/>
          <w:szCs w:val="28"/>
        </w:rPr>
        <w:t xml:space="preserve">. </w:t>
      </w:r>
      <w:proofErr w:type="spellStart"/>
      <w:r w:rsidRPr="00801091">
        <w:rPr>
          <w:sz w:val="28"/>
          <w:szCs w:val="28"/>
        </w:rPr>
        <w:t>Прагнучи</w:t>
      </w:r>
      <w:proofErr w:type="spellEnd"/>
      <w:r w:rsidRPr="00801091">
        <w:rPr>
          <w:sz w:val="28"/>
          <w:szCs w:val="28"/>
        </w:rPr>
        <w:t xml:space="preserve"> помститися за 1648 рік, поляки повсюдно палили, грабували, мордували українців, віддавали їх татарам як плату за допомогу. </w:t>
      </w:r>
      <w:proofErr w:type="spellStart"/>
      <w:r w:rsidRPr="00801091">
        <w:rPr>
          <w:sz w:val="28"/>
          <w:szCs w:val="28"/>
        </w:rPr>
        <w:t>Чарнецький</w:t>
      </w:r>
      <w:proofErr w:type="spellEnd"/>
      <w:r w:rsidRPr="00801091">
        <w:rPr>
          <w:sz w:val="28"/>
          <w:szCs w:val="28"/>
        </w:rPr>
        <w:t xml:space="preserve"> навіть наказав розкопати могилу Богдана Хмельницького й розкидати його останки. На вимогу </w:t>
      </w:r>
      <w:proofErr w:type="spellStart"/>
      <w:r w:rsidRPr="00801091">
        <w:rPr>
          <w:sz w:val="28"/>
          <w:szCs w:val="28"/>
        </w:rPr>
        <w:t>П.Тетері</w:t>
      </w:r>
      <w:proofErr w:type="spellEnd"/>
      <w:r w:rsidRPr="00801091">
        <w:rPr>
          <w:sz w:val="28"/>
          <w:szCs w:val="28"/>
        </w:rPr>
        <w:t xml:space="preserve"> поляки заарештували і стратили </w:t>
      </w:r>
      <w:proofErr w:type="spellStart"/>
      <w:r w:rsidRPr="00801091">
        <w:rPr>
          <w:sz w:val="28"/>
          <w:szCs w:val="28"/>
        </w:rPr>
        <w:t>І.Виговського</w:t>
      </w:r>
      <w:proofErr w:type="spellEnd"/>
      <w:r w:rsidRPr="00801091">
        <w:rPr>
          <w:sz w:val="28"/>
          <w:szCs w:val="28"/>
        </w:rPr>
        <w:t xml:space="preserve">, якого було </w:t>
      </w:r>
      <w:proofErr w:type="spellStart"/>
      <w:r w:rsidRPr="00801091">
        <w:rPr>
          <w:sz w:val="28"/>
          <w:szCs w:val="28"/>
        </w:rPr>
        <w:t>звинувачено</w:t>
      </w:r>
      <w:proofErr w:type="spellEnd"/>
      <w:r w:rsidRPr="00801091">
        <w:rPr>
          <w:sz w:val="28"/>
          <w:szCs w:val="28"/>
        </w:rPr>
        <w:t xml:space="preserve"> в організації повстання. Це ж інкримінували </w:t>
      </w:r>
      <w:proofErr w:type="spellStart"/>
      <w:r w:rsidRPr="00801091">
        <w:rPr>
          <w:sz w:val="28"/>
          <w:szCs w:val="28"/>
        </w:rPr>
        <w:t>Ю.Хмельницькому</w:t>
      </w:r>
      <w:proofErr w:type="spellEnd"/>
      <w:r w:rsidRPr="00801091">
        <w:rPr>
          <w:sz w:val="28"/>
          <w:szCs w:val="28"/>
        </w:rPr>
        <w:t xml:space="preserve">, митрополиту </w:t>
      </w:r>
      <w:proofErr w:type="spellStart"/>
      <w:r w:rsidRPr="00801091">
        <w:rPr>
          <w:sz w:val="28"/>
          <w:szCs w:val="28"/>
        </w:rPr>
        <w:t>Тукальському</w:t>
      </w:r>
      <w:proofErr w:type="spellEnd"/>
      <w:r w:rsidRPr="00801091">
        <w:rPr>
          <w:sz w:val="28"/>
          <w:szCs w:val="28"/>
        </w:rPr>
        <w:t xml:space="preserve">, героєві конотопської облоги полковнику </w:t>
      </w:r>
      <w:proofErr w:type="spellStart"/>
      <w:r w:rsidRPr="00801091">
        <w:rPr>
          <w:sz w:val="28"/>
          <w:szCs w:val="28"/>
        </w:rPr>
        <w:t>Г.Гуляницькому</w:t>
      </w:r>
      <w:proofErr w:type="spellEnd"/>
      <w:r w:rsidRPr="00801091">
        <w:rPr>
          <w:sz w:val="28"/>
          <w:szCs w:val="28"/>
        </w:rPr>
        <w:t xml:space="preserve">, котрих також було заарештовано та </w:t>
      </w:r>
      <w:proofErr w:type="spellStart"/>
      <w:r w:rsidRPr="00801091">
        <w:rPr>
          <w:sz w:val="28"/>
          <w:szCs w:val="28"/>
        </w:rPr>
        <w:t>посаджено</w:t>
      </w:r>
      <w:proofErr w:type="spellEnd"/>
      <w:r w:rsidRPr="00801091">
        <w:rPr>
          <w:sz w:val="28"/>
          <w:szCs w:val="28"/>
        </w:rPr>
        <w:t xml:space="preserve"> до в'язниці.</w:t>
      </w:r>
    </w:p>
    <w:p w:rsidR="00F516C2" w:rsidRPr="00801091" w:rsidRDefault="00F516C2" w:rsidP="00F516C2">
      <w:pPr>
        <w:spacing w:line="360" w:lineRule="auto"/>
        <w:ind w:firstLine="709"/>
        <w:jc w:val="both"/>
        <w:rPr>
          <w:sz w:val="28"/>
          <w:szCs w:val="28"/>
        </w:rPr>
      </w:pPr>
      <w:r w:rsidRPr="00801091">
        <w:rPr>
          <w:sz w:val="28"/>
          <w:szCs w:val="28"/>
        </w:rPr>
        <w:t xml:space="preserve">До повстання, що охопило майже все Правобережжя, у березні 1664 р. долучилася </w:t>
      </w:r>
      <w:r w:rsidRPr="00801091">
        <w:rPr>
          <w:bCs/>
          <w:sz w:val="28"/>
          <w:szCs w:val="28"/>
        </w:rPr>
        <w:t xml:space="preserve">інтервенція </w:t>
      </w:r>
      <w:proofErr w:type="spellStart"/>
      <w:r w:rsidRPr="00801091">
        <w:rPr>
          <w:bCs/>
          <w:sz w:val="28"/>
          <w:szCs w:val="28"/>
        </w:rPr>
        <w:t>І.Брюховецького</w:t>
      </w:r>
      <w:proofErr w:type="spellEnd"/>
      <w:r w:rsidRPr="00801091">
        <w:rPr>
          <w:bCs/>
          <w:sz w:val="28"/>
          <w:szCs w:val="28"/>
        </w:rPr>
        <w:t xml:space="preserve">. </w:t>
      </w:r>
      <w:r w:rsidRPr="00801091">
        <w:rPr>
          <w:sz w:val="28"/>
          <w:szCs w:val="28"/>
        </w:rPr>
        <w:t xml:space="preserve">Витіснивши ворожі війська з Лівобережжя та жорстоко покаравши тих, хто визнав владу польського короля, останній на чолі лівобічних полків та за підтримки московського війська переніс воєнні операції на правий берег Дніпра, </w:t>
      </w:r>
      <w:proofErr w:type="spellStart"/>
      <w:r w:rsidRPr="00801091">
        <w:rPr>
          <w:sz w:val="28"/>
          <w:szCs w:val="28"/>
        </w:rPr>
        <w:t>прагнучи</w:t>
      </w:r>
      <w:proofErr w:type="spellEnd"/>
      <w:r w:rsidRPr="00801091">
        <w:rPr>
          <w:sz w:val="28"/>
          <w:szCs w:val="28"/>
        </w:rPr>
        <w:t xml:space="preserve"> поширити свою владу на всю Україну. Але ця затія закінчилася невдачею. З допомогою поляків і татар </w:t>
      </w:r>
      <w:proofErr w:type="spellStart"/>
      <w:r w:rsidRPr="00801091">
        <w:rPr>
          <w:sz w:val="28"/>
          <w:szCs w:val="28"/>
        </w:rPr>
        <w:t>Тетері</w:t>
      </w:r>
      <w:proofErr w:type="spellEnd"/>
      <w:r w:rsidRPr="00801091">
        <w:rPr>
          <w:sz w:val="28"/>
          <w:szCs w:val="28"/>
        </w:rPr>
        <w:t xml:space="preserve"> вдалося витіснити Брюховецького зі своєї території та на певний час придушити основні осередки народного повстання. Наслідком воєнних дій, що точилися протягом 1664 р., стало перетворення Правобережжя на згарища й руїни, </w:t>
      </w:r>
      <w:proofErr w:type="spellStart"/>
      <w:r w:rsidRPr="00801091">
        <w:rPr>
          <w:sz w:val="28"/>
          <w:szCs w:val="28"/>
        </w:rPr>
        <w:t>щедро</w:t>
      </w:r>
      <w:proofErr w:type="spellEnd"/>
      <w:r w:rsidRPr="00801091">
        <w:rPr>
          <w:sz w:val="28"/>
          <w:szCs w:val="28"/>
        </w:rPr>
        <w:t xml:space="preserve"> политі кров'ю захисників міст і сіл. За дуже приблизними підрахунками дослідників, загинуло бл. 100 — 120 тис. осіб і десятки тисяч було забрано в татарську неволю.</w:t>
      </w:r>
    </w:p>
    <w:p w:rsidR="00F516C2" w:rsidRPr="00801091" w:rsidRDefault="00F516C2" w:rsidP="00F516C2">
      <w:pPr>
        <w:spacing w:line="360" w:lineRule="auto"/>
        <w:ind w:firstLine="709"/>
        <w:jc w:val="both"/>
        <w:rPr>
          <w:sz w:val="28"/>
          <w:szCs w:val="28"/>
        </w:rPr>
      </w:pPr>
      <w:r w:rsidRPr="00801091">
        <w:rPr>
          <w:sz w:val="28"/>
          <w:szCs w:val="28"/>
        </w:rPr>
        <w:t xml:space="preserve">Поведінка </w:t>
      </w:r>
      <w:proofErr w:type="spellStart"/>
      <w:r w:rsidRPr="00801091">
        <w:rPr>
          <w:sz w:val="28"/>
          <w:szCs w:val="28"/>
        </w:rPr>
        <w:t>П.Тетері</w:t>
      </w:r>
      <w:proofErr w:type="spellEnd"/>
      <w:r w:rsidRPr="00801091">
        <w:rPr>
          <w:sz w:val="28"/>
          <w:szCs w:val="28"/>
        </w:rPr>
        <w:t xml:space="preserve"> та поляків викликала </w:t>
      </w:r>
      <w:r w:rsidRPr="00801091">
        <w:rPr>
          <w:bCs/>
          <w:sz w:val="28"/>
          <w:szCs w:val="28"/>
        </w:rPr>
        <w:t xml:space="preserve">загальний осуд </w:t>
      </w:r>
      <w:r w:rsidRPr="00801091">
        <w:rPr>
          <w:sz w:val="28"/>
          <w:szCs w:val="28"/>
        </w:rPr>
        <w:t xml:space="preserve">та ненависть правобережного населення, яке навесні 1665 р. знову піднялося на повстання. На </w:t>
      </w:r>
      <w:proofErr w:type="spellStart"/>
      <w:r w:rsidRPr="00801091">
        <w:rPr>
          <w:sz w:val="28"/>
          <w:szCs w:val="28"/>
        </w:rPr>
        <w:t>поч</w:t>
      </w:r>
      <w:proofErr w:type="spellEnd"/>
      <w:r w:rsidRPr="00801091">
        <w:rPr>
          <w:sz w:val="28"/>
          <w:szCs w:val="28"/>
        </w:rPr>
        <w:t xml:space="preserve">. червня один із повстанських ватажків, найімовірніше </w:t>
      </w:r>
      <w:proofErr w:type="spellStart"/>
      <w:r w:rsidRPr="00801091">
        <w:rPr>
          <w:sz w:val="28"/>
          <w:szCs w:val="28"/>
        </w:rPr>
        <w:t>В.Дрозденко</w:t>
      </w:r>
      <w:proofErr w:type="spellEnd"/>
      <w:r w:rsidRPr="00801091">
        <w:rPr>
          <w:sz w:val="28"/>
          <w:szCs w:val="28"/>
        </w:rPr>
        <w:t xml:space="preserve">, розбив під Брацлавом військо </w:t>
      </w:r>
      <w:proofErr w:type="spellStart"/>
      <w:r w:rsidRPr="00801091">
        <w:rPr>
          <w:sz w:val="28"/>
          <w:szCs w:val="28"/>
        </w:rPr>
        <w:t>П.Тетері</w:t>
      </w:r>
      <w:proofErr w:type="spellEnd"/>
      <w:r w:rsidRPr="00801091">
        <w:rPr>
          <w:sz w:val="28"/>
          <w:szCs w:val="28"/>
        </w:rPr>
        <w:t xml:space="preserve">, ледь не захопивши у полон його самого. Після цього невдатний і розчарований гетьман, прихопивши клейноди, корогви й залишки архіву, втікає до Польщі, а згодом — до Туреччини, де був отруєний польськими агентами. Зневірившись у московському цареві, як </w:t>
      </w:r>
      <w:r w:rsidRPr="00801091">
        <w:rPr>
          <w:sz w:val="28"/>
          <w:szCs w:val="28"/>
        </w:rPr>
        <w:lastRenderedPageBreak/>
        <w:t xml:space="preserve">гарантові української державності, </w:t>
      </w:r>
      <w:proofErr w:type="spellStart"/>
      <w:r w:rsidRPr="00801091">
        <w:rPr>
          <w:sz w:val="28"/>
          <w:szCs w:val="28"/>
        </w:rPr>
        <w:t>П.Тетеря</w:t>
      </w:r>
      <w:proofErr w:type="spellEnd"/>
      <w:r w:rsidRPr="00801091">
        <w:rPr>
          <w:sz w:val="28"/>
          <w:szCs w:val="28"/>
        </w:rPr>
        <w:t xml:space="preserve"> надіявся знайти підтримку у польського короля та кримського хана, але здобув лише прокляття власного народу за завдані руїни. Виявилося, що в існуванні української державності не зацікавлені ні Польща, ні Кримське ханство, ні, тим більше, Москва.</w:t>
      </w:r>
    </w:p>
    <w:p w:rsidR="00F516C2" w:rsidRPr="00801091" w:rsidRDefault="00F516C2" w:rsidP="00F516C2">
      <w:pPr>
        <w:spacing w:line="360" w:lineRule="auto"/>
        <w:ind w:firstLine="709"/>
        <w:jc w:val="both"/>
        <w:rPr>
          <w:bCs/>
          <w:sz w:val="28"/>
          <w:szCs w:val="28"/>
        </w:rPr>
      </w:pPr>
    </w:p>
    <w:p w:rsidR="00F516C2" w:rsidRPr="00801091" w:rsidRDefault="00F516C2" w:rsidP="00F516C2">
      <w:pPr>
        <w:spacing w:line="360" w:lineRule="auto"/>
        <w:ind w:firstLine="709"/>
        <w:jc w:val="both"/>
        <w:rPr>
          <w:b/>
          <w:i/>
          <w:sz w:val="28"/>
          <w:szCs w:val="28"/>
        </w:rPr>
      </w:pPr>
      <w:r w:rsidRPr="00801091">
        <w:rPr>
          <w:b/>
          <w:bCs/>
          <w:i/>
          <w:sz w:val="28"/>
          <w:szCs w:val="28"/>
        </w:rPr>
        <w:t>Лівобережжя</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r w:rsidRPr="00801091">
        <w:rPr>
          <w:sz w:val="28"/>
          <w:szCs w:val="28"/>
        </w:rPr>
        <w:t xml:space="preserve">У 1660-х роках Лівобережжя, перебуваючи під впливом московських правителів, переживало тяжкі руйнівні конфлікти, причиною яких, головним чином, були </w:t>
      </w:r>
      <w:proofErr w:type="spellStart"/>
      <w:r w:rsidRPr="00801091">
        <w:rPr>
          <w:sz w:val="28"/>
          <w:szCs w:val="28"/>
        </w:rPr>
        <w:t>міжстаршинські</w:t>
      </w:r>
      <w:proofErr w:type="spellEnd"/>
      <w:r w:rsidRPr="00801091">
        <w:rPr>
          <w:sz w:val="28"/>
          <w:szCs w:val="28"/>
        </w:rPr>
        <w:t xml:space="preserve"> сутички за гетьманську владу» Каталізатором цієї боротьби, як вже зазначалося, став </w:t>
      </w:r>
      <w:proofErr w:type="spellStart"/>
      <w:r w:rsidRPr="00801091">
        <w:rPr>
          <w:sz w:val="28"/>
          <w:szCs w:val="28"/>
        </w:rPr>
        <w:t>Чуднівський</w:t>
      </w:r>
      <w:proofErr w:type="spellEnd"/>
      <w:r w:rsidRPr="00801091">
        <w:rPr>
          <w:sz w:val="28"/>
          <w:szCs w:val="28"/>
        </w:rPr>
        <w:t xml:space="preserve"> договір, який ще більше загострив громадянську війну, що неминуче вела Українську державу до розколу за територіальним принципом. Вже у квітні 1661 р. наказний </w:t>
      </w:r>
      <w:r w:rsidRPr="00801091">
        <w:rPr>
          <w:iCs/>
          <w:sz w:val="28"/>
          <w:szCs w:val="28"/>
        </w:rPr>
        <w:t xml:space="preserve">(тимчасовий) </w:t>
      </w:r>
      <w:r w:rsidRPr="00801091">
        <w:rPr>
          <w:sz w:val="28"/>
          <w:szCs w:val="28"/>
        </w:rPr>
        <w:t xml:space="preserve">гетьман на Лівобережжі </w:t>
      </w:r>
      <w:r w:rsidRPr="00801091">
        <w:rPr>
          <w:bCs/>
          <w:sz w:val="28"/>
          <w:szCs w:val="28"/>
        </w:rPr>
        <w:t xml:space="preserve">Яким Сомко </w:t>
      </w:r>
      <w:r w:rsidRPr="00801091">
        <w:rPr>
          <w:sz w:val="28"/>
          <w:szCs w:val="28"/>
        </w:rPr>
        <w:t xml:space="preserve">зробив першу невдалу спробу домогтися на скликаній неподалік Ніжина Козацькій раді обрання себе гетьманом. Через рік — у квітні 1662 р. — на старшинській раді в Козельці він домігся проголошення його «повним гетьманом», але цього разу Москва визнала вибори недійсними, оскільки шукала собі надійнішого васала. Крім </w:t>
      </w:r>
      <w:proofErr w:type="spellStart"/>
      <w:r w:rsidRPr="00801091">
        <w:rPr>
          <w:sz w:val="28"/>
          <w:szCs w:val="28"/>
        </w:rPr>
        <w:t>Я.Сомка</w:t>
      </w:r>
      <w:proofErr w:type="spellEnd"/>
      <w:r w:rsidRPr="00801091">
        <w:rPr>
          <w:sz w:val="28"/>
          <w:szCs w:val="28"/>
        </w:rPr>
        <w:t xml:space="preserve"> за гетьманську булаву на Лівобережжі змагалися ніжинський полковник Василь Золотаренко та кошовий Запорізької Січі Іван Брюховецький — демагог, який створив собі імідж переконаного захисника козацьких прав і вольностей, палкий при</w:t>
      </w:r>
      <w:r w:rsidRPr="00801091">
        <w:rPr>
          <w:sz w:val="28"/>
          <w:szCs w:val="28"/>
        </w:rPr>
        <w:softHyphen/>
        <w:t>хильник московської орієнтації.</w:t>
      </w:r>
    </w:p>
    <w:p w:rsidR="00F516C2" w:rsidRPr="00801091" w:rsidRDefault="00F516C2" w:rsidP="00F516C2">
      <w:pPr>
        <w:spacing w:line="360" w:lineRule="auto"/>
        <w:ind w:firstLine="709"/>
        <w:jc w:val="both"/>
        <w:rPr>
          <w:sz w:val="28"/>
          <w:szCs w:val="28"/>
        </w:rPr>
      </w:pPr>
      <w:r w:rsidRPr="00801091">
        <w:rPr>
          <w:sz w:val="28"/>
          <w:szCs w:val="28"/>
        </w:rPr>
        <w:t xml:space="preserve">У червні 1663 р. під Ніжином зібралася </w:t>
      </w:r>
      <w:r w:rsidRPr="00801091">
        <w:rPr>
          <w:bCs/>
          <w:sz w:val="28"/>
          <w:szCs w:val="28"/>
        </w:rPr>
        <w:t xml:space="preserve">Чорна рада </w:t>
      </w:r>
      <w:r w:rsidRPr="00801091">
        <w:rPr>
          <w:sz w:val="28"/>
          <w:szCs w:val="28"/>
        </w:rPr>
        <w:t xml:space="preserve">- виборчі збори, в яких взяли участь низове козацтво, селяни та міщанство. За підтримки запорізьких козаків та черні і під тиском московського війська на чолі з князем </w:t>
      </w:r>
      <w:proofErr w:type="spellStart"/>
      <w:r w:rsidRPr="00801091">
        <w:rPr>
          <w:sz w:val="28"/>
          <w:szCs w:val="28"/>
        </w:rPr>
        <w:t>Д.Вєліко-Гагіннм</w:t>
      </w:r>
      <w:proofErr w:type="spellEnd"/>
      <w:r w:rsidRPr="00801091">
        <w:rPr>
          <w:sz w:val="28"/>
          <w:szCs w:val="28"/>
        </w:rPr>
        <w:t xml:space="preserve"> гетьманом було обрано </w:t>
      </w:r>
      <w:proofErr w:type="spellStart"/>
      <w:r w:rsidRPr="00801091">
        <w:rPr>
          <w:sz w:val="28"/>
          <w:szCs w:val="28"/>
        </w:rPr>
        <w:t>І.Брюховецького</w:t>
      </w:r>
      <w:proofErr w:type="spellEnd"/>
      <w:r w:rsidRPr="00801091">
        <w:rPr>
          <w:sz w:val="28"/>
          <w:szCs w:val="28"/>
        </w:rPr>
        <w:t>. Його суперники були ув'язнені, а згодом — страчені.</w:t>
      </w:r>
    </w:p>
    <w:p w:rsidR="00F516C2" w:rsidRPr="00801091" w:rsidRDefault="00F516C2" w:rsidP="00F516C2">
      <w:pPr>
        <w:spacing w:line="360" w:lineRule="auto"/>
        <w:ind w:firstLine="709"/>
        <w:jc w:val="both"/>
        <w:rPr>
          <w:sz w:val="28"/>
          <w:szCs w:val="28"/>
        </w:rPr>
      </w:pPr>
      <w:r w:rsidRPr="00801091">
        <w:rPr>
          <w:sz w:val="28"/>
          <w:szCs w:val="28"/>
        </w:rPr>
        <w:t xml:space="preserve">Гетьман </w:t>
      </w:r>
      <w:r w:rsidRPr="00801091">
        <w:rPr>
          <w:bCs/>
          <w:sz w:val="28"/>
          <w:szCs w:val="28"/>
        </w:rPr>
        <w:t xml:space="preserve">Іван Брюховецький </w:t>
      </w:r>
      <w:r w:rsidRPr="00801091">
        <w:rPr>
          <w:sz w:val="28"/>
          <w:szCs w:val="28"/>
        </w:rPr>
        <w:t xml:space="preserve">(1663—1668) був яскравим представником доби Руїни, одним із тих авантюристів, про яких козацький літописець </w:t>
      </w:r>
      <w:proofErr w:type="spellStart"/>
      <w:r w:rsidRPr="00801091">
        <w:rPr>
          <w:sz w:val="28"/>
          <w:szCs w:val="28"/>
        </w:rPr>
        <w:t>С.Величко</w:t>
      </w:r>
      <w:proofErr w:type="spellEnd"/>
      <w:r w:rsidRPr="00801091">
        <w:rPr>
          <w:sz w:val="28"/>
          <w:szCs w:val="28"/>
        </w:rPr>
        <w:t xml:space="preserve"> писав, що «для срібла й злата не тільки кожний із них дав би </w:t>
      </w:r>
      <w:r w:rsidRPr="00801091">
        <w:rPr>
          <w:sz w:val="28"/>
          <w:szCs w:val="28"/>
        </w:rPr>
        <w:lastRenderedPageBreak/>
        <w:t xml:space="preserve">виколоти собі око, але брата й отця свого не пощадив би; то як би мав </w:t>
      </w:r>
      <w:r w:rsidR="00EC5FDD" w:rsidRPr="00801091">
        <w:rPr>
          <w:sz w:val="28"/>
          <w:szCs w:val="28"/>
        </w:rPr>
        <w:t>жалувати</w:t>
      </w:r>
      <w:r w:rsidRPr="00801091">
        <w:rPr>
          <w:sz w:val="28"/>
          <w:szCs w:val="28"/>
        </w:rPr>
        <w:t xml:space="preserve"> матки </w:t>
      </w:r>
      <w:proofErr w:type="spellStart"/>
      <w:r w:rsidRPr="00801091">
        <w:rPr>
          <w:sz w:val="28"/>
          <w:szCs w:val="28"/>
        </w:rPr>
        <w:t>погибающої</w:t>
      </w:r>
      <w:proofErr w:type="spellEnd"/>
      <w:r w:rsidRPr="00801091">
        <w:rPr>
          <w:sz w:val="28"/>
          <w:szCs w:val="28"/>
        </w:rPr>
        <w:t xml:space="preserve"> України?» З 1648 р. вія знаходився при дворі </w:t>
      </w:r>
      <w:proofErr w:type="spellStart"/>
      <w:r w:rsidRPr="00801091">
        <w:rPr>
          <w:sz w:val="28"/>
          <w:szCs w:val="28"/>
        </w:rPr>
        <w:t>Б.Хмельницького</w:t>
      </w:r>
      <w:proofErr w:type="spellEnd"/>
      <w:r w:rsidRPr="00801091">
        <w:rPr>
          <w:sz w:val="28"/>
          <w:szCs w:val="28"/>
        </w:rPr>
        <w:t xml:space="preserve"> в якості «старшого слуги», виховуючи гетьманського сина Юрка га виконуючи окремі доручення. У 1659 р. </w:t>
      </w:r>
      <w:proofErr w:type="spellStart"/>
      <w:r w:rsidRPr="00801091">
        <w:rPr>
          <w:sz w:val="28"/>
          <w:szCs w:val="28"/>
        </w:rPr>
        <w:t>І.Брюховецький</w:t>
      </w:r>
      <w:proofErr w:type="spellEnd"/>
      <w:r w:rsidRPr="00801091">
        <w:rPr>
          <w:sz w:val="28"/>
          <w:szCs w:val="28"/>
        </w:rPr>
        <w:t xml:space="preserve"> був відправлений на Січ, щоб заручитися підтримкою запорожців </w:t>
      </w:r>
      <w:proofErr w:type="spellStart"/>
      <w:r w:rsidRPr="00801091">
        <w:rPr>
          <w:sz w:val="28"/>
          <w:szCs w:val="28"/>
        </w:rPr>
        <w:t>Ю.Хмельницького</w:t>
      </w:r>
      <w:proofErr w:type="spellEnd"/>
      <w:r w:rsidRPr="00801091">
        <w:rPr>
          <w:sz w:val="28"/>
          <w:szCs w:val="28"/>
        </w:rPr>
        <w:t xml:space="preserve"> як претендента на гетьманську булаву. Залишившись на Запорізькій Січі, був обраний кошовим отаманом.</w:t>
      </w:r>
    </w:p>
    <w:p w:rsidR="00F516C2" w:rsidRPr="00801091" w:rsidRDefault="00F516C2" w:rsidP="00F516C2">
      <w:pPr>
        <w:spacing w:line="360" w:lineRule="auto"/>
        <w:ind w:firstLine="709"/>
        <w:jc w:val="both"/>
        <w:rPr>
          <w:sz w:val="28"/>
          <w:szCs w:val="28"/>
        </w:rPr>
      </w:pPr>
      <w:r w:rsidRPr="00801091">
        <w:rPr>
          <w:sz w:val="28"/>
          <w:szCs w:val="28"/>
        </w:rPr>
        <w:t xml:space="preserve">Отримавши гетьманську булаву, Брюховецький проводив відверто промосковську політику. Став першим з українських гетьмані, який відвідав Москву, у 1665 р. підписав т. зв. </w:t>
      </w:r>
      <w:r w:rsidRPr="00801091">
        <w:rPr>
          <w:bCs/>
          <w:sz w:val="28"/>
          <w:szCs w:val="28"/>
        </w:rPr>
        <w:t xml:space="preserve">Московські статті, </w:t>
      </w:r>
      <w:r w:rsidRPr="00801091">
        <w:rPr>
          <w:sz w:val="28"/>
          <w:szCs w:val="28"/>
        </w:rPr>
        <w:t xml:space="preserve">що значно обмежували політичні права України, посилювали її залежність від московського уряду: </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r w:rsidRPr="00801091">
        <w:rPr>
          <w:sz w:val="28"/>
          <w:szCs w:val="28"/>
        </w:rPr>
        <w:t>1) безпосереднє управління військово-адміністративним і фінансово-господарським</w:t>
      </w:r>
      <w:r w:rsidRPr="00801091">
        <w:rPr>
          <w:noProof/>
          <w:sz w:val="28"/>
          <w:szCs w:val="28"/>
          <w:lang w:val="ru-RU"/>
        </w:rPr>
        <mc:AlternateContent>
          <mc:Choice Requires="wps">
            <w:drawing>
              <wp:anchor distT="0" distB="0" distL="114300" distR="114300" simplePos="0" relativeHeight="251662336" behindDoc="0" locked="0" layoutInCell="1" allowOverlap="1">
                <wp:simplePos x="0" y="0"/>
                <wp:positionH relativeFrom="margin">
                  <wp:posOffset>-1115695</wp:posOffset>
                </wp:positionH>
                <wp:positionV relativeFrom="paragraph">
                  <wp:posOffset>138430</wp:posOffset>
                </wp:positionV>
                <wp:extent cx="0" cy="557530"/>
                <wp:effectExtent l="8255" t="5080" r="1079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5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F7268"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7.85pt,10.9pt" to="-87.8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" strokeweight=".5pt">
                <w10:wrap anchorx="margin"/>
              </v:line>
            </w:pict>
          </mc:Fallback>
        </mc:AlternateContent>
      </w:r>
      <w:r w:rsidRPr="00801091">
        <w:rPr>
          <w:sz w:val="28"/>
          <w:szCs w:val="28"/>
        </w:rPr>
        <w:t xml:space="preserve"> життям України, за винятком лише козацького стану, передавалося царським воєводам; </w:t>
      </w:r>
    </w:p>
    <w:p w:rsidR="00F516C2" w:rsidRPr="00801091" w:rsidRDefault="00F516C2" w:rsidP="00F516C2">
      <w:pPr>
        <w:spacing w:line="360" w:lineRule="auto"/>
        <w:ind w:firstLine="709"/>
        <w:jc w:val="both"/>
        <w:rPr>
          <w:sz w:val="28"/>
          <w:szCs w:val="28"/>
        </w:rPr>
      </w:pPr>
      <w:r w:rsidRPr="00801091">
        <w:rPr>
          <w:sz w:val="28"/>
          <w:szCs w:val="28"/>
        </w:rPr>
        <w:t xml:space="preserve">2) військові залоги на чолі з воєводами мали перебувати у всіх великих містах, зокрема у Києві, Чернігові, Переяславі, Ніжині, Полтаві, </w:t>
      </w:r>
      <w:proofErr w:type="spellStart"/>
      <w:r w:rsidRPr="00801091">
        <w:rPr>
          <w:sz w:val="28"/>
          <w:szCs w:val="28"/>
        </w:rPr>
        <w:t>Кременчуці</w:t>
      </w:r>
      <w:proofErr w:type="spellEnd"/>
      <w:r w:rsidRPr="00801091">
        <w:rPr>
          <w:sz w:val="28"/>
          <w:szCs w:val="28"/>
        </w:rPr>
        <w:t xml:space="preserve">, Новгороді-Сіверському, Каневі й навіть у фортеці Кодак на Запоріжжі. їх утримання покладалося на українських платників податків; </w:t>
      </w:r>
    </w:p>
    <w:p w:rsidR="00F516C2" w:rsidRPr="00801091" w:rsidRDefault="00F516C2" w:rsidP="00F516C2">
      <w:pPr>
        <w:spacing w:line="360" w:lineRule="auto"/>
        <w:ind w:firstLine="709"/>
        <w:jc w:val="both"/>
        <w:rPr>
          <w:sz w:val="28"/>
          <w:szCs w:val="28"/>
        </w:rPr>
      </w:pPr>
      <w:r w:rsidRPr="00801091">
        <w:rPr>
          <w:sz w:val="28"/>
          <w:szCs w:val="28"/>
        </w:rPr>
        <w:t xml:space="preserve">3) обмежувалося право вільного обрання гетьмана, вибори якого могли відбуватися лише з дозволу царя у присутності московських представників; </w:t>
      </w:r>
    </w:p>
    <w:p w:rsidR="00F516C2" w:rsidRPr="00801091" w:rsidRDefault="00F516C2" w:rsidP="00F516C2">
      <w:pPr>
        <w:spacing w:line="360" w:lineRule="auto"/>
        <w:ind w:firstLine="709"/>
        <w:jc w:val="both"/>
        <w:rPr>
          <w:sz w:val="28"/>
          <w:szCs w:val="28"/>
        </w:rPr>
      </w:pPr>
      <w:r w:rsidRPr="00801091">
        <w:rPr>
          <w:sz w:val="28"/>
          <w:szCs w:val="28"/>
        </w:rPr>
        <w:t xml:space="preserve">4) українському гетьманові заборонялося вступати у дипломатичні відносини з іноземними державами; </w:t>
      </w:r>
    </w:p>
    <w:p w:rsidR="00F516C2" w:rsidRPr="00801091" w:rsidRDefault="00F516C2" w:rsidP="00F516C2">
      <w:pPr>
        <w:spacing w:line="360" w:lineRule="auto"/>
        <w:ind w:firstLine="709"/>
        <w:jc w:val="both"/>
        <w:rPr>
          <w:sz w:val="28"/>
          <w:szCs w:val="28"/>
        </w:rPr>
      </w:pPr>
      <w:r w:rsidRPr="00801091">
        <w:rPr>
          <w:sz w:val="28"/>
          <w:szCs w:val="28"/>
        </w:rPr>
        <w:t xml:space="preserve">5) податки з українського населення, крім козацького стану, збиралися царськими чиновниками до московської скарбниці; </w:t>
      </w:r>
    </w:p>
    <w:p w:rsidR="00F516C2" w:rsidRPr="00801091" w:rsidRDefault="00F516C2" w:rsidP="00F516C2">
      <w:pPr>
        <w:spacing w:line="360" w:lineRule="auto"/>
        <w:ind w:firstLine="709"/>
        <w:jc w:val="both"/>
        <w:rPr>
          <w:sz w:val="28"/>
          <w:szCs w:val="28"/>
        </w:rPr>
      </w:pPr>
      <w:r w:rsidRPr="00801091">
        <w:rPr>
          <w:sz w:val="28"/>
          <w:szCs w:val="28"/>
        </w:rPr>
        <w:t>6) Київська митрополія підпорядковувалася московському патріархові.</w:t>
      </w:r>
    </w:p>
    <w:p w:rsidR="00F516C2" w:rsidRPr="00801091" w:rsidRDefault="00F516C2" w:rsidP="00F516C2">
      <w:pPr>
        <w:spacing w:line="360" w:lineRule="auto"/>
        <w:ind w:firstLine="709"/>
        <w:jc w:val="both"/>
        <w:rPr>
          <w:sz w:val="28"/>
          <w:szCs w:val="28"/>
        </w:rPr>
      </w:pPr>
      <w:r w:rsidRPr="00801091">
        <w:rPr>
          <w:sz w:val="28"/>
          <w:szCs w:val="28"/>
        </w:rPr>
        <w:t>Московські статті стали важким ударом по українській державності.</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r w:rsidRPr="00801091">
        <w:rPr>
          <w:sz w:val="28"/>
          <w:szCs w:val="28"/>
        </w:rPr>
        <w:lastRenderedPageBreak/>
        <w:t xml:space="preserve">Всі права, за які так завзято боролися попередні гетьмани, </w:t>
      </w:r>
      <w:proofErr w:type="spellStart"/>
      <w:r w:rsidRPr="00801091">
        <w:rPr>
          <w:sz w:val="28"/>
          <w:szCs w:val="28"/>
        </w:rPr>
        <w:t>І.Брюховецький</w:t>
      </w:r>
      <w:proofErr w:type="spellEnd"/>
      <w:r w:rsidRPr="00801091">
        <w:rPr>
          <w:sz w:val="28"/>
          <w:szCs w:val="28"/>
        </w:rPr>
        <w:t xml:space="preserve"> легковажно втратив. За зраду національних інтересів він отримав боярство, численні помістя та за дружину — доньку князя Долгорукого.</w:t>
      </w:r>
    </w:p>
    <w:p w:rsidR="00F516C2" w:rsidRPr="00801091" w:rsidRDefault="00F516C2" w:rsidP="00F516C2">
      <w:pPr>
        <w:spacing w:line="360" w:lineRule="auto"/>
        <w:ind w:firstLine="709"/>
        <w:jc w:val="both"/>
        <w:rPr>
          <w:sz w:val="28"/>
          <w:szCs w:val="28"/>
        </w:rPr>
      </w:pPr>
      <w:r w:rsidRPr="00801091">
        <w:rPr>
          <w:sz w:val="28"/>
          <w:szCs w:val="28"/>
        </w:rPr>
        <w:t xml:space="preserve">В Україні почало ширитися загальне невдоволення політикою </w:t>
      </w:r>
      <w:proofErr w:type="spellStart"/>
      <w:r w:rsidRPr="00801091">
        <w:rPr>
          <w:sz w:val="28"/>
          <w:szCs w:val="28"/>
        </w:rPr>
        <w:t>І.Брюховецького</w:t>
      </w:r>
      <w:proofErr w:type="spellEnd"/>
      <w:r w:rsidRPr="00801091">
        <w:rPr>
          <w:sz w:val="28"/>
          <w:szCs w:val="28"/>
        </w:rPr>
        <w:t xml:space="preserve"> і московськими порядками. Чашу терпіння українського суспільства переповнили події, пов'язані з </w:t>
      </w:r>
      <w:r w:rsidRPr="00801091">
        <w:rPr>
          <w:bCs/>
          <w:sz w:val="28"/>
          <w:szCs w:val="28"/>
        </w:rPr>
        <w:t xml:space="preserve">Андрусівським перемир'ям, </w:t>
      </w:r>
      <w:r w:rsidRPr="00801091">
        <w:rPr>
          <w:sz w:val="28"/>
          <w:szCs w:val="28"/>
        </w:rPr>
        <w:t xml:space="preserve">укладеним на 13,5 років між Москвою і Польщею 9 лютого 1667 р. без участі українських представників, яке передбачало: </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rPr>
          <w:sz w:val="28"/>
          <w:szCs w:val="28"/>
        </w:rPr>
      </w:pPr>
      <w:r w:rsidRPr="00801091">
        <w:rPr>
          <w:sz w:val="28"/>
          <w:szCs w:val="28"/>
        </w:rPr>
        <w:t xml:space="preserve"> 1) Україна поділялася по Дніпру на дві частини: Лівобережжя залишалося у складі Московії, Правобережжя, крім Києва, а також Білорусь переходили під владу Польщі; </w:t>
      </w:r>
    </w:p>
    <w:p w:rsidR="00F516C2" w:rsidRPr="00801091" w:rsidRDefault="00F516C2" w:rsidP="00F516C2">
      <w:pPr>
        <w:spacing w:line="360" w:lineRule="auto"/>
        <w:ind w:firstLine="709"/>
        <w:jc w:val="both"/>
        <w:rPr>
          <w:sz w:val="28"/>
          <w:szCs w:val="28"/>
        </w:rPr>
      </w:pPr>
      <w:r w:rsidRPr="00801091">
        <w:rPr>
          <w:sz w:val="28"/>
          <w:szCs w:val="28"/>
        </w:rPr>
        <w:t xml:space="preserve">2) Київ з околицями на 2 роки передавався Московії; </w:t>
      </w:r>
    </w:p>
    <w:p w:rsidR="00F516C2" w:rsidRPr="00801091" w:rsidRDefault="00F516C2" w:rsidP="00F516C2">
      <w:pPr>
        <w:spacing w:line="360" w:lineRule="auto"/>
        <w:ind w:firstLine="709"/>
        <w:jc w:val="both"/>
        <w:rPr>
          <w:sz w:val="28"/>
          <w:szCs w:val="28"/>
        </w:rPr>
      </w:pPr>
      <w:r w:rsidRPr="00801091">
        <w:rPr>
          <w:sz w:val="28"/>
          <w:szCs w:val="28"/>
        </w:rPr>
        <w:t xml:space="preserve">3) Запорізька Січ мала перебувати у спільному володінні обох держав; </w:t>
      </w:r>
    </w:p>
    <w:p w:rsidR="00F516C2" w:rsidRPr="00801091" w:rsidRDefault="00F516C2" w:rsidP="00F516C2">
      <w:pPr>
        <w:spacing w:line="360" w:lineRule="auto"/>
        <w:ind w:firstLine="709"/>
        <w:jc w:val="both"/>
        <w:rPr>
          <w:sz w:val="28"/>
          <w:szCs w:val="28"/>
        </w:rPr>
      </w:pPr>
      <w:r w:rsidRPr="00801091">
        <w:rPr>
          <w:sz w:val="28"/>
          <w:szCs w:val="28"/>
        </w:rPr>
        <w:t xml:space="preserve">4) Московії поверталися Смоленськ і Сіверщина. </w:t>
      </w:r>
    </w:p>
    <w:p w:rsidR="00F516C2" w:rsidRPr="00801091" w:rsidRDefault="00F516C2" w:rsidP="00F516C2">
      <w:pPr>
        <w:spacing w:line="360" w:lineRule="auto"/>
        <w:ind w:firstLine="709"/>
        <w:jc w:val="both"/>
        <w:rPr>
          <w:sz w:val="28"/>
          <w:szCs w:val="28"/>
        </w:rPr>
      </w:pPr>
    </w:p>
    <w:p w:rsidR="00F516C2" w:rsidRPr="00801091" w:rsidRDefault="00F516C2" w:rsidP="00F516C2">
      <w:pPr>
        <w:spacing w:line="360" w:lineRule="auto"/>
        <w:ind w:firstLine="709"/>
        <w:jc w:val="both"/>
        <w:rPr>
          <w:sz w:val="28"/>
          <w:szCs w:val="28"/>
        </w:rPr>
      </w:pPr>
      <w:r w:rsidRPr="00801091">
        <w:rPr>
          <w:sz w:val="28"/>
          <w:szCs w:val="28"/>
        </w:rPr>
        <w:t>Отже, Андрусівське перемир'я фактично узаконювало поділ України між двома хижаками, які прагнули поживитися за чужий рахунок, та створювало величезні перешкоди на шляху до збереження Української держави й возз'єднання в її межах усіх земель, де проживали українці.</w:t>
      </w:r>
    </w:p>
    <w:p w:rsidR="00F516C2" w:rsidRPr="00801091" w:rsidRDefault="00F516C2" w:rsidP="00F516C2">
      <w:pPr>
        <w:spacing w:line="360" w:lineRule="auto"/>
        <w:ind w:firstLine="709"/>
        <w:jc w:val="both"/>
        <w:rPr>
          <w:sz w:val="28"/>
          <w:szCs w:val="28"/>
        </w:rPr>
      </w:pPr>
      <w:r w:rsidRPr="00801091">
        <w:rPr>
          <w:sz w:val="28"/>
          <w:szCs w:val="28"/>
        </w:rPr>
        <w:t xml:space="preserve">У відповідь на сваволю московського уряду та промосковську політику гетьмана Брюховецького Лівобережжям прокотилася </w:t>
      </w:r>
      <w:r w:rsidRPr="00801091">
        <w:rPr>
          <w:bCs/>
          <w:sz w:val="28"/>
          <w:szCs w:val="28"/>
        </w:rPr>
        <w:t xml:space="preserve">хвиля повстань </w:t>
      </w:r>
      <w:r w:rsidRPr="00801091">
        <w:rPr>
          <w:sz w:val="28"/>
          <w:szCs w:val="28"/>
        </w:rPr>
        <w:t xml:space="preserve">проти царських залог та їхніх українських прихильників. Відчувши загрозу своїм інтересам, Брюховецький несподівано різко змінив політичну орієнтацію і вирішив відкрито виступити проти Москви й очолити антимосковське повстання. У січні 1668 р. на таємній старшинській раді в Гадячі він висловився за ліквідацію московської влади на Лівобережжі та перехід України під турецький протекторат. Заручившись підтримкою старшини, Брюховецький направив посольства до турецького султана і кримського хана, </w:t>
      </w:r>
      <w:r w:rsidRPr="00801091">
        <w:rPr>
          <w:sz w:val="28"/>
          <w:szCs w:val="28"/>
        </w:rPr>
        <w:lastRenderedPageBreak/>
        <w:t xml:space="preserve">а також активізував зв'язки із правобережним гетьманом Дорошенком. На </w:t>
      </w:r>
      <w:proofErr w:type="spellStart"/>
      <w:r w:rsidRPr="00801091">
        <w:rPr>
          <w:sz w:val="28"/>
          <w:szCs w:val="28"/>
        </w:rPr>
        <w:t>поч</w:t>
      </w:r>
      <w:proofErr w:type="spellEnd"/>
      <w:r w:rsidRPr="00801091">
        <w:rPr>
          <w:sz w:val="28"/>
          <w:szCs w:val="28"/>
        </w:rPr>
        <w:t xml:space="preserve">. лютого вибухнуло антимосковське повстання, в результаті якого до сер. березня більшість території Лівобережжя була звільнена з-під влади московського уряду. Однак це не допомогло гетьманові Брюховецькому. 18 червня 1668 р. в с. </w:t>
      </w:r>
      <w:proofErr w:type="spellStart"/>
      <w:r w:rsidRPr="00801091">
        <w:rPr>
          <w:sz w:val="28"/>
          <w:szCs w:val="28"/>
        </w:rPr>
        <w:t>Будищах</w:t>
      </w:r>
      <w:proofErr w:type="spellEnd"/>
      <w:r w:rsidRPr="00801091">
        <w:rPr>
          <w:sz w:val="28"/>
          <w:szCs w:val="28"/>
        </w:rPr>
        <w:t xml:space="preserve"> на Полтавщині його замордували власні козаки, незадоволені попередньою промосковською політикою та відмовою зректися гетьманства на користь </w:t>
      </w:r>
      <w:proofErr w:type="spellStart"/>
      <w:r w:rsidRPr="00801091">
        <w:rPr>
          <w:sz w:val="28"/>
          <w:szCs w:val="28"/>
        </w:rPr>
        <w:t>П.Дорошенка</w:t>
      </w:r>
      <w:proofErr w:type="spellEnd"/>
      <w:r w:rsidRPr="00801091">
        <w:rPr>
          <w:sz w:val="28"/>
          <w:szCs w:val="28"/>
        </w:rPr>
        <w:t>.</w:t>
      </w:r>
    </w:p>
    <w:p w:rsidR="00790FC9" w:rsidRPr="00801091" w:rsidRDefault="00790FC9" w:rsidP="00CE5A61">
      <w:pPr>
        <w:spacing w:line="360" w:lineRule="auto"/>
        <w:ind w:firstLine="709"/>
        <w:jc w:val="both"/>
        <w:rPr>
          <w:sz w:val="28"/>
          <w:szCs w:val="28"/>
        </w:rPr>
      </w:pPr>
    </w:p>
    <w:p w:rsidR="00790FC9" w:rsidRPr="00801091" w:rsidRDefault="008A217F" w:rsidP="00497962">
      <w:pPr>
        <w:numPr>
          <w:ilvl w:val="0"/>
          <w:numId w:val="11"/>
        </w:numPr>
        <w:tabs>
          <w:tab w:val="left" w:pos="993"/>
        </w:tabs>
        <w:spacing w:line="360" w:lineRule="auto"/>
        <w:jc w:val="both"/>
        <w:rPr>
          <w:b/>
          <w:sz w:val="28"/>
          <w:szCs w:val="28"/>
        </w:rPr>
      </w:pPr>
      <w:r w:rsidRPr="00801091">
        <w:rPr>
          <w:b/>
          <w:sz w:val="28"/>
          <w:szCs w:val="28"/>
        </w:rPr>
        <w:t xml:space="preserve">Спроба </w:t>
      </w:r>
      <w:proofErr w:type="spellStart"/>
      <w:r w:rsidRPr="00801091">
        <w:rPr>
          <w:b/>
          <w:sz w:val="28"/>
          <w:szCs w:val="28"/>
        </w:rPr>
        <w:t>П.Дорошенка</w:t>
      </w:r>
      <w:proofErr w:type="spellEnd"/>
      <w:r w:rsidRPr="00801091">
        <w:rPr>
          <w:b/>
          <w:sz w:val="28"/>
          <w:szCs w:val="28"/>
        </w:rPr>
        <w:t xml:space="preserve"> відновлення незалежної української      </w:t>
      </w:r>
      <w:r w:rsidR="00A243AC" w:rsidRPr="00801091">
        <w:rPr>
          <w:b/>
          <w:sz w:val="28"/>
          <w:szCs w:val="28"/>
        </w:rPr>
        <w:t>держави</w:t>
      </w:r>
    </w:p>
    <w:p w:rsidR="00790FC9" w:rsidRPr="00801091" w:rsidRDefault="00790FC9" w:rsidP="00CE5A61">
      <w:pPr>
        <w:spacing w:line="360" w:lineRule="auto"/>
        <w:ind w:firstLine="709"/>
        <w:jc w:val="both"/>
        <w:rPr>
          <w:sz w:val="28"/>
          <w:szCs w:val="28"/>
        </w:rPr>
      </w:pPr>
    </w:p>
    <w:p w:rsidR="008A217F" w:rsidRPr="00801091" w:rsidRDefault="008A217F" w:rsidP="008A217F">
      <w:pPr>
        <w:spacing w:line="360" w:lineRule="auto"/>
        <w:ind w:firstLine="709"/>
        <w:jc w:val="both"/>
        <w:rPr>
          <w:sz w:val="28"/>
          <w:szCs w:val="28"/>
        </w:rPr>
      </w:pPr>
      <w:r w:rsidRPr="00801091">
        <w:rPr>
          <w:sz w:val="28"/>
          <w:szCs w:val="28"/>
        </w:rPr>
        <w:t>У сер. 1660-х років Українська держава внаслідок між-старшинських усобиць опинилася перед загрозою повної катастрофи. її фатальний розкол на дві окремі частини дедалі поглиблювався. І все ж серед цього безладу й зневіри знайшовся лідер, мета життя якого полягала в об'єднанні всіх українських земель у складі незалежної держави — гетьман Петро Дорошенко (1665—1676).</w:t>
      </w:r>
    </w:p>
    <w:p w:rsidR="008A217F" w:rsidRPr="00801091" w:rsidRDefault="008A217F" w:rsidP="008A217F">
      <w:pPr>
        <w:spacing w:line="360" w:lineRule="auto"/>
        <w:ind w:firstLine="709"/>
        <w:jc w:val="both"/>
        <w:rPr>
          <w:sz w:val="28"/>
          <w:szCs w:val="28"/>
        </w:rPr>
      </w:pPr>
      <w:r w:rsidRPr="00801091">
        <w:rPr>
          <w:sz w:val="28"/>
          <w:szCs w:val="28"/>
        </w:rPr>
        <w:t>Вважаючи головною метою визволення й об'єднання всіх українських земель в єдиній незалежній державі, новообраний гетьман змушений був виходити з тогочасних несприятливих реалій, коли розколоту Україну контролювали Московія і Польща. Тому насамперед необхідно було зміцнити гетьманську владу в Правобережній Україні, заручитися підтримкою народу, а тоді приступати до реалізації основного завдання.</w:t>
      </w:r>
    </w:p>
    <w:p w:rsidR="008A217F" w:rsidRPr="00801091" w:rsidRDefault="008A217F" w:rsidP="008A217F">
      <w:pPr>
        <w:spacing w:line="360" w:lineRule="auto"/>
        <w:ind w:firstLine="709"/>
        <w:jc w:val="both"/>
        <w:rPr>
          <w:sz w:val="28"/>
          <w:szCs w:val="28"/>
        </w:rPr>
      </w:pPr>
      <w:r w:rsidRPr="00801091">
        <w:rPr>
          <w:sz w:val="28"/>
          <w:szCs w:val="28"/>
        </w:rPr>
        <w:t>Та воювати самотужки проти таких потужних держав, як Польща й Московія, було неможливо, потрібні були союзники. Тому гетьман розпочинає діалог з Кримським ханством про військовий союз і Туреччиною — про політичний протекторат.</w:t>
      </w:r>
    </w:p>
    <w:p w:rsidR="008A217F" w:rsidRPr="00801091" w:rsidRDefault="008A217F" w:rsidP="008A217F">
      <w:pPr>
        <w:spacing w:line="360" w:lineRule="auto"/>
        <w:ind w:firstLine="709"/>
        <w:jc w:val="both"/>
        <w:rPr>
          <w:sz w:val="28"/>
          <w:szCs w:val="28"/>
        </w:rPr>
      </w:pPr>
      <w:r w:rsidRPr="00801091">
        <w:rPr>
          <w:sz w:val="28"/>
          <w:szCs w:val="28"/>
        </w:rPr>
        <w:t xml:space="preserve">Восени 1666 р. П. Дорошенко, очевидно, отримавши перші звістки про зміст Андрусівських перемовин, які фактично загрожували вже міжнародним поділом Української держави, стає на шлях відкритого розриву з Польщею. </w:t>
      </w:r>
      <w:r w:rsidRPr="00801091">
        <w:rPr>
          <w:sz w:val="28"/>
          <w:szCs w:val="28"/>
        </w:rPr>
        <w:lastRenderedPageBreak/>
        <w:t xml:space="preserve">Запросивши на допомогу татар, він витіснив поляків із Поділля і дійшов до Галичини. Вирішальні події розвивалися біля села </w:t>
      </w:r>
      <w:proofErr w:type="spellStart"/>
      <w:r w:rsidRPr="00801091">
        <w:rPr>
          <w:sz w:val="28"/>
          <w:szCs w:val="28"/>
        </w:rPr>
        <w:t>Підгайці</w:t>
      </w:r>
      <w:proofErr w:type="spellEnd"/>
      <w:r w:rsidRPr="00801091">
        <w:rPr>
          <w:sz w:val="28"/>
          <w:szCs w:val="28"/>
        </w:rPr>
        <w:t xml:space="preserve"> на Тернопільщині, де козацьке військо разом із татарською ордою та турецькими яничарами оточило польську армію. Перемога була близькою, але на заваді стала недолуга політика кошового І. Сірка, який разом із запорожцями напав на Крим. Дізнавшись про це, татари пішли на мирову з поляками, отримавши дозвіл брати ясир з українських земель. П. Дорошенку нічого не залишалося, як також підписати 19 жовтня 1667 р. договір, який передбачав визнання підданства королю, дозвіл шляхті повертатися до маєтків тощо. Водночас Польща змушена була визнати автономію Правобережної України.</w:t>
      </w:r>
    </w:p>
    <w:p w:rsidR="008A217F" w:rsidRPr="00801091" w:rsidRDefault="008A217F" w:rsidP="008A217F">
      <w:pPr>
        <w:spacing w:line="360" w:lineRule="auto"/>
        <w:ind w:firstLine="709"/>
        <w:jc w:val="both"/>
        <w:rPr>
          <w:sz w:val="28"/>
          <w:szCs w:val="28"/>
        </w:rPr>
      </w:pPr>
      <w:r w:rsidRPr="00801091">
        <w:rPr>
          <w:sz w:val="28"/>
          <w:szCs w:val="28"/>
        </w:rPr>
        <w:t xml:space="preserve">Зазнавши невдачі в справі возз'єднання українських земель у боротьбі з Польщею, П. Дорошенко вирішив спробувати щастя на переговорах з Московією </w:t>
      </w:r>
      <w:proofErr w:type="spellStart"/>
      <w:r w:rsidRPr="00801091">
        <w:rPr>
          <w:sz w:val="28"/>
          <w:szCs w:val="28"/>
        </w:rPr>
        <w:t>наприкін</w:t>
      </w:r>
      <w:proofErr w:type="spellEnd"/>
      <w:r w:rsidRPr="00801091">
        <w:rPr>
          <w:sz w:val="28"/>
          <w:szCs w:val="28"/>
        </w:rPr>
        <w:t xml:space="preserve">. 1667 — на </w:t>
      </w:r>
      <w:proofErr w:type="spellStart"/>
      <w:r w:rsidRPr="00801091">
        <w:rPr>
          <w:sz w:val="28"/>
          <w:szCs w:val="28"/>
        </w:rPr>
        <w:t>поч</w:t>
      </w:r>
      <w:proofErr w:type="spellEnd"/>
      <w:r w:rsidRPr="00801091">
        <w:rPr>
          <w:sz w:val="28"/>
          <w:szCs w:val="28"/>
        </w:rPr>
        <w:t>. 1668 рр. Однак цар не ризикнув опинитися віч-на-віч з об'єднаною Україною на чолі з енергійним гетьманом, воліючи дотримуватися Андрусівського перемир'я.</w:t>
      </w:r>
    </w:p>
    <w:p w:rsidR="008A217F" w:rsidRPr="00801091" w:rsidRDefault="008A217F" w:rsidP="008A217F">
      <w:pPr>
        <w:spacing w:line="360" w:lineRule="auto"/>
        <w:ind w:firstLine="709"/>
        <w:jc w:val="both"/>
        <w:rPr>
          <w:sz w:val="28"/>
          <w:szCs w:val="28"/>
        </w:rPr>
      </w:pPr>
      <w:r w:rsidRPr="00801091">
        <w:rPr>
          <w:sz w:val="28"/>
          <w:szCs w:val="28"/>
        </w:rPr>
        <w:t>Сприятливі обставини для реалізації політичної програми гетьмана П. Дорошенка склалися в сер. 1668 р., коли в результаті антимосковського повстання на Лівобережжі більша його частина була звільнена від окупантів. За таких умов правобережний гетьман, заручившись підтримкою татар та значної частини лівобічної старшини і козацтва, здійснив похід на Лівобережну Україну. Після вбивства І. Брюховецького Козацька рада обрала П. Дорошенка гетьманом возз'єднаної Української держави. Це був момент його найбільшого тріумфу.</w:t>
      </w:r>
    </w:p>
    <w:p w:rsidR="008A217F" w:rsidRPr="00801091" w:rsidRDefault="008A217F" w:rsidP="008A217F">
      <w:pPr>
        <w:spacing w:line="360" w:lineRule="auto"/>
        <w:ind w:firstLine="709"/>
        <w:jc w:val="both"/>
        <w:rPr>
          <w:sz w:val="28"/>
          <w:szCs w:val="28"/>
        </w:rPr>
      </w:pPr>
      <w:r w:rsidRPr="00801091">
        <w:rPr>
          <w:sz w:val="28"/>
          <w:szCs w:val="28"/>
        </w:rPr>
        <w:t xml:space="preserve">Та, на жаль, успіх тривав недовго, незабаром почалися невдачі. Ні Московія, ні Польща не збиралися миритися з втратою українських земель. П. Дорошенко довідався про вторгнення польських підрозділів па Брацлавщину, тому був змушений покинути Лівобережжя, щоб рятувати ситуацію. На Правобережжі він отримав ще одну лиху звістку: претензії на гетьманську булаву заявив запорізький писар Петро Суховій (1668—1669), підтриманий Запоріжжям та Кримом. Та най дошкульні того удару П. Дорошенко отримав </w:t>
      </w:r>
      <w:r w:rsidRPr="00801091">
        <w:rPr>
          <w:sz w:val="28"/>
          <w:szCs w:val="28"/>
        </w:rPr>
        <w:lastRenderedPageBreak/>
        <w:t>із Лівобережжя, де більшість старшини на чолі з раніше призначеним ним наказним гетьманом Дем'яном Многогрішним перейшла на бік Москви. Шанс возз'єднання України знову було втрачено.</w:t>
      </w:r>
    </w:p>
    <w:p w:rsidR="008A217F" w:rsidRPr="00801091" w:rsidRDefault="008A217F" w:rsidP="008A217F">
      <w:pPr>
        <w:spacing w:line="360" w:lineRule="auto"/>
        <w:ind w:firstLine="709"/>
        <w:jc w:val="both"/>
        <w:rPr>
          <w:sz w:val="28"/>
          <w:szCs w:val="28"/>
        </w:rPr>
      </w:pPr>
      <w:r w:rsidRPr="00801091">
        <w:rPr>
          <w:sz w:val="28"/>
          <w:szCs w:val="28"/>
        </w:rPr>
        <w:t xml:space="preserve">Такий перебіг подій змусив П. Дорошенка до тіснішого зближення з Туреччиною. У березні 1669 р. у Корсуні було скликано Генеральну старшинську раду, яка схвалила прийняття турецького протекторату. Тексту українсько-турецької угоди не </w:t>
      </w:r>
      <w:r w:rsidR="00EC5FDD" w:rsidRPr="00801091">
        <w:rPr>
          <w:sz w:val="28"/>
          <w:szCs w:val="28"/>
        </w:rPr>
        <w:t>зберіглося</w:t>
      </w:r>
      <w:r w:rsidRPr="00801091">
        <w:rPr>
          <w:sz w:val="28"/>
          <w:szCs w:val="28"/>
        </w:rPr>
        <w:t>, але аналіз інших джерел засвідчує, що Українська держава мала об'єднати у своєму складі всі українські землі, передбачалися Гарантії забезпечення національно-політичних і релігійних прав України.</w:t>
      </w:r>
    </w:p>
    <w:p w:rsidR="008A217F" w:rsidRPr="00801091" w:rsidRDefault="008A217F" w:rsidP="008A217F">
      <w:pPr>
        <w:spacing w:line="360" w:lineRule="auto"/>
        <w:ind w:firstLine="709"/>
        <w:jc w:val="both"/>
        <w:rPr>
          <w:sz w:val="28"/>
          <w:szCs w:val="28"/>
        </w:rPr>
      </w:pPr>
      <w:r w:rsidRPr="00801091">
        <w:rPr>
          <w:sz w:val="28"/>
          <w:szCs w:val="28"/>
        </w:rPr>
        <w:t>Прийняття турецького протекторату не полегшило становища правобережного гетьмана. Як і раніше, багато клопоту завдавав П. Суховій, а згодом проголошений замість нього новим гетьманом Михайло Ханенко (1669—1674), який був прихильником утвердження козацької республіки під зверхністю польського короля. Восени 1671 р. поляки спільно з М. Ханенком розпочали наступ на Правобережжя, захопивши до кінця жовтня майже всю Брацлавщину.</w:t>
      </w:r>
    </w:p>
    <w:p w:rsidR="008A217F" w:rsidRPr="00801091" w:rsidRDefault="008A217F" w:rsidP="008A217F">
      <w:pPr>
        <w:spacing w:line="360" w:lineRule="auto"/>
        <w:ind w:firstLine="709"/>
        <w:jc w:val="both"/>
        <w:rPr>
          <w:sz w:val="28"/>
          <w:szCs w:val="28"/>
        </w:rPr>
      </w:pPr>
      <w:r w:rsidRPr="00801091">
        <w:rPr>
          <w:sz w:val="28"/>
          <w:szCs w:val="28"/>
        </w:rPr>
        <w:t>На допомогу гетьману П. Дорошенку в червні 1672 р. на чолі понад 100-тисячної армії вирушив турецький султан. Протягом кількох місяців союзники оволоділи Поділлям, Волинню і частково Галичиною. 18 жовтня вони змусили польського короля підписати Бучацький мирний договір, який, серед іншого, передбачав визнання Польщею Українсько! держави "в старих кордонах" та перехід Поділля з Кам'янцем і частини Галичини з Чортковом до Туреччини. Такі умови негативно позначилися на настроях П. Дорошенка. Адже вони, по суті, обмежували терени Української держави лише Брацлавщиною і Південною Київщиною. Волинь, Північна Київщина і Галичина й надалі мали залишатися у складі Речі Посполитої.</w:t>
      </w:r>
    </w:p>
    <w:p w:rsidR="008A217F" w:rsidRPr="00801091" w:rsidRDefault="008A217F" w:rsidP="008A217F">
      <w:pPr>
        <w:spacing w:line="360" w:lineRule="auto"/>
        <w:ind w:firstLine="709"/>
        <w:jc w:val="both"/>
        <w:rPr>
          <w:sz w:val="28"/>
          <w:szCs w:val="28"/>
        </w:rPr>
      </w:pPr>
      <w:r w:rsidRPr="00801091">
        <w:rPr>
          <w:sz w:val="28"/>
          <w:szCs w:val="28"/>
        </w:rPr>
        <w:t xml:space="preserve">Розчарувавшись у турецькій протекції, гетьман прагнув знайти порозуміння чи то з Польщею, чи то з Московщиною, домагаючись від них широких автономних прав для України. Однак переговори з цими державами </w:t>
      </w:r>
      <w:r w:rsidRPr="00801091">
        <w:rPr>
          <w:sz w:val="28"/>
          <w:szCs w:val="28"/>
        </w:rPr>
        <w:lastRenderedPageBreak/>
        <w:t>не увінчалися успіхом. Безвихідь посилювалася нескінченними воєнними діями, що велися на українських землях. Правобережна Україна перетворювалася на згарища і руїни. За таких умов П. Дорошенко 19 вересня 1676 р. зрікся влади на користь лівобережного гетьмана Івана Самойловича.</w:t>
      </w:r>
    </w:p>
    <w:p w:rsidR="008A217F" w:rsidRPr="00801091" w:rsidRDefault="008A217F" w:rsidP="008A217F">
      <w:pPr>
        <w:spacing w:line="360" w:lineRule="auto"/>
        <w:ind w:firstLine="709"/>
        <w:jc w:val="both"/>
        <w:rPr>
          <w:sz w:val="28"/>
          <w:szCs w:val="28"/>
        </w:rPr>
      </w:pPr>
      <w:r w:rsidRPr="00801091">
        <w:rPr>
          <w:sz w:val="28"/>
          <w:szCs w:val="28"/>
        </w:rPr>
        <w:t xml:space="preserve">На жаль, після зречення П. Дорошенка від гетьманства українські землі так і не об'єдналися під булавою І. Самойловича. Цьому завадила Туреччина, яка проголосила гетьманом Правобережжя </w:t>
      </w:r>
      <w:proofErr w:type="spellStart"/>
      <w:r w:rsidRPr="00801091">
        <w:rPr>
          <w:sz w:val="28"/>
          <w:szCs w:val="28"/>
        </w:rPr>
        <w:t>Ю.Хмельницького</w:t>
      </w:r>
      <w:proofErr w:type="spellEnd"/>
      <w:r w:rsidRPr="00801091">
        <w:rPr>
          <w:sz w:val="28"/>
          <w:szCs w:val="28"/>
        </w:rPr>
        <w:t xml:space="preserve"> (1677—1681). Остаточний поділ України був затверджений 16 травня 1686 р. "Вічним миром" Московії і Польщі, який підтверджував Андрусівське перемир'я 1667 р.</w:t>
      </w:r>
    </w:p>
    <w:p w:rsidR="00790FC9" w:rsidRPr="00801091" w:rsidRDefault="008A217F" w:rsidP="008A217F">
      <w:pPr>
        <w:spacing w:line="360" w:lineRule="auto"/>
        <w:ind w:firstLine="709"/>
        <w:jc w:val="both"/>
        <w:rPr>
          <w:sz w:val="28"/>
          <w:szCs w:val="28"/>
        </w:rPr>
      </w:pPr>
      <w:r w:rsidRPr="00801091">
        <w:rPr>
          <w:sz w:val="28"/>
          <w:szCs w:val="28"/>
        </w:rPr>
        <w:t>Отже, Українська національна революція 1648— .1676 рр. зазнала поразки, причинами якої насамперед були внутрішня міжусобна боротьба та зовнішня агресія. Українцям так і не судилося створити в етнічних межах свого проживання незалежну соборну державу. Вдалося лише зберегти державні інституції на теренах Лівобережжя, яке на правах автономії входило до складу Московщини.</w:t>
      </w:r>
    </w:p>
    <w:p w:rsidR="008A217F" w:rsidRPr="00801091" w:rsidRDefault="008A217F"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F67AE1" w:rsidRPr="00801091" w:rsidRDefault="00F67AE1" w:rsidP="008A217F">
      <w:pPr>
        <w:spacing w:line="360" w:lineRule="auto"/>
        <w:ind w:firstLine="709"/>
        <w:jc w:val="both"/>
        <w:rPr>
          <w:sz w:val="28"/>
          <w:szCs w:val="28"/>
        </w:rPr>
      </w:pPr>
    </w:p>
    <w:p w:rsidR="001A24FA" w:rsidRPr="00801091" w:rsidRDefault="00CE5A61" w:rsidP="00497962">
      <w:pPr>
        <w:numPr>
          <w:ilvl w:val="0"/>
          <w:numId w:val="11"/>
        </w:numPr>
        <w:tabs>
          <w:tab w:val="left" w:pos="993"/>
        </w:tabs>
        <w:spacing w:line="360" w:lineRule="auto"/>
        <w:ind w:left="0" w:firstLine="709"/>
        <w:jc w:val="both"/>
        <w:rPr>
          <w:b/>
          <w:i/>
          <w:sz w:val="28"/>
          <w:szCs w:val="28"/>
        </w:rPr>
      </w:pPr>
      <w:r w:rsidRPr="00801091">
        <w:rPr>
          <w:b/>
          <w:i/>
          <w:sz w:val="28"/>
          <w:szCs w:val="28"/>
        </w:rPr>
        <w:lastRenderedPageBreak/>
        <w:t>Наслідки Руїни</w:t>
      </w:r>
    </w:p>
    <w:p w:rsidR="001A24FA" w:rsidRPr="00801091" w:rsidRDefault="001A24FA" w:rsidP="00CE5A61">
      <w:pPr>
        <w:spacing w:line="360" w:lineRule="auto"/>
        <w:ind w:firstLine="709"/>
        <w:jc w:val="both"/>
        <w:rPr>
          <w:sz w:val="28"/>
          <w:szCs w:val="28"/>
        </w:rPr>
      </w:pPr>
    </w:p>
    <w:p w:rsidR="00282673" w:rsidRPr="00801091" w:rsidRDefault="00282673" w:rsidP="00CE5A61">
      <w:pPr>
        <w:spacing w:line="360" w:lineRule="auto"/>
        <w:ind w:firstLine="709"/>
        <w:jc w:val="both"/>
        <w:rPr>
          <w:sz w:val="28"/>
          <w:szCs w:val="28"/>
        </w:rPr>
      </w:pPr>
      <w:r w:rsidRPr="00801091">
        <w:rPr>
          <w:sz w:val="28"/>
          <w:szCs w:val="28"/>
        </w:rPr>
        <w:t>Як бачимо, основним наслідком Руїни стало розчленовування України, втрата державності, нарешті, величезні матеріальні і людські жертви. Розчленовування України було закріплено міжнародно-правовими договорами:</w:t>
      </w:r>
    </w:p>
    <w:p w:rsidR="00282673" w:rsidRPr="00801091" w:rsidRDefault="00282673" w:rsidP="00CE5A61">
      <w:pPr>
        <w:numPr>
          <w:ilvl w:val="0"/>
          <w:numId w:val="6"/>
        </w:numPr>
        <w:spacing w:line="360" w:lineRule="auto"/>
        <w:ind w:left="0" w:firstLine="709"/>
        <w:jc w:val="both"/>
        <w:rPr>
          <w:sz w:val="28"/>
          <w:szCs w:val="28"/>
        </w:rPr>
      </w:pPr>
      <w:r w:rsidRPr="00801091">
        <w:rPr>
          <w:sz w:val="28"/>
          <w:szCs w:val="28"/>
        </w:rPr>
        <w:t>Згідно Андрусівському перемир’ю, яке було укладено між Московським царством і Річчю Посполитою 30 січня 1667 р. в с. Андрусеві поблизу Смоленська, Українська держава була розподілена на дві частини: Правобережжя (крім Києва) залишалося під владою польського короля, а Лівобережжя й Київ з околицями передавалися під владу московського царя. Запорізька Січ залишалася під контролем обох держав. Угода підписувалася терміном на 13,5 років.</w:t>
      </w:r>
    </w:p>
    <w:p w:rsidR="00282673" w:rsidRPr="00801091" w:rsidRDefault="00282673" w:rsidP="00CE5A61">
      <w:pPr>
        <w:numPr>
          <w:ilvl w:val="0"/>
          <w:numId w:val="6"/>
        </w:numPr>
        <w:spacing w:line="360" w:lineRule="auto"/>
        <w:ind w:left="0" w:firstLine="709"/>
        <w:jc w:val="both"/>
        <w:rPr>
          <w:sz w:val="28"/>
          <w:szCs w:val="28"/>
        </w:rPr>
      </w:pPr>
      <w:r w:rsidRPr="00801091">
        <w:rPr>
          <w:sz w:val="28"/>
          <w:szCs w:val="28"/>
        </w:rPr>
        <w:t>Згідно з Бахчисарайською мирною угодою, укладеною між Московським царством, Туреччиною і Кримським ханством 13 січня 1681 р. в Бахчисараї (Крим) на 20 років, Лівобережжя, Запоріжжя і Київ визнавалися за Москвою, Південна Київщина, Брацлавщина, Поділля – за Стамбулом, а татари зберігали право кочувати в південних степах України. Територія між Південним Бугом і Дністром повинна була залишитися незаселеною. Водночас Москва зобов’язувалася щорічно сплачувати кримському хану данину (“казну”). Таким чином, міжнародне становище Москви зміцнювалося, що й змусило Річ Посполиту укласти з Московським царством “Вічний мир”.</w:t>
      </w:r>
    </w:p>
    <w:p w:rsidR="00282673" w:rsidRPr="00801091" w:rsidRDefault="00282673" w:rsidP="00CE5A61">
      <w:pPr>
        <w:numPr>
          <w:ilvl w:val="0"/>
          <w:numId w:val="6"/>
        </w:numPr>
        <w:spacing w:line="360" w:lineRule="auto"/>
        <w:ind w:left="0" w:firstLine="709"/>
        <w:jc w:val="both"/>
        <w:rPr>
          <w:sz w:val="28"/>
          <w:szCs w:val="28"/>
        </w:rPr>
      </w:pPr>
      <w:r w:rsidRPr="00801091">
        <w:rPr>
          <w:sz w:val="28"/>
          <w:szCs w:val="28"/>
        </w:rPr>
        <w:t>Вічний мир, підписаний між Московським царством і Річчю Посполитою 6 травня 1686 р. у Москві, закріплював основні положення Андрусівського перемир'я. Цей договір став актом остаточного міжнародно-правового поділу Української держави на дві частини: Правобережжя залишалося під владою польського короля, а Лівобережжя та Запорізька Січ – московського царя. Тим самим московський уряд остаточно відхилився від зобов'язань 1654 р. щодо України.</w:t>
      </w:r>
    </w:p>
    <w:p w:rsidR="00282673" w:rsidRPr="00801091" w:rsidRDefault="00282673" w:rsidP="00CE5A61">
      <w:pPr>
        <w:spacing w:line="360" w:lineRule="auto"/>
        <w:ind w:firstLine="709"/>
        <w:jc w:val="both"/>
        <w:rPr>
          <w:sz w:val="28"/>
          <w:szCs w:val="28"/>
        </w:rPr>
      </w:pPr>
      <w:r w:rsidRPr="00801091">
        <w:rPr>
          <w:sz w:val="28"/>
          <w:szCs w:val="28"/>
        </w:rPr>
        <w:lastRenderedPageBreak/>
        <w:t>Отже, хочу зазначити, Руїна призвела до занепаду української держави, вона перетворилася на жертву внутрішніх чвар, арену братовбивчої громадянської війни і стала об’єктом поділів. Можна виділити декілька причин, що привели до Руїни. По-перше, неоднорідність української еліти і боротьба її за гетьманську булаву. Серед старшини виділяється угруповання, які мають різні погляди щодо розбудови Української держави. Цікаво дослідити географічний аспект у розкладі сил української еліти доби Руїни. Так, Правобережна старшина орієнтувалася на Польщу, Лівобережна – на Московське царство. Цей історико-географічний фактор і визначив остаточний результат боротьби за Україну між Польщею та Московією.</w:t>
      </w:r>
    </w:p>
    <w:p w:rsidR="00282673" w:rsidRPr="00801091" w:rsidRDefault="00282673" w:rsidP="00CE5A61">
      <w:pPr>
        <w:spacing w:line="360" w:lineRule="auto"/>
        <w:ind w:firstLine="709"/>
        <w:jc w:val="both"/>
        <w:rPr>
          <w:sz w:val="28"/>
          <w:szCs w:val="28"/>
        </w:rPr>
      </w:pPr>
      <w:r w:rsidRPr="00801091">
        <w:rPr>
          <w:sz w:val="28"/>
          <w:szCs w:val="28"/>
        </w:rPr>
        <w:t>Слід згадати про те, що ще однією причиною Руїни було соціальне розмежування української нації, небажання повсталого народу підкорятися козацькій старшині, що виявлялося у розгортанні громадянської війни.</w:t>
      </w:r>
    </w:p>
    <w:p w:rsidR="00282673" w:rsidRPr="00801091" w:rsidRDefault="00282673" w:rsidP="00CE5A61">
      <w:pPr>
        <w:spacing w:line="360" w:lineRule="auto"/>
        <w:ind w:firstLine="709"/>
        <w:jc w:val="both"/>
        <w:rPr>
          <w:sz w:val="28"/>
          <w:szCs w:val="28"/>
        </w:rPr>
      </w:pPr>
      <w:r w:rsidRPr="00801091">
        <w:rPr>
          <w:sz w:val="28"/>
          <w:szCs w:val="28"/>
        </w:rPr>
        <w:t>Відсутність національної ідеї, невисокий рівень політичного самосвідомості українського населення також поглиблював розкол держави. Не слід також забувати і про інтенсивний зовнішній тиск на ще не сформоване українське суспільство з боку Московського царства, Речі Посполитої, Туреччини, які на той час були наймогутнішими державами Східної Європи.</w:t>
      </w:r>
    </w:p>
    <w:p w:rsidR="00CE5A61" w:rsidRPr="00801091" w:rsidRDefault="00CE5A61" w:rsidP="00CE5A61">
      <w:pPr>
        <w:spacing w:line="360" w:lineRule="auto"/>
        <w:ind w:firstLine="709"/>
        <w:jc w:val="both"/>
        <w:rPr>
          <w:b/>
          <w:sz w:val="28"/>
          <w:szCs w:val="28"/>
        </w:rPr>
      </w:pPr>
      <w:r w:rsidRPr="00801091">
        <w:rPr>
          <w:sz w:val="28"/>
          <w:szCs w:val="28"/>
        </w:rPr>
        <w:br w:type="page"/>
      </w:r>
      <w:r w:rsidR="00575E1B" w:rsidRPr="00801091">
        <w:rPr>
          <w:b/>
          <w:sz w:val="28"/>
          <w:szCs w:val="28"/>
        </w:rPr>
        <w:lastRenderedPageBreak/>
        <w:t>Висновок</w:t>
      </w:r>
    </w:p>
    <w:p w:rsidR="00CE5A61" w:rsidRPr="00801091" w:rsidRDefault="00CE5A61" w:rsidP="00CE5A61">
      <w:pPr>
        <w:spacing w:line="360" w:lineRule="auto"/>
        <w:ind w:firstLine="709"/>
        <w:jc w:val="both"/>
        <w:rPr>
          <w:b/>
          <w:i/>
          <w:sz w:val="28"/>
          <w:szCs w:val="28"/>
          <w:u w:val="single"/>
        </w:rPr>
      </w:pPr>
    </w:p>
    <w:p w:rsidR="00497962" w:rsidRDefault="00497962" w:rsidP="008A217F">
      <w:pPr>
        <w:spacing w:line="360" w:lineRule="auto"/>
        <w:ind w:firstLine="709"/>
        <w:jc w:val="both"/>
        <w:rPr>
          <w:sz w:val="28"/>
          <w:szCs w:val="28"/>
        </w:rPr>
      </w:pPr>
      <w:r>
        <w:rPr>
          <w:sz w:val="28"/>
          <w:szCs w:val="28"/>
        </w:rPr>
        <w:t>Таким чином, проаналізувавши причини, та наслідки Руїни, хочу зробити висновок</w:t>
      </w:r>
      <w:r w:rsidRPr="00497962">
        <w:rPr>
          <w:sz w:val="28"/>
          <w:szCs w:val="28"/>
          <w:lang w:val="ru-RU"/>
        </w:rPr>
        <w:t>:</w:t>
      </w:r>
      <w:r>
        <w:rPr>
          <w:sz w:val="28"/>
          <w:szCs w:val="28"/>
        </w:rPr>
        <w:t xml:space="preserve"> українська визвольна боротьба 1648-1676рр. закінчилась поразкою для українського народу</w:t>
      </w:r>
      <w:r w:rsidR="00430D3F">
        <w:rPr>
          <w:sz w:val="28"/>
          <w:szCs w:val="28"/>
        </w:rPr>
        <w:t>. Об’єднання українських земель було можливим, але ускладнення внутрішнього становища, постійне втручання Росії не дали змоги це зробити.</w:t>
      </w:r>
    </w:p>
    <w:p w:rsidR="00430D3F" w:rsidRDefault="00430D3F" w:rsidP="008A217F">
      <w:pPr>
        <w:spacing w:line="360" w:lineRule="auto"/>
        <w:ind w:firstLine="709"/>
        <w:jc w:val="both"/>
        <w:rPr>
          <w:sz w:val="28"/>
          <w:szCs w:val="28"/>
        </w:rPr>
      </w:pPr>
      <w:r>
        <w:rPr>
          <w:sz w:val="28"/>
          <w:szCs w:val="28"/>
        </w:rPr>
        <w:t>Москва весь час обмежувала самостійність України, посилювала залежність від російського уряду.</w:t>
      </w:r>
    </w:p>
    <w:p w:rsidR="00430D3F" w:rsidRDefault="00430D3F" w:rsidP="008A217F">
      <w:pPr>
        <w:spacing w:line="360" w:lineRule="auto"/>
        <w:ind w:firstLine="709"/>
        <w:jc w:val="both"/>
        <w:rPr>
          <w:sz w:val="28"/>
          <w:szCs w:val="28"/>
        </w:rPr>
      </w:pPr>
      <w:r>
        <w:rPr>
          <w:sz w:val="28"/>
          <w:szCs w:val="28"/>
        </w:rPr>
        <w:t>Розкол козацтва, братовбивчі війни, утиски</w:t>
      </w:r>
      <w:r w:rsidR="00D27B19">
        <w:rPr>
          <w:sz w:val="28"/>
          <w:szCs w:val="28"/>
        </w:rPr>
        <w:t xml:space="preserve"> українського духовенства, розчле</w:t>
      </w:r>
      <w:r>
        <w:rPr>
          <w:sz w:val="28"/>
          <w:szCs w:val="28"/>
        </w:rPr>
        <w:t>нування території, запровадження кріпосництва, придушення виявів національної самосвідомості – все це гальмувало і розвиток, і боротьбу народу за своє визволення.</w:t>
      </w:r>
    </w:p>
    <w:p w:rsidR="00430D3F" w:rsidRDefault="00430D3F" w:rsidP="008A217F">
      <w:pPr>
        <w:spacing w:line="360" w:lineRule="auto"/>
        <w:ind w:firstLine="709"/>
        <w:jc w:val="both"/>
        <w:rPr>
          <w:sz w:val="28"/>
          <w:szCs w:val="28"/>
        </w:rPr>
      </w:pPr>
      <w:r>
        <w:rPr>
          <w:sz w:val="28"/>
          <w:szCs w:val="28"/>
        </w:rPr>
        <w:t xml:space="preserve">Після укладення </w:t>
      </w:r>
      <w:r w:rsidRPr="00430D3F">
        <w:rPr>
          <w:sz w:val="28"/>
          <w:szCs w:val="28"/>
        </w:rPr>
        <w:t xml:space="preserve">“Вічного миру” в 1686 році між Росією і Польщею українські землі на три століття були поділені між сусідніми державами. </w:t>
      </w:r>
      <w:r>
        <w:rPr>
          <w:sz w:val="28"/>
          <w:szCs w:val="28"/>
        </w:rPr>
        <w:t>Втрачена самостійність української православної церкви.</w:t>
      </w:r>
    </w:p>
    <w:p w:rsidR="00D27B19" w:rsidRDefault="00D27B19" w:rsidP="008A217F">
      <w:pPr>
        <w:spacing w:line="360" w:lineRule="auto"/>
        <w:ind w:firstLine="709"/>
        <w:jc w:val="both"/>
        <w:rPr>
          <w:sz w:val="28"/>
          <w:szCs w:val="28"/>
        </w:rPr>
      </w:pPr>
      <w:r>
        <w:rPr>
          <w:sz w:val="28"/>
          <w:szCs w:val="28"/>
        </w:rPr>
        <w:t>Негативні процеси в суспільстві гальмували утворення незалежної держави. Територія України не була стабільно. Москва і Польща нехтували її інтересами.</w:t>
      </w:r>
    </w:p>
    <w:p w:rsidR="00D27B19" w:rsidRDefault="00D27B19" w:rsidP="008A217F">
      <w:pPr>
        <w:spacing w:line="360" w:lineRule="auto"/>
        <w:ind w:firstLine="709"/>
        <w:jc w:val="both"/>
        <w:rPr>
          <w:sz w:val="28"/>
          <w:szCs w:val="28"/>
        </w:rPr>
      </w:pPr>
      <w:r>
        <w:rPr>
          <w:sz w:val="28"/>
          <w:szCs w:val="28"/>
        </w:rPr>
        <w:t>У правобережжі ліквідувалась всяка державність, зменшилось населення, занепали господарство та культурне життя. Рештки самоуправління зберігались лише на Лівобережжі.</w:t>
      </w:r>
    </w:p>
    <w:p w:rsidR="00D27B19" w:rsidRDefault="00D27B19" w:rsidP="008A217F">
      <w:pPr>
        <w:spacing w:line="360" w:lineRule="auto"/>
        <w:ind w:firstLine="709"/>
        <w:jc w:val="both"/>
        <w:rPr>
          <w:sz w:val="28"/>
          <w:szCs w:val="28"/>
        </w:rPr>
      </w:pPr>
      <w:r>
        <w:rPr>
          <w:sz w:val="28"/>
          <w:szCs w:val="28"/>
        </w:rPr>
        <w:t>Зазначу, що об’єдналися українські землі тільки після поділу Польщі, але під повною владою Російської імперії.</w:t>
      </w:r>
    </w:p>
    <w:p w:rsidR="00D27B19" w:rsidRDefault="00D27B19" w:rsidP="008A217F">
      <w:pPr>
        <w:spacing w:line="360" w:lineRule="auto"/>
        <w:ind w:firstLine="709"/>
        <w:jc w:val="both"/>
        <w:rPr>
          <w:sz w:val="28"/>
          <w:szCs w:val="28"/>
        </w:rPr>
      </w:pPr>
      <w:r>
        <w:rPr>
          <w:sz w:val="28"/>
          <w:szCs w:val="28"/>
        </w:rPr>
        <w:t>Ця втрата свободи призвела в майбутньому до жахливих сторінок української історії.</w:t>
      </w:r>
    </w:p>
    <w:p w:rsidR="00D27B19" w:rsidRDefault="00722F6B" w:rsidP="008A217F">
      <w:pPr>
        <w:spacing w:line="360" w:lineRule="auto"/>
        <w:ind w:firstLine="709"/>
        <w:jc w:val="both"/>
        <w:rPr>
          <w:sz w:val="28"/>
          <w:szCs w:val="28"/>
        </w:rPr>
      </w:pPr>
      <w:r>
        <w:rPr>
          <w:sz w:val="28"/>
          <w:szCs w:val="28"/>
          <w:lang w:val="ru-RU"/>
        </w:rPr>
        <w:t xml:space="preserve">Я </w:t>
      </w:r>
      <w:r>
        <w:rPr>
          <w:sz w:val="28"/>
          <w:szCs w:val="28"/>
        </w:rPr>
        <w:t>вважаю, що вище описані події не мали можливості закінчитись перемогою для українців. Намагання гетьманів, старшин і всього народу не дали бажаних результатів, тому що зовнішня загроза завжди була неминучою.</w:t>
      </w:r>
    </w:p>
    <w:p w:rsidR="00722F6B" w:rsidRDefault="00722F6B" w:rsidP="008A217F">
      <w:pPr>
        <w:spacing w:line="360" w:lineRule="auto"/>
        <w:ind w:firstLine="709"/>
        <w:jc w:val="both"/>
        <w:rPr>
          <w:sz w:val="28"/>
          <w:szCs w:val="28"/>
        </w:rPr>
      </w:pPr>
      <w:r>
        <w:rPr>
          <w:sz w:val="28"/>
          <w:szCs w:val="28"/>
        </w:rPr>
        <w:lastRenderedPageBreak/>
        <w:t>Але в складній і тяжкій боротьбі в українському суспільстві відбувається створення національної Української держави, яка мала свої особливості, а саме</w:t>
      </w:r>
      <w:r w:rsidRPr="00722F6B">
        <w:rPr>
          <w:sz w:val="28"/>
          <w:szCs w:val="28"/>
        </w:rPr>
        <w:t xml:space="preserve">: </w:t>
      </w:r>
      <w:r>
        <w:rPr>
          <w:sz w:val="28"/>
          <w:szCs w:val="28"/>
        </w:rPr>
        <w:t>виборність органів публічної влади, роль колегіальних органів (рад різних рівнів), визнані права і функції за гетьманом, поділ території на полки, де найвищим органом була полкова рада.</w:t>
      </w:r>
    </w:p>
    <w:p w:rsidR="00722F6B" w:rsidRDefault="00722F6B" w:rsidP="008A217F">
      <w:pPr>
        <w:spacing w:line="360" w:lineRule="auto"/>
        <w:ind w:firstLine="709"/>
        <w:jc w:val="both"/>
        <w:rPr>
          <w:sz w:val="28"/>
          <w:szCs w:val="28"/>
        </w:rPr>
      </w:pPr>
      <w:r>
        <w:rPr>
          <w:sz w:val="28"/>
          <w:szCs w:val="28"/>
        </w:rPr>
        <w:t>Зміцнювались традиції боротьби проти іноземного, соціального, національного і релігійного гніту, а в українського народу розвивалось почуття національної самосвідомості.</w:t>
      </w:r>
    </w:p>
    <w:p w:rsidR="00722F6B" w:rsidRPr="00722F6B" w:rsidRDefault="00722F6B" w:rsidP="008A217F">
      <w:pPr>
        <w:spacing w:line="360" w:lineRule="auto"/>
        <w:ind w:firstLine="709"/>
        <w:jc w:val="both"/>
        <w:rPr>
          <w:sz w:val="28"/>
          <w:szCs w:val="28"/>
        </w:rPr>
      </w:pPr>
      <w:r>
        <w:rPr>
          <w:sz w:val="28"/>
          <w:szCs w:val="28"/>
        </w:rPr>
        <w:t>Викладені явища і події становлять собою складний час у розвитку України, що називається Руїною.</w:t>
      </w: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8A217F">
      <w:pPr>
        <w:spacing w:line="360" w:lineRule="auto"/>
        <w:ind w:firstLine="709"/>
        <w:jc w:val="both"/>
        <w:rPr>
          <w:sz w:val="28"/>
          <w:szCs w:val="28"/>
        </w:rPr>
      </w:pPr>
    </w:p>
    <w:p w:rsidR="00497962" w:rsidRDefault="00497962" w:rsidP="009D43E0">
      <w:pPr>
        <w:spacing w:line="360" w:lineRule="auto"/>
        <w:jc w:val="both"/>
        <w:rPr>
          <w:sz w:val="28"/>
          <w:szCs w:val="28"/>
        </w:rPr>
      </w:pPr>
    </w:p>
    <w:p w:rsidR="009D43E0" w:rsidRDefault="009D43E0" w:rsidP="009D43E0">
      <w:pPr>
        <w:spacing w:line="360" w:lineRule="auto"/>
        <w:jc w:val="both"/>
        <w:rPr>
          <w:sz w:val="28"/>
          <w:szCs w:val="28"/>
        </w:rPr>
      </w:pPr>
    </w:p>
    <w:p w:rsidR="00866CDD" w:rsidRPr="00801091" w:rsidRDefault="00866CDD" w:rsidP="008A217F">
      <w:pPr>
        <w:spacing w:line="360" w:lineRule="auto"/>
        <w:ind w:firstLine="709"/>
        <w:jc w:val="both"/>
        <w:rPr>
          <w:sz w:val="28"/>
          <w:szCs w:val="28"/>
        </w:rPr>
      </w:pPr>
      <w:r w:rsidRPr="00801091">
        <w:rPr>
          <w:b/>
          <w:sz w:val="28"/>
          <w:szCs w:val="28"/>
        </w:rPr>
        <w:lastRenderedPageBreak/>
        <w:t>Список використаної літератури</w:t>
      </w:r>
    </w:p>
    <w:p w:rsidR="00866CDD" w:rsidRPr="00801091" w:rsidRDefault="00866CDD" w:rsidP="00CE5A61">
      <w:pPr>
        <w:spacing w:line="360" w:lineRule="auto"/>
        <w:jc w:val="both"/>
        <w:rPr>
          <w:sz w:val="28"/>
          <w:szCs w:val="28"/>
        </w:rPr>
      </w:pPr>
    </w:p>
    <w:p w:rsidR="00866CDD" w:rsidRPr="00801091" w:rsidRDefault="00866CDD" w:rsidP="00CE5A61">
      <w:pPr>
        <w:spacing w:line="360" w:lineRule="auto"/>
        <w:jc w:val="both"/>
        <w:rPr>
          <w:sz w:val="28"/>
          <w:szCs w:val="28"/>
        </w:rPr>
      </w:pPr>
      <w:r w:rsidRPr="00801091">
        <w:rPr>
          <w:sz w:val="28"/>
          <w:szCs w:val="28"/>
        </w:rPr>
        <w:t>1. Субтельний О. Україна. Історія – К., 2001.</w:t>
      </w:r>
    </w:p>
    <w:p w:rsidR="00866CDD" w:rsidRPr="00801091" w:rsidRDefault="00866CDD" w:rsidP="00CE5A61">
      <w:pPr>
        <w:spacing w:line="360" w:lineRule="auto"/>
        <w:jc w:val="both"/>
        <w:rPr>
          <w:sz w:val="28"/>
          <w:szCs w:val="28"/>
        </w:rPr>
      </w:pPr>
      <w:r w:rsidRPr="00801091">
        <w:rPr>
          <w:sz w:val="28"/>
          <w:szCs w:val="28"/>
        </w:rPr>
        <w:t>2. Полонська – Василенко Н. Історія України. – К., 1995.</w:t>
      </w:r>
    </w:p>
    <w:p w:rsidR="0006487A" w:rsidRPr="00801091" w:rsidRDefault="00866CDD" w:rsidP="00CE5A61">
      <w:pPr>
        <w:spacing w:line="360" w:lineRule="auto"/>
        <w:jc w:val="both"/>
        <w:rPr>
          <w:sz w:val="28"/>
          <w:szCs w:val="28"/>
        </w:rPr>
      </w:pPr>
      <w:r w:rsidRPr="00801091">
        <w:rPr>
          <w:sz w:val="28"/>
          <w:szCs w:val="28"/>
        </w:rPr>
        <w:t xml:space="preserve">3. Ілюстрована енциклопедія історії України / О. </w:t>
      </w:r>
      <w:proofErr w:type="spellStart"/>
      <w:r w:rsidRPr="00801091">
        <w:rPr>
          <w:sz w:val="28"/>
          <w:szCs w:val="28"/>
        </w:rPr>
        <w:t>Кучерук</w:t>
      </w:r>
      <w:proofErr w:type="spellEnd"/>
      <w:r w:rsidRPr="00801091">
        <w:rPr>
          <w:sz w:val="28"/>
          <w:szCs w:val="28"/>
        </w:rPr>
        <w:t>. – К., 1998.</w:t>
      </w:r>
    </w:p>
    <w:p w:rsidR="00883255" w:rsidRPr="00801091" w:rsidRDefault="0006487A" w:rsidP="00443BA8">
      <w:pPr>
        <w:spacing w:line="360" w:lineRule="auto"/>
        <w:jc w:val="both"/>
        <w:rPr>
          <w:sz w:val="28"/>
          <w:szCs w:val="28"/>
        </w:rPr>
      </w:pPr>
      <w:r w:rsidRPr="00801091">
        <w:rPr>
          <w:sz w:val="28"/>
          <w:szCs w:val="28"/>
        </w:rPr>
        <w:t xml:space="preserve">4. </w:t>
      </w:r>
      <w:r w:rsidR="008A217F" w:rsidRPr="00801091">
        <w:rPr>
          <w:sz w:val="28"/>
          <w:szCs w:val="28"/>
        </w:rPr>
        <w:t>Бойко О. Д. Історія України. — К., 1999.</w:t>
      </w:r>
    </w:p>
    <w:p w:rsidR="00443BA8" w:rsidRPr="00801091" w:rsidRDefault="00443BA8" w:rsidP="00443BA8">
      <w:pPr>
        <w:spacing w:line="360" w:lineRule="auto"/>
        <w:jc w:val="both"/>
        <w:rPr>
          <w:sz w:val="28"/>
          <w:szCs w:val="28"/>
        </w:rPr>
      </w:pPr>
      <w:r w:rsidRPr="00801091">
        <w:rPr>
          <w:sz w:val="28"/>
          <w:szCs w:val="28"/>
        </w:rPr>
        <w:t xml:space="preserve">5. </w:t>
      </w:r>
      <w:proofErr w:type="spellStart"/>
      <w:r w:rsidRPr="00801091">
        <w:rPr>
          <w:sz w:val="28"/>
          <w:szCs w:val="28"/>
        </w:rPr>
        <w:t>Володарi</w:t>
      </w:r>
      <w:proofErr w:type="spellEnd"/>
      <w:r w:rsidRPr="00801091">
        <w:rPr>
          <w:sz w:val="28"/>
          <w:szCs w:val="28"/>
        </w:rPr>
        <w:t xml:space="preserve"> гетьманської булави: </w:t>
      </w:r>
      <w:proofErr w:type="spellStart"/>
      <w:r w:rsidRPr="00801091">
        <w:rPr>
          <w:sz w:val="28"/>
          <w:szCs w:val="28"/>
        </w:rPr>
        <w:t>Iсторичнi</w:t>
      </w:r>
      <w:proofErr w:type="spellEnd"/>
      <w:r w:rsidRPr="00801091">
        <w:rPr>
          <w:sz w:val="28"/>
          <w:szCs w:val="28"/>
        </w:rPr>
        <w:t xml:space="preserve"> портрети. – К., 1995.</w:t>
      </w:r>
    </w:p>
    <w:p w:rsidR="002B3F07" w:rsidRPr="00801091" w:rsidRDefault="002B3F07" w:rsidP="00443BA8">
      <w:pPr>
        <w:spacing w:line="360" w:lineRule="auto"/>
        <w:jc w:val="both"/>
        <w:rPr>
          <w:sz w:val="28"/>
          <w:szCs w:val="28"/>
        </w:rPr>
      </w:pPr>
      <w:r w:rsidRPr="00801091">
        <w:rPr>
          <w:sz w:val="28"/>
          <w:szCs w:val="28"/>
        </w:rPr>
        <w:t xml:space="preserve">6. Н. М. Левицька ; МОН України, НУХТ. — 2-ге вид., </w:t>
      </w:r>
      <w:proofErr w:type="spellStart"/>
      <w:r w:rsidRPr="00801091">
        <w:rPr>
          <w:sz w:val="28"/>
          <w:szCs w:val="28"/>
        </w:rPr>
        <w:t>доп</w:t>
      </w:r>
      <w:proofErr w:type="spellEnd"/>
      <w:r w:rsidRPr="00801091">
        <w:rPr>
          <w:sz w:val="28"/>
          <w:szCs w:val="28"/>
        </w:rPr>
        <w:t>. і перероб. — К., 2012.</w:t>
      </w:r>
    </w:p>
    <w:p w:rsidR="002B3F07" w:rsidRPr="00801091" w:rsidRDefault="002B3F07" w:rsidP="00443BA8">
      <w:pPr>
        <w:spacing w:line="360" w:lineRule="auto"/>
        <w:jc w:val="both"/>
        <w:rPr>
          <w:sz w:val="28"/>
          <w:szCs w:val="28"/>
        </w:rPr>
      </w:pPr>
      <w:r w:rsidRPr="00801091">
        <w:rPr>
          <w:sz w:val="28"/>
          <w:szCs w:val="28"/>
        </w:rPr>
        <w:t xml:space="preserve">7. </w:t>
      </w:r>
      <w:r w:rsidRPr="00801091">
        <w:rPr>
          <w:sz w:val="28"/>
        </w:rPr>
        <w:t xml:space="preserve">Гетьмани України: </w:t>
      </w:r>
      <w:proofErr w:type="spellStart"/>
      <w:r w:rsidRPr="00801091">
        <w:rPr>
          <w:sz w:val="28"/>
        </w:rPr>
        <w:t>Iсторичнi</w:t>
      </w:r>
      <w:proofErr w:type="spellEnd"/>
      <w:r w:rsidRPr="00801091">
        <w:rPr>
          <w:sz w:val="28"/>
        </w:rPr>
        <w:t xml:space="preserve"> портрети. – К., 1991.</w:t>
      </w:r>
    </w:p>
    <w:p w:rsidR="0006487A" w:rsidRPr="00801091" w:rsidRDefault="0006487A" w:rsidP="00CE5A61">
      <w:pPr>
        <w:spacing w:line="360" w:lineRule="auto"/>
        <w:jc w:val="both"/>
        <w:rPr>
          <w:color w:val="FFFFFF" w:themeColor="background1"/>
          <w:sz w:val="28"/>
          <w:szCs w:val="28"/>
        </w:rPr>
      </w:pPr>
    </w:p>
    <w:sectPr w:rsidR="0006487A" w:rsidRPr="00801091" w:rsidSect="00CE5A61">
      <w:headerReference w:type="default" r:id="rId8"/>
      <w:footerReference w:type="even" r:id="rId9"/>
      <w:footerReference w:type="default" r:id="rId10"/>
      <w:headerReference w:type="first" r:id="rId11"/>
      <w:footerReference w:type="first" r:id="rId1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7BA" w:rsidRDefault="000B77BA">
      <w:r>
        <w:separator/>
      </w:r>
    </w:p>
  </w:endnote>
  <w:endnote w:type="continuationSeparator" w:id="0">
    <w:p w:rsidR="000B77BA" w:rsidRDefault="000B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F8" w:rsidRDefault="00B959F8" w:rsidP="001436E1">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959F8" w:rsidRDefault="00B959F8" w:rsidP="00B959F8">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F8" w:rsidRPr="00B9710B" w:rsidRDefault="00B959F8" w:rsidP="00B9710B">
    <w:pPr>
      <w:pStyle w:val="a3"/>
      <w:spacing w:line="360" w:lineRule="auto"/>
      <w:rPr>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0B" w:rsidRPr="00B9710B" w:rsidRDefault="00B9710B" w:rsidP="00B9710B">
    <w:pPr>
      <w:pStyle w:val="a3"/>
      <w:spacing w:line="360" w:lineRule="auto"/>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7BA" w:rsidRDefault="000B77BA">
      <w:r>
        <w:separator/>
      </w:r>
    </w:p>
  </w:footnote>
  <w:footnote w:type="continuationSeparator" w:id="0">
    <w:p w:rsidR="000B77BA" w:rsidRDefault="000B7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0B" w:rsidRPr="00B9710B" w:rsidRDefault="00B9710B" w:rsidP="00B9710B">
    <w:pPr>
      <w:tabs>
        <w:tab w:val="center" w:pos="4677"/>
        <w:tab w:val="right" w:pos="9355"/>
      </w:tabs>
      <w:spacing w:line="360" w:lineRule="auto"/>
      <w:jc w:val="center"/>
      <w:rPr>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0B" w:rsidRPr="00B9710B" w:rsidRDefault="00B9710B" w:rsidP="00542A94">
    <w:pPr>
      <w:tabs>
        <w:tab w:val="center" w:pos="4677"/>
        <w:tab w:val="right" w:pos="9355"/>
      </w:tabs>
      <w:spacing w:line="360" w:lineRule="auto"/>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6972"/>
    <w:multiLevelType w:val="hybridMultilevel"/>
    <w:tmpl w:val="2892BCF8"/>
    <w:lvl w:ilvl="0" w:tplc="C5FE22A2">
      <w:start w:val="1"/>
      <w:numFmt w:val="decimal"/>
      <w:lvlText w:val="%1."/>
      <w:lvlJc w:val="left"/>
      <w:pPr>
        <w:ind w:left="375" w:hanging="375"/>
      </w:pPr>
      <w:rPr>
        <w:rFonts w:ascii="Cambria" w:eastAsia="Times New Roman" w:hAnsi="Cambria" w:cs="Times New Roman" w:hint="default"/>
        <w:b/>
        <w:sz w:val="32"/>
      </w:rPr>
    </w:lvl>
    <w:lvl w:ilvl="1" w:tplc="04190019" w:tentative="1">
      <w:start w:val="1"/>
      <w:numFmt w:val="lowerLetter"/>
      <w:lvlText w:val="%2."/>
      <w:lvlJc w:val="left"/>
      <w:pPr>
        <w:ind w:left="513" w:hanging="360"/>
      </w:pPr>
      <w:rPr>
        <w:rFonts w:cs="Times New Roman"/>
      </w:rPr>
    </w:lvl>
    <w:lvl w:ilvl="2" w:tplc="0419001B" w:tentative="1">
      <w:start w:val="1"/>
      <w:numFmt w:val="lowerRoman"/>
      <w:lvlText w:val="%3."/>
      <w:lvlJc w:val="right"/>
      <w:pPr>
        <w:ind w:left="1233" w:hanging="180"/>
      </w:pPr>
      <w:rPr>
        <w:rFonts w:cs="Times New Roman"/>
      </w:rPr>
    </w:lvl>
    <w:lvl w:ilvl="3" w:tplc="0419000F" w:tentative="1">
      <w:start w:val="1"/>
      <w:numFmt w:val="decimal"/>
      <w:lvlText w:val="%4."/>
      <w:lvlJc w:val="left"/>
      <w:pPr>
        <w:ind w:left="1953" w:hanging="360"/>
      </w:pPr>
      <w:rPr>
        <w:rFonts w:cs="Times New Roman"/>
      </w:rPr>
    </w:lvl>
    <w:lvl w:ilvl="4" w:tplc="04190019" w:tentative="1">
      <w:start w:val="1"/>
      <w:numFmt w:val="lowerLetter"/>
      <w:lvlText w:val="%5."/>
      <w:lvlJc w:val="left"/>
      <w:pPr>
        <w:ind w:left="2673" w:hanging="360"/>
      </w:pPr>
      <w:rPr>
        <w:rFonts w:cs="Times New Roman"/>
      </w:rPr>
    </w:lvl>
    <w:lvl w:ilvl="5" w:tplc="0419001B" w:tentative="1">
      <w:start w:val="1"/>
      <w:numFmt w:val="lowerRoman"/>
      <w:lvlText w:val="%6."/>
      <w:lvlJc w:val="right"/>
      <w:pPr>
        <w:ind w:left="3393" w:hanging="180"/>
      </w:pPr>
      <w:rPr>
        <w:rFonts w:cs="Times New Roman"/>
      </w:rPr>
    </w:lvl>
    <w:lvl w:ilvl="6" w:tplc="0419000F" w:tentative="1">
      <w:start w:val="1"/>
      <w:numFmt w:val="decimal"/>
      <w:lvlText w:val="%7."/>
      <w:lvlJc w:val="left"/>
      <w:pPr>
        <w:ind w:left="4113" w:hanging="360"/>
      </w:pPr>
      <w:rPr>
        <w:rFonts w:cs="Times New Roman"/>
      </w:rPr>
    </w:lvl>
    <w:lvl w:ilvl="7" w:tplc="04190019" w:tentative="1">
      <w:start w:val="1"/>
      <w:numFmt w:val="lowerLetter"/>
      <w:lvlText w:val="%8."/>
      <w:lvlJc w:val="left"/>
      <w:pPr>
        <w:ind w:left="4833" w:hanging="360"/>
      </w:pPr>
      <w:rPr>
        <w:rFonts w:cs="Times New Roman"/>
      </w:rPr>
    </w:lvl>
    <w:lvl w:ilvl="8" w:tplc="0419001B" w:tentative="1">
      <w:start w:val="1"/>
      <w:numFmt w:val="lowerRoman"/>
      <w:lvlText w:val="%9."/>
      <w:lvlJc w:val="right"/>
      <w:pPr>
        <w:ind w:left="5553" w:hanging="180"/>
      </w:pPr>
      <w:rPr>
        <w:rFonts w:cs="Times New Roman"/>
      </w:rPr>
    </w:lvl>
  </w:abstractNum>
  <w:abstractNum w:abstractNumId="1" w15:restartNumberingAfterBreak="0">
    <w:nsid w:val="1B3E3E20"/>
    <w:multiLevelType w:val="hybridMultilevel"/>
    <w:tmpl w:val="0F9E97D2"/>
    <w:lvl w:ilvl="0" w:tplc="751667BC">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AD907E7"/>
    <w:multiLevelType w:val="hybridMultilevel"/>
    <w:tmpl w:val="D32CB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6E3516B"/>
    <w:multiLevelType w:val="hybridMultilevel"/>
    <w:tmpl w:val="9A844C46"/>
    <w:lvl w:ilvl="0" w:tplc="04190013">
      <w:start w:val="1"/>
      <w:numFmt w:val="upperRoman"/>
      <w:lvlText w:val="%1."/>
      <w:lvlJc w:val="righ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3886383E"/>
    <w:multiLevelType w:val="hybridMultilevel"/>
    <w:tmpl w:val="BAB43B66"/>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3EDC2E1D"/>
    <w:multiLevelType w:val="hybridMultilevel"/>
    <w:tmpl w:val="FEC67D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8B524D"/>
    <w:multiLevelType w:val="hybridMultilevel"/>
    <w:tmpl w:val="16AE5F32"/>
    <w:lvl w:ilvl="0" w:tplc="04190013">
      <w:start w:val="1"/>
      <w:numFmt w:val="upperRoman"/>
      <w:lvlText w:val="%1."/>
      <w:lvlJc w:val="righ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59B37519"/>
    <w:multiLevelType w:val="hybridMultilevel"/>
    <w:tmpl w:val="EB54A118"/>
    <w:lvl w:ilvl="0" w:tplc="04190013">
      <w:start w:val="1"/>
      <w:numFmt w:val="upperRoman"/>
      <w:lvlText w:val="%1."/>
      <w:lvlJc w:val="righ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7E0E6A"/>
    <w:multiLevelType w:val="hybridMultilevel"/>
    <w:tmpl w:val="E3AE250E"/>
    <w:lvl w:ilvl="0" w:tplc="5B0EB89C">
      <w:start w:val="1"/>
      <w:numFmt w:val="decimal"/>
      <w:lvlText w:val="%1."/>
      <w:lvlJc w:val="left"/>
      <w:pPr>
        <w:ind w:left="1069" w:hanging="360"/>
      </w:pPr>
      <w:rPr>
        <w:rFonts w:cs="Times New Roman" w:hint="default"/>
        <w:b w:val="0"/>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9" w15:restartNumberingAfterBreak="0">
    <w:nsid w:val="767114D3"/>
    <w:multiLevelType w:val="hybridMultilevel"/>
    <w:tmpl w:val="0990357A"/>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0" w15:restartNumberingAfterBreak="0">
    <w:nsid w:val="7BF07174"/>
    <w:multiLevelType w:val="hybridMultilevel"/>
    <w:tmpl w:val="35A67398"/>
    <w:lvl w:ilvl="0" w:tplc="B702453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E107211"/>
    <w:multiLevelType w:val="hybridMultilevel"/>
    <w:tmpl w:val="CE7846E6"/>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6"/>
  </w:num>
  <w:num w:numId="2">
    <w:abstractNumId w:val="3"/>
  </w:num>
  <w:num w:numId="3">
    <w:abstractNumId w:val="11"/>
  </w:num>
  <w:num w:numId="4">
    <w:abstractNumId w:val="7"/>
  </w:num>
  <w:num w:numId="5">
    <w:abstractNumId w:val="4"/>
  </w:num>
  <w:num w:numId="6">
    <w:abstractNumId w:val="0"/>
  </w:num>
  <w:num w:numId="7">
    <w:abstractNumId w:val="2"/>
  </w:num>
  <w:num w:numId="8">
    <w:abstractNumId w:val="9"/>
  </w:num>
  <w:num w:numId="9">
    <w:abstractNumId w:val="1"/>
  </w:num>
  <w:num w:numId="10">
    <w:abstractNumId w:val="8"/>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65"/>
    <w:rsid w:val="00042219"/>
    <w:rsid w:val="00042E1A"/>
    <w:rsid w:val="00045EE9"/>
    <w:rsid w:val="0006487A"/>
    <w:rsid w:val="000B57E9"/>
    <w:rsid w:val="000B77BA"/>
    <w:rsid w:val="00103B65"/>
    <w:rsid w:val="00114A94"/>
    <w:rsid w:val="00131505"/>
    <w:rsid w:val="001436E1"/>
    <w:rsid w:val="001930DD"/>
    <w:rsid w:val="001A24FA"/>
    <w:rsid w:val="001A5CEC"/>
    <w:rsid w:val="00282673"/>
    <w:rsid w:val="002B3F07"/>
    <w:rsid w:val="002B7746"/>
    <w:rsid w:val="00327A20"/>
    <w:rsid w:val="00384156"/>
    <w:rsid w:val="003E4EBE"/>
    <w:rsid w:val="003E59AD"/>
    <w:rsid w:val="003E721A"/>
    <w:rsid w:val="00430D3F"/>
    <w:rsid w:val="00443BA8"/>
    <w:rsid w:val="00445C29"/>
    <w:rsid w:val="00495874"/>
    <w:rsid w:val="00497962"/>
    <w:rsid w:val="00500655"/>
    <w:rsid w:val="0053422D"/>
    <w:rsid w:val="00542A94"/>
    <w:rsid w:val="00575E1B"/>
    <w:rsid w:val="00577D2C"/>
    <w:rsid w:val="005C432B"/>
    <w:rsid w:val="00606FBF"/>
    <w:rsid w:val="0067499A"/>
    <w:rsid w:val="006833A5"/>
    <w:rsid w:val="006A21FF"/>
    <w:rsid w:val="007137CD"/>
    <w:rsid w:val="00722F6B"/>
    <w:rsid w:val="00750CFC"/>
    <w:rsid w:val="00773445"/>
    <w:rsid w:val="00790FC9"/>
    <w:rsid w:val="00801091"/>
    <w:rsid w:val="00866CDD"/>
    <w:rsid w:val="00883255"/>
    <w:rsid w:val="0088715B"/>
    <w:rsid w:val="008A217F"/>
    <w:rsid w:val="008D76A1"/>
    <w:rsid w:val="009441AD"/>
    <w:rsid w:val="0097145A"/>
    <w:rsid w:val="009D43E0"/>
    <w:rsid w:val="009E383A"/>
    <w:rsid w:val="009F0176"/>
    <w:rsid w:val="00A1216D"/>
    <w:rsid w:val="00A243AC"/>
    <w:rsid w:val="00A3514D"/>
    <w:rsid w:val="00A35341"/>
    <w:rsid w:val="00A57CE6"/>
    <w:rsid w:val="00B959F8"/>
    <w:rsid w:val="00B9710B"/>
    <w:rsid w:val="00C31BE2"/>
    <w:rsid w:val="00C42302"/>
    <w:rsid w:val="00C53F1C"/>
    <w:rsid w:val="00C72626"/>
    <w:rsid w:val="00CB6376"/>
    <w:rsid w:val="00CB6460"/>
    <w:rsid w:val="00CE5A61"/>
    <w:rsid w:val="00D27B19"/>
    <w:rsid w:val="00D51726"/>
    <w:rsid w:val="00D97876"/>
    <w:rsid w:val="00E462C5"/>
    <w:rsid w:val="00E54C64"/>
    <w:rsid w:val="00E63014"/>
    <w:rsid w:val="00EC5FDD"/>
    <w:rsid w:val="00F21F7F"/>
    <w:rsid w:val="00F241D7"/>
    <w:rsid w:val="00F516C2"/>
    <w:rsid w:val="00F67AE1"/>
    <w:rsid w:val="00FE5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6EF68F-F7C4-4510-9F5F-90D2E027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0DD"/>
    <w:rPr>
      <w:sz w:val="24"/>
      <w:szCs w:val="24"/>
      <w:lang w:val="uk-UA"/>
    </w:rPr>
  </w:style>
  <w:style w:type="paragraph" w:styleId="1">
    <w:name w:val="heading 1"/>
    <w:basedOn w:val="a"/>
    <w:next w:val="a"/>
    <w:link w:val="10"/>
    <w:uiPriority w:val="9"/>
    <w:qFormat/>
    <w:rsid w:val="00282673"/>
    <w:pPr>
      <w:keepNext/>
      <w:spacing w:before="240" w:after="60"/>
      <w:outlineLvl w:val="0"/>
    </w:pPr>
    <w:rPr>
      <w:rFonts w:ascii="Cambria" w:hAnsi="Cambria"/>
      <w:b/>
      <w:bCs/>
      <w:kern w:val="32"/>
      <w:sz w:val="32"/>
      <w:szCs w:val="32"/>
    </w:rPr>
  </w:style>
  <w:style w:type="paragraph" w:styleId="2">
    <w:name w:val="heading 2"/>
    <w:basedOn w:val="a"/>
    <w:next w:val="a"/>
    <w:link w:val="20"/>
    <w:semiHidden/>
    <w:unhideWhenUsed/>
    <w:qFormat/>
    <w:rsid w:val="00542A94"/>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82673"/>
    <w:rPr>
      <w:rFonts w:ascii="Cambria" w:hAnsi="Cambria" w:cs="Times New Roman"/>
      <w:b/>
      <w:bCs/>
      <w:kern w:val="32"/>
      <w:sz w:val="32"/>
      <w:szCs w:val="32"/>
      <w:lang w:val="uk-UA" w:eastAsia="x-none"/>
    </w:rPr>
  </w:style>
  <w:style w:type="paragraph" w:styleId="a3">
    <w:name w:val="footer"/>
    <w:basedOn w:val="a"/>
    <w:link w:val="a4"/>
    <w:uiPriority w:val="99"/>
    <w:rsid w:val="00B959F8"/>
    <w:pPr>
      <w:tabs>
        <w:tab w:val="center" w:pos="4677"/>
        <w:tab w:val="right" w:pos="9355"/>
      </w:tabs>
    </w:pPr>
  </w:style>
  <w:style w:type="character" w:customStyle="1" w:styleId="a4">
    <w:name w:val="Нижний колонтитул Знак"/>
    <w:basedOn w:val="a0"/>
    <w:link w:val="a3"/>
    <w:uiPriority w:val="99"/>
    <w:semiHidden/>
    <w:rPr>
      <w:sz w:val="24"/>
      <w:szCs w:val="24"/>
      <w:lang w:val="uk-UA"/>
    </w:rPr>
  </w:style>
  <w:style w:type="character" w:styleId="a5">
    <w:name w:val="page number"/>
    <w:basedOn w:val="a0"/>
    <w:uiPriority w:val="99"/>
    <w:rsid w:val="00B959F8"/>
    <w:rPr>
      <w:rFonts w:cs="Times New Roman"/>
    </w:rPr>
  </w:style>
  <w:style w:type="paragraph" w:styleId="a6">
    <w:name w:val="Normal (Web)"/>
    <w:basedOn w:val="a"/>
    <w:uiPriority w:val="99"/>
    <w:unhideWhenUsed/>
    <w:rsid w:val="00445C29"/>
    <w:pPr>
      <w:spacing w:before="100" w:beforeAutospacing="1" w:after="100" w:afterAutospacing="1"/>
    </w:pPr>
    <w:rPr>
      <w:lang w:val="ru-RU"/>
    </w:rPr>
  </w:style>
  <w:style w:type="paragraph" w:styleId="a7">
    <w:name w:val="header"/>
    <w:basedOn w:val="a"/>
    <w:link w:val="a8"/>
    <w:uiPriority w:val="99"/>
    <w:rsid w:val="00B9710B"/>
    <w:pPr>
      <w:tabs>
        <w:tab w:val="center" w:pos="4677"/>
        <w:tab w:val="right" w:pos="9355"/>
      </w:tabs>
    </w:pPr>
  </w:style>
  <w:style w:type="character" w:customStyle="1" w:styleId="a8">
    <w:name w:val="Верхний колонтитул Знак"/>
    <w:basedOn w:val="a0"/>
    <w:link w:val="a7"/>
    <w:uiPriority w:val="99"/>
    <w:locked/>
    <w:rsid w:val="00B9710B"/>
    <w:rPr>
      <w:rFonts w:cs="Times New Roman"/>
      <w:sz w:val="24"/>
      <w:szCs w:val="24"/>
      <w:lang w:val="uk-UA" w:eastAsia="x-none"/>
    </w:rPr>
  </w:style>
  <w:style w:type="character" w:customStyle="1" w:styleId="20">
    <w:name w:val="Заголовок 2 Знак"/>
    <w:basedOn w:val="a0"/>
    <w:link w:val="2"/>
    <w:semiHidden/>
    <w:rsid w:val="00542A94"/>
    <w:rPr>
      <w:rFonts w:asciiTheme="majorHAnsi" w:eastAsiaTheme="majorEastAsia" w:hAnsiTheme="majorHAnsi" w:cstheme="majorBidi"/>
      <w:b/>
      <w:bCs/>
      <w:i/>
      <w:iCs/>
      <w:sz w:val="28"/>
      <w:szCs w:val="28"/>
      <w:lang w:val="uk-UA"/>
    </w:rPr>
  </w:style>
  <w:style w:type="paragraph" w:styleId="a9">
    <w:name w:val="List Paragraph"/>
    <w:basedOn w:val="a"/>
    <w:uiPriority w:val="34"/>
    <w:qFormat/>
    <w:rsid w:val="00E63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058051">
      <w:bodyDiv w:val="1"/>
      <w:marLeft w:val="0"/>
      <w:marRight w:val="0"/>
      <w:marTop w:val="0"/>
      <w:marBottom w:val="0"/>
      <w:divBdr>
        <w:top w:val="none" w:sz="0" w:space="0" w:color="auto"/>
        <w:left w:val="none" w:sz="0" w:space="0" w:color="auto"/>
        <w:bottom w:val="none" w:sz="0" w:space="0" w:color="auto"/>
        <w:right w:val="none" w:sz="0" w:space="0" w:color="auto"/>
      </w:divBdr>
    </w:div>
    <w:div w:id="1202354950">
      <w:bodyDiv w:val="1"/>
      <w:marLeft w:val="0"/>
      <w:marRight w:val="0"/>
      <w:marTop w:val="0"/>
      <w:marBottom w:val="0"/>
      <w:divBdr>
        <w:top w:val="none" w:sz="0" w:space="0" w:color="auto"/>
        <w:left w:val="none" w:sz="0" w:space="0" w:color="auto"/>
        <w:bottom w:val="none" w:sz="0" w:space="0" w:color="auto"/>
        <w:right w:val="none" w:sz="0" w:space="0" w:color="auto"/>
      </w:divBdr>
    </w:div>
    <w:div w:id="1512185958">
      <w:marLeft w:val="0"/>
      <w:marRight w:val="0"/>
      <w:marTop w:val="0"/>
      <w:marBottom w:val="0"/>
      <w:divBdr>
        <w:top w:val="none" w:sz="0" w:space="0" w:color="auto"/>
        <w:left w:val="none" w:sz="0" w:space="0" w:color="auto"/>
        <w:bottom w:val="none" w:sz="0" w:space="0" w:color="auto"/>
        <w:right w:val="none" w:sz="0" w:space="0" w:color="auto"/>
      </w:divBdr>
    </w:div>
    <w:div w:id="1512185959">
      <w:marLeft w:val="0"/>
      <w:marRight w:val="0"/>
      <w:marTop w:val="0"/>
      <w:marBottom w:val="0"/>
      <w:divBdr>
        <w:top w:val="none" w:sz="0" w:space="0" w:color="auto"/>
        <w:left w:val="none" w:sz="0" w:space="0" w:color="auto"/>
        <w:bottom w:val="none" w:sz="0" w:space="0" w:color="auto"/>
        <w:right w:val="none" w:sz="0" w:space="0" w:color="auto"/>
      </w:divBdr>
    </w:div>
    <w:div w:id="1512185960">
      <w:marLeft w:val="0"/>
      <w:marRight w:val="0"/>
      <w:marTop w:val="0"/>
      <w:marBottom w:val="0"/>
      <w:divBdr>
        <w:top w:val="none" w:sz="0" w:space="0" w:color="auto"/>
        <w:left w:val="none" w:sz="0" w:space="0" w:color="auto"/>
        <w:bottom w:val="none" w:sz="0" w:space="0" w:color="auto"/>
        <w:right w:val="none" w:sz="0" w:space="0" w:color="auto"/>
      </w:divBdr>
    </w:div>
    <w:div w:id="1512185961">
      <w:marLeft w:val="0"/>
      <w:marRight w:val="0"/>
      <w:marTop w:val="0"/>
      <w:marBottom w:val="0"/>
      <w:divBdr>
        <w:top w:val="none" w:sz="0" w:space="0" w:color="auto"/>
        <w:left w:val="none" w:sz="0" w:space="0" w:color="auto"/>
        <w:bottom w:val="none" w:sz="0" w:space="0" w:color="auto"/>
        <w:right w:val="none" w:sz="0" w:space="0" w:color="auto"/>
      </w:divBdr>
    </w:div>
    <w:div w:id="1512185962">
      <w:marLeft w:val="0"/>
      <w:marRight w:val="0"/>
      <w:marTop w:val="0"/>
      <w:marBottom w:val="0"/>
      <w:divBdr>
        <w:top w:val="none" w:sz="0" w:space="0" w:color="auto"/>
        <w:left w:val="none" w:sz="0" w:space="0" w:color="auto"/>
        <w:bottom w:val="none" w:sz="0" w:space="0" w:color="auto"/>
        <w:right w:val="none" w:sz="0" w:space="0" w:color="auto"/>
      </w:divBdr>
    </w:div>
    <w:div w:id="1512185963">
      <w:marLeft w:val="0"/>
      <w:marRight w:val="0"/>
      <w:marTop w:val="0"/>
      <w:marBottom w:val="0"/>
      <w:divBdr>
        <w:top w:val="none" w:sz="0" w:space="0" w:color="auto"/>
        <w:left w:val="none" w:sz="0" w:space="0" w:color="auto"/>
        <w:bottom w:val="none" w:sz="0" w:space="0" w:color="auto"/>
        <w:right w:val="none" w:sz="0" w:space="0" w:color="auto"/>
      </w:divBdr>
    </w:div>
    <w:div w:id="1512185964">
      <w:marLeft w:val="0"/>
      <w:marRight w:val="0"/>
      <w:marTop w:val="0"/>
      <w:marBottom w:val="0"/>
      <w:divBdr>
        <w:top w:val="none" w:sz="0" w:space="0" w:color="auto"/>
        <w:left w:val="none" w:sz="0" w:space="0" w:color="auto"/>
        <w:bottom w:val="none" w:sz="0" w:space="0" w:color="auto"/>
        <w:right w:val="none" w:sz="0" w:space="0" w:color="auto"/>
      </w:divBdr>
    </w:div>
    <w:div w:id="1512185965">
      <w:marLeft w:val="0"/>
      <w:marRight w:val="0"/>
      <w:marTop w:val="0"/>
      <w:marBottom w:val="0"/>
      <w:divBdr>
        <w:top w:val="none" w:sz="0" w:space="0" w:color="auto"/>
        <w:left w:val="none" w:sz="0" w:space="0" w:color="auto"/>
        <w:bottom w:val="none" w:sz="0" w:space="0" w:color="auto"/>
        <w:right w:val="none" w:sz="0" w:space="0" w:color="auto"/>
      </w:divBdr>
    </w:div>
    <w:div w:id="1512185966">
      <w:marLeft w:val="0"/>
      <w:marRight w:val="0"/>
      <w:marTop w:val="0"/>
      <w:marBottom w:val="0"/>
      <w:divBdr>
        <w:top w:val="none" w:sz="0" w:space="0" w:color="auto"/>
        <w:left w:val="none" w:sz="0" w:space="0" w:color="auto"/>
        <w:bottom w:val="none" w:sz="0" w:space="0" w:color="auto"/>
        <w:right w:val="none" w:sz="0" w:space="0" w:color="auto"/>
      </w:divBdr>
    </w:div>
    <w:div w:id="1512185967">
      <w:marLeft w:val="0"/>
      <w:marRight w:val="0"/>
      <w:marTop w:val="0"/>
      <w:marBottom w:val="0"/>
      <w:divBdr>
        <w:top w:val="none" w:sz="0" w:space="0" w:color="auto"/>
        <w:left w:val="none" w:sz="0" w:space="0" w:color="auto"/>
        <w:bottom w:val="none" w:sz="0" w:space="0" w:color="auto"/>
        <w:right w:val="none" w:sz="0" w:space="0" w:color="auto"/>
      </w:divBdr>
    </w:div>
    <w:div w:id="1512185968">
      <w:marLeft w:val="0"/>
      <w:marRight w:val="0"/>
      <w:marTop w:val="0"/>
      <w:marBottom w:val="0"/>
      <w:divBdr>
        <w:top w:val="none" w:sz="0" w:space="0" w:color="auto"/>
        <w:left w:val="none" w:sz="0" w:space="0" w:color="auto"/>
        <w:bottom w:val="none" w:sz="0" w:space="0" w:color="auto"/>
        <w:right w:val="none" w:sz="0" w:space="0" w:color="auto"/>
      </w:divBdr>
    </w:div>
    <w:div w:id="1512185969">
      <w:marLeft w:val="0"/>
      <w:marRight w:val="0"/>
      <w:marTop w:val="0"/>
      <w:marBottom w:val="0"/>
      <w:divBdr>
        <w:top w:val="none" w:sz="0" w:space="0" w:color="auto"/>
        <w:left w:val="none" w:sz="0" w:space="0" w:color="auto"/>
        <w:bottom w:val="none" w:sz="0" w:space="0" w:color="auto"/>
        <w:right w:val="none" w:sz="0" w:space="0" w:color="auto"/>
      </w:divBdr>
    </w:div>
    <w:div w:id="1512185970">
      <w:marLeft w:val="0"/>
      <w:marRight w:val="0"/>
      <w:marTop w:val="0"/>
      <w:marBottom w:val="0"/>
      <w:divBdr>
        <w:top w:val="none" w:sz="0" w:space="0" w:color="auto"/>
        <w:left w:val="none" w:sz="0" w:space="0" w:color="auto"/>
        <w:bottom w:val="none" w:sz="0" w:space="0" w:color="auto"/>
        <w:right w:val="none" w:sz="0" w:space="0" w:color="auto"/>
      </w:divBdr>
    </w:div>
    <w:div w:id="1512185971">
      <w:marLeft w:val="0"/>
      <w:marRight w:val="0"/>
      <w:marTop w:val="0"/>
      <w:marBottom w:val="0"/>
      <w:divBdr>
        <w:top w:val="none" w:sz="0" w:space="0" w:color="auto"/>
        <w:left w:val="none" w:sz="0" w:space="0" w:color="auto"/>
        <w:bottom w:val="none" w:sz="0" w:space="0" w:color="auto"/>
        <w:right w:val="none" w:sz="0" w:space="0" w:color="auto"/>
      </w:divBdr>
    </w:div>
    <w:div w:id="1512185972">
      <w:marLeft w:val="0"/>
      <w:marRight w:val="0"/>
      <w:marTop w:val="0"/>
      <w:marBottom w:val="0"/>
      <w:divBdr>
        <w:top w:val="none" w:sz="0" w:space="0" w:color="auto"/>
        <w:left w:val="none" w:sz="0" w:space="0" w:color="auto"/>
        <w:bottom w:val="none" w:sz="0" w:space="0" w:color="auto"/>
        <w:right w:val="none" w:sz="0" w:space="0" w:color="auto"/>
      </w:divBdr>
    </w:div>
    <w:div w:id="1512185973">
      <w:marLeft w:val="0"/>
      <w:marRight w:val="0"/>
      <w:marTop w:val="0"/>
      <w:marBottom w:val="0"/>
      <w:divBdr>
        <w:top w:val="none" w:sz="0" w:space="0" w:color="auto"/>
        <w:left w:val="none" w:sz="0" w:space="0" w:color="auto"/>
        <w:bottom w:val="none" w:sz="0" w:space="0" w:color="auto"/>
        <w:right w:val="none" w:sz="0" w:space="0" w:color="auto"/>
      </w:divBdr>
    </w:div>
    <w:div w:id="16751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4F5CFA-F877-4D67-A196-AB084D0F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30</Pages>
  <Words>6977</Words>
  <Characters>39770</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Mi5</Company>
  <LinksUpToDate>false</LinksUpToDate>
  <CharactersWithSpaces>46654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Admin</dc:creator>
  <cp:keywords/>
  <dc:description/>
  <cp:lastModifiedBy>Владимир Кулик</cp:lastModifiedBy>
  <cp:revision>18</cp:revision>
  <cp:lastPrinted>2013-11-25T16:11:00Z</cp:lastPrinted>
  <dcterms:created xsi:type="dcterms:W3CDTF">2016-11-13T19:14:00Z</dcterms:created>
  <dcterms:modified xsi:type="dcterms:W3CDTF">2016-11-20T11:33:00Z</dcterms:modified>
</cp:coreProperties>
</file>