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74155" w:rsidRPr="002D758B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Pr="002D758B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1</w:t>
      </w: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74155" w:rsidRPr="002D758B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 xml:space="preserve">Знайомство з </w:t>
      </w:r>
      <w:r>
        <w:rPr>
          <w:rFonts w:ascii="Times New Roman" w:hAnsi="Times New Roman"/>
          <w:sz w:val="28"/>
          <w:szCs w:val="28"/>
          <w:lang w:val="uk-UA"/>
        </w:rPr>
        <w:t>ПО. Вибір програмного продукту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Pr="002D758B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74155" w:rsidRPr="002D758B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74155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2D758B">
        <w:rPr>
          <w:rFonts w:ascii="Times New Roman" w:hAnsi="Times New Roman"/>
          <w:sz w:val="28"/>
          <w:szCs w:val="28"/>
        </w:rPr>
        <w:t xml:space="preserve"> </w:t>
      </w:r>
      <w:r w:rsidRPr="002D758B"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КН 416-а</w:t>
      </w:r>
    </w:p>
    <w:p w:rsidR="00274155" w:rsidRPr="00915C25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Рубан Ю. Д.</w:t>
      </w:r>
    </w:p>
    <w:p w:rsidR="00274155" w:rsidRPr="002D758B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:rsidR="00274155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74155" w:rsidRPr="002D758B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74155" w:rsidRPr="006844C1" w:rsidRDefault="00274155" w:rsidP="00274155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74155" w:rsidRPr="006844C1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Pr="006844C1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Pr="006844C1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Pr="006844C1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Pr="006844C1" w:rsidRDefault="00274155" w:rsidP="0027415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4155" w:rsidRPr="006844C1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274155" w:rsidRPr="00BF7ADF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ПО; дослідити та проаналізувати можливості існуючих ПП, які дозволяють побудувати календарний план проекту і здійснити планування вартості.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Pr="00132FD1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Вхідні дані до лабораторної роботи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2430"/>
        <w:gridCol w:w="1429"/>
      </w:tblGrid>
      <w:tr w:rsidR="00274155" w:rsidTr="00AB4C03">
        <w:tc>
          <w:tcPr>
            <w:tcW w:w="3145" w:type="dxa"/>
          </w:tcPr>
          <w:p w:rsidR="00274155" w:rsidRDefault="00274155" w:rsidP="00AB4C03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2340" w:type="dxa"/>
          </w:tcPr>
          <w:p w:rsidR="00274155" w:rsidRDefault="00274155" w:rsidP="00AB4C03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0" w:type="dxa"/>
          </w:tcPr>
          <w:p w:rsidR="00274155" w:rsidRDefault="00274155" w:rsidP="00AB4C03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429" w:type="dxa"/>
          </w:tcPr>
          <w:p w:rsidR="00274155" w:rsidRDefault="00274155" w:rsidP="00AB4C03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Вартість</w:t>
            </w:r>
          </w:p>
        </w:tc>
      </w:tr>
      <w:tr w:rsidR="00274155" w:rsidTr="00AB4C03">
        <w:tc>
          <w:tcPr>
            <w:tcW w:w="3145" w:type="dxa"/>
          </w:tcPr>
          <w:p w:rsidR="00274155" w:rsidRDefault="00274155" w:rsidP="0027415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ІС «Облік інтернет трафіка»</w:t>
            </w:r>
          </w:p>
        </w:tc>
        <w:tc>
          <w:tcPr>
            <w:tcW w:w="2340" w:type="dxa"/>
          </w:tcPr>
          <w:p w:rsidR="00274155" w:rsidRDefault="00274155" w:rsidP="00AB4C0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430" w:type="dxa"/>
          </w:tcPr>
          <w:p w:rsidR="00274155" w:rsidRDefault="00274155" w:rsidP="00AB4C0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09.09-18.11</w:t>
            </w:r>
          </w:p>
        </w:tc>
        <w:tc>
          <w:tcPr>
            <w:tcW w:w="1429" w:type="dxa"/>
          </w:tcPr>
          <w:p w:rsidR="00274155" w:rsidRPr="00274155" w:rsidRDefault="00274155" w:rsidP="00AB4C0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24360</w:t>
            </w:r>
          </w:p>
        </w:tc>
      </w:tr>
    </w:tbl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Pr="00BF7ADF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Ознайомитися з методичними рекомендаціями.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Описати обрану ПО.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Сформувати вимоги замовника до ПП. Розробити діаграму прецедентів.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Виділити бізнес-процеси, що протікають у предметній області. Описати словами і у вигляді таблиці.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Представити всі виділені БП у вигляді діаграм (до рівня деталізації-робота).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Дослідити та проаналізувати можливості існуючих ПП, які дозволяють реалізовувати функції управління ІТ-проектами: планування вартості і побудову календарного плану.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 Здійснити та обґрунтувати вибір ПП.</w:t>
      </w:r>
    </w:p>
    <w:p w:rsidR="00274155" w:rsidRDefault="00274155" w:rsidP="00274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4155" w:rsidRPr="0061511B" w:rsidRDefault="00274155" w:rsidP="0027415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>Хід виконання роботи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Pr="0061511B" w:rsidRDefault="00274155" w:rsidP="0027415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>Опис обраної ПО</w:t>
      </w:r>
    </w:p>
    <w:p w:rsidR="00274155" w:rsidRDefault="00D70834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Розробку програмного забезпечення неможливо уявити без використання інтернет джерел, а саме тому ІТ підприємство має ретельно вести облік інтернет трафіку, блокувати певні веб-сторінки, мати захист від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кібер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-атак</w:t>
      </w:r>
      <w:r w:rsidR="00274155">
        <w:rPr>
          <w:rFonts w:ascii="Times New Roman" w:hAnsi="Times New Roman"/>
          <w:sz w:val="28"/>
          <w:szCs w:val="28"/>
          <w:lang w:val="uk-UA"/>
        </w:rPr>
        <w:t>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Така система повинна:</w:t>
      </w:r>
    </w:p>
    <w:p w:rsidR="00274155" w:rsidRPr="00462F09" w:rsidRDefault="00274155" w:rsidP="00274155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62F09">
        <w:rPr>
          <w:rFonts w:ascii="Times New Roman" w:hAnsi="Times New Roman"/>
          <w:sz w:val="28"/>
          <w:szCs w:val="28"/>
          <w:lang w:val="uk-UA"/>
        </w:rPr>
        <w:t xml:space="preserve">забезпечувати отримання </w:t>
      </w:r>
      <w:r w:rsidR="005E3FB5">
        <w:rPr>
          <w:rFonts w:ascii="Times New Roman" w:hAnsi="Times New Roman"/>
          <w:sz w:val="28"/>
          <w:szCs w:val="28"/>
          <w:lang w:val="uk-UA"/>
        </w:rPr>
        <w:t>даних про відвідані веб-сторінки працівниками компанії</w:t>
      </w:r>
      <w:r w:rsidRPr="00462F09"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Default="00274155" w:rsidP="00274155">
      <w:pPr>
        <w:pStyle w:val="a3"/>
        <w:numPr>
          <w:ilvl w:val="0"/>
          <w:numId w:val="1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дозволяти </w:t>
      </w:r>
      <w:r w:rsidR="005E3FB5">
        <w:rPr>
          <w:rFonts w:ascii="Times New Roman" w:hAnsi="Times New Roman"/>
          <w:sz w:val="28"/>
          <w:szCs w:val="28"/>
          <w:lang w:val="uk-UA"/>
        </w:rPr>
        <w:t>блокувати веб-сторінки, та процеси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Default="005E3FB5" w:rsidP="00274155">
      <w:pPr>
        <w:pStyle w:val="a3"/>
        <w:numPr>
          <w:ilvl w:val="0"/>
          <w:numId w:val="1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повідомляти про підозрілі дії в мережі підприємства</w:t>
      </w:r>
      <w:r w:rsidR="00274155"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Pr="00484C33" w:rsidRDefault="00274155" w:rsidP="00274155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ефективного управління організація повинна широко впроваджувати систему </w:t>
      </w:r>
      <w:r w:rsidR="005E3FB5">
        <w:rPr>
          <w:rFonts w:ascii="Times New Roman" w:hAnsi="Times New Roman"/>
          <w:sz w:val="28"/>
          <w:szCs w:val="28"/>
          <w:lang w:val="uk-UA"/>
        </w:rPr>
        <w:t>обліку трафіку. Адже використання інтернету без обмежень може призвести до зниженню ефективності роботи працівників</w:t>
      </w:r>
      <w:r w:rsidR="009C216C">
        <w:rPr>
          <w:rFonts w:ascii="Times New Roman" w:hAnsi="Times New Roman"/>
          <w:sz w:val="28"/>
          <w:szCs w:val="28"/>
          <w:lang w:val="uk-UA"/>
        </w:rPr>
        <w:t>, витоку важливої інформації, тощо.</w:t>
      </w:r>
    </w:p>
    <w:p w:rsidR="00274155" w:rsidRDefault="00274155" w:rsidP="00274155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Pr="000F7A1B" w:rsidRDefault="00274155" w:rsidP="00274155">
      <w:pPr>
        <w:pStyle w:val="a3"/>
        <w:numPr>
          <w:ilvl w:val="1"/>
          <w:numId w:val="2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>Вимоги замовника до ПП. Діаграма прецедентів</w:t>
      </w:r>
    </w:p>
    <w:p w:rsidR="00274155" w:rsidRDefault="00484C33" w:rsidP="00484C3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повинна мати можливість заблокувати небажані веб ресурси, відстежувати кількість використаного трафіку та відстежувати підозрілі запити в мережі, а саме тому діаграма прецедентів, яка показана на рисунку 1.1. має наступний вигляд.</w:t>
      </w:r>
    </w:p>
    <w:p w:rsidR="00274155" w:rsidRPr="00A76EF1" w:rsidRDefault="00201F48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1F48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1384523A" wp14:editId="3390A8C7">
            <wp:extent cx="5939790" cy="27216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1.1 – Діаграма прецедентів ІС «</w:t>
      </w:r>
      <w:r w:rsidR="00484C33">
        <w:rPr>
          <w:rFonts w:ascii="Times New Roman" w:hAnsi="Times New Roman"/>
          <w:sz w:val="28"/>
          <w:szCs w:val="28"/>
          <w:lang w:val="uk-UA"/>
        </w:rPr>
        <w:t>Облік інтернет трафіку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Pr="00C57D3C" w:rsidRDefault="00274155" w:rsidP="0027415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7D3C">
        <w:rPr>
          <w:rFonts w:ascii="Times New Roman" w:hAnsi="Times New Roman"/>
          <w:b/>
          <w:sz w:val="28"/>
          <w:szCs w:val="28"/>
          <w:lang w:val="uk-UA"/>
        </w:rPr>
        <w:t>Бізнес-процеси, що протікають у предметній області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Можна виділити наступні основні бізнес-процеси ПО:</w:t>
      </w:r>
    </w:p>
    <w:p w:rsidR="00274155" w:rsidRDefault="00A76EF1" w:rsidP="00274155">
      <w:pPr>
        <w:pStyle w:val="a3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блокування трафіку по наказу керівництва компанії</w:t>
      </w:r>
      <w:r w:rsidR="00274155"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Default="00A76EF1" w:rsidP="00274155">
      <w:pPr>
        <w:pStyle w:val="a3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управління доступом до веб сторінок для працівників</w:t>
      </w:r>
      <w:r w:rsidR="00274155"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Default="00A76EF1" w:rsidP="00274155">
      <w:pPr>
        <w:pStyle w:val="a3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реакція на підозрілі дії в мережі</w:t>
      </w:r>
      <w:r w:rsidR="00274155">
        <w:rPr>
          <w:rFonts w:ascii="Times New Roman" w:hAnsi="Times New Roman"/>
          <w:sz w:val="28"/>
          <w:szCs w:val="28"/>
          <w:lang w:val="uk-UA"/>
        </w:rPr>
        <w:t>.</w:t>
      </w: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Більш детальний розгляд бізнес-процесів представлено у табл. 1.1 – 1.3.</w:t>
      </w: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1.1 – Табличний опис </w:t>
      </w:r>
      <w:r w:rsidR="00A76EF1">
        <w:rPr>
          <w:rFonts w:ascii="Times New Roman" w:hAnsi="Times New Roman"/>
          <w:sz w:val="28"/>
          <w:szCs w:val="28"/>
          <w:lang w:val="uk-UA"/>
        </w:rPr>
        <w:t>блокування трафіку по наказу керівництва компанії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274155" w:rsidRDefault="00A76EF1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Сформувати наказ на блокування трафіку</w:t>
            </w:r>
          </w:p>
        </w:tc>
        <w:tc>
          <w:tcPr>
            <w:tcW w:w="2160" w:type="dxa"/>
          </w:tcPr>
          <w:p w:rsidR="00274155" w:rsidRDefault="00A76EF1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компанії</w:t>
            </w:r>
          </w:p>
        </w:tc>
        <w:tc>
          <w:tcPr>
            <w:tcW w:w="1710" w:type="dxa"/>
          </w:tcPr>
          <w:p w:rsidR="00274155" w:rsidRDefault="00A76EF1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Перелік веб-ресурсів на блокування, причина, період часу</w:t>
            </w:r>
          </w:p>
        </w:tc>
        <w:tc>
          <w:tcPr>
            <w:tcW w:w="1440" w:type="dxa"/>
          </w:tcPr>
          <w:p w:rsidR="00274155" w:rsidRDefault="00A76EF1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компанії</w:t>
            </w:r>
          </w:p>
        </w:tc>
        <w:tc>
          <w:tcPr>
            <w:tcW w:w="1609" w:type="dxa"/>
          </w:tcPr>
          <w:p w:rsidR="00274155" w:rsidRDefault="00AB4C03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Запит на блокування трафіку</w:t>
            </w:r>
          </w:p>
        </w:tc>
      </w:tr>
    </w:tbl>
    <w:p w:rsidR="00274155" w:rsidRDefault="00274155" w:rsidP="0027415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Продовження табл. 1.1</w:t>
      </w:r>
    </w:p>
    <w:tbl>
      <w:tblPr>
        <w:tblStyle w:val="a4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075"/>
        <w:gridCol w:w="1710"/>
        <w:gridCol w:w="1525"/>
        <w:gridCol w:w="1625"/>
      </w:tblGrid>
      <w:tr w:rsidR="00274155" w:rsidTr="00AB4C03">
        <w:tc>
          <w:tcPr>
            <w:tcW w:w="625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0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75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25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25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274155" w:rsidTr="00AB4C03">
        <w:tc>
          <w:tcPr>
            <w:tcW w:w="625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00" w:type="dxa"/>
          </w:tcPr>
          <w:p w:rsidR="00274155" w:rsidRDefault="00096995" w:rsidP="000969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Отримати запит на блокування</w:t>
            </w:r>
          </w:p>
        </w:tc>
        <w:tc>
          <w:tcPr>
            <w:tcW w:w="2075" w:type="dxa"/>
          </w:tcPr>
          <w:p w:rsidR="00274155" w:rsidRDefault="0009699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274155" w:rsidRDefault="0009699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Запит на блокування трафіку</w:t>
            </w:r>
          </w:p>
        </w:tc>
        <w:tc>
          <w:tcPr>
            <w:tcW w:w="1525" w:type="dxa"/>
          </w:tcPr>
          <w:p w:rsidR="00274155" w:rsidRDefault="0009699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компанії</w:t>
            </w:r>
          </w:p>
        </w:tc>
        <w:tc>
          <w:tcPr>
            <w:tcW w:w="1625" w:type="dxa"/>
          </w:tcPr>
          <w:p w:rsidR="00274155" w:rsidRDefault="0009699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Заблокувати трафік згідно з запитом</w:t>
            </w:r>
          </w:p>
        </w:tc>
      </w:tr>
      <w:tr w:rsidR="000B3AAD" w:rsidTr="00AB4C03">
        <w:tc>
          <w:tcPr>
            <w:tcW w:w="625" w:type="dxa"/>
          </w:tcPr>
          <w:p w:rsidR="000B3AAD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800" w:type="dxa"/>
          </w:tcPr>
          <w:p w:rsidR="000B3AAD" w:rsidRDefault="000B3AAD" w:rsidP="000969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Блокування веб ресурсів</w:t>
            </w:r>
          </w:p>
        </w:tc>
        <w:tc>
          <w:tcPr>
            <w:tcW w:w="2075" w:type="dxa"/>
          </w:tcPr>
          <w:p w:rsidR="000B3AAD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0B3AAD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 блокування</w:t>
            </w:r>
          </w:p>
        </w:tc>
        <w:tc>
          <w:tcPr>
            <w:tcW w:w="1525" w:type="dxa"/>
          </w:tcPr>
          <w:p w:rsidR="000B3AAD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компанії</w:t>
            </w:r>
          </w:p>
        </w:tc>
        <w:tc>
          <w:tcPr>
            <w:tcW w:w="1625" w:type="dxa"/>
          </w:tcPr>
          <w:p w:rsidR="000B3AAD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Веб ресурси є заблокованими</w:t>
            </w:r>
          </w:p>
        </w:tc>
      </w:tr>
    </w:tbl>
    <w:p w:rsidR="00274155" w:rsidRDefault="00274155" w:rsidP="0027415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469A" w:rsidRDefault="007C469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1.2 – Табличний опис </w:t>
      </w:r>
      <w:r w:rsidR="00096995">
        <w:rPr>
          <w:rFonts w:ascii="Times New Roman" w:hAnsi="Times New Roman"/>
          <w:sz w:val="28"/>
          <w:szCs w:val="28"/>
          <w:lang w:val="uk-UA"/>
        </w:rPr>
        <w:t>управління доступом до веб сторінок для працівників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274155" w:rsidRDefault="00064080" w:rsidP="0006408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Аналіз статистики використання трафіком</w:t>
            </w:r>
          </w:p>
        </w:tc>
        <w:tc>
          <w:tcPr>
            <w:tcW w:w="2160" w:type="dxa"/>
          </w:tcPr>
          <w:p w:rsidR="00274155" w:rsidRDefault="00064080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274155" w:rsidRDefault="00064080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Інформація про відвідані сайти працівниками</w:t>
            </w:r>
          </w:p>
        </w:tc>
        <w:tc>
          <w:tcPr>
            <w:tcW w:w="1440" w:type="dxa"/>
          </w:tcPr>
          <w:p w:rsidR="00274155" w:rsidRDefault="00064080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Працівники компанії</w:t>
            </w:r>
          </w:p>
        </w:tc>
        <w:tc>
          <w:tcPr>
            <w:tcW w:w="1609" w:type="dxa"/>
          </w:tcPr>
          <w:p w:rsidR="00274155" w:rsidRDefault="00064080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Перелік сайтів, які є часто відвідуваними і не відносяться до роботи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18" w:type="dxa"/>
          </w:tcPr>
          <w:p w:rsidR="00274155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Переговори з керівництвом щодо зміни списку заблокованих сайтів</w:t>
            </w:r>
          </w:p>
        </w:tc>
        <w:tc>
          <w:tcPr>
            <w:tcW w:w="2160" w:type="dxa"/>
          </w:tcPr>
          <w:p w:rsidR="00274155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мережі, керівництво компанії</w:t>
            </w:r>
          </w:p>
        </w:tc>
        <w:tc>
          <w:tcPr>
            <w:tcW w:w="1710" w:type="dxa"/>
          </w:tcPr>
          <w:p w:rsidR="00274155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сайті</w:t>
            </w:r>
            <w:r w:rsidR="007C469A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блокування</w:t>
            </w:r>
          </w:p>
        </w:tc>
        <w:tc>
          <w:tcPr>
            <w:tcW w:w="1440" w:type="dxa"/>
          </w:tcPr>
          <w:p w:rsidR="00274155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609" w:type="dxa"/>
          </w:tcPr>
          <w:p w:rsidR="00274155" w:rsidRDefault="000B3AAD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Дозвіл на блокування</w:t>
            </w:r>
          </w:p>
        </w:tc>
      </w:tr>
      <w:tr w:rsidR="007C469A" w:rsidTr="00AB4C03">
        <w:tc>
          <w:tcPr>
            <w:tcW w:w="607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818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Блокування визначених сайтів</w:t>
            </w:r>
          </w:p>
        </w:tc>
        <w:tc>
          <w:tcPr>
            <w:tcW w:w="2160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сайтів на блокування</w:t>
            </w:r>
          </w:p>
        </w:tc>
        <w:tc>
          <w:tcPr>
            <w:tcW w:w="1440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609" w:type="dxa"/>
          </w:tcPr>
          <w:p w:rsidR="007C469A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Сайти є заблокованими</w:t>
            </w:r>
          </w:p>
        </w:tc>
      </w:tr>
    </w:tbl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1.3 – Табличний опис </w:t>
      </w:r>
      <w:r w:rsidR="007C469A">
        <w:rPr>
          <w:rFonts w:ascii="Times New Roman" w:hAnsi="Times New Roman"/>
          <w:sz w:val="28"/>
          <w:szCs w:val="28"/>
          <w:lang w:val="uk-UA"/>
        </w:rPr>
        <w:t>реакції</w:t>
      </w:r>
      <w:r w:rsidR="007C469A">
        <w:rPr>
          <w:rFonts w:ascii="Times New Roman" w:hAnsi="Times New Roman"/>
          <w:sz w:val="28"/>
          <w:szCs w:val="28"/>
          <w:lang w:val="uk-UA"/>
        </w:rPr>
        <w:t xml:space="preserve"> на підозрілі дії в мережі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Отримання повідомлення про підозрілі дії в мережі</w:t>
            </w:r>
          </w:p>
        </w:tc>
        <w:tc>
          <w:tcPr>
            <w:tcW w:w="216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Інформація про підозрілі дії</w:t>
            </w:r>
          </w:p>
        </w:tc>
        <w:tc>
          <w:tcPr>
            <w:tcW w:w="144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Система обліку трафіку</w:t>
            </w:r>
          </w:p>
        </w:tc>
        <w:tc>
          <w:tcPr>
            <w:tcW w:w="1609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Реакція на повідомлення</w:t>
            </w:r>
          </w:p>
        </w:tc>
      </w:tr>
      <w:tr w:rsidR="00274155" w:rsidTr="00AB4C03">
        <w:tc>
          <w:tcPr>
            <w:tcW w:w="607" w:type="dxa"/>
          </w:tcPr>
          <w:p w:rsidR="00274155" w:rsidRDefault="00274155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2.</w:t>
            </w:r>
          </w:p>
        </w:tc>
        <w:tc>
          <w:tcPr>
            <w:tcW w:w="1818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Блокування підозрілого ресурсу</w:t>
            </w:r>
          </w:p>
        </w:tc>
        <w:tc>
          <w:tcPr>
            <w:tcW w:w="216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Адміністратор мережі</w:t>
            </w:r>
          </w:p>
        </w:tc>
        <w:tc>
          <w:tcPr>
            <w:tcW w:w="171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Повідомлення про підозрілу активність</w:t>
            </w:r>
          </w:p>
        </w:tc>
        <w:tc>
          <w:tcPr>
            <w:tcW w:w="1440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Система обліку трафіку</w:t>
            </w:r>
          </w:p>
        </w:tc>
        <w:tc>
          <w:tcPr>
            <w:tcW w:w="1609" w:type="dxa"/>
          </w:tcPr>
          <w:p w:rsidR="00274155" w:rsidRDefault="007C469A" w:rsidP="00AB4C0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Підозрілий ресурс є заблокованим</w:t>
            </w:r>
          </w:p>
        </w:tc>
      </w:tr>
    </w:tbl>
    <w:p w:rsidR="00274155" w:rsidRPr="00A6537C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74155" w:rsidRPr="000F7A1B" w:rsidRDefault="00274155" w:rsidP="00274155">
      <w:pPr>
        <w:pStyle w:val="a3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 xml:space="preserve">Представлення усіх виділених БП у вигляді діаграм </w:t>
      </w:r>
      <w:r w:rsidRPr="000F7A1B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F7A1B">
        <w:rPr>
          <w:rFonts w:ascii="Times New Roman" w:hAnsi="Times New Roman"/>
          <w:b/>
          <w:sz w:val="28"/>
          <w:szCs w:val="28"/>
        </w:rPr>
        <w:t>0</w:t>
      </w:r>
    </w:p>
    <w:p w:rsidR="00274155" w:rsidRPr="00A6537C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Усі отримані головні бізнес-процеси необхідно представити у якості сукупності процесів, що було виділено раніше у табл. 1.1 -</w:t>
      </w:r>
      <w:r w:rsidR="00A6537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1.3.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155" w:rsidRDefault="00A6537C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6537C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E751985" wp14:editId="6C60AC42">
            <wp:extent cx="5939790" cy="42360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Pr="00BD171C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1.1 – 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ІС «</w:t>
      </w:r>
      <w:r w:rsidR="00A6537C">
        <w:rPr>
          <w:rFonts w:ascii="Times New Roman" w:hAnsi="Times New Roman"/>
          <w:sz w:val="28"/>
          <w:szCs w:val="28"/>
          <w:lang w:val="uk-UA"/>
        </w:rPr>
        <w:t>Облік інтернет трафіку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74155" w:rsidRDefault="00A6537C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6537C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1D0F07E5" wp14:editId="67749DF0">
            <wp:extent cx="5939790" cy="42862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Pr="00BD171C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1.2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A6537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декомпозиції ІС «</w:t>
      </w:r>
      <w:r w:rsidR="00A6537C">
        <w:rPr>
          <w:rFonts w:ascii="Times New Roman" w:hAnsi="Times New Roman"/>
          <w:sz w:val="28"/>
          <w:szCs w:val="28"/>
          <w:lang w:val="uk-UA"/>
        </w:rPr>
        <w:t>Облік інтернет трафіку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Default="00DA3460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A3460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0CEF9909" wp14:editId="07480E91">
            <wp:extent cx="5939790" cy="427291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1.3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DA3460">
        <w:rPr>
          <w:rFonts w:ascii="Times New Roman" w:hAnsi="Times New Roman"/>
          <w:sz w:val="28"/>
          <w:szCs w:val="28"/>
          <w:lang w:val="uk-UA"/>
        </w:rPr>
        <w:t>Б</w:t>
      </w:r>
      <w:r w:rsidR="00DA3460">
        <w:rPr>
          <w:rFonts w:ascii="Times New Roman" w:hAnsi="Times New Roman"/>
          <w:sz w:val="28"/>
          <w:szCs w:val="28"/>
          <w:lang w:val="uk-UA"/>
        </w:rPr>
        <w:t>локування трафіку по наказу керівництва компанії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DA3460" w:rsidRPr="00BD171C" w:rsidRDefault="00DA3460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Default="004B320C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B320C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100DB98E" wp14:editId="5971C3B1">
            <wp:extent cx="5939790" cy="42411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Pr="00BD171C" w:rsidRDefault="00274155" w:rsidP="004B320C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4B320C">
        <w:rPr>
          <w:rFonts w:ascii="Times New Roman" w:hAnsi="Times New Roman"/>
          <w:sz w:val="28"/>
          <w:szCs w:val="28"/>
          <w:lang w:val="uk-UA"/>
        </w:rPr>
        <w:t>У</w:t>
      </w:r>
      <w:r w:rsidR="004B320C">
        <w:rPr>
          <w:rFonts w:ascii="Times New Roman" w:hAnsi="Times New Roman"/>
          <w:sz w:val="28"/>
          <w:szCs w:val="28"/>
          <w:lang w:val="uk-UA"/>
        </w:rPr>
        <w:t>правління доступом до веб сторінок для працівників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Pr="00C105F5" w:rsidRDefault="00715DBB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15DBB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588828F4" wp14:editId="6AB7F489">
            <wp:extent cx="5939790" cy="4257675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55" w:rsidRDefault="00274155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1.5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«Розрахування клієнта»</w:t>
      </w:r>
    </w:p>
    <w:p w:rsidR="004B320C" w:rsidRPr="00715DBB" w:rsidRDefault="004B320C" w:rsidP="0027415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155" w:rsidRPr="000F7A1B" w:rsidRDefault="00274155" w:rsidP="0027415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>Дослідження та аналіз існуючих ПП, які дозволяють реалізовувати функції управління ІТ-проектами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Нині на ринку ІТ є десятки комп’ютерних програм для розрахунку та порівняльного аналізу інвестиційних проектів. Серед них можна назвати такі як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Expert</w:t>
      </w:r>
      <w:r>
        <w:rPr>
          <w:rFonts w:ascii="Times New Roman" w:hAnsi="Times New Roman"/>
          <w:sz w:val="28"/>
          <w:szCs w:val="28"/>
          <w:lang w:val="uk-UA"/>
        </w:rPr>
        <w:t>, Інвестор фірми ІНЕК, Альт-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інвест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фірми Альт, </w:t>
      </w:r>
      <w:r>
        <w:rPr>
          <w:rFonts w:ascii="Times New Roman" w:hAnsi="Times New Roman"/>
          <w:sz w:val="28"/>
          <w:szCs w:val="28"/>
          <w:lang w:val="en-US"/>
        </w:rPr>
        <w:t>COMPAR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PROPSPIN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створені в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UNIDO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uk-UA"/>
        </w:rPr>
        <w:t xml:space="preserve">, розроблені компанією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D3D76">
        <w:rPr>
          <w:rFonts w:ascii="Times New Roman" w:hAnsi="Times New Roman"/>
          <w:sz w:val="28"/>
          <w:szCs w:val="28"/>
          <w:lang w:val="uk-UA"/>
        </w:rPr>
        <w:t>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Сьогодні ці програми, окрім їх основного призначення, з успіхом використовуються для розробки фінансової моделі і стратегічного плану розвитку промислових підприємств, що особливо актуально в умовах економіки.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критеріями для порівняння цих ПП є: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функціональні можливості;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використання сучасної методики розрахунку, що базується на імітаційній моделі грошових потоків;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комплексний підхід до вирішення різних аспектів інвестиційного проектування;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детальний опис параметрів проекту;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опису економічного оточення (інфляція, курс валют, податки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аналітичні можливості;</w:t>
      </w:r>
    </w:p>
    <w:p w:rsidR="00274155" w:rsidRDefault="00274155" w:rsidP="00274155">
      <w:pPr>
        <w:pStyle w:val="a3"/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оформлення результатів.</w:t>
      </w:r>
    </w:p>
    <w:p w:rsidR="00274155" w:rsidRDefault="00274155" w:rsidP="00274155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експлуатаційних і технічних характеристик відносять: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сумісність з операційними системами;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передачі даних у стандартні застосування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мова програмування, вимоги до апаратного забезпечення;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інтерфейс;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простота і швидкість введення даних;</w:t>
      </w:r>
    </w:p>
    <w:p w:rsidR="00274155" w:rsidRDefault="00274155" w:rsidP="0027415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графіка.</w:t>
      </w:r>
    </w:p>
    <w:p w:rsidR="00274155" w:rsidRPr="00D7218C" w:rsidRDefault="00274155" w:rsidP="00274155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7218C">
        <w:rPr>
          <w:rFonts w:ascii="Times New Roman" w:hAnsi="Times New Roman"/>
          <w:sz w:val="28"/>
          <w:szCs w:val="28"/>
          <w:lang w:val="uk-UA"/>
        </w:rPr>
        <w:t>Програма PROJECT EXPERT 6 Professional - це система підтримки прийняття рішень (далі - СППР), призначена для менеджерів, що проектують фінансову модель підприємства різної галузевої приналежності і масштабів.</w:t>
      </w:r>
    </w:p>
    <w:p w:rsidR="00274155" w:rsidRDefault="00274155" w:rsidP="00274155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7218C">
        <w:rPr>
          <w:rFonts w:ascii="Times New Roman" w:hAnsi="Times New Roman"/>
          <w:sz w:val="28"/>
          <w:szCs w:val="28"/>
          <w:lang w:val="uk-UA"/>
        </w:rPr>
        <w:t>Програма ІНВЕСТОР відображає тривалу орієнтацію політику фірми на розробку комп'ютерних програм для російських підприємств та інвесторів. В основу розрахунку основних показників ефективності інвестицій покладено імітаційну модель грошових потоків.</w:t>
      </w:r>
    </w:p>
    <w:p w:rsidR="00274155" w:rsidRPr="00D7218C" w:rsidRDefault="00274155" w:rsidP="00274155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uk-UA"/>
        </w:rPr>
        <w:t xml:space="preserve"> є стандартним застосуванням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, яке являє собою дуже багатофункціональне програмне забезпечення не тільки в сфері управління ІТ. Переваги: багатофункціональність, наявність літератури з використання. Недоліки: складний інтерфейс, багато функцій сховано.</w:t>
      </w:r>
    </w:p>
    <w:p w:rsidR="00274155" w:rsidRPr="007D3D76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5DBB" w:rsidRDefault="00715DBB" w:rsidP="0027415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15DBB" w:rsidRDefault="00715DBB" w:rsidP="0027415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74155" w:rsidRPr="001636E6" w:rsidRDefault="00274155" w:rsidP="0027415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36E6">
        <w:rPr>
          <w:rFonts w:ascii="Times New Roman" w:hAnsi="Times New Roman"/>
          <w:b/>
          <w:sz w:val="28"/>
          <w:szCs w:val="28"/>
          <w:lang w:val="uk-UA"/>
        </w:rPr>
        <w:lastRenderedPageBreak/>
        <w:t>Обґрунтування вибору ПП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реалізації функції управління ІТ-проектами: планування вартості і побудову календарного плану було обрано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По-перше, як вже було зазначено, програмний продукт є стандартним застосуванням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, отже немає необхідності вкладати кошти, щоб придбати окремо ПП.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По-друге, також вже було зазначено, в інтернеті в наявності багато літературних джерел з використання даного ПП, отже не буде ніяких труднощів в тому, щоб знайти необхідну інформацію та виконати необхідні дії з планування.</w:t>
      </w:r>
    </w:p>
    <w:p w:rsidR="00274155" w:rsidRPr="001554F7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По-третє, з усіх отриманих результатів з планування можна отримати детальний звіт і перенести необхідні дані у, наприклад</w:t>
      </w:r>
      <w:r>
        <w:rPr>
          <w:rFonts w:ascii="Times New Roman" w:hAnsi="Times New Roman"/>
          <w:sz w:val="28"/>
          <w:szCs w:val="28"/>
        </w:rPr>
        <w:t>, MS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  <w:lang w:val="uk-UA"/>
        </w:rPr>
        <w:t xml:space="preserve"> для більш зручного друку та надання звітів керівництву.</w:t>
      </w:r>
    </w:p>
    <w:p w:rsidR="00274155" w:rsidRPr="003B56C7" w:rsidRDefault="00274155" w:rsidP="00715D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74155" w:rsidRPr="001636E6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36E6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274155" w:rsidRDefault="00274155" w:rsidP="0027415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лабораторну роботу було ознайомлено з предметною областю, а саме сформульовано вимоги замовника до програмного продукту, розроблено діаграму прецедентів, виділено основні бізнес процеси, що протікають у предметній області і описано їх словами та у вигляді таблиці, представлено усі виділені БП у вигляді діаграм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  <w:lang w:val="uk-UA"/>
        </w:rPr>
        <w:t xml:space="preserve">0; досліджено та проаналізовано можливості існуючих програмних продуктів, які дозволяють побудувати план проекту і здійснити планування вартості, здійснено та обґрунтовано вибір ПП. </w:t>
      </w:r>
    </w:p>
    <w:p w:rsidR="00540E78" w:rsidRPr="00274155" w:rsidRDefault="00540E78">
      <w:pPr>
        <w:rPr>
          <w:lang w:val="uk-UA"/>
        </w:rPr>
      </w:pPr>
    </w:p>
    <w:sectPr w:rsidR="00540E78" w:rsidRPr="00274155" w:rsidSect="00AB4C03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439485"/>
      <w:docPartObj>
        <w:docPartGallery w:val="Page Numbers (Top of Page)"/>
        <w:docPartUnique/>
      </w:docPartObj>
    </w:sdtPr>
    <w:sdtContent>
      <w:p w:rsidR="00AB4C03" w:rsidRDefault="00AB4C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DBB">
          <w:rPr>
            <w:noProof/>
          </w:rPr>
          <w:t>12</w:t>
        </w:r>
        <w:r>
          <w:fldChar w:fldCharType="end"/>
        </w:r>
      </w:p>
    </w:sdtContent>
  </w:sdt>
  <w:p w:rsidR="00AB4C03" w:rsidRDefault="00AB4C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FE"/>
    <w:rsid w:val="00064080"/>
    <w:rsid w:val="00096995"/>
    <w:rsid w:val="000B3AAD"/>
    <w:rsid w:val="001126FE"/>
    <w:rsid w:val="00201F48"/>
    <w:rsid w:val="00274155"/>
    <w:rsid w:val="00484C33"/>
    <w:rsid w:val="004B320C"/>
    <w:rsid w:val="00540E78"/>
    <w:rsid w:val="005E3FB5"/>
    <w:rsid w:val="00715DBB"/>
    <w:rsid w:val="007C469A"/>
    <w:rsid w:val="009C216C"/>
    <w:rsid w:val="00A6537C"/>
    <w:rsid w:val="00A76EF1"/>
    <w:rsid w:val="00AB4C03"/>
    <w:rsid w:val="00D70834"/>
    <w:rsid w:val="00D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E33F"/>
  <w15:chartTrackingRefBased/>
  <w15:docId w15:val="{5DD2BFB9-AE91-4F4E-AE0A-71EEB0FB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55"/>
    <w:pPr>
      <w:ind w:left="720"/>
      <w:contextualSpacing/>
    </w:pPr>
  </w:style>
  <w:style w:type="table" w:styleId="a4">
    <w:name w:val="Table Grid"/>
    <w:basedOn w:val="a1"/>
    <w:uiPriority w:val="39"/>
    <w:rsid w:val="0027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74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2020-04-04T09:40:00Z</dcterms:created>
  <dcterms:modified xsi:type="dcterms:W3CDTF">2020-04-04T17:57:00Z</dcterms:modified>
</cp:coreProperties>
</file>