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26F0" w:rsidRPr="002D758B" w:rsidRDefault="002226F0" w:rsidP="002226F0">
      <w:pPr>
        <w:spacing w:after="0" w:line="360" w:lineRule="auto"/>
        <w:jc w:val="center"/>
        <w:rPr>
          <w:rFonts w:ascii="Times New Roman" w:hAnsi="Times New Roman"/>
          <w:sz w:val="28"/>
          <w:szCs w:val="28"/>
        </w:rPr>
      </w:pPr>
      <w:r w:rsidRPr="002D758B">
        <w:rPr>
          <w:rFonts w:ascii="Times New Roman" w:hAnsi="Times New Roman"/>
          <w:sz w:val="28"/>
          <w:szCs w:val="28"/>
        </w:rPr>
        <w:t>МІНІСТЕРСТВО ОСВІТИ І НАУКИ УКРАЇНИ</w:t>
      </w:r>
    </w:p>
    <w:p w:rsidR="002226F0" w:rsidRPr="002D758B" w:rsidRDefault="002226F0" w:rsidP="002226F0">
      <w:pPr>
        <w:spacing w:after="0" w:line="360" w:lineRule="auto"/>
        <w:jc w:val="center"/>
        <w:rPr>
          <w:rFonts w:ascii="Times New Roman" w:hAnsi="Times New Roman"/>
          <w:sz w:val="28"/>
          <w:szCs w:val="28"/>
        </w:rPr>
      </w:pPr>
      <w:r w:rsidRPr="002D758B">
        <w:rPr>
          <w:rFonts w:ascii="Times New Roman" w:hAnsi="Times New Roman"/>
          <w:sz w:val="28"/>
          <w:szCs w:val="28"/>
        </w:rPr>
        <w:t>НАЦІОНАЛЬНИЙ ТЕХНІЧНИЙ УНІВЕРСИТЕТ</w:t>
      </w:r>
    </w:p>
    <w:p w:rsidR="002226F0" w:rsidRPr="002D758B" w:rsidRDefault="002226F0" w:rsidP="002226F0">
      <w:pPr>
        <w:spacing w:after="0" w:line="360" w:lineRule="auto"/>
        <w:jc w:val="center"/>
        <w:rPr>
          <w:rFonts w:ascii="Times New Roman" w:hAnsi="Times New Roman"/>
          <w:sz w:val="28"/>
          <w:szCs w:val="28"/>
        </w:rPr>
      </w:pPr>
      <w:r w:rsidRPr="002D758B">
        <w:rPr>
          <w:rFonts w:ascii="Times New Roman" w:hAnsi="Times New Roman"/>
          <w:sz w:val="28"/>
          <w:szCs w:val="28"/>
        </w:rPr>
        <w:t>“ХАРКІВСЬКИЙ ПОЛІТЕХНІЧНИЙ ІНСТИТУТ”</w:t>
      </w:r>
    </w:p>
    <w:p w:rsidR="002226F0" w:rsidRPr="002D758B" w:rsidRDefault="002226F0" w:rsidP="002226F0">
      <w:pPr>
        <w:spacing w:after="0" w:line="360" w:lineRule="auto"/>
        <w:rPr>
          <w:rFonts w:ascii="Times New Roman" w:hAnsi="Times New Roman"/>
          <w:sz w:val="28"/>
          <w:szCs w:val="28"/>
        </w:rPr>
      </w:pPr>
    </w:p>
    <w:p w:rsidR="002226F0" w:rsidRPr="002D758B" w:rsidRDefault="002226F0" w:rsidP="002226F0">
      <w:pPr>
        <w:spacing w:after="0" w:line="360" w:lineRule="auto"/>
        <w:jc w:val="center"/>
        <w:rPr>
          <w:rFonts w:ascii="Times New Roman" w:hAnsi="Times New Roman"/>
          <w:sz w:val="28"/>
          <w:szCs w:val="28"/>
        </w:rPr>
      </w:pPr>
      <w:r w:rsidRPr="002D758B">
        <w:rPr>
          <w:rFonts w:ascii="Times New Roman" w:hAnsi="Times New Roman"/>
          <w:sz w:val="28"/>
          <w:szCs w:val="28"/>
        </w:rPr>
        <w:t>КАФЕДРА ПРОГРАМНОЇ ІНЖЕНЕРІЇ ТА ІНФОРМАЦІЙНИХ</w:t>
      </w:r>
    </w:p>
    <w:p w:rsidR="002226F0" w:rsidRPr="002D758B" w:rsidRDefault="002226F0" w:rsidP="002226F0">
      <w:pPr>
        <w:spacing w:after="0" w:line="360" w:lineRule="auto"/>
        <w:jc w:val="center"/>
        <w:rPr>
          <w:rFonts w:ascii="Times New Roman" w:hAnsi="Times New Roman"/>
          <w:sz w:val="28"/>
          <w:szCs w:val="28"/>
        </w:rPr>
      </w:pPr>
      <w:r w:rsidRPr="002D758B">
        <w:rPr>
          <w:rFonts w:ascii="Times New Roman" w:hAnsi="Times New Roman"/>
          <w:sz w:val="28"/>
          <w:szCs w:val="28"/>
        </w:rPr>
        <w:t>ТЕХНОЛОГИЙ УПРАВЛІННЯ</w:t>
      </w:r>
    </w:p>
    <w:p w:rsidR="002226F0" w:rsidRDefault="002226F0" w:rsidP="002226F0">
      <w:pPr>
        <w:spacing w:after="0" w:line="360" w:lineRule="auto"/>
        <w:rPr>
          <w:rFonts w:ascii="Times New Roman" w:hAnsi="Times New Roman"/>
          <w:sz w:val="28"/>
          <w:szCs w:val="28"/>
        </w:rPr>
      </w:pPr>
    </w:p>
    <w:p w:rsidR="002226F0" w:rsidRPr="002D758B" w:rsidRDefault="002226F0" w:rsidP="002226F0">
      <w:pPr>
        <w:spacing w:after="0" w:line="360" w:lineRule="auto"/>
        <w:rPr>
          <w:rFonts w:ascii="Times New Roman" w:hAnsi="Times New Roman"/>
          <w:sz w:val="28"/>
          <w:szCs w:val="28"/>
        </w:rPr>
      </w:pPr>
    </w:p>
    <w:p w:rsidR="002226F0" w:rsidRPr="002D758B" w:rsidRDefault="002226F0" w:rsidP="002226F0">
      <w:pPr>
        <w:spacing w:after="0" w:line="360" w:lineRule="auto"/>
        <w:jc w:val="center"/>
        <w:rPr>
          <w:rFonts w:ascii="Times New Roman" w:hAnsi="Times New Roman"/>
          <w:sz w:val="28"/>
          <w:szCs w:val="28"/>
        </w:rPr>
      </w:pPr>
      <w:r w:rsidRPr="002D758B">
        <w:rPr>
          <w:rFonts w:ascii="Times New Roman" w:hAnsi="Times New Roman"/>
          <w:sz w:val="28"/>
          <w:szCs w:val="28"/>
          <w:lang w:val="uk-UA"/>
        </w:rPr>
        <w:t>Лабораторна</w:t>
      </w:r>
      <w:r>
        <w:rPr>
          <w:rFonts w:ascii="Times New Roman" w:hAnsi="Times New Roman"/>
          <w:sz w:val="28"/>
          <w:szCs w:val="28"/>
        </w:rPr>
        <w:t xml:space="preserve"> робота № 2</w:t>
      </w:r>
    </w:p>
    <w:p w:rsidR="002226F0" w:rsidRPr="002D758B" w:rsidRDefault="002226F0" w:rsidP="002226F0">
      <w:pPr>
        <w:spacing w:after="0" w:line="360" w:lineRule="auto"/>
        <w:jc w:val="center"/>
        <w:rPr>
          <w:rFonts w:ascii="Times New Roman" w:hAnsi="Times New Roman"/>
          <w:sz w:val="28"/>
          <w:szCs w:val="28"/>
        </w:rPr>
      </w:pPr>
      <w:r w:rsidRPr="002D758B">
        <w:rPr>
          <w:rFonts w:ascii="Times New Roman" w:hAnsi="Times New Roman"/>
          <w:sz w:val="28"/>
          <w:szCs w:val="28"/>
        </w:rPr>
        <w:t>з курсу «</w:t>
      </w:r>
      <w:r>
        <w:rPr>
          <w:rFonts w:ascii="Times New Roman" w:hAnsi="Times New Roman"/>
          <w:sz w:val="28"/>
          <w:szCs w:val="28"/>
          <w:lang w:val="uk-UA"/>
        </w:rPr>
        <w:t>Основи управління ІТ-проектами</w:t>
      </w:r>
      <w:r w:rsidRPr="002D758B">
        <w:rPr>
          <w:rFonts w:ascii="Times New Roman" w:hAnsi="Times New Roman"/>
          <w:sz w:val="28"/>
          <w:szCs w:val="28"/>
        </w:rPr>
        <w:t>»</w:t>
      </w:r>
    </w:p>
    <w:p w:rsidR="002226F0" w:rsidRPr="002D758B" w:rsidRDefault="002226F0" w:rsidP="002226F0">
      <w:pPr>
        <w:spacing w:after="0" w:line="360" w:lineRule="auto"/>
        <w:jc w:val="center"/>
        <w:rPr>
          <w:rFonts w:ascii="Times New Roman" w:hAnsi="Times New Roman"/>
          <w:sz w:val="28"/>
          <w:szCs w:val="28"/>
        </w:rPr>
      </w:pPr>
      <w:r w:rsidRPr="002D758B">
        <w:rPr>
          <w:rFonts w:ascii="Times New Roman" w:hAnsi="Times New Roman"/>
          <w:sz w:val="28"/>
          <w:szCs w:val="28"/>
        </w:rPr>
        <w:t>«</w:t>
      </w:r>
      <w:r w:rsidRPr="002D758B">
        <w:rPr>
          <w:rFonts w:ascii="Times New Roman" w:hAnsi="Times New Roman"/>
          <w:sz w:val="28"/>
          <w:szCs w:val="28"/>
          <w:lang w:val="uk-UA"/>
        </w:rPr>
        <w:t xml:space="preserve">Знайомство з </w:t>
      </w:r>
      <w:r>
        <w:rPr>
          <w:rFonts w:ascii="Times New Roman" w:hAnsi="Times New Roman"/>
          <w:sz w:val="28"/>
          <w:szCs w:val="28"/>
          <w:lang w:val="uk-UA"/>
        </w:rPr>
        <w:t>ПО. Вибір програмного продукту</w:t>
      </w:r>
      <w:r w:rsidRPr="002D758B">
        <w:rPr>
          <w:rFonts w:ascii="Times New Roman" w:hAnsi="Times New Roman"/>
          <w:sz w:val="28"/>
          <w:szCs w:val="28"/>
        </w:rPr>
        <w:t>»</w:t>
      </w:r>
    </w:p>
    <w:p w:rsidR="002226F0" w:rsidRDefault="002226F0" w:rsidP="002226F0">
      <w:pPr>
        <w:spacing w:after="0" w:line="360" w:lineRule="auto"/>
        <w:rPr>
          <w:rFonts w:ascii="Times New Roman" w:hAnsi="Times New Roman"/>
          <w:sz w:val="28"/>
          <w:szCs w:val="28"/>
        </w:rPr>
      </w:pPr>
    </w:p>
    <w:p w:rsidR="002226F0" w:rsidRDefault="002226F0" w:rsidP="002226F0">
      <w:pPr>
        <w:spacing w:after="0" w:line="360" w:lineRule="auto"/>
        <w:rPr>
          <w:rFonts w:ascii="Times New Roman" w:hAnsi="Times New Roman"/>
          <w:sz w:val="28"/>
          <w:szCs w:val="28"/>
        </w:rPr>
      </w:pPr>
    </w:p>
    <w:p w:rsidR="002226F0" w:rsidRDefault="002226F0" w:rsidP="002226F0">
      <w:pPr>
        <w:spacing w:after="0" w:line="360" w:lineRule="auto"/>
        <w:rPr>
          <w:rFonts w:ascii="Times New Roman" w:hAnsi="Times New Roman"/>
          <w:sz w:val="28"/>
          <w:szCs w:val="28"/>
        </w:rPr>
      </w:pPr>
    </w:p>
    <w:p w:rsidR="002226F0" w:rsidRDefault="002226F0" w:rsidP="002226F0">
      <w:pPr>
        <w:spacing w:after="0" w:line="360" w:lineRule="auto"/>
        <w:rPr>
          <w:rFonts w:ascii="Times New Roman" w:hAnsi="Times New Roman"/>
          <w:sz w:val="28"/>
          <w:szCs w:val="28"/>
        </w:rPr>
      </w:pPr>
    </w:p>
    <w:p w:rsidR="002226F0" w:rsidRPr="002D758B" w:rsidRDefault="002226F0" w:rsidP="002226F0">
      <w:pPr>
        <w:spacing w:after="0" w:line="360" w:lineRule="auto"/>
        <w:rPr>
          <w:rFonts w:ascii="Times New Roman" w:hAnsi="Times New Roman"/>
          <w:sz w:val="28"/>
          <w:szCs w:val="28"/>
        </w:rPr>
      </w:pPr>
    </w:p>
    <w:p w:rsidR="002226F0" w:rsidRPr="002D758B" w:rsidRDefault="002226F0" w:rsidP="002226F0">
      <w:pPr>
        <w:spacing w:after="0" w:line="360" w:lineRule="auto"/>
        <w:ind w:firstLine="6120"/>
        <w:rPr>
          <w:rFonts w:ascii="Times New Roman" w:hAnsi="Times New Roman"/>
          <w:sz w:val="28"/>
          <w:szCs w:val="28"/>
        </w:rPr>
      </w:pPr>
      <w:r>
        <w:rPr>
          <w:rFonts w:ascii="Times New Roman" w:hAnsi="Times New Roman"/>
          <w:sz w:val="28"/>
          <w:szCs w:val="28"/>
          <w:lang w:val="uk-UA"/>
        </w:rPr>
        <w:t>Виконав</w:t>
      </w:r>
      <w:r w:rsidRPr="002D758B">
        <w:rPr>
          <w:rFonts w:ascii="Times New Roman" w:hAnsi="Times New Roman"/>
          <w:sz w:val="28"/>
          <w:szCs w:val="28"/>
        </w:rPr>
        <w:t>:</w:t>
      </w:r>
    </w:p>
    <w:p w:rsidR="002226F0" w:rsidRDefault="002226F0" w:rsidP="002226F0">
      <w:pPr>
        <w:spacing w:after="0" w:line="360" w:lineRule="auto"/>
        <w:ind w:firstLine="6120"/>
        <w:rPr>
          <w:rFonts w:ascii="Times New Roman" w:hAnsi="Times New Roman"/>
          <w:sz w:val="28"/>
          <w:szCs w:val="28"/>
        </w:rPr>
      </w:pPr>
      <w:r>
        <w:rPr>
          <w:rFonts w:ascii="Times New Roman" w:hAnsi="Times New Roman"/>
          <w:sz w:val="28"/>
          <w:szCs w:val="28"/>
        </w:rPr>
        <w:t>студент</w:t>
      </w:r>
      <w:r w:rsidRPr="002D758B">
        <w:rPr>
          <w:rFonts w:ascii="Times New Roman" w:hAnsi="Times New Roman"/>
          <w:sz w:val="28"/>
          <w:szCs w:val="28"/>
        </w:rPr>
        <w:t xml:space="preserve"> </w:t>
      </w:r>
      <w:r w:rsidRPr="002D758B">
        <w:rPr>
          <w:rFonts w:ascii="Times New Roman" w:hAnsi="Times New Roman"/>
          <w:sz w:val="28"/>
          <w:szCs w:val="28"/>
          <w:lang w:val="uk-UA"/>
        </w:rPr>
        <w:t>групи</w:t>
      </w:r>
      <w:r>
        <w:rPr>
          <w:rFonts w:ascii="Times New Roman" w:hAnsi="Times New Roman"/>
          <w:sz w:val="28"/>
          <w:szCs w:val="28"/>
        </w:rPr>
        <w:t xml:space="preserve"> КН 416-а</w:t>
      </w:r>
    </w:p>
    <w:p w:rsidR="002226F0" w:rsidRPr="00915C25" w:rsidRDefault="002226F0" w:rsidP="002226F0">
      <w:pPr>
        <w:spacing w:after="0" w:line="360" w:lineRule="auto"/>
        <w:ind w:firstLine="6120"/>
        <w:rPr>
          <w:rFonts w:ascii="Times New Roman" w:hAnsi="Times New Roman"/>
          <w:sz w:val="28"/>
          <w:szCs w:val="28"/>
          <w:lang w:val="uk-UA"/>
        </w:rPr>
      </w:pPr>
      <w:r>
        <w:rPr>
          <w:rFonts w:ascii="Times New Roman" w:hAnsi="Times New Roman"/>
          <w:sz w:val="28"/>
          <w:szCs w:val="28"/>
          <w:lang w:val="uk-UA"/>
        </w:rPr>
        <w:t>Рубан Ю. Д.</w:t>
      </w:r>
    </w:p>
    <w:p w:rsidR="002226F0" w:rsidRPr="002D758B" w:rsidRDefault="002226F0" w:rsidP="002226F0">
      <w:pPr>
        <w:spacing w:after="0" w:line="360" w:lineRule="auto"/>
        <w:ind w:firstLine="6120"/>
        <w:rPr>
          <w:rFonts w:ascii="Times New Roman" w:hAnsi="Times New Roman"/>
          <w:sz w:val="28"/>
          <w:szCs w:val="28"/>
        </w:rPr>
      </w:pPr>
    </w:p>
    <w:p w:rsidR="002226F0" w:rsidRDefault="002226F0" w:rsidP="002226F0">
      <w:pPr>
        <w:spacing w:after="0" w:line="360" w:lineRule="auto"/>
        <w:ind w:firstLine="6120"/>
        <w:rPr>
          <w:rFonts w:ascii="Times New Roman" w:hAnsi="Times New Roman"/>
          <w:sz w:val="28"/>
          <w:szCs w:val="28"/>
        </w:rPr>
      </w:pPr>
      <w:r w:rsidRPr="002D758B">
        <w:rPr>
          <w:rFonts w:ascii="Times New Roman" w:hAnsi="Times New Roman"/>
          <w:sz w:val="28"/>
          <w:szCs w:val="28"/>
          <w:lang w:val="uk-UA"/>
        </w:rPr>
        <w:t>Перевірила</w:t>
      </w:r>
      <w:r w:rsidRPr="002D758B">
        <w:rPr>
          <w:rFonts w:ascii="Times New Roman" w:hAnsi="Times New Roman"/>
          <w:sz w:val="28"/>
          <w:szCs w:val="28"/>
        </w:rPr>
        <w:t>:</w:t>
      </w:r>
    </w:p>
    <w:p w:rsidR="002226F0" w:rsidRPr="002D758B" w:rsidRDefault="002226F0" w:rsidP="002226F0">
      <w:pPr>
        <w:spacing w:after="0" w:line="360" w:lineRule="auto"/>
        <w:ind w:firstLine="6120"/>
        <w:rPr>
          <w:rFonts w:ascii="Times New Roman" w:hAnsi="Times New Roman"/>
          <w:sz w:val="28"/>
          <w:szCs w:val="28"/>
          <w:lang w:val="uk-UA"/>
        </w:rPr>
      </w:pPr>
      <w:r>
        <w:rPr>
          <w:rFonts w:ascii="Times New Roman" w:hAnsi="Times New Roman"/>
          <w:sz w:val="28"/>
          <w:szCs w:val="28"/>
          <w:lang w:val="uk-UA"/>
        </w:rPr>
        <w:t xml:space="preserve">ст. </w:t>
      </w:r>
      <w:proofErr w:type="spellStart"/>
      <w:r>
        <w:rPr>
          <w:rFonts w:ascii="Times New Roman" w:hAnsi="Times New Roman"/>
          <w:sz w:val="28"/>
          <w:szCs w:val="28"/>
          <w:lang w:val="uk-UA"/>
        </w:rPr>
        <w:t>викл</w:t>
      </w:r>
      <w:proofErr w:type="spellEnd"/>
      <w:r>
        <w:rPr>
          <w:rFonts w:ascii="Times New Roman" w:hAnsi="Times New Roman"/>
          <w:sz w:val="28"/>
          <w:szCs w:val="28"/>
          <w:lang w:val="uk-UA"/>
        </w:rPr>
        <w:t>. каф. ПІІТУ</w:t>
      </w:r>
    </w:p>
    <w:p w:rsidR="002226F0" w:rsidRPr="006844C1" w:rsidRDefault="002226F0" w:rsidP="002226F0">
      <w:pPr>
        <w:spacing w:after="0" w:line="360" w:lineRule="auto"/>
        <w:ind w:firstLine="6120"/>
        <w:rPr>
          <w:rFonts w:ascii="Times New Roman" w:hAnsi="Times New Roman"/>
          <w:sz w:val="28"/>
          <w:szCs w:val="28"/>
          <w:lang w:val="uk-UA"/>
        </w:rPr>
      </w:pPr>
      <w:r>
        <w:rPr>
          <w:rFonts w:ascii="Times New Roman" w:hAnsi="Times New Roman"/>
          <w:sz w:val="28"/>
          <w:szCs w:val="28"/>
          <w:lang w:val="uk-UA"/>
        </w:rPr>
        <w:t>Єршова С. І</w:t>
      </w:r>
      <w:r w:rsidRPr="006844C1">
        <w:rPr>
          <w:rFonts w:ascii="Times New Roman" w:hAnsi="Times New Roman"/>
          <w:sz w:val="28"/>
          <w:szCs w:val="28"/>
          <w:lang w:val="uk-UA"/>
        </w:rPr>
        <w:t>.</w:t>
      </w:r>
    </w:p>
    <w:p w:rsidR="002226F0" w:rsidRPr="006844C1" w:rsidRDefault="002226F0" w:rsidP="002226F0">
      <w:pPr>
        <w:spacing w:after="0" w:line="360" w:lineRule="auto"/>
        <w:rPr>
          <w:rFonts w:ascii="Times New Roman" w:hAnsi="Times New Roman"/>
          <w:sz w:val="28"/>
          <w:szCs w:val="28"/>
          <w:lang w:val="uk-UA"/>
        </w:rPr>
      </w:pPr>
    </w:p>
    <w:p w:rsidR="002226F0" w:rsidRPr="006844C1" w:rsidRDefault="002226F0" w:rsidP="002226F0">
      <w:pPr>
        <w:spacing w:after="0" w:line="360" w:lineRule="auto"/>
        <w:rPr>
          <w:rFonts w:ascii="Times New Roman" w:hAnsi="Times New Roman"/>
          <w:sz w:val="28"/>
          <w:szCs w:val="28"/>
          <w:lang w:val="uk-UA"/>
        </w:rPr>
      </w:pPr>
    </w:p>
    <w:p w:rsidR="002226F0" w:rsidRPr="006844C1" w:rsidRDefault="002226F0" w:rsidP="002226F0">
      <w:pPr>
        <w:spacing w:after="0" w:line="360" w:lineRule="auto"/>
        <w:rPr>
          <w:rFonts w:ascii="Times New Roman" w:hAnsi="Times New Roman"/>
          <w:sz w:val="28"/>
          <w:szCs w:val="28"/>
          <w:lang w:val="uk-UA"/>
        </w:rPr>
      </w:pPr>
    </w:p>
    <w:p w:rsidR="002226F0" w:rsidRDefault="002226F0" w:rsidP="002226F0">
      <w:pPr>
        <w:spacing w:after="0" w:line="360" w:lineRule="auto"/>
        <w:rPr>
          <w:rFonts w:ascii="Times New Roman" w:hAnsi="Times New Roman"/>
          <w:sz w:val="28"/>
          <w:szCs w:val="28"/>
          <w:lang w:val="uk-UA"/>
        </w:rPr>
      </w:pPr>
    </w:p>
    <w:p w:rsidR="002226F0" w:rsidRPr="006844C1" w:rsidRDefault="002226F0" w:rsidP="002226F0">
      <w:pPr>
        <w:spacing w:after="0" w:line="360" w:lineRule="auto"/>
        <w:rPr>
          <w:rFonts w:ascii="Times New Roman" w:hAnsi="Times New Roman"/>
          <w:sz w:val="28"/>
          <w:szCs w:val="28"/>
          <w:lang w:val="uk-UA"/>
        </w:rPr>
      </w:pPr>
    </w:p>
    <w:p w:rsidR="002226F0" w:rsidRPr="006844C1" w:rsidRDefault="002226F0" w:rsidP="002226F0">
      <w:pPr>
        <w:spacing w:after="0" w:line="360" w:lineRule="auto"/>
        <w:rPr>
          <w:rFonts w:ascii="Times New Roman" w:hAnsi="Times New Roman"/>
          <w:sz w:val="28"/>
          <w:szCs w:val="28"/>
          <w:lang w:val="uk-UA"/>
        </w:rPr>
      </w:pPr>
    </w:p>
    <w:p w:rsidR="002226F0" w:rsidRPr="006844C1" w:rsidRDefault="002226F0" w:rsidP="002226F0">
      <w:pPr>
        <w:spacing w:after="0" w:line="360" w:lineRule="auto"/>
        <w:jc w:val="center"/>
        <w:rPr>
          <w:rFonts w:ascii="Times New Roman" w:hAnsi="Times New Roman"/>
          <w:sz w:val="28"/>
          <w:szCs w:val="28"/>
          <w:lang w:val="uk-UA"/>
        </w:rPr>
      </w:pPr>
      <w:r>
        <w:rPr>
          <w:rFonts w:ascii="Times New Roman" w:hAnsi="Times New Roman"/>
          <w:sz w:val="28"/>
          <w:szCs w:val="28"/>
          <w:lang w:val="uk-UA"/>
        </w:rPr>
        <w:t>ХАРКІВ 2020</w:t>
      </w:r>
    </w:p>
    <w:p w:rsidR="002226F0" w:rsidRPr="00132FD1" w:rsidRDefault="002226F0" w:rsidP="002226F0">
      <w:pPr>
        <w:spacing w:after="0" w:line="360" w:lineRule="auto"/>
        <w:ind w:firstLine="720"/>
        <w:jc w:val="both"/>
        <w:rPr>
          <w:rFonts w:ascii="Times New Roman" w:hAnsi="Times New Roman"/>
          <w:b/>
          <w:sz w:val="28"/>
          <w:szCs w:val="28"/>
          <w:lang w:val="uk-UA"/>
        </w:rPr>
      </w:pPr>
      <w:r>
        <w:rPr>
          <w:rFonts w:ascii="Times New Roman" w:hAnsi="Times New Roman"/>
          <w:b/>
          <w:sz w:val="28"/>
          <w:szCs w:val="28"/>
          <w:lang w:val="uk-UA"/>
        </w:rPr>
        <w:lastRenderedPageBreak/>
        <w:t>Вхідні дані до лабораторної роботи</w:t>
      </w:r>
    </w:p>
    <w:p w:rsidR="002226F0" w:rsidRDefault="002226F0" w:rsidP="002226F0">
      <w:pPr>
        <w:spacing w:after="0" w:line="360" w:lineRule="auto"/>
        <w:ind w:firstLine="720"/>
        <w:jc w:val="both"/>
        <w:rPr>
          <w:rFonts w:ascii="Times New Roman" w:hAnsi="Times New Roman"/>
          <w:sz w:val="28"/>
          <w:szCs w:val="28"/>
          <w:lang w:val="uk-UA"/>
        </w:rPr>
      </w:pPr>
      <w:r>
        <w:rPr>
          <w:rFonts w:ascii="Times New Roman" w:hAnsi="Times New Roman"/>
          <w:sz w:val="28"/>
          <w:szCs w:val="28"/>
          <w:lang w:val="uk-UA"/>
        </w:rPr>
        <w:t>Варіант №16</w:t>
      </w:r>
    </w:p>
    <w:tbl>
      <w:tblPr>
        <w:tblStyle w:val="a3"/>
        <w:tblW w:w="0" w:type="auto"/>
        <w:tblLook w:val="04A0" w:firstRow="1" w:lastRow="0" w:firstColumn="1" w:lastColumn="0" w:noHBand="0" w:noVBand="1"/>
      </w:tblPr>
      <w:tblGrid>
        <w:gridCol w:w="3145"/>
        <w:gridCol w:w="2340"/>
        <w:gridCol w:w="2430"/>
        <w:gridCol w:w="1429"/>
      </w:tblGrid>
      <w:tr w:rsidR="002226F0" w:rsidTr="002610C2">
        <w:tc>
          <w:tcPr>
            <w:tcW w:w="3145" w:type="dxa"/>
          </w:tcPr>
          <w:p w:rsidR="002226F0" w:rsidRDefault="002226F0" w:rsidP="002610C2">
            <w:pPr>
              <w:spacing w:line="360" w:lineRule="auto"/>
              <w:ind w:left="708" w:hanging="708"/>
              <w:jc w:val="center"/>
              <w:rPr>
                <w:rFonts w:ascii="Times New Roman" w:hAnsi="Times New Roman"/>
                <w:sz w:val="28"/>
                <w:szCs w:val="28"/>
                <w:lang w:val="uk-UA"/>
              </w:rPr>
            </w:pPr>
            <w:r>
              <w:rPr>
                <w:rFonts w:ascii="Times New Roman" w:hAnsi="Times New Roman"/>
                <w:sz w:val="28"/>
                <w:szCs w:val="28"/>
                <w:lang w:val="uk-UA"/>
              </w:rPr>
              <w:t>ПО</w:t>
            </w:r>
          </w:p>
        </w:tc>
        <w:tc>
          <w:tcPr>
            <w:tcW w:w="2340" w:type="dxa"/>
          </w:tcPr>
          <w:p w:rsidR="002226F0" w:rsidRDefault="002226F0" w:rsidP="002610C2">
            <w:pPr>
              <w:spacing w:line="360" w:lineRule="auto"/>
              <w:ind w:left="708" w:hanging="708"/>
              <w:jc w:val="center"/>
              <w:rPr>
                <w:rFonts w:ascii="Times New Roman" w:hAnsi="Times New Roman"/>
                <w:sz w:val="28"/>
                <w:szCs w:val="28"/>
                <w:lang w:val="uk-UA"/>
              </w:rPr>
            </w:pPr>
            <w:proofErr w:type="spellStart"/>
            <w:r>
              <w:rPr>
                <w:rFonts w:ascii="Times New Roman" w:hAnsi="Times New Roman"/>
                <w:sz w:val="28"/>
                <w:szCs w:val="28"/>
                <w:lang w:val="uk-UA"/>
              </w:rPr>
              <w:t>Кільк</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викон</w:t>
            </w:r>
            <w:proofErr w:type="spellEnd"/>
            <w:r>
              <w:rPr>
                <w:rFonts w:ascii="Times New Roman" w:hAnsi="Times New Roman"/>
                <w:sz w:val="28"/>
                <w:szCs w:val="28"/>
                <w:lang w:val="uk-UA"/>
              </w:rPr>
              <w:t>.</w:t>
            </w:r>
          </w:p>
        </w:tc>
        <w:tc>
          <w:tcPr>
            <w:tcW w:w="2430" w:type="dxa"/>
          </w:tcPr>
          <w:p w:rsidR="002226F0" w:rsidRDefault="002226F0" w:rsidP="002610C2">
            <w:pPr>
              <w:spacing w:line="360" w:lineRule="auto"/>
              <w:ind w:left="708" w:hanging="708"/>
              <w:jc w:val="center"/>
              <w:rPr>
                <w:rFonts w:ascii="Times New Roman" w:hAnsi="Times New Roman"/>
                <w:sz w:val="28"/>
                <w:szCs w:val="28"/>
                <w:lang w:val="uk-UA"/>
              </w:rPr>
            </w:pPr>
            <w:r>
              <w:rPr>
                <w:rFonts w:ascii="Times New Roman" w:hAnsi="Times New Roman"/>
                <w:sz w:val="28"/>
                <w:szCs w:val="28"/>
                <w:lang w:val="uk-UA"/>
              </w:rPr>
              <w:t>Термін виконання</w:t>
            </w:r>
          </w:p>
        </w:tc>
        <w:tc>
          <w:tcPr>
            <w:tcW w:w="1429" w:type="dxa"/>
          </w:tcPr>
          <w:p w:rsidR="002226F0" w:rsidRDefault="002226F0" w:rsidP="002610C2">
            <w:pPr>
              <w:spacing w:line="360" w:lineRule="auto"/>
              <w:ind w:left="708" w:hanging="708"/>
              <w:jc w:val="center"/>
              <w:rPr>
                <w:rFonts w:ascii="Times New Roman" w:hAnsi="Times New Roman"/>
                <w:sz w:val="28"/>
                <w:szCs w:val="28"/>
                <w:lang w:val="uk-UA"/>
              </w:rPr>
            </w:pPr>
            <w:r>
              <w:rPr>
                <w:rFonts w:ascii="Times New Roman" w:hAnsi="Times New Roman"/>
                <w:sz w:val="28"/>
                <w:szCs w:val="28"/>
                <w:lang w:val="uk-UA"/>
              </w:rPr>
              <w:t>Вартість</w:t>
            </w:r>
          </w:p>
        </w:tc>
      </w:tr>
      <w:tr w:rsidR="002226F0" w:rsidTr="002610C2">
        <w:tc>
          <w:tcPr>
            <w:tcW w:w="3145" w:type="dxa"/>
          </w:tcPr>
          <w:p w:rsidR="002226F0" w:rsidRDefault="002226F0" w:rsidP="002610C2">
            <w:pPr>
              <w:spacing w:line="360" w:lineRule="auto"/>
              <w:jc w:val="both"/>
              <w:rPr>
                <w:rFonts w:ascii="Times New Roman" w:hAnsi="Times New Roman"/>
                <w:sz w:val="28"/>
                <w:szCs w:val="28"/>
                <w:lang w:val="uk-UA"/>
              </w:rPr>
            </w:pPr>
            <w:r>
              <w:rPr>
                <w:rFonts w:ascii="Times New Roman" w:hAnsi="Times New Roman"/>
                <w:sz w:val="28"/>
                <w:szCs w:val="28"/>
                <w:lang w:val="uk-UA"/>
              </w:rPr>
              <w:t>Розробка ІС «Облік інтернет трафіка»</w:t>
            </w:r>
          </w:p>
        </w:tc>
        <w:tc>
          <w:tcPr>
            <w:tcW w:w="2340" w:type="dxa"/>
          </w:tcPr>
          <w:p w:rsidR="002226F0" w:rsidRDefault="002226F0" w:rsidP="002610C2">
            <w:pPr>
              <w:spacing w:line="360" w:lineRule="auto"/>
              <w:jc w:val="center"/>
              <w:rPr>
                <w:rFonts w:ascii="Times New Roman" w:hAnsi="Times New Roman"/>
                <w:sz w:val="28"/>
                <w:szCs w:val="28"/>
                <w:lang w:val="uk-UA"/>
              </w:rPr>
            </w:pPr>
            <w:r>
              <w:rPr>
                <w:rFonts w:ascii="Times New Roman" w:hAnsi="Times New Roman"/>
                <w:sz w:val="28"/>
                <w:szCs w:val="28"/>
                <w:lang w:val="uk-UA"/>
              </w:rPr>
              <w:t>8</w:t>
            </w:r>
          </w:p>
        </w:tc>
        <w:tc>
          <w:tcPr>
            <w:tcW w:w="2430" w:type="dxa"/>
          </w:tcPr>
          <w:p w:rsidR="002226F0" w:rsidRDefault="002226F0" w:rsidP="002610C2">
            <w:pPr>
              <w:spacing w:line="360" w:lineRule="auto"/>
              <w:jc w:val="center"/>
              <w:rPr>
                <w:rFonts w:ascii="Times New Roman" w:hAnsi="Times New Roman"/>
                <w:sz w:val="28"/>
                <w:szCs w:val="28"/>
                <w:lang w:val="uk-UA"/>
              </w:rPr>
            </w:pPr>
            <w:r>
              <w:rPr>
                <w:rFonts w:ascii="Times New Roman" w:hAnsi="Times New Roman"/>
                <w:sz w:val="28"/>
                <w:szCs w:val="28"/>
                <w:lang w:val="uk-UA"/>
              </w:rPr>
              <w:t>09.09-18.11</w:t>
            </w:r>
          </w:p>
        </w:tc>
        <w:tc>
          <w:tcPr>
            <w:tcW w:w="1429" w:type="dxa"/>
          </w:tcPr>
          <w:p w:rsidR="002226F0" w:rsidRPr="00274155" w:rsidRDefault="002226F0" w:rsidP="002610C2">
            <w:pPr>
              <w:spacing w:line="360" w:lineRule="auto"/>
              <w:jc w:val="center"/>
              <w:rPr>
                <w:rFonts w:ascii="Times New Roman" w:hAnsi="Times New Roman"/>
                <w:sz w:val="28"/>
                <w:szCs w:val="28"/>
                <w:lang w:val="en-US"/>
              </w:rPr>
            </w:pPr>
            <w:r>
              <w:rPr>
                <w:rFonts w:ascii="Times New Roman" w:hAnsi="Times New Roman"/>
                <w:sz w:val="28"/>
                <w:szCs w:val="28"/>
                <w:lang w:val="uk-UA"/>
              </w:rPr>
              <w:t>24360</w:t>
            </w:r>
          </w:p>
        </w:tc>
      </w:tr>
    </w:tbl>
    <w:p w:rsidR="002226F0" w:rsidRPr="002226F0" w:rsidRDefault="002226F0" w:rsidP="002226F0">
      <w:pPr>
        <w:spacing w:after="0" w:line="360" w:lineRule="auto"/>
        <w:ind w:firstLine="720"/>
        <w:jc w:val="both"/>
        <w:rPr>
          <w:rFonts w:ascii="Times New Roman" w:hAnsi="Times New Roman"/>
          <w:sz w:val="28"/>
          <w:szCs w:val="28"/>
        </w:rPr>
      </w:pPr>
    </w:p>
    <w:p w:rsidR="002226F0" w:rsidRPr="00CD5FB2" w:rsidRDefault="002226F0" w:rsidP="002226F0">
      <w:pPr>
        <w:spacing w:after="0" w:line="360" w:lineRule="auto"/>
        <w:ind w:firstLine="706"/>
        <w:jc w:val="both"/>
        <w:rPr>
          <w:rFonts w:ascii="Times New Roman" w:hAnsi="Times New Roman"/>
          <w:b/>
          <w:sz w:val="28"/>
          <w:szCs w:val="28"/>
          <w:lang w:val="uk-UA"/>
        </w:rPr>
      </w:pPr>
      <w:r w:rsidRPr="00BF7ADF">
        <w:rPr>
          <w:rFonts w:ascii="Times New Roman" w:hAnsi="Times New Roman"/>
          <w:b/>
          <w:sz w:val="28"/>
          <w:szCs w:val="28"/>
          <w:lang w:val="uk-UA"/>
        </w:rPr>
        <w:t>Завдання на виконання</w:t>
      </w:r>
    </w:p>
    <w:p w:rsidR="002226F0" w:rsidRPr="00CD5FB2" w:rsidRDefault="002226F0" w:rsidP="002226F0">
      <w:pPr>
        <w:spacing w:after="0" w:line="360" w:lineRule="auto"/>
        <w:ind w:firstLine="720"/>
        <w:jc w:val="both"/>
        <w:rPr>
          <w:rFonts w:ascii="Times New Roman" w:eastAsiaTheme="majorEastAsia" w:hAnsi="Times New Roman" w:cs="Times New Roman"/>
          <w:sz w:val="28"/>
          <w:szCs w:val="28"/>
          <w:lang w:val="uk-UA"/>
        </w:rPr>
      </w:pPr>
      <w:r w:rsidRPr="00CD5FB2">
        <w:rPr>
          <w:rFonts w:ascii="Times New Roman" w:hAnsi="Times New Roman" w:cs="Times New Roman"/>
          <w:sz w:val="28"/>
          <w:szCs w:val="28"/>
          <w:lang w:val="uk-UA"/>
        </w:rPr>
        <w:t xml:space="preserve">1. </w:t>
      </w:r>
      <w:r w:rsidRPr="00CD5FB2">
        <w:rPr>
          <w:rFonts w:ascii="Times New Roman" w:eastAsiaTheme="majorEastAsia" w:hAnsi="Times New Roman" w:cs="Times New Roman"/>
          <w:sz w:val="28"/>
          <w:szCs w:val="28"/>
          <w:lang w:val="uk-UA"/>
        </w:rPr>
        <w:t>Визначити основних учасників проекту.</w:t>
      </w:r>
    </w:p>
    <w:p w:rsidR="002226F0" w:rsidRPr="00CD5FB2" w:rsidRDefault="002226F0" w:rsidP="002226F0">
      <w:pPr>
        <w:spacing w:after="0" w:line="360" w:lineRule="auto"/>
        <w:ind w:firstLine="720"/>
        <w:jc w:val="both"/>
        <w:rPr>
          <w:rFonts w:ascii="Times New Roman" w:eastAsiaTheme="majorEastAsia" w:hAnsi="Times New Roman" w:cs="Times New Roman"/>
          <w:sz w:val="28"/>
          <w:szCs w:val="28"/>
          <w:lang w:val="uk-UA"/>
        </w:rPr>
      </w:pPr>
      <w:r w:rsidRPr="00CD5FB2">
        <w:rPr>
          <w:rFonts w:ascii="Times New Roman" w:eastAsiaTheme="majorEastAsia" w:hAnsi="Times New Roman" w:cs="Times New Roman"/>
          <w:sz w:val="28"/>
          <w:szCs w:val="28"/>
          <w:lang w:val="uk-UA"/>
        </w:rPr>
        <w:t>2. Розподілити ролі учасникам проекту.</w:t>
      </w:r>
    </w:p>
    <w:p w:rsidR="002226F0" w:rsidRPr="00CD5FB2" w:rsidRDefault="002226F0" w:rsidP="002226F0">
      <w:pPr>
        <w:spacing w:after="0" w:line="360" w:lineRule="auto"/>
        <w:ind w:firstLine="720"/>
        <w:jc w:val="both"/>
        <w:rPr>
          <w:rFonts w:ascii="Times New Roman" w:eastAsiaTheme="majorEastAsia" w:hAnsi="Times New Roman" w:cs="Times New Roman"/>
          <w:sz w:val="28"/>
          <w:szCs w:val="28"/>
          <w:lang w:val="uk-UA"/>
        </w:rPr>
      </w:pPr>
      <w:r w:rsidRPr="00CD5FB2">
        <w:rPr>
          <w:rFonts w:ascii="Times New Roman" w:eastAsiaTheme="majorEastAsia" w:hAnsi="Times New Roman" w:cs="Times New Roman"/>
          <w:sz w:val="28"/>
          <w:szCs w:val="28"/>
          <w:lang w:val="uk-UA"/>
        </w:rPr>
        <w:t>3. Визначити ресурси.</w:t>
      </w:r>
    </w:p>
    <w:p w:rsidR="002226F0" w:rsidRPr="00CD5FB2" w:rsidRDefault="002226F0" w:rsidP="002226F0">
      <w:pPr>
        <w:spacing w:after="0" w:line="360" w:lineRule="auto"/>
        <w:ind w:firstLine="720"/>
        <w:jc w:val="both"/>
        <w:rPr>
          <w:rFonts w:ascii="Times New Roman" w:eastAsiaTheme="majorEastAsia" w:hAnsi="Times New Roman" w:cs="Times New Roman"/>
          <w:sz w:val="28"/>
          <w:szCs w:val="28"/>
          <w:lang w:val="uk-UA"/>
        </w:rPr>
      </w:pPr>
      <w:r w:rsidRPr="00CD5FB2">
        <w:rPr>
          <w:rFonts w:ascii="Times New Roman" w:eastAsiaTheme="majorEastAsia" w:hAnsi="Times New Roman" w:cs="Times New Roman"/>
          <w:sz w:val="28"/>
          <w:szCs w:val="28"/>
          <w:lang w:val="uk-UA"/>
        </w:rPr>
        <w:t>4. Розподілити завдання між учасниками проекту.</w:t>
      </w:r>
    </w:p>
    <w:p w:rsidR="002226F0" w:rsidRPr="00CD5FB2" w:rsidRDefault="002226F0" w:rsidP="002226F0">
      <w:pPr>
        <w:spacing w:after="0" w:line="360" w:lineRule="auto"/>
        <w:ind w:firstLine="720"/>
        <w:jc w:val="both"/>
        <w:rPr>
          <w:rFonts w:ascii="Times New Roman" w:eastAsiaTheme="majorEastAsia" w:hAnsi="Times New Roman" w:cs="Times New Roman"/>
          <w:sz w:val="28"/>
          <w:szCs w:val="28"/>
          <w:lang w:val="uk-UA"/>
        </w:rPr>
      </w:pPr>
      <w:r w:rsidRPr="00CD5FB2">
        <w:rPr>
          <w:rFonts w:ascii="Times New Roman" w:eastAsiaTheme="majorEastAsia" w:hAnsi="Times New Roman" w:cs="Times New Roman"/>
          <w:sz w:val="28"/>
          <w:szCs w:val="28"/>
          <w:lang w:val="uk-UA"/>
        </w:rPr>
        <w:t>5. Оцінити вартість проекту.</w:t>
      </w:r>
    </w:p>
    <w:p w:rsidR="002226F0" w:rsidRPr="00CD5FB2" w:rsidRDefault="002226F0" w:rsidP="002226F0">
      <w:pPr>
        <w:spacing w:after="0" w:line="360" w:lineRule="auto"/>
        <w:ind w:firstLine="720"/>
        <w:jc w:val="both"/>
        <w:rPr>
          <w:rFonts w:ascii="Times New Roman" w:eastAsiaTheme="majorEastAsia" w:hAnsi="Times New Roman" w:cs="Times New Roman"/>
          <w:sz w:val="28"/>
          <w:szCs w:val="28"/>
          <w:lang w:val="uk-UA"/>
        </w:rPr>
      </w:pPr>
      <w:r w:rsidRPr="00CD5FB2">
        <w:rPr>
          <w:rFonts w:ascii="Times New Roman" w:eastAsiaTheme="majorEastAsia" w:hAnsi="Times New Roman" w:cs="Times New Roman"/>
          <w:sz w:val="28"/>
          <w:szCs w:val="28"/>
          <w:lang w:val="uk-UA"/>
        </w:rPr>
        <w:t xml:space="preserve">6. Відображення і аналіз результатів за допомогою діаграми WBS. </w:t>
      </w:r>
      <w:r>
        <w:rPr>
          <w:rFonts w:ascii="Times New Roman" w:eastAsiaTheme="majorEastAsia" w:hAnsi="Times New Roman" w:cs="Times New Roman"/>
          <w:sz w:val="28"/>
          <w:szCs w:val="28"/>
          <w:lang w:val="uk-UA"/>
        </w:rPr>
        <w:t>Необхідно</w:t>
      </w:r>
      <w:r w:rsidRPr="00CD5FB2">
        <w:rPr>
          <w:rFonts w:ascii="Times New Roman" w:eastAsiaTheme="majorEastAsia" w:hAnsi="Times New Roman" w:cs="Times New Roman"/>
          <w:sz w:val="28"/>
          <w:szCs w:val="28"/>
          <w:lang w:val="uk-UA"/>
        </w:rPr>
        <w:t xml:space="preserve"> вміти визначати способи зменшення вартості проекту, способи скорочення термінів тривалості проекту.</w:t>
      </w:r>
    </w:p>
    <w:p w:rsidR="002226F0" w:rsidRPr="00CD5FB2" w:rsidRDefault="002226F0" w:rsidP="002226F0">
      <w:pPr>
        <w:spacing w:line="360" w:lineRule="auto"/>
        <w:ind w:firstLine="567"/>
        <w:jc w:val="both"/>
        <w:rPr>
          <w:rFonts w:ascii="Times New Roman" w:eastAsiaTheme="majorEastAsia" w:hAnsi="Times New Roman" w:cs="Times New Roman"/>
          <w:sz w:val="28"/>
          <w:szCs w:val="28"/>
        </w:rPr>
      </w:pPr>
      <w:r w:rsidRPr="00CD5FB2">
        <w:rPr>
          <w:rFonts w:ascii="Times New Roman" w:eastAsiaTheme="majorEastAsia" w:hAnsi="Times New Roman" w:cs="Times New Roman"/>
          <w:sz w:val="28"/>
          <w:szCs w:val="28"/>
          <w:lang w:val="uk-UA"/>
        </w:rPr>
        <w:t>7. Управління реалізацією проекту з допомогою обраного ПП.</w:t>
      </w:r>
    </w:p>
    <w:p w:rsidR="002226F0" w:rsidRDefault="002226F0" w:rsidP="002226F0">
      <w:pPr>
        <w:spacing w:after="0" w:line="360" w:lineRule="auto"/>
        <w:jc w:val="center"/>
        <w:rPr>
          <w:rFonts w:ascii="Times New Roman" w:hAnsi="Times New Roman"/>
          <w:b/>
          <w:sz w:val="28"/>
          <w:szCs w:val="28"/>
          <w:lang w:val="uk-UA"/>
        </w:rPr>
      </w:pPr>
    </w:p>
    <w:p w:rsidR="002226F0" w:rsidRDefault="002226F0" w:rsidP="002226F0">
      <w:pPr>
        <w:spacing w:after="0" w:line="360" w:lineRule="auto"/>
        <w:jc w:val="center"/>
        <w:rPr>
          <w:rFonts w:ascii="Times New Roman" w:hAnsi="Times New Roman"/>
          <w:b/>
          <w:sz w:val="28"/>
          <w:szCs w:val="28"/>
          <w:lang w:val="uk-UA"/>
        </w:rPr>
      </w:pPr>
      <w:r w:rsidRPr="0061511B">
        <w:rPr>
          <w:rFonts w:ascii="Times New Roman" w:hAnsi="Times New Roman"/>
          <w:b/>
          <w:sz w:val="28"/>
          <w:szCs w:val="28"/>
          <w:lang w:val="uk-UA"/>
        </w:rPr>
        <w:t>Хід виконання роботи</w:t>
      </w:r>
    </w:p>
    <w:p w:rsidR="002226F0" w:rsidRDefault="002226F0" w:rsidP="002226F0">
      <w:pPr>
        <w:spacing w:after="0" w:line="360" w:lineRule="auto"/>
        <w:ind w:firstLine="720"/>
        <w:jc w:val="both"/>
        <w:rPr>
          <w:rFonts w:ascii="Times New Roman" w:hAnsi="Times New Roman"/>
          <w:sz w:val="28"/>
          <w:szCs w:val="28"/>
          <w:lang w:val="uk-UA"/>
        </w:rPr>
      </w:pPr>
    </w:p>
    <w:p w:rsidR="002226F0" w:rsidRPr="002F4364" w:rsidRDefault="002F4364" w:rsidP="002F4364">
      <w:pPr>
        <w:pStyle w:val="a4"/>
        <w:numPr>
          <w:ilvl w:val="0"/>
          <w:numId w:val="2"/>
        </w:numPr>
        <w:spacing w:after="0" w:line="360" w:lineRule="auto"/>
        <w:jc w:val="both"/>
        <w:rPr>
          <w:rFonts w:ascii="Times New Roman" w:hAnsi="Times New Roman"/>
          <w:sz w:val="28"/>
          <w:szCs w:val="28"/>
          <w:lang w:val="uk-UA"/>
        </w:rPr>
      </w:pPr>
      <w:r>
        <w:rPr>
          <w:rFonts w:ascii="Times New Roman" w:hAnsi="Times New Roman"/>
          <w:sz w:val="28"/>
          <w:szCs w:val="28"/>
          <w:lang w:val="uk-UA"/>
        </w:rPr>
        <w:t>Було визначено учасників проекту та розподіллено ролі</w:t>
      </w:r>
    </w:p>
    <w:p w:rsidR="000127BD" w:rsidRPr="000127BD" w:rsidRDefault="000127BD" w:rsidP="000127BD">
      <w:pPr>
        <w:spacing w:line="360" w:lineRule="auto"/>
        <w:ind w:firstLine="709"/>
        <w:contextualSpacing/>
        <w:jc w:val="both"/>
        <w:rPr>
          <w:rFonts w:ascii="Times New Roman" w:eastAsiaTheme="majorEastAsia" w:hAnsi="Times New Roman" w:cs="Times New Roman"/>
          <w:sz w:val="28"/>
          <w:szCs w:val="28"/>
          <w:lang w:val="uk-UA"/>
        </w:rPr>
      </w:pPr>
      <w:r w:rsidRPr="000127BD">
        <w:rPr>
          <w:rFonts w:ascii="Times New Roman" w:eastAsiaTheme="majorEastAsia" w:hAnsi="Times New Roman" w:cs="Times New Roman"/>
          <w:sz w:val="28"/>
          <w:szCs w:val="28"/>
          <w:lang w:val="uk-UA"/>
        </w:rPr>
        <w:t>В даному проекті в якості учасників проекту можна розглянути такі ролі:</w:t>
      </w:r>
    </w:p>
    <w:p w:rsidR="000127BD" w:rsidRPr="000127BD" w:rsidRDefault="000127BD" w:rsidP="000127BD">
      <w:pPr>
        <w:spacing w:line="360" w:lineRule="auto"/>
        <w:ind w:firstLine="709"/>
        <w:contextualSpacing/>
        <w:jc w:val="both"/>
        <w:rPr>
          <w:rFonts w:ascii="Times New Roman" w:eastAsiaTheme="majorEastAsia" w:hAnsi="Times New Roman" w:cs="Times New Roman"/>
          <w:sz w:val="28"/>
          <w:szCs w:val="28"/>
          <w:lang w:val="uk-UA"/>
        </w:rPr>
      </w:pPr>
      <w:r w:rsidRPr="000127BD">
        <w:rPr>
          <w:rFonts w:ascii="Times New Roman" w:eastAsiaTheme="majorEastAsia" w:hAnsi="Times New Roman" w:cs="Times New Roman"/>
          <w:sz w:val="28"/>
          <w:szCs w:val="28"/>
          <w:lang w:val="uk-UA"/>
        </w:rPr>
        <w:t>- замовник;</w:t>
      </w:r>
    </w:p>
    <w:p w:rsidR="000127BD" w:rsidRPr="000127BD" w:rsidRDefault="000127BD" w:rsidP="000127BD">
      <w:pPr>
        <w:spacing w:line="360" w:lineRule="auto"/>
        <w:ind w:firstLine="709"/>
        <w:contextualSpacing/>
        <w:jc w:val="both"/>
        <w:rPr>
          <w:rFonts w:ascii="Times New Roman" w:eastAsiaTheme="majorEastAsia" w:hAnsi="Times New Roman" w:cs="Times New Roman"/>
          <w:sz w:val="28"/>
          <w:szCs w:val="28"/>
          <w:lang w:val="uk-UA"/>
        </w:rPr>
      </w:pPr>
      <w:r w:rsidRPr="000127BD">
        <w:rPr>
          <w:rFonts w:ascii="Times New Roman" w:eastAsiaTheme="majorEastAsia" w:hAnsi="Times New Roman" w:cs="Times New Roman"/>
          <w:sz w:val="28"/>
          <w:szCs w:val="28"/>
          <w:lang w:val="uk-UA"/>
        </w:rPr>
        <w:t>- керівник проекту (</w:t>
      </w:r>
      <w:proofErr w:type="spellStart"/>
      <w:r w:rsidRPr="000127BD">
        <w:rPr>
          <w:rFonts w:ascii="Times New Roman" w:eastAsiaTheme="majorEastAsia" w:hAnsi="Times New Roman" w:cs="Times New Roman"/>
          <w:sz w:val="28"/>
          <w:szCs w:val="28"/>
          <w:lang w:val="uk-UA"/>
        </w:rPr>
        <w:t>project</w:t>
      </w:r>
      <w:proofErr w:type="spellEnd"/>
      <w:r w:rsidRPr="000127BD">
        <w:rPr>
          <w:rFonts w:ascii="Times New Roman" w:eastAsiaTheme="majorEastAsia" w:hAnsi="Times New Roman" w:cs="Times New Roman"/>
          <w:sz w:val="28"/>
          <w:szCs w:val="28"/>
          <w:lang w:val="uk-UA"/>
        </w:rPr>
        <w:t xml:space="preserve"> </w:t>
      </w:r>
      <w:proofErr w:type="spellStart"/>
      <w:r w:rsidRPr="000127BD">
        <w:rPr>
          <w:rFonts w:ascii="Times New Roman" w:eastAsiaTheme="majorEastAsia" w:hAnsi="Times New Roman" w:cs="Times New Roman"/>
          <w:sz w:val="28"/>
          <w:szCs w:val="28"/>
          <w:lang w:val="uk-UA"/>
        </w:rPr>
        <w:t>manager</w:t>
      </w:r>
      <w:proofErr w:type="spellEnd"/>
      <w:r w:rsidRPr="000127BD">
        <w:rPr>
          <w:rFonts w:ascii="Times New Roman" w:eastAsiaTheme="majorEastAsia" w:hAnsi="Times New Roman" w:cs="Times New Roman"/>
          <w:sz w:val="28"/>
          <w:szCs w:val="28"/>
          <w:lang w:val="uk-UA"/>
        </w:rPr>
        <w:t>);</w:t>
      </w:r>
    </w:p>
    <w:p w:rsidR="000127BD" w:rsidRDefault="000127BD" w:rsidP="000127BD">
      <w:pPr>
        <w:spacing w:line="360" w:lineRule="auto"/>
        <w:ind w:firstLine="709"/>
        <w:contextualSpacing/>
        <w:jc w:val="both"/>
        <w:rPr>
          <w:rFonts w:ascii="Times New Roman" w:eastAsiaTheme="majorEastAsia" w:hAnsi="Times New Roman" w:cs="Times New Roman"/>
          <w:sz w:val="28"/>
          <w:szCs w:val="28"/>
          <w:lang w:val="uk-UA"/>
        </w:rPr>
      </w:pPr>
      <w:r w:rsidRPr="000127BD">
        <w:rPr>
          <w:rFonts w:ascii="Times New Roman" w:eastAsiaTheme="majorEastAsia" w:hAnsi="Times New Roman" w:cs="Times New Roman"/>
          <w:sz w:val="28"/>
          <w:szCs w:val="28"/>
          <w:lang w:val="uk-UA"/>
        </w:rPr>
        <w:t>- члени проектної групи.</w:t>
      </w:r>
    </w:p>
    <w:p w:rsidR="000127BD" w:rsidRDefault="000127BD" w:rsidP="000127BD">
      <w:pPr>
        <w:spacing w:line="360" w:lineRule="auto"/>
        <w:ind w:firstLine="709"/>
        <w:contextualSpacing/>
        <w:jc w:val="both"/>
        <w:rPr>
          <w:rFonts w:ascii="Times New Roman" w:eastAsiaTheme="majorEastAsia" w:hAnsi="Times New Roman" w:cs="Times New Roman"/>
          <w:sz w:val="28"/>
          <w:szCs w:val="28"/>
          <w:lang w:val="uk-UA"/>
        </w:rPr>
      </w:pPr>
      <w:r>
        <w:rPr>
          <w:rFonts w:ascii="Times New Roman" w:eastAsiaTheme="majorEastAsia" w:hAnsi="Times New Roman" w:cs="Times New Roman"/>
          <w:sz w:val="28"/>
          <w:szCs w:val="28"/>
          <w:lang w:val="uk-UA"/>
        </w:rPr>
        <w:t>Так як проект передбачає створення веб-застосунку, панелі адміністратора, низько-</w:t>
      </w:r>
      <w:proofErr w:type="spellStart"/>
      <w:r>
        <w:rPr>
          <w:rFonts w:ascii="Times New Roman" w:eastAsiaTheme="majorEastAsia" w:hAnsi="Times New Roman" w:cs="Times New Roman"/>
          <w:sz w:val="28"/>
          <w:szCs w:val="28"/>
          <w:lang w:val="uk-UA"/>
        </w:rPr>
        <w:t>рівневої</w:t>
      </w:r>
      <w:proofErr w:type="spellEnd"/>
      <w:r>
        <w:rPr>
          <w:rFonts w:ascii="Times New Roman" w:eastAsiaTheme="majorEastAsia" w:hAnsi="Times New Roman" w:cs="Times New Roman"/>
          <w:sz w:val="28"/>
          <w:szCs w:val="28"/>
          <w:lang w:val="uk-UA"/>
        </w:rPr>
        <w:t xml:space="preserve"> взаємодії з трафіком то потрібно залучити таких фахівців:</w:t>
      </w:r>
    </w:p>
    <w:p w:rsidR="000127BD" w:rsidRDefault="00F72EBA" w:rsidP="000127BD">
      <w:pPr>
        <w:pStyle w:val="a4"/>
        <w:numPr>
          <w:ilvl w:val="0"/>
          <w:numId w:val="1"/>
        </w:numPr>
        <w:spacing w:line="360" w:lineRule="auto"/>
        <w:jc w:val="both"/>
        <w:rPr>
          <w:rFonts w:ascii="Times New Roman" w:eastAsiaTheme="majorEastAsia" w:hAnsi="Times New Roman" w:cs="Times New Roman"/>
          <w:sz w:val="28"/>
          <w:szCs w:val="28"/>
          <w:lang w:val="uk-UA"/>
        </w:rPr>
      </w:pPr>
      <w:proofErr w:type="spellStart"/>
      <w:r>
        <w:rPr>
          <w:rFonts w:ascii="Times New Roman" w:eastAsiaTheme="majorEastAsia" w:hAnsi="Times New Roman" w:cs="Times New Roman"/>
          <w:sz w:val="28"/>
          <w:szCs w:val="28"/>
          <w:lang w:val="uk-UA"/>
        </w:rPr>
        <w:t>Тестувальник</w:t>
      </w:r>
      <w:proofErr w:type="spellEnd"/>
    </w:p>
    <w:p w:rsidR="000127BD" w:rsidRDefault="000127BD" w:rsidP="000127BD">
      <w:pPr>
        <w:pStyle w:val="a4"/>
        <w:numPr>
          <w:ilvl w:val="0"/>
          <w:numId w:val="1"/>
        </w:numPr>
        <w:spacing w:line="360" w:lineRule="auto"/>
        <w:jc w:val="both"/>
        <w:rPr>
          <w:rFonts w:ascii="Times New Roman" w:eastAsiaTheme="majorEastAsia" w:hAnsi="Times New Roman" w:cs="Times New Roman"/>
          <w:sz w:val="28"/>
          <w:szCs w:val="28"/>
          <w:lang w:val="uk-UA"/>
        </w:rPr>
      </w:pPr>
      <w:r>
        <w:rPr>
          <w:rFonts w:ascii="Times New Roman" w:eastAsiaTheme="majorEastAsia" w:hAnsi="Times New Roman" w:cs="Times New Roman"/>
          <w:sz w:val="28"/>
          <w:szCs w:val="28"/>
          <w:lang w:val="uk-UA"/>
        </w:rPr>
        <w:t>Веб-програміст</w:t>
      </w:r>
    </w:p>
    <w:p w:rsidR="000127BD" w:rsidRDefault="000127BD" w:rsidP="000127BD">
      <w:pPr>
        <w:pStyle w:val="a4"/>
        <w:numPr>
          <w:ilvl w:val="0"/>
          <w:numId w:val="1"/>
        </w:numPr>
        <w:spacing w:line="360" w:lineRule="auto"/>
        <w:jc w:val="both"/>
        <w:rPr>
          <w:rFonts w:ascii="Times New Roman" w:eastAsiaTheme="majorEastAsia" w:hAnsi="Times New Roman" w:cs="Times New Roman"/>
          <w:sz w:val="28"/>
          <w:szCs w:val="28"/>
          <w:lang w:val="uk-UA"/>
        </w:rPr>
      </w:pPr>
      <w:r>
        <w:rPr>
          <w:rFonts w:ascii="Times New Roman" w:eastAsiaTheme="majorEastAsia" w:hAnsi="Times New Roman" w:cs="Times New Roman"/>
          <w:sz w:val="28"/>
          <w:szCs w:val="28"/>
          <w:lang w:val="uk-UA"/>
        </w:rPr>
        <w:lastRenderedPageBreak/>
        <w:t>Програміст баз даних</w:t>
      </w:r>
    </w:p>
    <w:p w:rsidR="000127BD" w:rsidRDefault="000127BD" w:rsidP="000127BD">
      <w:pPr>
        <w:pStyle w:val="a4"/>
        <w:numPr>
          <w:ilvl w:val="0"/>
          <w:numId w:val="1"/>
        </w:numPr>
        <w:spacing w:line="360" w:lineRule="auto"/>
        <w:jc w:val="both"/>
        <w:rPr>
          <w:rFonts w:ascii="Times New Roman" w:eastAsiaTheme="majorEastAsia" w:hAnsi="Times New Roman" w:cs="Times New Roman"/>
          <w:sz w:val="28"/>
          <w:szCs w:val="28"/>
          <w:lang w:val="uk-UA"/>
        </w:rPr>
      </w:pPr>
      <w:r>
        <w:rPr>
          <w:rFonts w:ascii="Times New Roman" w:eastAsiaTheme="majorEastAsia" w:hAnsi="Times New Roman" w:cs="Times New Roman"/>
          <w:sz w:val="28"/>
          <w:szCs w:val="28"/>
          <w:lang w:val="uk-UA"/>
        </w:rPr>
        <w:t>Фахівець з комп’ютерних мереж</w:t>
      </w:r>
    </w:p>
    <w:p w:rsidR="000127BD" w:rsidRDefault="000127BD" w:rsidP="000127BD">
      <w:pPr>
        <w:pStyle w:val="a4"/>
        <w:numPr>
          <w:ilvl w:val="0"/>
          <w:numId w:val="1"/>
        </w:numPr>
        <w:spacing w:line="360" w:lineRule="auto"/>
        <w:jc w:val="both"/>
        <w:rPr>
          <w:rFonts w:ascii="Times New Roman" w:eastAsiaTheme="majorEastAsia" w:hAnsi="Times New Roman" w:cs="Times New Roman"/>
          <w:sz w:val="28"/>
          <w:szCs w:val="28"/>
          <w:lang w:val="uk-UA"/>
        </w:rPr>
      </w:pPr>
      <w:r>
        <w:rPr>
          <w:rFonts w:ascii="Times New Roman" w:eastAsiaTheme="majorEastAsia" w:hAnsi="Times New Roman" w:cs="Times New Roman"/>
          <w:sz w:val="28"/>
          <w:szCs w:val="28"/>
          <w:lang w:val="uk-UA"/>
        </w:rPr>
        <w:t>Фахівець з комп’ютерної безпеки</w:t>
      </w:r>
    </w:p>
    <w:p w:rsidR="000127BD" w:rsidRPr="000127BD" w:rsidRDefault="000127BD" w:rsidP="000127BD">
      <w:pPr>
        <w:pStyle w:val="a4"/>
        <w:numPr>
          <w:ilvl w:val="0"/>
          <w:numId w:val="1"/>
        </w:numPr>
        <w:spacing w:line="360" w:lineRule="auto"/>
        <w:jc w:val="both"/>
        <w:rPr>
          <w:rFonts w:ascii="Times New Roman" w:eastAsiaTheme="majorEastAsia" w:hAnsi="Times New Roman" w:cs="Times New Roman"/>
          <w:sz w:val="28"/>
          <w:szCs w:val="28"/>
          <w:lang w:val="uk-UA"/>
        </w:rPr>
      </w:pPr>
      <w:r>
        <w:rPr>
          <w:rFonts w:ascii="Times New Roman" w:eastAsiaTheme="majorEastAsia" w:hAnsi="Times New Roman" w:cs="Times New Roman"/>
          <w:sz w:val="28"/>
          <w:szCs w:val="28"/>
          <w:lang w:val="uk-UA"/>
        </w:rPr>
        <w:t>Програміст настільних додатків</w:t>
      </w:r>
    </w:p>
    <w:p w:rsidR="00D568EE" w:rsidRDefault="000127BD" w:rsidP="000127BD">
      <w:pPr>
        <w:spacing w:line="360" w:lineRule="auto"/>
        <w:ind w:firstLine="709"/>
        <w:jc w:val="both"/>
        <w:rPr>
          <w:rFonts w:ascii="Times New Roman" w:hAnsi="Times New Roman" w:cs="Times New Roman"/>
          <w:sz w:val="28"/>
          <w:lang w:val="uk-UA"/>
        </w:rPr>
      </w:pPr>
      <w:r>
        <w:rPr>
          <w:rFonts w:ascii="Times New Roman" w:hAnsi="Times New Roman" w:cs="Times New Roman"/>
          <w:sz w:val="28"/>
          <w:lang w:val="uk-UA"/>
        </w:rPr>
        <w:t>Однак замовник готовий оплатити тільки 8 виконавців, тому було виділено таких учасників проекту і ролі між ними:</w:t>
      </w:r>
    </w:p>
    <w:p w:rsidR="000127BD" w:rsidRDefault="000127BD" w:rsidP="000127BD">
      <w:pPr>
        <w:spacing w:line="360" w:lineRule="auto"/>
        <w:ind w:firstLine="709"/>
        <w:jc w:val="both"/>
        <w:rPr>
          <w:rFonts w:ascii="Times New Roman" w:hAnsi="Times New Roman" w:cs="Times New Roman"/>
          <w:sz w:val="28"/>
          <w:lang w:val="uk-UA"/>
        </w:rPr>
      </w:pPr>
    </w:p>
    <w:p w:rsidR="000127BD" w:rsidRDefault="000127BD" w:rsidP="000127BD">
      <w:pPr>
        <w:spacing w:line="360" w:lineRule="auto"/>
        <w:ind w:firstLine="709"/>
        <w:jc w:val="both"/>
        <w:rPr>
          <w:rFonts w:ascii="Times New Roman" w:hAnsi="Times New Roman" w:cs="Times New Roman"/>
          <w:sz w:val="28"/>
          <w:lang w:val="uk-UA"/>
        </w:rPr>
      </w:pPr>
      <w:r>
        <w:rPr>
          <w:rFonts w:ascii="Times New Roman" w:hAnsi="Times New Roman" w:cs="Times New Roman"/>
          <w:sz w:val="28"/>
          <w:lang w:val="uk-UA"/>
        </w:rPr>
        <w:t>Таблиця 1 – Розподіл ролей і учасники проекту</w:t>
      </w:r>
    </w:p>
    <w:tbl>
      <w:tblPr>
        <w:tblStyle w:val="a3"/>
        <w:tblW w:w="0" w:type="auto"/>
        <w:jc w:val="center"/>
        <w:tblLook w:val="04A0" w:firstRow="1" w:lastRow="0" w:firstColumn="1" w:lastColumn="0" w:noHBand="0" w:noVBand="1"/>
      </w:tblPr>
      <w:tblGrid>
        <w:gridCol w:w="2263"/>
        <w:gridCol w:w="7082"/>
      </w:tblGrid>
      <w:tr w:rsidR="000127BD" w:rsidRPr="00C61D9E" w:rsidTr="002610C2">
        <w:trPr>
          <w:jc w:val="center"/>
        </w:trPr>
        <w:tc>
          <w:tcPr>
            <w:tcW w:w="2263" w:type="dxa"/>
          </w:tcPr>
          <w:p w:rsidR="000127BD" w:rsidRPr="00C61D9E" w:rsidRDefault="000127BD" w:rsidP="002610C2">
            <w:pPr>
              <w:spacing w:line="360" w:lineRule="auto"/>
              <w:contextualSpacing/>
              <w:jc w:val="center"/>
              <w:rPr>
                <w:rFonts w:eastAsiaTheme="majorEastAsia"/>
                <w:lang w:val="uk-UA"/>
              </w:rPr>
            </w:pPr>
            <w:r w:rsidRPr="00C61D9E">
              <w:rPr>
                <w:rFonts w:eastAsiaTheme="majorEastAsia"/>
                <w:lang w:val="uk-UA"/>
              </w:rPr>
              <w:t>Учасник проекту</w:t>
            </w:r>
          </w:p>
        </w:tc>
        <w:tc>
          <w:tcPr>
            <w:tcW w:w="7082" w:type="dxa"/>
          </w:tcPr>
          <w:p w:rsidR="000127BD" w:rsidRPr="00C61D9E" w:rsidRDefault="000127BD" w:rsidP="002610C2">
            <w:pPr>
              <w:spacing w:line="360" w:lineRule="auto"/>
              <w:ind w:firstLine="567"/>
              <w:contextualSpacing/>
              <w:jc w:val="center"/>
              <w:rPr>
                <w:rFonts w:eastAsiaTheme="majorEastAsia"/>
                <w:lang w:val="uk-UA"/>
              </w:rPr>
            </w:pPr>
            <w:r w:rsidRPr="00C61D9E">
              <w:rPr>
                <w:rFonts w:eastAsiaTheme="majorEastAsia"/>
                <w:lang w:val="uk-UA"/>
              </w:rPr>
              <w:t>Функції</w:t>
            </w:r>
          </w:p>
        </w:tc>
      </w:tr>
      <w:tr w:rsidR="000127BD" w:rsidRPr="00C61D9E" w:rsidTr="002610C2">
        <w:trPr>
          <w:jc w:val="center"/>
        </w:trPr>
        <w:tc>
          <w:tcPr>
            <w:tcW w:w="2263" w:type="dxa"/>
          </w:tcPr>
          <w:p w:rsidR="000127BD" w:rsidRPr="00C61D9E" w:rsidRDefault="000127BD" w:rsidP="002610C2">
            <w:pPr>
              <w:spacing w:line="360" w:lineRule="auto"/>
              <w:ind w:firstLine="22"/>
              <w:contextualSpacing/>
              <w:jc w:val="center"/>
              <w:rPr>
                <w:rFonts w:eastAsiaTheme="majorEastAsia"/>
                <w:lang w:val="uk-UA"/>
              </w:rPr>
            </w:pPr>
            <w:r w:rsidRPr="00C61D9E">
              <w:rPr>
                <w:rFonts w:eastAsiaTheme="majorEastAsia"/>
                <w:lang w:val="uk-UA"/>
              </w:rPr>
              <w:t>Замовник</w:t>
            </w:r>
          </w:p>
        </w:tc>
        <w:tc>
          <w:tcPr>
            <w:tcW w:w="7082" w:type="dxa"/>
          </w:tcPr>
          <w:p w:rsidR="000127BD" w:rsidRPr="00C61D9E" w:rsidRDefault="000127BD" w:rsidP="002610C2">
            <w:pPr>
              <w:spacing w:line="360" w:lineRule="auto"/>
              <w:contextualSpacing/>
              <w:jc w:val="center"/>
              <w:rPr>
                <w:rFonts w:eastAsiaTheme="majorEastAsia"/>
                <w:lang w:val="uk-UA"/>
              </w:rPr>
            </w:pPr>
            <w:r w:rsidRPr="00C61D9E">
              <w:rPr>
                <w:rFonts w:eastAsiaTheme="majorEastAsia"/>
                <w:lang w:val="uk-UA"/>
              </w:rPr>
              <w:t>Спілкування з керівником проекту</w:t>
            </w:r>
          </w:p>
          <w:p w:rsidR="000127BD" w:rsidRPr="00C61D9E" w:rsidRDefault="000127BD" w:rsidP="002610C2">
            <w:pPr>
              <w:spacing w:line="360" w:lineRule="auto"/>
              <w:ind w:firstLine="567"/>
              <w:contextualSpacing/>
              <w:jc w:val="center"/>
              <w:rPr>
                <w:rFonts w:eastAsiaTheme="majorEastAsia"/>
                <w:lang w:val="uk-UA"/>
              </w:rPr>
            </w:pPr>
            <w:r w:rsidRPr="00C61D9E">
              <w:rPr>
                <w:rFonts w:eastAsiaTheme="majorEastAsia"/>
                <w:lang w:val="uk-UA"/>
              </w:rPr>
              <w:t>Відстеження прогресу і відхилень</w:t>
            </w:r>
          </w:p>
        </w:tc>
      </w:tr>
      <w:tr w:rsidR="000127BD" w:rsidRPr="00C61D9E" w:rsidTr="002610C2">
        <w:trPr>
          <w:jc w:val="center"/>
        </w:trPr>
        <w:tc>
          <w:tcPr>
            <w:tcW w:w="2263" w:type="dxa"/>
          </w:tcPr>
          <w:p w:rsidR="000127BD" w:rsidRPr="00C61D9E" w:rsidRDefault="000127BD" w:rsidP="002610C2">
            <w:pPr>
              <w:spacing w:line="360" w:lineRule="auto"/>
              <w:contextualSpacing/>
              <w:jc w:val="center"/>
              <w:rPr>
                <w:rFonts w:eastAsiaTheme="majorEastAsia"/>
                <w:lang w:val="uk-UA"/>
              </w:rPr>
            </w:pPr>
            <w:r w:rsidRPr="00C61D9E">
              <w:rPr>
                <w:rFonts w:eastAsiaTheme="majorEastAsia"/>
                <w:lang w:val="uk-UA"/>
              </w:rPr>
              <w:t>Керівник проекту</w:t>
            </w:r>
          </w:p>
        </w:tc>
        <w:tc>
          <w:tcPr>
            <w:tcW w:w="7082" w:type="dxa"/>
          </w:tcPr>
          <w:p w:rsidR="000127BD" w:rsidRPr="00C61D9E" w:rsidRDefault="000127BD" w:rsidP="002610C2">
            <w:pPr>
              <w:spacing w:line="360" w:lineRule="auto"/>
              <w:ind w:firstLine="567"/>
              <w:contextualSpacing/>
              <w:jc w:val="center"/>
              <w:rPr>
                <w:rFonts w:eastAsiaTheme="majorEastAsia"/>
                <w:lang w:val="uk-UA"/>
              </w:rPr>
            </w:pPr>
            <w:r w:rsidRPr="00C61D9E">
              <w:rPr>
                <w:rFonts w:eastAsiaTheme="majorEastAsia"/>
                <w:lang w:val="uk-UA"/>
              </w:rPr>
              <w:t>Створення докладного календарного плану</w:t>
            </w:r>
          </w:p>
          <w:p w:rsidR="000127BD" w:rsidRPr="00C61D9E" w:rsidRDefault="000127BD" w:rsidP="002610C2">
            <w:pPr>
              <w:spacing w:line="360" w:lineRule="auto"/>
              <w:ind w:firstLine="567"/>
              <w:contextualSpacing/>
              <w:jc w:val="center"/>
              <w:rPr>
                <w:rFonts w:eastAsiaTheme="majorEastAsia"/>
                <w:lang w:val="uk-UA"/>
              </w:rPr>
            </w:pPr>
            <w:r w:rsidRPr="00C61D9E">
              <w:rPr>
                <w:rFonts w:eastAsiaTheme="majorEastAsia"/>
                <w:lang w:val="uk-UA"/>
              </w:rPr>
              <w:t>Призначення і планування ресурсів</w:t>
            </w:r>
          </w:p>
          <w:p w:rsidR="000127BD" w:rsidRPr="00C61D9E" w:rsidRDefault="000127BD" w:rsidP="002610C2">
            <w:pPr>
              <w:spacing w:line="360" w:lineRule="auto"/>
              <w:ind w:firstLine="567"/>
              <w:contextualSpacing/>
              <w:jc w:val="center"/>
              <w:rPr>
                <w:rFonts w:eastAsiaTheme="majorEastAsia"/>
                <w:lang w:val="uk-UA"/>
              </w:rPr>
            </w:pPr>
            <w:r w:rsidRPr="00C61D9E">
              <w:rPr>
                <w:rFonts w:eastAsiaTheme="majorEastAsia"/>
                <w:lang w:val="uk-UA"/>
              </w:rPr>
              <w:t>Відстеження і коректування плану</w:t>
            </w:r>
          </w:p>
        </w:tc>
      </w:tr>
      <w:tr w:rsidR="000127BD" w:rsidRPr="00C61D9E" w:rsidTr="002610C2">
        <w:trPr>
          <w:jc w:val="center"/>
        </w:trPr>
        <w:tc>
          <w:tcPr>
            <w:tcW w:w="2263" w:type="dxa"/>
          </w:tcPr>
          <w:p w:rsidR="000127BD" w:rsidRPr="00C61D9E" w:rsidRDefault="000127BD" w:rsidP="002610C2">
            <w:pPr>
              <w:spacing w:line="360" w:lineRule="auto"/>
              <w:contextualSpacing/>
              <w:jc w:val="center"/>
              <w:rPr>
                <w:rFonts w:eastAsiaTheme="majorEastAsia"/>
                <w:lang w:val="uk-UA"/>
              </w:rPr>
            </w:pPr>
            <w:r w:rsidRPr="00C61D9E">
              <w:rPr>
                <w:rFonts w:eastAsiaTheme="majorEastAsia"/>
                <w:lang w:val="uk-UA"/>
              </w:rPr>
              <w:t>Веб-програміст</w:t>
            </w:r>
          </w:p>
        </w:tc>
        <w:tc>
          <w:tcPr>
            <w:tcW w:w="7082" w:type="dxa"/>
          </w:tcPr>
          <w:p w:rsidR="000127BD" w:rsidRPr="00C61D9E" w:rsidRDefault="000127BD" w:rsidP="002610C2">
            <w:pPr>
              <w:spacing w:line="360" w:lineRule="auto"/>
              <w:ind w:firstLine="567"/>
              <w:contextualSpacing/>
              <w:jc w:val="center"/>
              <w:rPr>
                <w:rFonts w:eastAsiaTheme="majorEastAsia"/>
                <w:lang w:val="uk-UA"/>
              </w:rPr>
            </w:pPr>
            <w:r w:rsidRPr="00C61D9E">
              <w:rPr>
                <w:rFonts w:eastAsiaTheme="majorEastAsia"/>
                <w:lang w:val="uk-UA"/>
              </w:rPr>
              <w:t>Створення дизайну сайту, програмна розробка, створення контенту</w:t>
            </w:r>
            <w:r w:rsidR="00F72EBA">
              <w:rPr>
                <w:rFonts w:eastAsiaTheme="majorEastAsia"/>
                <w:lang w:val="uk-UA"/>
              </w:rPr>
              <w:t>, тестування веб додатку</w:t>
            </w:r>
          </w:p>
        </w:tc>
      </w:tr>
      <w:tr w:rsidR="000127BD" w:rsidRPr="00C61D9E" w:rsidTr="002610C2">
        <w:trPr>
          <w:jc w:val="center"/>
        </w:trPr>
        <w:tc>
          <w:tcPr>
            <w:tcW w:w="2263" w:type="dxa"/>
          </w:tcPr>
          <w:p w:rsidR="000127BD" w:rsidRPr="00C61D9E" w:rsidRDefault="000127BD" w:rsidP="002610C2">
            <w:pPr>
              <w:spacing w:line="360" w:lineRule="auto"/>
              <w:contextualSpacing/>
              <w:jc w:val="center"/>
              <w:rPr>
                <w:rFonts w:eastAsiaTheme="majorEastAsia"/>
                <w:lang w:val="uk-UA"/>
              </w:rPr>
            </w:pPr>
            <w:r>
              <w:rPr>
                <w:rFonts w:eastAsiaTheme="majorEastAsia"/>
                <w:lang w:val="uk-UA"/>
              </w:rPr>
              <w:t>Програміст баз даних</w:t>
            </w:r>
          </w:p>
        </w:tc>
        <w:tc>
          <w:tcPr>
            <w:tcW w:w="7082" w:type="dxa"/>
          </w:tcPr>
          <w:p w:rsidR="000127BD" w:rsidRPr="00C61D9E" w:rsidRDefault="000127BD" w:rsidP="000127BD">
            <w:pPr>
              <w:spacing w:line="360" w:lineRule="auto"/>
              <w:ind w:firstLine="567"/>
              <w:contextualSpacing/>
              <w:jc w:val="center"/>
              <w:rPr>
                <w:rFonts w:eastAsiaTheme="majorEastAsia"/>
                <w:lang w:val="uk-UA"/>
              </w:rPr>
            </w:pPr>
            <w:r>
              <w:rPr>
                <w:rFonts w:eastAsiaTheme="majorEastAsia"/>
                <w:lang w:val="uk-UA"/>
              </w:rPr>
              <w:t>Розробка бази даних</w:t>
            </w:r>
            <w:r w:rsidR="00F72EBA">
              <w:rPr>
                <w:rFonts w:eastAsiaTheme="majorEastAsia"/>
                <w:lang w:val="uk-UA"/>
              </w:rPr>
              <w:t>, тестування бази даних</w:t>
            </w:r>
          </w:p>
        </w:tc>
      </w:tr>
      <w:tr w:rsidR="000127BD" w:rsidRPr="00F72EBA" w:rsidTr="002610C2">
        <w:trPr>
          <w:jc w:val="center"/>
        </w:trPr>
        <w:tc>
          <w:tcPr>
            <w:tcW w:w="2263" w:type="dxa"/>
          </w:tcPr>
          <w:p w:rsidR="000127BD" w:rsidRDefault="000127BD" w:rsidP="002610C2">
            <w:pPr>
              <w:spacing w:line="360" w:lineRule="auto"/>
              <w:contextualSpacing/>
              <w:jc w:val="center"/>
              <w:rPr>
                <w:rFonts w:eastAsiaTheme="majorEastAsia"/>
                <w:lang w:val="uk-UA"/>
              </w:rPr>
            </w:pPr>
            <w:r>
              <w:rPr>
                <w:rFonts w:eastAsiaTheme="majorEastAsia"/>
                <w:lang w:val="uk-UA"/>
              </w:rPr>
              <w:t>Програміст настільних додатків</w:t>
            </w:r>
          </w:p>
        </w:tc>
        <w:tc>
          <w:tcPr>
            <w:tcW w:w="7082" w:type="dxa"/>
          </w:tcPr>
          <w:p w:rsidR="000127BD" w:rsidRDefault="000127BD" w:rsidP="000127BD">
            <w:pPr>
              <w:spacing w:line="360" w:lineRule="auto"/>
              <w:ind w:firstLine="567"/>
              <w:contextualSpacing/>
              <w:jc w:val="center"/>
              <w:rPr>
                <w:rFonts w:eastAsiaTheme="majorEastAsia"/>
                <w:lang w:val="uk-UA"/>
              </w:rPr>
            </w:pPr>
            <w:r>
              <w:rPr>
                <w:rFonts w:eastAsiaTheme="majorEastAsia"/>
                <w:lang w:val="uk-UA"/>
              </w:rPr>
              <w:t xml:space="preserve">Розробка настільного додатку для адміністратора мережі. </w:t>
            </w:r>
            <w:r w:rsidR="00F72EBA">
              <w:rPr>
                <w:rFonts w:eastAsiaTheme="majorEastAsia"/>
                <w:lang w:val="uk-UA"/>
              </w:rPr>
              <w:t>Створення дизайну для даного додатку, тестування настільного додатку</w:t>
            </w:r>
          </w:p>
        </w:tc>
      </w:tr>
      <w:tr w:rsidR="00F72EBA" w:rsidRPr="00F72EBA" w:rsidTr="002610C2">
        <w:trPr>
          <w:jc w:val="center"/>
        </w:trPr>
        <w:tc>
          <w:tcPr>
            <w:tcW w:w="2263" w:type="dxa"/>
          </w:tcPr>
          <w:p w:rsidR="00F72EBA" w:rsidRDefault="00F72EBA" w:rsidP="002610C2">
            <w:pPr>
              <w:spacing w:line="360" w:lineRule="auto"/>
              <w:contextualSpacing/>
              <w:jc w:val="center"/>
              <w:rPr>
                <w:rFonts w:eastAsiaTheme="majorEastAsia"/>
                <w:lang w:val="uk-UA"/>
              </w:rPr>
            </w:pPr>
            <w:r>
              <w:rPr>
                <w:rFonts w:eastAsiaTheme="majorEastAsia"/>
                <w:lang w:val="uk-UA"/>
              </w:rPr>
              <w:t>Фахівець з комп’ютерних мереж</w:t>
            </w:r>
          </w:p>
        </w:tc>
        <w:tc>
          <w:tcPr>
            <w:tcW w:w="7082" w:type="dxa"/>
          </w:tcPr>
          <w:p w:rsidR="00F72EBA" w:rsidRDefault="00F72EBA" w:rsidP="000127BD">
            <w:pPr>
              <w:spacing w:line="360" w:lineRule="auto"/>
              <w:ind w:firstLine="567"/>
              <w:contextualSpacing/>
              <w:jc w:val="center"/>
              <w:rPr>
                <w:rFonts w:eastAsiaTheme="majorEastAsia"/>
                <w:lang w:val="uk-UA"/>
              </w:rPr>
            </w:pPr>
            <w:r>
              <w:rPr>
                <w:rFonts w:eastAsiaTheme="majorEastAsia"/>
                <w:lang w:val="uk-UA"/>
              </w:rPr>
              <w:t>Розробка основного функціоналу по взаємодії з трафіком. Консультація інших членів команди</w:t>
            </w:r>
          </w:p>
        </w:tc>
      </w:tr>
      <w:tr w:rsidR="00F72EBA" w:rsidRPr="00F72EBA" w:rsidTr="002610C2">
        <w:trPr>
          <w:jc w:val="center"/>
        </w:trPr>
        <w:tc>
          <w:tcPr>
            <w:tcW w:w="2263" w:type="dxa"/>
          </w:tcPr>
          <w:p w:rsidR="00F72EBA" w:rsidRDefault="00F72EBA" w:rsidP="002610C2">
            <w:pPr>
              <w:spacing w:line="360" w:lineRule="auto"/>
              <w:contextualSpacing/>
              <w:jc w:val="center"/>
              <w:rPr>
                <w:rFonts w:eastAsiaTheme="majorEastAsia"/>
                <w:lang w:val="uk-UA"/>
              </w:rPr>
            </w:pPr>
            <w:r>
              <w:rPr>
                <w:rFonts w:eastAsiaTheme="majorEastAsia"/>
                <w:lang w:val="uk-UA"/>
              </w:rPr>
              <w:t>Фахівець з комп’ютерної безпеки</w:t>
            </w:r>
          </w:p>
        </w:tc>
        <w:tc>
          <w:tcPr>
            <w:tcW w:w="7082" w:type="dxa"/>
          </w:tcPr>
          <w:p w:rsidR="00F72EBA" w:rsidRDefault="00F72EBA" w:rsidP="000127BD">
            <w:pPr>
              <w:spacing w:line="360" w:lineRule="auto"/>
              <w:ind w:firstLine="567"/>
              <w:contextualSpacing/>
              <w:jc w:val="center"/>
              <w:rPr>
                <w:rFonts w:eastAsiaTheme="majorEastAsia"/>
                <w:lang w:val="uk-UA"/>
              </w:rPr>
            </w:pPr>
            <w:r>
              <w:rPr>
                <w:rFonts w:eastAsiaTheme="majorEastAsia"/>
                <w:lang w:val="uk-UA"/>
              </w:rPr>
              <w:t xml:space="preserve">Тестування системи на </w:t>
            </w:r>
            <w:proofErr w:type="spellStart"/>
            <w:r>
              <w:rPr>
                <w:rFonts w:eastAsiaTheme="majorEastAsia"/>
                <w:lang w:val="uk-UA"/>
              </w:rPr>
              <w:t>кібер</w:t>
            </w:r>
            <w:proofErr w:type="spellEnd"/>
            <w:r>
              <w:rPr>
                <w:rFonts w:eastAsiaTheme="majorEastAsia"/>
                <w:lang w:val="uk-UA"/>
              </w:rPr>
              <w:t xml:space="preserve">-атаки, консультація інших членів команди, розробка системи захисту від </w:t>
            </w:r>
            <w:proofErr w:type="spellStart"/>
            <w:r>
              <w:rPr>
                <w:rFonts w:eastAsiaTheme="majorEastAsia"/>
                <w:lang w:val="uk-UA"/>
              </w:rPr>
              <w:t>кібер</w:t>
            </w:r>
            <w:proofErr w:type="spellEnd"/>
            <w:r>
              <w:rPr>
                <w:rFonts w:eastAsiaTheme="majorEastAsia"/>
                <w:lang w:val="uk-UA"/>
              </w:rPr>
              <w:t>-атак</w:t>
            </w:r>
          </w:p>
        </w:tc>
      </w:tr>
      <w:tr w:rsidR="00F72EBA" w:rsidRPr="00F72EBA" w:rsidTr="002610C2">
        <w:trPr>
          <w:jc w:val="center"/>
        </w:trPr>
        <w:tc>
          <w:tcPr>
            <w:tcW w:w="2263" w:type="dxa"/>
          </w:tcPr>
          <w:p w:rsidR="00F72EBA" w:rsidRDefault="00F72EBA" w:rsidP="002610C2">
            <w:pPr>
              <w:spacing w:line="360" w:lineRule="auto"/>
              <w:contextualSpacing/>
              <w:jc w:val="center"/>
              <w:rPr>
                <w:rFonts w:eastAsiaTheme="majorEastAsia"/>
                <w:lang w:val="uk-UA"/>
              </w:rPr>
            </w:pPr>
            <w:proofErr w:type="spellStart"/>
            <w:r>
              <w:rPr>
                <w:rFonts w:eastAsiaTheme="majorEastAsia"/>
                <w:lang w:val="uk-UA"/>
              </w:rPr>
              <w:t>Тестувальник</w:t>
            </w:r>
            <w:proofErr w:type="spellEnd"/>
          </w:p>
        </w:tc>
        <w:tc>
          <w:tcPr>
            <w:tcW w:w="7082" w:type="dxa"/>
          </w:tcPr>
          <w:p w:rsidR="00F72EBA" w:rsidRDefault="00F72EBA" w:rsidP="000127BD">
            <w:pPr>
              <w:spacing w:line="360" w:lineRule="auto"/>
              <w:ind w:firstLine="567"/>
              <w:contextualSpacing/>
              <w:jc w:val="center"/>
              <w:rPr>
                <w:rFonts w:eastAsiaTheme="majorEastAsia"/>
                <w:lang w:val="uk-UA"/>
              </w:rPr>
            </w:pPr>
            <w:r>
              <w:rPr>
                <w:rFonts w:eastAsiaTheme="majorEastAsia"/>
                <w:lang w:val="uk-UA"/>
              </w:rPr>
              <w:t>Тестування всієї системи в цілому, створення документації</w:t>
            </w:r>
          </w:p>
        </w:tc>
      </w:tr>
    </w:tbl>
    <w:p w:rsidR="000127BD" w:rsidRDefault="000127BD" w:rsidP="000127BD">
      <w:pPr>
        <w:spacing w:line="360" w:lineRule="auto"/>
        <w:ind w:firstLine="709"/>
        <w:jc w:val="both"/>
        <w:rPr>
          <w:rFonts w:ascii="Times New Roman" w:hAnsi="Times New Roman" w:cs="Times New Roman"/>
          <w:sz w:val="28"/>
        </w:rPr>
      </w:pPr>
    </w:p>
    <w:p w:rsidR="00F72EBA" w:rsidRDefault="002F4364" w:rsidP="002F4364">
      <w:pPr>
        <w:pStyle w:val="a4"/>
        <w:numPr>
          <w:ilvl w:val="0"/>
          <w:numId w:val="2"/>
        </w:numPr>
        <w:spacing w:line="360" w:lineRule="auto"/>
        <w:jc w:val="both"/>
        <w:rPr>
          <w:rFonts w:ascii="Times New Roman" w:hAnsi="Times New Roman" w:cs="Times New Roman"/>
          <w:sz w:val="28"/>
          <w:lang w:val="uk-UA"/>
        </w:rPr>
      </w:pPr>
      <w:r>
        <w:rPr>
          <w:rFonts w:ascii="Times New Roman" w:hAnsi="Times New Roman" w:cs="Times New Roman"/>
          <w:sz w:val="28"/>
          <w:lang w:val="uk-UA"/>
        </w:rPr>
        <w:t>Було визначено ресурси по проекту</w:t>
      </w:r>
    </w:p>
    <w:p w:rsidR="002F4364" w:rsidRDefault="004A5869" w:rsidP="002F4364">
      <w:pPr>
        <w:spacing w:line="360" w:lineRule="auto"/>
        <w:ind w:firstLine="709"/>
        <w:jc w:val="both"/>
        <w:rPr>
          <w:rFonts w:ascii="Times New Roman" w:hAnsi="Times New Roman" w:cs="Times New Roman"/>
          <w:sz w:val="28"/>
          <w:lang w:val="uk-UA"/>
        </w:rPr>
      </w:pPr>
      <w:r>
        <w:rPr>
          <w:rFonts w:ascii="Times New Roman" w:hAnsi="Times New Roman" w:cs="Times New Roman"/>
          <w:sz w:val="28"/>
          <w:lang w:val="uk-UA"/>
        </w:rPr>
        <w:t>Визначені ресурси показані на рисунку 1.</w:t>
      </w:r>
    </w:p>
    <w:p w:rsidR="004A5869" w:rsidRDefault="004A5869" w:rsidP="002F4364">
      <w:pPr>
        <w:spacing w:line="360" w:lineRule="auto"/>
        <w:ind w:firstLine="709"/>
        <w:jc w:val="both"/>
        <w:rPr>
          <w:rFonts w:ascii="Times New Roman" w:hAnsi="Times New Roman" w:cs="Times New Roman"/>
          <w:sz w:val="28"/>
          <w:lang w:val="uk-UA"/>
        </w:rPr>
      </w:pPr>
    </w:p>
    <w:p w:rsidR="004A5869" w:rsidRDefault="004A5869" w:rsidP="004A5869">
      <w:pPr>
        <w:spacing w:line="360" w:lineRule="auto"/>
        <w:jc w:val="both"/>
        <w:rPr>
          <w:rFonts w:ascii="Times New Roman" w:hAnsi="Times New Roman" w:cs="Times New Roman"/>
          <w:sz w:val="28"/>
          <w:lang w:val="uk-UA"/>
        </w:rPr>
      </w:pPr>
      <w:r w:rsidRPr="004A5869">
        <w:rPr>
          <w:rFonts w:ascii="Times New Roman" w:hAnsi="Times New Roman" w:cs="Times New Roman"/>
          <w:sz w:val="28"/>
          <w:lang w:val="uk-UA"/>
        </w:rPr>
        <w:lastRenderedPageBreak/>
        <w:drawing>
          <wp:inline distT="0" distB="0" distL="0" distR="0" wp14:anchorId="60C377C2" wp14:editId="6723C28F">
            <wp:extent cx="5940425" cy="133477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1334770"/>
                    </a:xfrm>
                    <a:prstGeom prst="rect">
                      <a:avLst/>
                    </a:prstGeom>
                  </pic:spPr>
                </pic:pic>
              </a:graphicData>
            </a:graphic>
          </wp:inline>
        </w:drawing>
      </w:r>
    </w:p>
    <w:p w:rsidR="004A5869" w:rsidRDefault="004A5869" w:rsidP="004A5869">
      <w:pPr>
        <w:spacing w:line="360" w:lineRule="auto"/>
        <w:jc w:val="center"/>
        <w:rPr>
          <w:rFonts w:ascii="Times New Roman" w:hAnsi="Times New Roman" w:cs="Times New Roman"/>
          <w:sz w:val="28"/>
          <w:lang w:val="uk-UA"/>
        </w:rPr>
      </w:pPr>
      <w:r>
        <w:rPr>
          <w:rFonts w:ascii="Times New Roman" w:hAnsi="Times New Roman" w:cs="Times New Roman"/>
          <w:sz w:val="28"/>
          <w:lang w:val="uk-UA"/>
        </w:rPr>
        <w:t>Рисунок 1 – Ресурси проекту</w:t>
      </w:r>
    </w:p>
    <w:p w:rsidR="004A5869" w:rsidRDefault="004A5869" w:rsidP="004A5869">
      <w:pPr>
        <w:spacing w:line="360" w:lineRule="auto"/>
        <w:rPr>
          <w:rFonts w:ascii="Times New Roman" w:hAnsi="Times New Roman" w:cs="Times New Roman"/>
          <w:sz w:val="28"/>
          <w:lang w:val="uk-UA"/>
        </w:rPr>
      </w:pPr>
    </w:p>
    <w:p w:rsidR="004A5869" w:rsidRDefault="004A5869" w:rsidP="004A5869">
      <w:pPr>
        <w:pStyle w:val="a4"/>
        <w:numPr>
          <w:ilvl w:val="0"/>
          <w:numId w:val="2"/>
        </w:numPr>
        <w:spacing w:line="360" w:lineRule="auto"/>
        <w:jc w:val="both"/>
        <w:rPr>
          <w:rFonts w:ascii="Times New Roman" w:hAnsi="Times New Roman" w:cs="Times New Roman"/>
          <w:sz w:val="28"/>
          <w:lang w:val="uk-UA"/>
        </w:rPr>
      </w:pPr>
      <w:r>
        <w:rPr>
          <w:rFonts w:ascii="Times New Roman" w:hAnsi="Times New Roman" w:cs="Times New Roman"/>
          <w:sz w:val="28"/>
          <w:lang w:val="uk-UA"/>
        </w:rPr>
        <w:t>Було зіставлено матеріальні і трудові ресурси завданням проекту</w:t>
      </w:r>
    </w:p>
    <w:p w:rsidR="00B67714" w:rsidRDefault="00B67714" w:rsidP="00B67714">
      <w:pPr>
        <w:spacing w:line="360" w:lineRule="auto"/>
        <w:ind w:left="720"/>
        <w:jc w:val="both"/>
        <w:rPr>
          <w:rFonts w:ascii="Times New Roman" w:hAnsi="Times New Roman" w:cs="Times New Roman"/>
          <w:sz w:val="28"/>
          <w:lang w:val="uk-UA"/>
        </w:rPr>
      </w:pPr>
      <w:r>
        <w:rPr>
          <w:rFonts w:ascii="Times New Roman" w:hAnsi="Times New Roman" w:cs="Times New Roman"/>
          <w:sz w:val="28"/>
          <w:lang w:val="uk-UA"/>
        </w:rPr>
        <w:t>Результат розподілення показаний на рисунку 2.</w:t>
      </w:r>
    </w:p>
    <w:p w:rsidR="00B67714" w:rsidRDefault="00B67714" w:rsidP="00B67714">
      <w:pPr>
        <w:spacing w:line="360" w:lineRule="auto"/>
        <w:ind w:left="720"/>
        <w:jc w:val="both"/>
        <w:rPr>
          <w:rFonts w:ascii="Times New Roman" w:hAnsi="Times New Roman" w:cs="Times New Roman"/>
          <w:sz w:val="28"/>
          <w:lang w:val="uk-UA"/>
        </w:rPr>
      </w:pPr>
    </w:p>
    <w:p w:rsidR="00B67714" w:rsidRDefault="00B67714" w:rsidP="00B67714">
      <w:pPr>
        <w:spacing w:line="360" w:lineRule="auto"/>
        <w:ind w:left="720" w:hanging="720"/>
        <w:jc w:val="both"/>
        <w:rPr>
          <w:rFonts w:ascii="Times New Roman" w:hAnsi="Times New Roman" w:cs="Times New Roman"/>
          <w:sz w:val="28"/>
          <w:lang w:val="uk-UA"/>
        </w:rPr>
      </w:pPr>
      <w:r w:rsidRPr="00B67714">
        <w:rPr>
          <w:rFonts w:ascii="Times New Roman" w:hAnsi="Times New Roman" w:cs="Times New Roman"/>
          <w:sz w:val="28"/>
          <w:lang w:val="uk-UA"/>
        </w:rPr>
        <w:drawing>
          <wp:inline distT="0" distB="0" distL="0" distR="0" wp14:anchorId="393E7ABF" wp14:editId="397BDF41">
            <wp:extent cx="5940425" cy="491998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4919980"/>
                    </a:xfrm>
                    <a:prstGeom prst="rect">
                      <a:avLst/>
                    </a:prstGeom>
                  </pic:spPr>
                </pic:pic>
              </a:graphicData>
            </a:graphic>
          </wp:inline>
        </w:drawing>
      </w:r>
    </w:p>
    <w:p w:rsidR="00B67714" w:rsidRDefault="00B67714" w:rsidP="00B67714">
      <w:pPr>
        <w:spacing w:line="360" w:lineRule="auto"/>
        <w:ind w:left="720" w:hanging="720"/>
        <w:jc w:val="center"/>
        <w:rPr>
          <w:rFonts w:ascii="Times New Roman" w:hAnsi="Times New Roman" w:cs="Times New Roman"/>
          <w:sz w:val="28"/>
          <w:lang w:val="uk-UA"/>
        </w:rPr>
      </w:pPr>
      <w:r>
        <w:rPr>
          <w:rFonts w:ascii="Times New Roman" w:hAnsi="Times New Roman" w:cs="Times New Roman"/>
          <w:sz w:val="28"/>
          <w:lang w:val="uk-UA"/>
        </w:rPr>
        <w:t>Рисунок 2 – Розподілення ресурсів по задачам</w:t>
      </w:r>
    </w:p>
    <w:p w:rsidR="00B67714" w:rsidRDefault="00B67714" w:rsidP="00B67714">
      <w:pPr>
        <w:pStyle w:val="a4"/>
        <w:numPr>
          <w:ilvl w:val="0"/>
          <w:numId w:val="2"/>
        </w:numPr>
        <w:spacing w:line="360" w:lineRule="auto"/>
        <w:jc w:val="both"/>
        <w:rPr>
          <w:rFonts w:ascii="Times New Roman" w:hAnsi="Times New Roman" w:cs="Times New Roman"/>
          <w:sz w:val="28"/>
          <w:lang w:val="uk-UA"/>
        </w:rPr>
      </w:pPr>
      <w:r>
        <w:rPr>
          <w:rFonts w:ascii="Times New Roman" w:hAnsi="Times New Roman" w:cs="Times New Roman"/>
          <w:sz w:val="28"/>
          <w:lang w:val="uk-UA"/>
        </w:rPr>
        <w:lastRenderedPageBreak/>
        <w:t>Було виконано оцінку вартості проекту</w:t>
      </w:r>
      <w:r w:rsidR="000C2D5B">
        <w:rPr>
          <w:rFonts w:ascii="Times New Roman" w:hAnsi="Times New Roman" w:cs="Times New Roman"/>
          <w:sz w:val="28"/>
          <w:lang w:val="uk-UA"/>
        </w:rPr>
        <w:t>.</w:t>
      </w:r>
    </w:p>
    <w:p w:rsidR="000C2D5B" w:rsidRDefault="000C2D5B" w:rsidP="000C2D5B">
      <w:pPr>
        <w:spacing w:line="360" w:lineRule="auto"/>
        <w:ind w:firstLine="720"/>
        <w:jc w:val="both"/>
        <w:rPr>
          <w:rFonts w:ascii="Times New Roman" w:hAnsi="Times New Roman" w:cs="Times New Roman"/>
          <w:sz w:val="28"/>
          <w:lang w:val="uk-UA"/>
        </w:rPr>
      </w:pPr>
      <w:r>
        <w:rPr>
          <w:rFonts w:ascii="Times New Roman" w:hAnsi="Times New Roman" w:cs="Times New Roman"/>
          <w:sz w:val="28"/>
          <w:lang w:val="uk-UA"/>
        </w:rPr>
        <w:t>Для всіх ресурсів було задано поча</w:t>
      </w:r>
      <w:r w:rsidR="009B71A9">
        <w:rPr>
          <w:rFonts w:ascii="Times New Roman" w:hAnsi="Times New Roman" w:cs="Times New Roman"/>
          <w:sz w:val="28"/>
          <w:lang w:val="uk-UA"/>
        </w:rPr>
        <w:t>ткова ставка. Результат показаний на рисунку 3.</w:t>
      </w:r>
    </w:p>
    <w:p w:rsidR="003F6193" w:rsidRDefault="003F6193" w:rsidP="000C2D5B">
      <w:pPr>
        <w:spacing w:line="360" w:lineRule="auto"/>
        <w:ind w:firstLine="720"/>
        <w:jc w:val="both"/>
        <w:rPr>
          <w:rFonts w:ascii="Times New Roman" w:hAnsi="Times New Roman" w:cs="Times New Roman"/>
          <w:sz w:val="28"/>
          <w:lang w:val="uk-UA"/>
        </w:rPr>
      </w:pPr>
    </w:p>
    <w:p w:rsidR="003F6193" w:rsidRDefault="003F6193" w:rsidP="003F6193">
      <w:pPr>
        <w:spacing w:line="360" w:lineRule="auto"/>
        <w:jc w:val="both"/>
        <w:rPr>
          <w:rFonts w:ascii="Times New Roman" w:hAnsi="Times New Roman" w:cs="Times New Roman"/>
          <w:sz w:val="28"/>
          <w:lang w:val="uk-UA"/>
        </w:rPr>
      </w:pPr>
      <w:r w:rsidRPr="003F6193">
        <w:rPr>
          <w:rFonts w:ascii="Times New Roman" w:hAnsi="Times New Roman" w:cs="Times New Roman"/>
          <w:sz w:val="28"/>
          <w:lang w:val="uk-UA"/>
        </w:rPr>
        <w:drawing>
          <wp:inline distT="0" distB="0" distL="0" distR="0" wp14:anchorId="7869CF7D" wp14:editId="606BC275">
            <wp:extent cx="5940425" cy="89725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897255"/>
                    </a:xfrm>
                    <a:prstGeom prst="rect">
                      <a:avLst/>
                    </a:prstGeom>
                  </pic:spPr>
                </pic:pic>
              </a:graphicData>
            </a:graphic>
          </wp:inline>
        </w:drawing>
      </w:r>
    </w:p>
    <w:p w:rsidR="003F6193" w:rsidRDefault="003F6193" w:rsidP="003F6193">
      <w:pPr>
        <w:spacing w:line="360" w:lineRule="auto"/>
        <w:jc w:val="center"/>
        <w:rPr>
          <w:rFonts w:ascii="Times New Roman" w:hAnsi="Times New Roman" w:cs="Times New Roman"/>
          <w:sz w:val="28"/>
          <w:lang w:val="uk-UA"/>
        </w:rPr>
      </w:pPr>
      <w:r>
        <w:rPr>
          <w:rFonts w:ascii="Times New Roman" w:hAnsi="Times New Roman" w:cs="Times New Roman"/>
          <w:sz w:val="28"/>
          <w:lang w:val="uk-UA"/>
        </w:rPr>
        <w:t>Рисунок 3 – Початкова ставка використання ресурсів</w:t>
      </w:r>
    </w:p>
    <w:p w:rsidR="003F6193" w:rsidRDefault="003F6193" w:rsidP="003F6193">
      <w:pPr>
        <w:spacing w:line="360" w:lineRule="auto"/>
        <w:rPr>
          <w:rFonts w:ascii="Times New Roman" w:hAnsi="Times New Roman" w:cs="Times New Roman"/>
          <w:sz w:val="28"/>
          <w:lang w:val="uk-UA"/>
        </w:rPr>
      </w:pPr>
    </w:p>
    <w:p w:rsidR="003F6193" w:rsidRDefault="003F6193" w:rsidP="003F6193">
      <w:pPr>
        <w:spacing w:line="360" w:lineRule="auto"/>
        <w:ind w:firstLine="709"/>
        <w:jc w:val="both"/>
        <w:rPr>
          <w:rFonts w:ascii="Times New Roman" w:hAnsi="Times New Roman" w:cs="Times New Roman"/>
          <w:sz w:val="28"/>
          <w:lang w:val="uk-UA"/>
        </w:rPr>
      </w:pPr>
      <w:r>
        <w:rPr>
          <w:rFonts w:ascii="Times New Roman" w:hAnsi="Times New Roman" w:cs="Times New Roman"/>
          <w:sz w:val="28"/>
          <w:lang w:val="uk-UA"/>
        </w:rPr>
        <w:t>На рисунку 4 показана інформація по проекту включно з вартістю.</w:t>
      </w:r>
    </w:p>
    <w:p w:rsidR="003F6193" w:rsidRDefault="003F6193" w:rsidP="003F6193">
      <w:pPr>
        <w:spacing w:line="360" w:lineRule="auto"/>
        <w:ind w:hanging="142"/>
        <w:jc w:val="center"/>
        <w:rPr>
          <w:rFonts w:ascii="Times New Roman" w:hAnsi="Times New Roman" w:cs="Times New Roman"/>
          <w:sz w:val="28"/>
          <w:lang w:val="uk-UA"/>
        </w:rPr>
      </w:pPr>
      <w:r w:rsidRPr="003F6193">
        <w:rPr>
          <w:rFonts w:ascii="Times New Roman" w:hAnsi="Times New Roman" w:cs="Times New Roman"/>
          <w:sz w:val="28"/>
          <w:lang w:val="uk-UA"/>
        </w:rPr>
        <w:drawing>
          <wp:inline distT="0" distB="0" distL="0" distR="0" wp14:anchorId="43841468" wp14:editId="5B7C583D">
            <wp:extent cx="5540220" cy="3756986"/>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0220" cy="3756986"/>
                    </a:xfrm>
                    <a:prstGeom prst="rect">
                      <a:avLst/>
                    </a:prstGeom>
                  </pic:spPr>
                </pic:pic>
              </a:graphicData>
            </a:graphic>
          </wp:inline>
        </w:drawing>
      </w:r>
    </w:p>
    <w:p w:rsidR="003F6193" w:rsidRDefault="003F6193" w:rsidP="003F6193">
      <w:pPr>
        <w:spacing w:line="360" w:lineRule="auto"/>
        <w:ind w:hanging="142"/>
        <w:jc w:val="center"/>
        <w:rPr>
          <w:rFonts w:ascii="Times New Roman" w:hAnsi="Times New Roman" w:cs="Times New Roman"/>
          <w:sz w:val="28"/>
          <w:lang w:val="uk-UA"/>
        </w:rPr>
      </w:pPr>
      <w:r>
        <w:rPr>
          <w:rFonts w:ascii="Times New Roman" w:hAnsi="Times New Roman" w:cs="Times New Roman"/>
          <w:sz w:val="28"/>
          <w:lang w:val="uk-UA"/>
        </w:rPr>
        <w:t>Рисунок 4 – Інформація про проект</w:t>
      </w:r>
    </w:p>
    <w:p w:rsidR="003F6193" w:rsidRDefault="003F6193" w:rsidP="003F6193">
      <w:pPr>
        <w:spacing w:line="360" w:lineRule="auto"/>
        <w:ind w:hanging="142"/>
        <w:rPr>
          <w:rFonts w:ascii="Times New Roman" w:hAnsi="Times New Roman" w:cs="Times New Roman"/>
          <w:sz w:val="28"/>
          <w:lang w:val="uk-UA"/>
        </w:rPr>
      </w:pPr>
    </w:p>
    <w:p w:rsidR="003F6193" w:rsidRDefault="003F6193" w:rsidP="003F6193">
      <w:pPr>
        <w:spacing w:line="360" w:lineRule="auto"/>
        <w:ind w:firstLine="709"/>
        <w:jc w:val="both"/>
        <w:rPr>
          <w:rFonts w:ascii="Times New Roman" w:hAnsi="Times New Roman" w:cs="Times New Roman"/>
          <w:sz w:val="28"/>
          <w:lang w:val="uk-UA"/>
        </w:rPr>
      </w:pPr>
      <w:r>
        <w:rPr>
          <w:rFonts w:ascii="Times New Roman" w:hAnsi="Times New Roman" w:cs="Times New Roman"/>
          <w:sz w:val="28"/>
          <w:lang w:val="uk-UA"/>
        </w:rPr>
        <w:lastRenderedPageBreak/>
        <w:t>Як видно з рисунку 4 ціна проекту дорівнює 20755 руб, а заплановано було 24360 руб, а це значить, що виконання проекту принесе прибуток замовнику.</w:t>
      </w:r>
    </w:p>
    <w:p w:rsidR="00517F2D" w:rsidRDefault="00517F2D" w:rsidP="00517F2D">
      <w:pPr>
        <w:pStyle w:val="a4"/>
        <w:numPr>
          <w:ilvl w:val="0"/>
          <w:numId w:val="4"/>
        </w:numPr>
        <w:spacing w:line="360" w:lineRule="auto"/>
        <w:ind w:left="0" w:firstLine="709"/>
        <w:jc w:val="both"/>
        <w:rPr>
          <w:rFonts w:ascii="Times New Roman" w:hAnsi="Times New Roman" w:cs="Times New Roman"/>
          <w:sz w:val="28"/>
          <w:lang w:val="uk-UA"/>
        </w:rPr>
      </w:pPr>
      <w:r>
        <w:rPr>
          <w:rFonts w:ascii="Times New Roman" w:hAnsi="Times New Roman" w:cs="Times New Roman"/>
          <w:sz w:val="28"/>
          <w:lang w:val="uk-UA"/>
        </w:rPr>
        <w:t xml:space="preserve">Було відображено результати планування за допомогою діаграм </w:t>
      </w:r>
      <w:r>
        <w:rPr>
          <w:rFonts w:ascii="Times New Roman" w:hAnsi="Times New Roman" w:cs="Times New Roman"/>
          <w:sz w:val="28"/>
          <w:lang w:val="en-US"/>
        </w:rPr>
        <w:t>WBS</w:t>
      </w:r>
      <w:r w:rsidRPr="00517F2D">
        <w:rPr>
          <w:rFonts w:ascii="Times New Roman" w:hAnsi="Times New Roman" w:cs="Times New Roman"/>
          <w:sz w:val="28"/>
        </w:rPr>
        <w:t xml:space="preserve">. </w:t>
      </w:r>
      <w:r>
        <w:rPr>
          <w:rFonts w:ascii="Times New Roman" w:hAnsi="Times New Roman" w:cs="Times New Roman"/>
          <w:sz w:val="28"/>
          <w:lang w:val="uk-UA"/>
        </w:rPr>
        <w:t xml:space="preserve">На рисунку 5 показана </w:t>
      </w:r>
      <w:r>
        <w:rPr>
          <w:rFonts w:ascii="Times New Roman" w:hAnsi="Times New Roman" w:cs="Times New Roman"/>
          <w:sz w:val="28"/>
          <w:lang w:val="en-US"/>
        </w:rPr>
        <w:t>WBS</w:t>
      </w:r>
      <w:r w:rsidRPr="00517F2D">
        <w:rPr>
          <w:rFonts w:ascii="Times New Roman" w:hAnsi="Times New Roman" w:cs="Times New Roman"/>
          <w:sz w:val="28"/>
        </w:rPr>
        <w:t xml:space="preserve"> </w:t>
      </w:r>
      <w:r>
        <w:rPr>
          <w:rFonts w:ascii="Times New Roman" w:hAnsi="Times New Roman" w:cs="Times New Roman"/>
          <w:sz w:val="28"/>
          <w:lang w:val="uk-UA"/>
        </w:rPr>
        <w:t>діаграма для попереднього планування</w:t>
      </w:r>
    </w:p>
    <w:p w:rsidR="00517F2D" w:rsidRDefault="00517F2D" w:rsidP="00517F2D">
      <w:pPr>
        <w:pStyle w:val="a4"/>
        <w:spacing w:line="360" w:lineRule="auto"/>
        <w:ind w:left="709"/>
        <w:jc w:val="both"/>
        <w:rPr>
          <w:rFonts w:ascii="Times New Roman" w:hAnsi="Times New Roman" w:cs="Times New Roman"/>
          <w:sz w:val="28"/>
          <w:lang w:val="uk-UA"/>
        </w:rPr>
      </w:pPr>
    </w:p>
    <w:p w:rsidR="00517F2D" w:rsidRDefault="00517F2D" w:rsidP="00517F2D">
      <w:pPr>
        <w:pStyle w:val="a4"/>
        <w:spacing w:line="360" w:lineRule="auto"/>
        <w:ind w:left="709"/>
        <w:jc w:val="center"/>
        <w:rPr>
          <w:rFonts w:ascii="Times New Roman" w:hAnsi="Times New Roman" w:cs="Times New Roman"/>
          <w:sz w:val="28"/>
          <w:lang w:val="uk-UA"/>
        </w:rPr>
      </w:pPr>
      <w:r w:rsidRPr="00517F2D">
        <w:rPr>
          <w:rFonts w:ascii="Times New Roman" w:hAnsi="Times New Roman" w:cs="Times New Roman"/>
          <w:sz w:val="28"/>
          <w:lang w:val="uk-UA"/>
        </w:rPr>
        <w:drawing>
          <wp:inline distT="0" distB="0" distL="0" distR="0" wp14:anchorId="0C48210B" wp14:editId="247178ED">
            <wp:extent cx="3063505" cy="1394581"/>
            <wp:effectExtent l="0" t="0" r="38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3505" cy="1394581"/>
                    </a:xfrm>
                    <a:prstGeom prst="rect">
                      <a:avLst/>
                    </a:prstGeom>
                  </pic:spPr>
                </pic:pic>
              </a:graphicData>
            </a:graphic>
          </wp:inline>
        </w:drawing>
      </w:r>
    </w:p>
    <w:p w:rsidR="00517F2D" w:rsidRDefault="00517F2D" w:rsidP="00517F2D">
      <w:pPr>
        <w:pStyle w:val="a4"/>
        <w:spacing w:line="360" w:lineRule="auto"/>
        <w:ind w:left="709"/>
        <w:jc w:val="center"/>
        <w:rPr>
          <w:rFonts w:ascii="Times New Roman" w:hAnsi="Times New Roman" w:cs="Times New Roman"/>
          <w:sz w:val="28"/>
          <w:lang w:val="uk-UA"/>
        </w:rPr>
      </w:pPr>
      <w:r>
        <w:rPr>
          <w:rFonts w:ascii="Times New Roman" w:hAnsi="Times New Roman" w:cs="Times New Roman"/>
          <w:sz w:val="28"/>
          <w:lang w:val="uk-UA"/>
        </w:rPr>
        <w:t xml:space="preserve">Рисунок 5 – </w:t>
      </w:r>
      <w:r>
        <w:rPr>
          <w:rFonts w:ascii="Times New Roman" w:hAnsi="Times New Roman" w:cs="Times New Roman"/>
          <w:sz w:val="28"/>
          <w:lang w:val="en-US"/>
        </w:rPr>
        <w:t>WBS</w:t>
      </w:r>
      <w:r w:rsidRPr="00517F2D">
        <w:rPr>
          <w:rFonts w:ascii="Times New Roman" w:hAnsi="Times New Roman" w:cs="Times New Roman"/>
          <w:sz w:val="28"/>
        </w:rPr>
        <w:t xml:space="preserve"> </w:t>
      </w:r>
      <w:r>
        <w:rPr>
          <w:rFonts w:ascii="Times New Roman" w:hAnsi="Times New Roman" w:cs="Times New Roman"/>
          <w:sz w:val="28"/>
          <w:lang w:val="uk-UA"/>
        </w:rPr>
        <w:t>діаграма для етапу попереднього планування</w:t>
      </w:r>
    </w:p>
    <w:p w:rsidR="00517F2D" w:rsidRPr="00517F2D" w:rsidRDefault="00517F2D" w:rsidP="00517F2D">
      <w:pPr>
        <w:pStyle w:val="a4"/>
        <w:spacing w:line="360" w:lineRule="auto"/>
        <w:ind w:left="709"/>
        <w:jc w:val="center"/>
        <w:rPr>
          <w:rFonts w:ascii="Times New Roman" w:hAnsi="Times New Roman" w:cs="Times New Roman"/>
          <w:sz w:val="28"/>
          <w:lang w:val="uk-UA"/>
        </w:rPr>
      </w:pPr>
    </w:p>
    <w:p w:rsidR="003F6193" w:rsidRPr="00517F2D" w:rsidRDefault="00517F2D" w:rsidP="00517F2D">
      <w:pPr>
        <w:pStyle w:val="a4"/>
        <w:numPr>
          <w:ilvl w:val="0"/>
          <w:numId w:val="4"/>
        </w:numPr>
        <w:spacing w:line="360" w:lineRule="auto"/>
        <w:jc w:val="both"/>
        <w:rPr>
          <w:rFonts w:ascii="Times New Roman" w:hAnsi="Times New Roman" w:cs="Times New Roman"/>
          <w:sz w:val="28"/>
          <w:lang w:val="uk-UA"/>
        </w:rPr>
      </w:pPr>
      <w:r w:rsidRPr="00517F2D">
        <w:rPr>
          <w:rFonts w:ascii="Times New Roman" w:hAnsi="Times New Roman" w:cs="Times New Roman"/>
          <w:sz w:val="28"/>
          <w:lang w:val="uk-UA"/>
        </w:rPr>
        <w:t>Управління реалізацією</w:t>
      </w:r>
    </w:p>
    <w:p w:rsidR="00517F2D" w:rsidRDefault="00517F2D" w:rsidP="00517F2D">
      <w:pPr>
        <w:spacing w:line="360" w:lineRule="auto"/>
        <w:ind w:firstLine="709"/>
        <w:jc w:val="both"/>
        <w:rPr>
          <w:rFonts w:ascii="Times New Roman" w:hAnsi="Times New Roman"/>
          <w:sz w:val="28"/>
          <w:szCs w:val="28"/>
          <w:lang w:val="uk-UA"/>
        </w:rPr>
      </w:pPr>
      <w:r>
        <w:rPr>
          <w:rFonts w:ascii="Times New Roman" w:hAnsi="Times New Roman"/>
          <w:sz w:val="28"/>
          <w:szCs w:val="28"/>
          <w:lang w:val="uk-UA"/>
        </w:rPr>
        <w:t xml:space="preserve">Було позначено перший етап проекту як виконаний, та другий як виконаний на 50%. Зміни на діаграмі </w:t>
      </w:r>
      <w:proofErr w:type="spellStart"/>
      <w:r>
        <w:rPr>
          <w:rFonts w:ascii="Times New Roman" w:hAnsi="Times New Roman"/>
          <w:sz w:val="28"/>
          <w:szCs w:val="28"/>
          <w:lang w:val="uk-UA"/>
        </w:rPr>
        <w:t>Гранта</w:t>
      </w:r>
      <w:proofErr w:type="spellEnd"/>
      <w:r>
        <w:rPr>
          <w:rFonts w:ascii="Times New Roman" w:hAnsi="Times New Roman"/>
          <w:sz w:val="28"/>
          <w:szCs w:val="28"/>
          <w:lang w:val="uk-UA"/>
        </w:rPr>
        <w:t xml:space="preserve"> показані на рисунку 5.</w:t>
      </w:r>
    </w:p>
    <w:p w:rsidR="00517F2D" w:rsidRDefault="00517F2D" w:rsidP="00517F2D">
      <w:pPr>
        <w:spacing w:line="360" w:lineRule="auto"/>
        <w:ind w:firstLine="709"/>
        <w:jc w:val="both"/>
        <w:rPr>
          <w:rFonts w:ascii="Times New Roman" w:hAnsi="Times New Roman"/>
          <w:sz w:val="28"/>
          <w:szCs w:val="28"/>
          <w:lang w:val="uk-UA"/>
        </w:rPr>
      </w:pPr>
    </w:p>
    <w:p w:rsidR="00517F2D" w:rsidRDefault="00517F2D" w:rsidP="00517F2D">
      <w:pPr>
        <w:spacing w:line="360" w:lineRule="auto"/>
        <w:jc w:val="both"/>
        <w:rPr>
          <w:rFonts w:ascii="Times New Roman" w:hAnsi="Times New Roman" w:cs="Times New Roman"/>
          <w:sz w:val="28"/>
          <w:lang w:val="uk-UA"/>
        </w:rPr>
      </w:pPr>
      <w:r w:rsidRPr="00517F2D">
        <w:rPr>
          <w:rFonts w:ascii="Times New Roman" w:hAnsi="Times New Roman" w:cs="Times New Roman"/>
          <w:sz w:val="28"/>
          <w:lang w:val="uk-UA"/>
        </w:rPr>
        <w:drawing>
          <wp:inline distT="0" distB="0" distL="0" distR="0" wp14:anchorId="4C13BB4D" wp14:editId="12449410">
            <wp:extent cx="5940425" cy="207708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077085"/>
                    </a:xfrm>
                    <a:prstGeom prst="rect">
                      <a:avLst/>
                    </a:prstGeom>
                  </pic:spPr>
                </pic:pic>
              </a:graphicData>
            </a:graphic>
          </wp:inline>
        </w:drawing>
      </w:r>
    </w:p>
    <w:p w:rsidR="00517F2D" w:rsidRDefault="00517F2D" w:rsidP="00517F2D">
      <w:pPr>
        <w:spacing w:line="360" w:lineRule="auto"/>
        <w:jc w:val="center"/>
        <w:rPr>
          <w:rFonts w:ascii="Times New Roman" w:hAnsi="Times New Roman" w:cs="Times New Roman"/>
          <w:sz w:val="28"/>
          <w:lang w:val="uk-UA"/>
        </w:rPr>
      </w:pPr>
      <w:r>
        <w:rPr>
          <w:rFonts w:ascii="Times New Roman" w:hAnsi="Times New Roman" w:cs="Times New Roman"/>
          <w:sz w:val="28"/>
          <w:lang w:val="uk-UA"/>
        </w:rPr>
        <w:t>Рисунок 5 – Контроль за виконанням проекту</w:t>
      </w:r>
    </w:p>
    <w:p w:rsidR="00517F2D" w:rsidRDefault="00517F2D" w:rsidP="00517F2D">
      <w:pPr>
        <w:spacing w:after="0" w:line="360" w:lineRule="auto"/>
        <w:ind w:firstLine="720"/>
        <w:jc w:val="both"/>
        <w:rPr>
          <w:rFonts w:ascii="Times New Roman" w:hAnsi="Times New Roman"/>
          <w:b/>
          <w:sz w:val="28"/>
          <w:szCs w:val="28"/>
          <w:lang w:val="uk-UA"/>
        </w:rPr>
      </w:pPr>
    </w:p>
    <w:p w:rsidR="00517F2D" w:rsidRDefault="00517F2D" w:rsidP="00517F2D">
      <w:pPr>
        <w:spacing w:after="0" w:line="360" w:lineRule="auto"/>
        <w:ind w:firstLine="720"/>
        <w:jc w:val="both"/>
        <w:rPr>
          <w:rFonts w:ascii="Times New Roman" w:hAnsi="Times New Roman"/>
          <w:b/>
          <w:sz w:val="28"/>
          <w:szCs w:val="28"/>
          <w:lang w:val="uk-UA"/>
        </w:rPr>
      </w:pPr>
    </w:p>
    <w:p w:rsidR="00517F2D" w:rsidRDefault="00517F2D" w:rsidP="00517F2D">
      <w:pPr>
        <w:spacing w:after="0" w:line="360" w:lineRule="auto"/>
        <w:ind w:firstLine="720"/>
        <w:jc w:val="both"/>
        <w:rPr>
          <w:rFonts w:ascii="Times New Roman" w:hAnsi="Times New Roman"/>
          <w:b/>
          <w:sz w:val="28"/>
          <w:szCs w:val="28"/>
          <w:lang w:val="uk-UA"/>
        </w:rPr>
      </w:pPr>
      <w:bookmarkStart w:id="0" w:name="_GoBack"/>
      <w:bookmarkEnd w:id="0"/>
    </w:p>
    <w:p w:rsidR="00517F2D" w:rsidRDefault="00517F2D" w:rsidP="00517F2D">
      <w:pPr>
        <w:spacing w:after="0" w:line="360" w:lineRule="auto"/>
        <w:ind w:firstLine="720"/>
        <w:jc w:val="both"/>
        <w:rPr>
          <w:rFonts w:ascii="Times New Roman" w:hAnsi="Times New Roman"/>
          <w:b/>
          <w:sz w:val="28"/>
          <w:szCs w:val="28"/>
          <w:lang w:val="uk-UA"/>
        </w:rPr>
      </w:pPr>
      <w:r w:rsidRPr="00883532">
        <w:rPr>
          <w:rFonts w:ascii="Times New Roman" w:hAnsi="Times New Roman"/>
          <w:b/>
          <w:sz w:val="28"/>
          <w:szCs w:val="28"/>
          <w:lang w:val="uk-UA"/>
        </w:rPr>
        <w:lastRenderedPageBreak/>
        <w:t>Висновки</w:t>
      </w:r>
    </w:p>
    <w:p w:rsidR="00517F2D" w:rsidRPr="00883532" w:rsidRDefault="00517F2D" w:rsidP="00517F2D">
      <w:pPr>
        <w:spacing w:after="0" w:line="360" w:lineRule="auto"/>
        <w:ind w:firstLine="720"/>
        <w:jc w:val="both"/>
        <w:rPr>
          <w:rFonts w:ascii="Times New Roman" w:hAnsi="Times New Roman"/>
          <w:sz w:val="28"/>
          <w:szCs w:val="28"/>
          <w:lang w:val="en-US"/>
        </w:rPr>
      </w:pPr>
      <w:r>
        <w:rPr>
          <w:rFonts w:ascii="Times New Roman" w:hAnsi="Times New Roman"/>
          <w:sz w:val="28"/>
          <w:szCs w:val="28"/>
          <w:lang w:val="uk-UA"/>
        </w:rPr>
        <w:t xml:space="preserve">Виконуючи лабораторну роботу було визначено основних учасники проекту, розподіллено ролі між учасниками проекту, також визначено ресурси проекту, розподіллено завдання між учасниками проекту, була проведена оцінка вартості проекту. Відображено та проаналізовано результати за допомогою діаграми </w:t>
      </w:r>
      <w:r w:rsidRPr="00330D00">
        <w:rPr>
          <w:rFonts w:ascii="Times New Roman" w:hAnsi="Times New Roman"/>
          <w:sz w:val="28"/>
          <w:szCs w:val="28"/>
          <w:lang w:val="en-US"/>
        </w:rPr>
        <w:t>WBS</w:t>
      </w:r>
      <w:r>
        <w:rPr>
          <w:rFonts w:ascii="Times New Roman" w:hAnsi="Times New Roman"/>
          <w:sz w:val="28"/>
          <w:szCs w:val="28"/>
          <w:lang w:val="uk-UA"/>
        </w:rPr>
        <w:t xml:space="preserve">, а також проведене управління реалізацією проекту з допомогою </w:t>
      </w:r>
      <w:proofErr w:type="spellStart"/>
      <w:r>
        <w:rPr>
          <w:rFonts w:ascii="Times New Roman" w:hAnsi="Times New Roman"/>
          <w:sz w:val="28"/>
          <w:szCs w:val="28"/>
          <w:lang w:val="en-US"/>
        </w:rPr>
        <w:t>OpenProj</w:t>
      </w:r>
      <w:proofErr w:type="spellEnd"/>
      <w:r>
        <w:rPr>
          <w:rFonts w:ascii="Times New Roman" w:hAnsi="Times New Roman"/>
          <w:sz w:val="28"/>
          <w:szCs w:val="28"/>
          <w:lang w:val="en-US"/>
        </w:rPr>
        <w:t>.</w:t>
      </w:r>
    </w:p>
    <w:p w:rsidR="00517F2D" w:rsidRPr="00517F2D" w:rsidRDefault="00517F2D" w:rsidP="00517F2D">
      <w:pPr>
        <w:spacing w:line="360" w:lineRule="auto"/>
        <w:jc w:val="center"/>
        <w:rPr>
          <w:rFonts w:ascii="Times New Roman" w:hAnsi="Times New Roman" w:cs="Times New Roman"/>
          <w:sz w:val="28"/>
          <w:lang w:val="uk-UA"/>
        </w:rPr>
      </w:pPr>
      <w:r>
        <w:rPr>
          <w:rFonts w:ascii="Times New Roman" w:hAnsi="Times New Roman" w:cs="Times New Roman"/>
          <w:sz w:val="28"/>
          <w:lang w:val="uk-UA"/>
        </w:rPr>
        <w:t xml:space="preserve"> </w:t>
      </w:r>
    </w:p>
    <w:sectPr w:rsidR="00517F2D" w:rsidRPr="00517F2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4456F"/>
    <w:multiLevelType w:val="hybridMultilevel"/>
    <w:tmpl w:val="AB986C60"/>
    <w:lvl w:ilvl="0" w:tplc="FB0459A2">
      <w:start w:val="5"/>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12002D56"/>
    <w:multiLevelType w:val="hybridMultilevel"/>
    <w:tmpl w:val="6B786B6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4CB3944"/>
    <w:multiLevelType w:val="hybridMultilevel"/>
    <w:tmpl w:val="8BAE0FF8"/>
    <w:lvl w:ilvl="0" w:tplc="FB0459A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61D336B0"/>
    <w:multiLevelType w:val="hybridMultilevel"/>
    <w:tmpl w:val="F0AA48D6"/>
    <w:lvl w:ilvl="0" w:tplc="7B2A8558">
      <w:start w:val="1"/>
      <w:numFmt w:val="bullet"/>
      <w:lvlText w:val="-"/>
      <w:lvlJc w:val="left"/>
      <w:pPr>
        <w:ind w:left="1069" w:hanging="360"/>
      </w:pPr>
      <w:rPr>
        <w:rFonts w:ascii="Times New Roman" w:eastAsiaTheme="majorEastAsia"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824"/>
    <w:rsid w:val="000127BD"/>
    <w:rsid w:val="000C2D5B"/>
    <w:rsid w:val="002226F0"/>
    <w:rsid w:val="002F4364"/>
    <w:rsid w:val="003F6193"/>
    <w:rsid w:val="004A5869"/>
    <w:rsid w:val="00517F2D"/>
    <w:rsid w:val="009B71A9"/>
    <w:rsid w:val="00B67714"/>
    <w:rsid w:val="00D568EE"/>
    <w:rsid w:val="00DF2824"/>
    <w:rsid w:val="00F72E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8424F"/>
  <w15:chartTrackingRefBased/>
  <w15:docId w15:val="{0DD4BF4B-AF3B-4A21-B149-A76EE083A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26F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226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0127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7</Pages>
  <Words>598</Words>
  <Characters>3415</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2020-04-05T15:48:00Z</dcterms:created>
  <dcterms:modified xsi:type="dcterms:W3CDTF">2020-04-05T19:36:00Z</dcterms:modified>
</cp:coreProperties>
</file>