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НАЦІОНАЛЬНИЙ ТЕХНІЧНИЙ УНІВЕРСИТЕТ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“ХАРКІВСЬКИЙ ПОЛІТЕХНІЧНИЙ ІНСТИТУТ”</w:t>
      </w: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КАФЕДРА ПРОГРАМНОЇ ІНЖЕНЕРІЇ ТА ІНФОРМАЦІЙНИХ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ТЕХНОЛОГИЙ УПРАВЛІННЯ</w:t>
      </w: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Лабораторна</w:t>
      </w:r>
      <w:r w:rsidRPr="002D758B">
        <w:rPr>
          <w:rFonts w:ascii="Times New Roman" w:hAnsi="Times New Roman"/>
          <w:sz w:val="28"/>
          <w:szCs w:val="28"/>
        </w:rPr>
        <w:t xml:space="preserve"> робота № 1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з курсу «</w:t>
      </w:r>
      <w:r w:rsidR="005B3C22">
        <w:rPr>
          <w:rFonts w:ascii="Times New Roman" w:hAnsi="Times New Roman"/>
          <w:sz w:val="28"/>
          <w:szCs w:val="28"/>
          <w:lang w:val="uk-UA"/>
        </w:rPr>
        <w:t>Основи управління ІТ-проектами</w:t>
      </w:r>
      <w:r w:rsidRPr="002D758B">
        <w:rPr>
          <w:rFonts w:ascii="Times New Roman" w:hAnsi="Times New Roman"/>
          <w:sz w:val="28"/>
          <w:szCs w:val="28"/>
        </w:rPr>
        <w:t>»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«</w:t>
      </w:r>
      <w:r w:rsidRPr="002D758B">
        <w:rPr>
          <w:rFonts w:ascii="Times New Roman" w:hAnsi="Times New Roman"/>
          <w:sz w:val="28"/>
          <w:szCs w:val="28"/>
          <w:lang w:val="uk-UA"/>
        </w:rPr>
        <w:t xml:space="preserve">Знайомство з </w:t>
      </w:r>
      <w:r w:rsidR="005B3C22">
        <w:rPr>
          <w:rFonts w:ascii="Times New Roman" w:hAnsi="Times New Roman"/>
          <w:sz w:val="28"/>
          <w:szCs w:val="28"/>
          <w:lang w:val="uk-UA"/>
        </w:rPr>
        <w:t>ПО. Вибір програмного продукту</w:t>
      </w:r>
      <w:r w:rsidRPr="002D758B">
        <w:rPr>
          <w:rFonts w:ascii="Times New Roman" w:hAnsi="Times New Roman"/>
          <w:sz w:val="28"/>
          <w:szCs w:val="28"/>
        </w:rPr>
        <w:t>»</w:t>
      </w: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5B3C22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Викона</w:t>
      </w:r>
      <w:r w:rsidR="00610D70">
        <w:rPr>
          <w:rFonts w:ascii="Times New Roman" w:hAnsi="Times New Roman"/>
          <w:sz w:val="28"/>
          <w:szCs w:val="28"/>
          <w:lang w:val="uk-UA"/>
        </w:rPr>
        <w:t>ла</w:t>
      </w:r>
      <w:r w:rsidR="002D758B" w:rsidRPr="002D758B">
        <w:rPr>
          <w:rFonts w:ascii="Times New Roman" w:hAnsi="Times New Roman"/>
          <w:sz w:val="28"/>
          <w:szCs w:val="28"/>
        </w:rPr>
        <w:t>:</w:t>
      </w:r>
    </w:p>
    <w:p w:rsidR="000B7A28" w:rsidRDefault="00915C25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10D70">
        <w:rPr>
          <w:rFonts w:ascii="Times New Roman" w:hAnsi="Times New Roman"/>
          <w:sz w:val="28"/>
          <w:szCs w:val="28"/>
          <w:lang w:val="uk-UA"/>
        </w:rPr>
        <w:t>ка</w:t>
      </w:r>
      <w:r w:rsidR="002D758B" w:rsidRPr="002D758B">
        <w:rPr>
          <w:rFonts w:ascii="Times New Roman" w:hAnsi="Times New Roman"/>
          <w:sz w:val="28"/>
          <w:szCs w:val="28"/>
        </w:rPr>
        <w:t xml:space="preserve"> </w:t>
      </w:r>
      <w:r w:rsidR="002D758B" w:rsidRPr="002D758B">
        <w:rPr>
          <w:rFonts w:ascii="Times New Roman" w:hAnsi="Times New Roman"/>
          <w:sz w:val="28"/>
          <w:szCs w:val="28"/>
          <w:lang w:val="uk-UA"/>
        </w:rPr>
        <w:t>групи</w:t>
      </w:r>
      <w:r w:rsidR="005B3C22">
        <w:rPr>
          <w:rFonts w:ascii="Times New Roman" w:hAnsi="Times New Roman"/>
          <w:sz w:val="28"/>
          <w:szCs w:val="28"/>
        </w:rPr>
        <w:t xml:space="preserve"> КН 41</w:t>
      </w:r>
      <w:r w:rsidR="00610D70">
        <w:rPr>
          <w:rFonts w:ascii="Times New Roman" w:hAnsi="Times New Roman"/>
          <w:sz w:val="28"/>
          <w:szCs w:val="28"/>
        </w:rPr>
        <w:t>6-в</w:t>
      </w:r>
    </w:p>
    <w:p w:rsidR="002D758B" w:rsidRPr="00915C25" w:rsidRDefault="00DB795D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Тертична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К.С</w:t>
      </w:r>
      <w:r w:rsidR="004132C2">
        <w:rPr>
          <w:rFonts w:ascii="Times New Roman" w:hAnsi="Times New Roman"/>
          <w:sz w:val="28"/>
          <w:szCs w:val="28"/>
          <w:lang w:val="uk-UA"/>
        </w:rPr>
        <w:t>.</w:t>
      </w:r>
    </w:p>
    <w:p w:rsidR="002D758B" w:rsidRPr="002D758B" w:rsidRDefault="002D758B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</w:p>
    <w:p w:rsidR="002D758B" w:rsidRDefault="002D758B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Перевірила</w:t>
      </w:r>
      <w:r w:rsidRPr="002D758B">
        <w:rPr>
          <w:rFonts w:ascii="Times New Roman" w:hAnsi="Times New Roman"/>
          <w:sz w:val="28"/>
          <w:szCs w:val="28"/>
        </w:rPr>
        <w:t>:</w:t>
      </w:r>
    </w:p>
    <w:p w:rsidR="002D758B" w:rsidRPr="002D758B" w:rsidRDefault="002D758B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каф. ПІІТУ</w:t>
      </w:r>
    </w:p>
    <w:p w:rsidR="002D758B" w:rsidRPr="006844C1" w:rsidRDefault="002D758B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Єршова С. І</w:t>
      </w:r>
      <w:r w:rsidRPr="006844C1">
        <w:rPr>
          <w:rFonts w:ascii="Times New Roman" w:hAnsi="Times New Roman"/>
          <w:sz w:val="28"/>
          <w:szCs w:val="28"/>
          <w:lang w:val="uk-UA"/>
        </w:rPr>
        <w:t>.</w:t>
      </w: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B7A28" w:rsidRPr="006844C1" w:rsidRDefault="000B7A28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5B3C22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 2020</w:t>
      </w:r>
    </w:p>
    <w:p w:rsidR="00827225" w:rsidRPr="00BF7ADF" w:rsidRDefault="00BF7ADF" w:rsidP="00BF7AD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lastRenderedPageBreak/>
        <w:t>Мета виконання лабораторної роботи</w:t>
      </w:r>
    </w:p>
    <w:p w:rsidR="00827225" w:rsidRDefault="00D53A28" w:rsidP="005B3C2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Ознайомлення</w:t>
      </w:r>
      <w:r w:rsidR="00132FD1">
        <w:rPr>
          <w:rFonts w:ascii="Times New Roman" w:hAnsi="Times New Roman"/>
          <w:sz w:val="28"/>
          <w:szCs w:val="28"/>
          <w:lang w:val="uk-UA"/>
        </w:rPr>
        <w:t xml:space="preserve"> з </w:t>
      </w:r>
      <w:r>
        <w:rPr>
          <w:rFonts w:ascii="Times New Roman" w:hAnsi="Times New Roman"/>
          <w:sz w:val="28"/>
          <w:szCs w:val="28"/>
          <w:lang w:val="uk-UA"/>
        </w:rPr>
        <w:t>предметною областю дослідження та</w:t>
      </w:r>
      <w:r w:rsidR="00132FD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аналіз існуючих програмних продуктів у предметній області.</w:t>
      </w:r>
    </w:p>
    <w:p w:rsidR="005B3C22" w:rsidRDefault="005B3C22" w:rsidP="005B3C2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32FD1" w:rsidRPr="00132FD1" w:rsidRDefault="00132FD1" w:rsidP="005B3C22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Вхідні дані до лабораторної роботи</w:t>
      </w:r>
    </w:p>
    <w:p w:rsidR="00132FD1" w:rsidRDefault="00132FD1" w:rsidP="005B3C2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Варіант №</w:t>
      </w:r>
      <w:r w:rsidR="00A92C47">
        <w:rPr>
          <w:rFonts w:ascii="Times New Roman" w:hAnsi="Times New Roman"/>
          <w:sz w:val="28"/>
          <w:szCs w:val="28"/>
          <w:lang w:val="uk-UA"/>
        </w:rPr>
        <w:t>7</w:t>
      </w:r>
    </w:p>
    <w:p w:rsidR="00A92C47" w:rsidRDefault="00A92C47" w:rsidP="00A92C4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92C4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13432"/>
            <wp:effectExtent l="0" t="0" r="0" b="0"/>
            <wp:docPr id="8" name="Рисунок 8" descr="C:\Users\malop\Downloads\photo5213344923405888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lop\Downloads\photo521334492340588890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FD1" w:rsidRDefault="00132FD1" w:rsidP="005D5F6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92721" w:rsidRPr="00BF7ADF" w:rsidRDefault="00BF7ADF" w:rsidP="00BF7AD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t>Завдання на виконання</w:t>
      </w:r>
    </w:p>
    <w:p w:rsidR="00792721" w:rsidRDefault="00792721" w:rsidP="00132F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="00132FD1">
        <w:rPr>
          <w:rFonts w:ascii="Times New Roman" w:hAnsi="Times New Roman"/>
          <w:sz w:val="28"/>
          <w:szCs w:val="28"/>
          <w:lang w:val="uk-UA"/>
        </w:rPr>
        <w:t xml:space="preserve"> Ознайомитися з методичними рекомендаціями.</w:t>
      </w:r>
    </w:p>
    <w:p w:rsidR="00792721" w:rsidRDefault="00792721" w:rsidP="005265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 </w:t>
      </w:r>
      <w:r w:rsidR="005265B6">
        <w:rPr>
          <w:rFonts w:ascii="Times New Roman" w:hAnsi="Times New Roman"/>
          <w:sz w:val="28"/>
          <w:szCs w:val="28"/>
          <w:lang w:val="uk-UA"/>
        </w:rPr>
        <w:t>Описати обрану ПО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92721" w:rsidRDefault="00CA7780" w:rsidP="00CA77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 </w:t>
      </w:r>
      <w:r w:rsidR="005265B6">
        <w:rPr>
          <w:rFonts w:ascii="Times New Roman" w:hAnsi="Times New Roman"/>
          <w:sz w:val="28"/>
          <w:szCs w:val="28"/>
          <w:lang w:val="uk-UA"/>
        </w:rPr>
        <w:t>Сформувати вимоги замовника до ПП</w:t>
      </w:r>
      <w:r w:rsidR="008E5B85">
        <w:rPr>
          <w:rFonts w:ascii="Times New Roman" w:hAnsi="Times New Roman"/>
          <w:sz w:val="28"/>
          <w:szCs w:val="28"/>
          <w:lang w:val="uk-UA"/>
        </w:rPr>
        <w:t>.</w:t>
      </w:r>
      <w:r w:rsidR="005265B6">
        <w:rPr>
          <w:rFonts w:ascii="Times New Roman" w:hAnsi="Times New Roman"/>
          <w:sz w:val="28"/>
          <w:szCs w:val="28"/>
          <w:lang w:val="uk-UA"/>
        </w:rPr>
        <w:t xml:space="preserve"> Розробити діаграму прецедентів.</w:t>
      </w:r>
    </w:p>
    <w:p w:rsidR="005265B6" w:rsidRDefault="005265B6" w:rsidP="00CA77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 Виділити бізнес-процеси, що протікають у предметній області. Описати словами і у вигляді таблиці.</w:t>
      </w:r>
    </w:p>
    <w:p w:rsidR="005265B6" w:rsidRDefault="005265B6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 Представити всі виділені БП у вигляді діаграм (до рівня деталізації-робота).</w:t>
      </w:r>
    </w:p>
    <w:p w:rsidR="005265B6" w:rsidRDefault="005265B6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 Дослідити та проаналізувати можливості існуючих ПП, які дозволяють реалізовувати функції управління ІТ-проектами: планування вартості і побудову календарного плану.</w:t>
      </w:r>
    </w:p>
    <w:p w:rsidR="005265B6" w:rsidRDefault="005265B6" w:rsidP="005265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7 Здійснити та </w:t>
      </w:r>
      <w:r w:rsidR="00CA7780">
        <w:rPr>
          <w:rFonts w:ascii="Times New Roman" w:hAnsi="Times New Roman"/>
          <w:sz w:val="28"/>
          <w:szCs w:val="28"/>
          <w:lang w:val="uk-UA"/>
        </w:rPr>
        <w:t>обґрунтувати</w:t>
      </w:r>
      <w:r>
        <w:rPr>
          <w:rFonts w:ascii="Times New Roman" w:hAnsi="Times New Roman"/>
          <w:sz w:val="28"/>
          <w:szCs w:val="28"/>
          <w:lang w:val="uk-UA"/>
        </w:rPr>
        <w:t xml:space="preserve"> вибір ПП.</w:t>
      </w:r>
    </w:p>
    <w:p w:rsidR="00792721" w:rsidRDefault="00792721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D2D04" w:rsidRDefault="00DD2D04" w:rsidP="0082722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02B0" w:rsidRDefault="00AF02B0" w:rsidP="0082722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02B0" w:rsidRDefault="00AF02B0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1511B" w:rsidRDefault="0061511B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1511B" w:rsidRDefault="0061511B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D2D04" w:rsidRDefault="00DD2D04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92C47" w:rsidRDefault="00A92C47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66835" w:rsidRPr="0061511B" w:rsidRDefault="0061511B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1511B">
        <w:rPr>
          <w:rFonts w:ascii="Times New Roman" w:hAnsi="Times New Roman"/>
          <w:b/>
          <w:sz w:val="28"/>
          <w:szCs w:val="28"/>
          <w:lang w:val="uk-UA"/>
        </w:rPr>
        <w:lastRenderedPageBreak/>
        <w:t>Хід виконання роботи</w:t>
      </w:r>
    </w:p>
    <w:p w:rsidR="0061511B" w:rsidRDefault="0061511B" w:rsidP="005D5F6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F6931" w:rsidRPr="005D5F6B" w:rsidRDefault="00E6106D" w:rsidP="005D5F6B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61511B">
        <w:rPr>
          <w:rFonts w:ascii="Times New Roman" w:hAnsi="Times New Roman"/>
          <w:b/>
          <w:sz w:val="28"/>
          <w:szCs w:val="28"/>
          <w:lang w:val="uk-UA"/>
        </w:rPr>
        <w:t xml:space="preserve">Опис обраної </w:t>
      </w:r>
      <w:r w:rsidR="00937B48">
        <w:rPr>
          <w:rFonts w:ascii="Times New Roman" w:hAnsi="Times New Roman"/>
          <w:b/>
          <w:sz w:val="28"/>
          <w:szCs w:val="28"/>
          <w:lang w:val="uk-UA"/>
        </w:rPr>
        <w:t>п</w:t>
      </w:r>
      <w:r w:rsidR="005D5F6B">
        <w:rPr>
          <w:rFonts w:ascii="Times New Roman" w:hAnsi="Times New Roman"/>
          <w:b/>
          <w:sz w:val="28"/>
          <w:szCs w:val="28"/>
          <w:lang w:val="uk-UA"/>
        </w:rPr>
        <w:t>редметної області</w:t>
      </w:r>
      <w:r w:rsidR="005D5F6B">
        <w:rPr>
          <w:rFonts w:ascii="Times New Roman" w:hAnsi="Times New Roman"/>
          <w:b/>
          <w:sz w:val="28"/>
          <w:szCs w:val="28"/>
          <w:lang w:val="uk-UA"/>
        </w:rPr>
        <w:br/>
      </w:r>
      <w:r w:rsidR="005D5F6B" w:rsidRPr="005D5F6B">
        <w:rPr>
          <w:rFonts w:ascii="Times New Roman" w:hAnsi="Times New Roman"/>
          <w:sz w:val="28"/>
          <w:szCs w:val="28"/>
          <w:lang w:val="uk-UA"/>
        </w:rPr>
        <w:t>Працівники складів під час виконання повсякденної роботи виконують безліч облікових задач. Аби зменшити вплив людського фактору на виникнення логістичних помилок у майбутньому доцільним буде використання інформаційної системи для автоматизації виконання облікових задач.</w:t>
      </w:r>
    </w:p>
    <w:p w:rsidR="00AF6931" w:rsidRDefault="00AF6931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Така система повинна</w:t>
      </w:r>
      <w:r w:rsidR="005D5F6B">
        <w:rPr>
          <w:rFonts w:ascii="Times New Roman" w:hAnsi="Times New Roman"/>
          <w:sz w:val="28"/>
          <w:szCs w:val="28"/>
          <w:lang w:val="uk-UA"/>
        </w:rPr>
        <w:t xml:space="preserve"> містити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AF6931" w:rsidRDefault="00D53A28" w:rsidP="00462F09">
      <w:pPr>
        <w:pStyle w:val="a3"/>
        <w:numPr>
          <w:ilvl w:val="0"/>
          <w:numId w:val="12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Базу даних для зберігання</w:t>
      </w:r>
      <w:r w:rsidR="00B548E1">
        <w:rPr>
          <w:rFonts w:ascii="Times New Roman" w:hAnsi="Times New Roman"/>
          <w:sz w:val="28"/>
          <w:szCs w:val="28"/>
          <w:lang w:val="uk-UA"/>
        </w:rPr>
        <w:t xml:space="preserve"> внутрішніх та вихідних документів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5D5F6B" w:rsidRPr="00462F09" w:rsidRDefault="005D5F6B" w:rsidP="00462F09">
      <w:pPr>
        <w:pStyle w:val="a3"/>
        <w:numPr>
          <w:ilvl w:val="0"/>
          <w:numId w:val="12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Мати можливість </w:t>
      </w:r>
      <w:r w:rsidR="003E2C03">
        <w:rPr>
          <w:rFonts w:ascii="Times New Roman" w:hAnsi="Times New Roman"/>
          <w:sz w:val="28"/>
          <w:szCs w:val="28"/>
          <w:lang w:val="uk-UA"/>
        </w:rPr>
        <w:t xml:space="preserve">реєстрації </w:t>
      </w:r>
      <w:r w:rsidR="00B548E1">
        <w:rPr>
          <w:rFonts w:ascii="Times New Roman" w:hAnsi="Times New Roman"/>
          <w:sz w:val="28"/>
          <w:szCs w:val="28"/>
          <w:lang w:val="uk-UA"/>
        </w:rPr>
        <w:t>документів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AF6931" w:rsidRDefault="00B548E1" w:rsidP="00462F09">
      <w:pPr>
        <w:pStyle w:val="a3"/>
        <w:numPr>
          <w:ilvl w:val="0"/>
          <w:numId w:val="12"/>
        </w:numPr>
        <w:tabs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Мати можливість списання документів у справу та передачі на архівне зберігання</w:t>
      </w:r>
      <w:r w:rsidR="00AF6931">
        <w:rPr>
          <w:rFonts w:ascii="Times New Roman" w:hAnsi="Times New Roman"/>
          <w:sz w:val="28"/>
          <w:szCs w:val="28"/>
          <w:lang w:val="uk-UA"/>
        </w:rPr>
        <w:t>;</w:t>
      </w:r>
    </w:p>
    <w:p w:rsidR="005D5F6B" w:rsidRPr="005D5F6B" w:rsidRDefault="00D53A28" w:rsidP="005D5F6B">
      <w:pPr>
        <w:pStyle w:val="a3"/>
        <w:numPr>
          <w:ilvl w:val="0"/>
          <w:numId w:val="12"/>
        </w:numPr>
        <w:tabs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мати механізм </w:t>
      </w:r>
      <w:r w:rsidR="003E2C03">
        <w:rPr>
          <w:rFonts w:ascii="Times New Roman" w:hAnsi="Times New Roman"/>
          <w:sz w:val="28"/>
          <w:szCs w:val="28"/>
          <w:lang w:val="uk-UA"/>
        </w:rPr>
        <w:t>передачі документів на виконання</w:t>
      </w:r>
      <w:r w:rsidR="00AF6931">
        <w:rPr>
          <w:rFonts w:ascii="Times New Roman" w:hAnsi="Times New Roman"/>
          <w:sz w:val="28"/>
          <w:szCs w:val="28"/>
          <w:lang w:val="uk-UA"/>
        </w:rPr>
        <w:t>.</w:t>
      </w:r>
    </w:p>
    <w:p w:rsidR="00E6106D" w:rsidRDefault="00E6106D" w:rsidP="00AF6931">
      <w:pPr>
        <w:pStyle w:val="a3"/>
        <w:tabs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6106D" w:rsidRPr="000F7A1B" w:rsidRDefault="00E6106D" w:rsidP="000F7A1B">
      <w:pPr>
        <w:pStyle w:val="a3"/>
        <w:numPr>
          <w:ilvl w:val="1"/>
          <w:numId w:val="13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F7A1B">
        <w:rPr>
          <w:rFonts w:ascii="Times New Roman" w:hAnsi="Times New Roman"/>
          <w:b/>
          <w:sz w:val="28"/>
          <w:szCs w:val="28"/>
          <w:lang w:val="uk-UA"/>
        </w:rPr>
        <w:t>Вимоги замовника до ПП. Діаграма прецедентів</w:t>
      </w:r>
    </w:p>
    <w:p w:rsidR="0061511B" w:rsidRDefault="003E2C03" w:rsidP="0061511B">
      <w:pPr>
        <w:pStyle w:val="a3"/>
        <w:tabs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Кожна компанія так або інакше працюють с документами тому, автоматизований документооберт одним з актуальних завдань у нинішній час</w:t>
      </w:r>
      <w:r w:rsidR="00B13681">
        <w:rPr>
          <w:rFonts w:ascii="Times New Roman" w:hAnsi="Times New Roman"/>
          <w:sz w:val="28"/>
          <w:szCs w:val="28"/>
          <w:lang w:val="uk-UA"/>
        </w:rPr>
        <w:t>. Для підвищення ефективності</w:t>
      </w:r>
      <w:r>
        <w:rPr>
          <w:rFonts w:ascii="Times New Roman" w:hAnsi="Times New Roman"/>
          <w:sz w:val="28"/>
          <w:szCs w:val="28"/>
          <w:lang w:val="uk-UA"/>
        </w:rPr>
        <w:t xml:space="preserve"> електронного документооберту</w:t>
      </w:r>
      <w:r w:rsidR="00B13681">
        <w:rPr>
          <w:rFonts w:ascii="Times New Roman" w:hAnsi="Times New Roman"/>
          <w:sz w:val="28"/>
          <w:szCs w:val="28"/>
          <w:lang w:val="uk-UA"/>
        </w:rPr>
        <w:t>,</w:t>
      </w:r>
      <w:r w:rsidR="001567F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13681">
        <w:rPr>
          <w:rFonts w:ascii="Times New Roman" w:hAnsi="Times New Roman"/>
          <w:sz w:val="28"/>
          <w:szCs w:val="28"/>
          <w:lang w:val="uk-UA"/>
        </w:rPr>
        <w:t>розроблюваний програмний продукт має містити</w:t>
      </w:r>
      <w:r w:rsidR="001567F0">
        <w:rPr>
          <w:rFonts w:ascii="Times New Roman" w:hAnsi="Times New Roman"/>
          <w:sz w:val="28"/>
          <w:szCs w:val="28"/>
          <w:lang w:val="uk-UA"/>
        </w:rPr>
        <w:t xml:space="preserve"> наступну інформацію:</w:t>
      </w:r>
    </w:p>
    <w:p w:rsidR="001567F0" w:rsidRDefault="003E2C03" w:rsidP="0061511B">
      <w:pPr>
        <w:pStyle w:val="a3"/>
        <w:numPr>
          <w:ilvl w:val="0"/>
          <w:numId w:val="14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характеристика кожного документу</w:t>
      </w:r>
      <w:r w:rsidR="001567F0"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реєстраційний номер</w:t>
      </w:r>
      <w:r w:rsidR="00DC750D">
        <w:rPr>
          <w:rFonts w:ascii="Times New Roman" w:hAnsi="Times New Roman"/>
          <w:sz w:val="28"/>
          <w:szCs w:val="28"/>
          <w:lang w:val="uk-UA"/>
        </w:rPr>
        <w:t>, назва</w:t>
      </w:r>
      <w:r w:rsidR="001567F0">
        <w:rPr>
          <w:rFonts w:ascii="Times New Roman" w:hAnsi="Times New Roman"/>
          <w:sz w:val="28"/>
          <w:szCs w:val="28"/>
          <w:lang w:val="uk-UA"/>
        </w:rPr>
        <w:t>);</w:t>
      </w:r>
    </w:p>
    <w:p w:rsidR="00300BB2" w:rsidRDefault="009D5FA8" w:rsidP="001567F0">
      <w:pPr>
        <w:pStyle w:val="a3"/>
        <w:numPr>
          <w:ilvl w:val="0"/>
          <w:numId w:val="14"/>
        </w:numPr>
        <w:tabs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термін діяльності та дату укладення</w:t>
      </w:r>
      <w:r w:rsidR="00300BB2" w:rsidRPr="00300BB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документів</w:t>
      </w:r>
      <w:r w:rsidR="001567F0" w:rsidRPr="00300BB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00BB2">
        <w:rPr>
          <w:rFonts w:ascii="Times New Roman" w:hAnsi="Times New Roman"/>
          <w:sz w:val="28"/>
          <w:szCs w:val="28"/>
          <w:lang w:val="uk-UA"/>
        </w:rPr>
        <w:t>;</w:t>
      </w:r>
    </w:p>
    <w:p w:rsidR="0061511B" w:rsidRPr="00300BB2" w:rsidRDefault="00300BB2" w:rsidP="001567F0">
      <w:pPr>
        <w:pStyle w:val="a3"/>
        <w:numPr>
          <w:ilvl w:val="0"/>
          <w:numId w:val="14"/>
        </w:numPr>
        <w:tabs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конта</w:t>
      </w:r>
      <w:r w:rsidR="009D5FA8">
        <w:rPr>
          <w:rFonts w:ascii="Times New Roman" w:hAnsi="Times New Roman"/>
          <w:sz w:val="28"/>
          <w:szCs w:val="28"/>
          <w:lang w:val="uk-UA"/>
        </w:rPr>
        <w:t>ктні данні виконавця</w:t>
      </w:r>
      <w:r w:rsidR="0061511B" w:rsidRPr="00300BB2">
        <w:rPr>
          <w:rFonts w:ascii="Times New Roman" w:hAnsi="Times New Roman"/>
          <w:sz w:val="28"/>
          <w:szCs w:val="28"/>
          <w:lang w:val="uk-UA"/>
        </w:rPr>
        <w:t>;</w:t>
      </w:r>
    </w:p>
    <w:p w:rsidR="001567F0" w:rsidRDefault="00BF52EC" w:rsidP="001567F0">
      <w:pPr>
        <w:pStyle w:val="a3"/>
        <w:numPr>
          <w:ilvl w:val="0"/>
          <w:numId w:val="14"/>
        </w:numPr>
        <w:tabs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номенклатурний </w:t>
      </w:r>
      <w:r w:rsidR="009D5FA8">
        <w:rPr>
          <w:rFonts w:ascii="Times New Roman" w:hAnsi="Times New Roman"/>
          <w:sz w:val="28"/>
          <w:szCs w:val="28"/>
          <w:lang w:val="uk-UA"/>
        </w:rPr>
        <w:t xml:space="preserve">номер </w:t>
      </w:r>
      <w:r>
        <w:rPr>
          <w:rFonts w:ascii="Times New Roman" w:hAnsi="Times New Roman"/>
          <w:sz w:val="28"/>
          <w:szCs w:val="28"/>
          <w:lang w:val="uk-UA"/>
        </w:rPr>
        <w:t xml:space="preserve">документу </w:t>
      </w:r>
      <w:r w:rsidR="00462F09">
        <w:rPr>
          <w:rFonts w:ascii="Times New Roman" w:hAnsi="Times New Roman"/>
          <w:sz w:val="28"/>
          <w:szCs w:val="28"/>
          <w:lang w:val="uk-UA"/>
        </w:rPr>
        <w:t>;</w:t>
      </w:r>
    </w:p>
    <w:p w:rsidR="00300BB2" w:rsidRDefault="00300BB2" w:rsidP="00300BB2">
      <w:pPr>
        <w:pStyle w:val="a3"/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750D" w:rsidRDefault="00DC750D" w:rsidP="001567F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750D" w:rsidRDefault="00DC750D" w:rsidP="001567F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750D" w:rsidRDefault="00DC750D" w:rsidP="001567F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750D" w:rsidRDefault="00DC750D" w:rsidP="001567F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750D" w:rsidRDefault="00DC750D" w:rsidP="001567F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750D" w:rsidRDefault="00DC750D" w:rsidP="001567F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567F0" w:rsidRDefault="001567F0" w:rsidP="00DC750D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Діаграма прецедентів буде виглядати наступним чином, як на рис. </w:t>
      </w:r>
      <w:r w:rsidR="001A4944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.1.</w:t>
      </w:r>
    </w:p>
    <w:p w:rsidR="001567F0" w:rsidRDefault="001567F0" w:rsidP="001567F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552AD" w:rsidRDefault="002E552E" w:rsidP="001567F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E552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4037164"/>
            <wp:effectExtent l="0" t="0" r="3810" b="1905"/>
            <wp:docPr id="1" name="Рисунок 1" descr="C:\Users\malop\Downloads\photo5221979096161037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op\Downloads\photo522197909616103799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944" w:rsidRDefault="001A4944" w:rsidP="001567F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1.1 – Діаграма прецедентів ІС «</w:t>
      </w:r>
      <w:r w:rsidR="005B4CFB">
        <w:rPr>
          <w:rFonts w:ascii="Times New Roman" w:hAnsi="Times New Roman"/>
          <w:sz w:val="28"/>
          <w:szCs w:val="28"/>
          <w:lang w:val="uk-UA"/>
        </w:rPr>
        <w:t>Документооберт</w:t>
      </w:r>
      <w:r>
        <w:rPr>
          <w:rFonts w:ascii="Times New Roman" w:hAnsi="Times New Roman"/>
          <w:sz w:val="28"/>
          <w:szCs w:val="28"/>
          <w:lang w:val="uk-UA"/>
        </w:rPr>
        <w:t>»</w:t>
      </w:r>
      <w:r w:rsidR="00DC750D">
        <w:rPr>
          <w:rFonts w:ascii="Times New Roman" w:hAnsi="Times New Roman"/>
          <w:sz w:val="28"/>
          <w:szCs w:val="28"/>
          <w:lang w:val="uk-UA"/>
        </w:rPr>
        <w:t>11</w:t>
      </w:r>
    </w:p>
    <w:p w:rsidR="001567F0" w:rsidRDefault="001567F0" w:rsidP="001567F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21D8" w:rsidRPr="00C57D3C" w:rsidRDefault="003E3589" w:rsidP="00C57D3C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57D3C">
        <w:rPr>
          <w:rFonts w:ascii="Times New Roman" w:hAnsi="Times New Roman"/>
          <w:b/>
          <w:sz w:val="28"/>
          <w:szCs w:val="28"/>
          <w:lang w:val="uk-UA"/>
        </w:rPr>
        <w:t>Бізнес-процеси, що протікають у предметній області</w:t>
      </w:r>
    </w:p>
    <w:p w:rsidR="003E3589" w:rsidRDefault="0035354E" w:rsidP="001567F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Можна виділити наступні основні бізнес-процеси ПО:</w:t>
      </w:r>
    </w:p>
    <w:p w:rsidR="0035354E" w:rsidRDefault="005B4CFB" w:rsidP="0035354E">
      <w:pPr>
        <w:pStyle w:val="a3"/>
        <w:numPr>
          <w:ilvl w:val="0"/>
          <w:numId w:val="15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Заключення договору с клієнтом</w:t>
      </w:r>
      <w:r w:rsidR="0035354E">
        <w:rPr>
          <w:rFonts w:ascii="Times New Roman" w:hAnsi="Times New Roman"/>
          <w:sz w:val="28"/>
          <w:szCs w:val="28"/>
          <w:lang w:val="uk-UA"/>
        </w:rPr>
        <w:t>;</w:t>
      </w:r>
    </w:p>
    <w:p w:rsidR="0035354E" w:rsidRDefault="00B923D4" w:rsidP="0035354E">
      <w:pPr>
        <w:pStyle w:val="a3"/>
        <w:numPr>
          <w:ilvl w:val="0"/>
          <w:numId w:val="15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5B4CFB">
        <w:rPr>
          <w:rFonts w:ascii="Times New Roman" w:hAnsi="Times New Roman"/>
          <w:sz w:val="28"/>
          <w:szCs w:val="28"/>
          <w:lang w:val="uk-UA"/>
        </w:rPr>
        <w:t xml:space="preserve">иконання договору </w:t>
      </w:r>
      <w:r w:rsidR="0035354E">
        <w:rPr>
          <w:rFonts w:ascii="Times New Roman" w:hAnsi="Times New Roman"/>
          <w:sz w:val="28"/>
          <w:szCs w:val="28"/>
          <w:lang w:val="uk-UA"/>
        </w:rPr>
        <w:t>;</w:t>
      </w:r>
    </w:p>
    <w:p w:rsidR="0035354E" w:rsidRDefault="005B4CFB" w:rsidP="0035354E">
      <w:pPr>
        <w:pStyle w:val="a3"/>
        <w:numPr>
          <w:ilvl w:val="0"/>
          <w:numId w:val="15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Документооберт у організації</w:t>
      </w:r>
      <w:r w:rsidR="0035354E">
        <w:rPr>
          <w:rFonts w:ascii="Times New Roman" w:hAnsi="Times New Roman"/>
          <w:sz w:val="28"/>
          <w:szCs w:val="28"/>
          <w:lang w:val="uk-UA"/>
        </w:rPr>
        <w:t>.</w:t>
      </w:r>
    </w:p>
    <w:p w:rsidR="0035354E" w:rsidRDefault="0035354E" w:rsidP="0035354E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Більш детальний розгляд бізнес-процесів представлено у табл. 1.1</w:t>
      </w:r>
      <w:r w:rsidR="00982B6B">
        <w:rPr>
          <w:rFonts w:ascii="Times New Roman" w:hAnsi="Times New Roman"/>
          <w:sz w:val="28"/>
          <w:szCs w:val="28"/>
          <w:lang w:val="uk-UA"/>
        </w:rPr>
        <w:t xml:space="preserve"> – 1.3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C2857" w:rsidRDefault="002C2857" w:rsidP="0035354E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5354E" w:rsidRDefault="00982B6B" w:rsidP="0035354E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Таблиця 1.1 – Табличний опис </w:t>
      </w:r>
      <w:r w:rsidR="005B4CFB">
        <w:rPr>
          <w:rFonts w:ascii="Times New Roman" w:hAnsi="Times New Roman"/>
          <w:sz w:val="28"/>
          <w:szCs w:val="28"/>
          <w:lang w:val="uk-UA"/>
        </w:rPr>
        <w:t>заключення договору с клієнта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07"/>
        <w:gridCol w:w="2082"/>
        <w:gridCol w:w="1896"/>
        <w:gridCol w:w="1506"/>
        <w:gridCol w:w="1644"/>
        <w:gridCol w:w="1609"/>
      </w:tblGrid>
      <w:tr w:rsidR="00982B6B" w:rsidTr="00300BB2">
        <w:tc>
          <w:tcPr>
            <w:tcW w:w="607" w:type="dxa"/>
          </w:tcPr>
          <w:p w:rsidR="00982B6B" w:rsidRDefault="00982B6B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082" w:type="dxa"/>
          </w:tcPr>
          <w:p w:rsidR="00982B6B" w:rsidRDefault="00982B6B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Операція</w:t>
            </w:r>
          </w:p>
        </w:tc>
        <w:tc>
          <w:tcPr>
            <w:tcW w:w="1896" w:type="dxa"/>
          </w:tcPr>
          <w:p w:rsidR="00982B6B" w:rsidRDefault="00982B6B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Відповідальний</w:t>
            </w:r>
          </w:p>
        </w:tc>
        <w:tc>
          <w:tcPr>
            <w:tcW w:w="1506" w:type="dxa"/>
          </w:tcPr>
          <w:p w:rsidR="00982B6B" w:rsidRDefault="00982B6B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Що(вхід)</w:t>
            </w:r>
          </w:p>
        </w:tc>
        <w:tc>
          <w:tcPr>
            <w:tcW w:w="1644" w:type="dxa"/>
          </w:tcPr>
          <w:p w:rsidR="00982B6B" w:rsidRDefault="00982B6B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 кого</w:t>
            </w:r>
          </w:p>
        </w:tc>
        <w:tc>
          <w:tcPr>
            <w:tcW w:w="1609" w:type="dxa"/>
          </w:tcPr>
          <w:p w:rsidR="00982B6B" w:rsidRDefault="00982B6B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Що(вихід)</w:t>
            </w:r>
          </w:p>
        </w:tc>
      </w:tr>
      <w:tr w:rsidR="007E57DE" w:rsidTr="00300BB2">
        <w:tc>
          <w:tcPr>
            <w:tcW w:w="607" w:type="dxa"/>
          </w:tcPr>
          <w:p w:rsidR="007E57DE" w:rsidRDefault="007E57DE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82" w:type="dxa"/>
          </w:tcPr>
          <w:p w:rsidR="007E57DE" w:rsidRDefault="007E57DE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896" w:type="dxa"/>
          </w:tcPr>
          <w:p w:rsidR="007E57DE" w:rsidRDefault="007E57DE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506" w:type="dxa"/>
          </w:tcPr>
          <w:p w:rsidR="007E57DE" w:rsidRDefault="007E57DE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644" w:type="dxa"/>
          </w:tcPr>
          <w:p w:rsidR="007E57DE" w:rsidRDefault="007E57DE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609" w:type="dxa"/>
          </w:tcPr>
          <w:p w:rsidR="007E57DE" w:rsidRDefault="007E57DE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</w:tr>
      <w:tr w:rsidR="00982B6B" w:rsidTr="00300BB2">
        <w:tc>
          <w:tcPr>
            <w:tcW w:w="607" w:type="dxa"/>
          </w:tcPr>
          <w:p w:rsidR="00982B6B" w:rsidRDefault="00982B6B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1</w:t>
            </w:r>
            <w:r w:rsidR="007E57DE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082" w:type="dxa"/>
          </w:tcPr>
          <w:p w:rsidR="00982B6B" w:rsidRDefault="005B4CFB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Реєстрація клієнта</w:t>
            </w:r>
          </w:p>
        </w:tc>
        <w:tc>
          <w:tcPr>
            <w:tcW w:w="1896" w:type="dxa"/>
          </w:tcPr>
          <w:p w:rsidR="00982B6B" w:rsidRDefault="007B554A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Секретар</w:t>
            </w:r>
          </w:p>
        </w:tc>
        <w:tc>
          <w:tcPr>
            <w:tcW w:w="1506" w:type="dxa"/>
          </w:tcPr>
          <w:p w:rsidR="00982B6B" w:rsidRDefault="007B554A" w:rsidP="007B554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Контактна інформація про клієнта</w:t>
            </w:r>
            <w:r w:rsidR="00300BB2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644" w:type="dxa"/>
          </w:tcPr>
          <w:p w:rsidR="00982B6B" w:rsidRDefault="007B554A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1609" w:type="dxa"/>
          </w:tcPr>
          <w:p w:rsidR="00982B6B" w:rsidRDefault="007B554A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Клієнта зареєстровано у базі.</w:t>
            </w:r>
          </w:p>
        </w:tc>
      </w:tr>
    </w:tbl>
    <w:p w:rsidR="00982B6B" w:rsidRDefault="00982B6B" w:rsidP="00982B6B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82B6B" w:rsidRDefault="00982B6B" w:rsidP="00982B6B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Style w:val="a4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25"/>
        <w:gridCol w:w="1785"/>
        <w:gridCol w:w="2126"/>
        <w:gridCol w:w="1843"/>
        <w:gridCol w:w="1356"/>
        <w:gridCol w:w="1625"/>
      </w:tblGrid>
      <w:tr w:rsidR="007E57DE" w:rsidTr="00750988">
        <w:tc>
          <w:tcPr>
            <w:tcW w:w="625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785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126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843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356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625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</w:tr>
      <w:tr w:rsidR="007E57DE" w:rsidTr="00750988">
        <w:tc>
          <w:tcPr>
            <w:tcW w:w="625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1785" w:type="dxa"/>
          </w:tcPr>
          <w:p w:rsidR="007E57DE" w:rsidRDefault="007B554A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Заява</w:t>
            </w:r>
          </w:p>
        </w:tc>
        <w:tc>
          <w:tcPr>
            <w:tcW w:w="2126" w:type="dxa"/>
          </w:tcPr>
          <w:p w:rsidR="007E57DE" w:rsidRDefault="001029B8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Директор</w:t>
            </w:r>
          </w:p>
        </w:tc>
        <w:tc>
          <w:tcPr>
            <w:tcW w:w="1843" w:type="dxa"/>
          </w:tcPr>
          <w:p w:rsidR="007E57DE" w:rsidRDefault="001029B8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Клієнт виставляє свої вимоги у письмовому вигляді</w:t>
            </w:r>
          </w:p>
        </w:tc>
        <w:tc>
          <w:tcPr>
            <w:tcW w:w="1356" w:type="dxa"/>
          </w:tcPr>
          <w:p w:rsidR="007E57DE" w:rsidRDefault="001029B8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1625" w:type="dxa"/>
          </w:tcPr>
          <w:p w:rsidR="007E57DE" w:rsidRDefault="001029B8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Узгоджуються усі нюанси</w:t>
            </w:r>
          </w:p>
        </w:tc>
      </w:tr>
      <w:tr w:rsidR="007E57DE" w:rsidTr="00750988">
        <w:tc>
          <w:tcPr>
            <w:tcW w:w="625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1785" w:type="dxa"/>
          </w:tcPr>
          <w:p w:rsidR="007E57DE" w:rsidRDefault="007B554A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Підпис документу</w:t>
            </w:r>
          </w:p>
        </w:tc>
        <w:tc>
          <w:tcPr>
            <w:tcW w:w="2126" w:type="dxa"/>
          </w:tcPr>
          <w:p w:rsidR="007E57DE" w:rsidRDefault="007B554A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Директор</w:t>
            </w:r>
          </w:p>
        </w:tc>
        <w:tc>
          <w:tcPr>
            <w:tcW w:w="1843" w:type="dxa"/>
          </w:tcPr>
          <w:p w:rsidR="007E57DE" w:rsidRDefault="001029B8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Документ з вимогами</w:t>
            </w:r>
          </w:p>
        </w:tc>
        <w:tc>
          <w:tcPr>
            <w:tcW w:w="1356" w:type="dxa"/>
          </w:tcPr>
          <w:p w:rsidR="007E57DE" w:rsidRDefault="001029B8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1625" w:type="dxa"/>
          </w:tcPr>
          <w:p w:rsidR="007E57DE" w:rsidRDefault="001029B8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Документ підписують та заносять у базу.</w:t>
            </w:r>
          </w:p>
        </w:tc>
      </w:tr>
    </w:tbl>
    <w:p w:rsidR="00982B6B" w:rsidRDefault="00982B6B" w:rsidP="00982B6B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46575" w:rsidRDefault="00046575" w:rsidP="00046575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Таблиця 1.2 – Табличний опис </w:t>
      </w:r>
      <w:r w:rsidR="006C29B4">
        <w:rPr>
          <w:rFonts w:ascii="Times New Roman" w:hAnsi="Times New Roman"/>
          <w:sz w:val="28"/>
          <w:szCs w:val="28"/>
          <w:lang w:val="uk-UA"/>
        </w:rPr>
        <w:t>виконання договору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07"/>
        <w:gridCol w:w="1818"/>
        <w:gridCol w:w="2160"/>
        <w:gridCol w:w="1710"/>
        <w:gridCol w:w="1440"/>
        <w:gridCol w:w="1609"/>
      </w:tblGrid>
      <w:tr w:rsidR="00046575" w:rsidTr="002F7468">
        <w:tc>
          <w:tcPr>
            <w:tcW w:w="607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818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Операція</w:t>
            </w:r>
          </w:p>
        </w:tc>
        <w:tc>
          <w:tcPr>
            <w:tcW w:w="216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Відповідальний</w:t>
            </w:r>
          </w:p>
        </w:tc>
        <w:tc>
          <w:tcPr>
            <w:tcW w:w="171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Що(вхід)</w:t>
            </w:r>
          </w:p>
        </w:tc>
        <w:tc>
          <w:tcPr>
            <w:tcW w:w="144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 кого</w:t>
            </w:r>
          </w:p>
        </w:tc>
        <w:tc>
          <w:tcPr>
            <w:tcW w:w="1609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Що(вихід)</w:t>
            </w:r>
          </w:p>
        </w:tc>
      </w:tr>
      <w:tr w:rsidR="00046575" w:rsidTr="002F7468">
        <w:tc>
          <w:tcPr>
            <w:tcW w:w="607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18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16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71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44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609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</w:tr>
      <w:tr w:rsidR="00046575" w:rsidTr="002F7468">
        <w:tc>
          <w:tcPr>
            <w:tcW w:w="607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1818" w:type="dxa"/>
          </w:tcPr>
          <w:p w:rsidR="00046575" w:rsidRDefault="00B923D4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Виконання договору</w:t>
            </w:r>
          </w:p>
        </w:tc>
        <w:tc>
          <w:tcPr>
            <w:tcW w:w="2160" w:type="dxa"/>
          </w:tcPr>
          <w:p w:rsidR="00046575" w:rsidRDefault="00B923D4" w:rsidP="0004657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Виконавець(робітник фірми)</w:t>
            </w:r>
          </w:p>
        </w:tc>
        <w:tc>
          <w:tcPr>
            <w:tcW w:w="1710" w:type="dxa"/>
          </w:tcPr>
          <w:p w:rsidR="00046575" w:rsidRDefault="00B923D4" w:rsidP="0004657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Вимоги з договору</w:t>
            </w:r>
          </w:p>
        </w:tc>
        <w:tc>
          <w:tcPr>
            <w:tcW w:w="1440" w:type="dxa"/>
          </w:tcPr>
          <w:p w:rsidR="00046575" w:rsidRDefault="00B923D4" w:rsidP="0004657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Директор</w:t>
            </w:r>
          </w:p>
        </w:tc>
        <w:tc>
          <w:tcPr>
            <w:tcW w:w="1609" w:type="dxa"/>
          </w:tcPr>
          <w:p w:rsidR="00046575" w:rsidRPr="00B923D4" w:rsidRDefault="00B923D4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Виконання вимог з договору</w:t>
            </w:r>
          </w:p>
        </w:tc>
      </w:tr>
      <w:tr w:rsidR="00046575" w:rsidTr="002F7468">
        <w:tc>
          <w:tcPr>
            <w:tcW w:w="607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1818" w:type="dxa"/>
          </w:tcPr>
          <w:p w:rsidR="00046575" w:rsidRDefault="00B923D4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Прийом роботи</w:t>
            </w:r>
          </w:p>
        </w:tc>
        <w:tc>
          <w:tcPr>
            <w:tcW w:w="2160" w:type="dxa"/>
          </w:tcPr>
          <w:p w:rsidR="00046575" w:rsidRDefault="00B923D4" w:rsidP="0004657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Директор</w:t>
            </w:r>
          </w:p>
        </w:tc>
        <w:tc>
          <w:tcPr>
            <w:tcW w:w="1710" w:type="dxa"/>
          </w:tcPr>
          <w:p w:rsidR="00046575" w:rsidRDefault="00A426BF" w:rsidP="0004657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Оброблені данні</w:t>
            </w:r>
          </w:p>
        </w:tc>
        <w:tc>
          <w:tcPr>
            <w:tcW w:w="1440" w:type="dxa"/>
          </w:tcPr>
          <w:p w:rsidR="00046575" w:rsidRDefault="00A426BF" w:rsidP="0004657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1609" w:type="dxa"/>
          </w:tcPr>
          <w:p w:rsidR="00046575" w:rsidRDefault="00A426BF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Результати</w:t>
            </w:r>
          </w:p>
        </w:tc>
      </w:tr>
    </w:tbl>
    <w:p w:rsidR="00982B6B" w:rsidRDefault="00982B6B" w:rsidP="0035354E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4E3" w:rsidRDefault="007F24E3" w:rsidP="0035354E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4E3" w:rsidRDefault="007F24E3" w:rsidP="00A426B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426BF" w:rsidRPr="00A426BF" w:rsidRDefault="00A426BF" w:rsidP="00A426B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4E3" w:rsidRDefault="007F24E3" w:rsidP="0035354E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46575" w:rsidRPr="00312450" w:rsidRDefault="00046575" w:rsidP="00046575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Таблиця 1.3 – Табличний опис </w:t>
      </w:r>
      <w:r w:rsidR="00A426BF">
        <w:rPr>
          <w:rFonts w:ascii="Times New Roman" w:hAnsi="Times New Roman"/>
          <w:sz w:val="28"/>
          <w:szCs w:val="28"/>
          <w:lang w:val="uk-UA"/>
        </w:rPr>
        <w:t>документ</w:t>
      </w:r>
      <w:r w:rsidR="007A5A95">
        <w:rPr>
          <w:rFonts w:ascii="Times New Roman" w:hAnsi="Times New Roman"/>
          <w:sz w:val="28"/>
          <w:szCs w:val="28"/>
          <w:lang w:val="uk-UA"/>
        </w:rPr>
        <w:t>о</w:t>
      </w:r>
      <w:r w:rsidR="00A426BF">
        <w:rPr>
          <w:rFonts w:ascii="Times New Roman" w:hAnsi="Times New Roman"/>
          <w:sz w:val="28"/>
          <w:szCs w:val="28"/>
          <w:lang w:val="uk-UA"/>
        </w:rPr>
        <w:t>оберт</w:t>
      </w:r>
      <w:r w:rsidR="007A5A95">
        <w:rPr>
          <w:rFonts w:ascii="Times New Roman" w:hAnsi="Times New Roman"/>
          <w:sz w:val="28"/>
          <w:szCs w:val="28"/>
          <w:lang w:val="uk-UA"/>
        </w:rPr>
        <w:t>у</w:t>
      </w:r>
      <w:r w:rsidR="00A426BF">
        <w:rPr>
          <w:rFonts w:ascii="Times New Roman" w:hAnsi="Times New Roman"/>
          <w:sz w:val="28"/>
          <w:szCs w:val="28"/>
          <w:lang w:val="uk-UA"/>
        </w:rPr>
        <w:t xml:space="preserve"> у організації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07"/>
        <w:gridCol w:w="1818"/>
        <w:gridCol w:w="2160"/>
        <w:gridCol w:w="1710"/>
        <w:gridCol w:w="1440"/>
        <w:gridCol w:w="1609"/>
      </w:tblGrid>
      <w:tr w:rsidR="00046575" w:rsidTr="002F7468">
        <w:tc>
          <w:tcPr>
            <w:tcW w:w="607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818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Операція</w:t>
            </w:r>
          </w:p>
        </w:tc>
        <w:tc>
          <w:tcPr>
            <w:tcW w:w="216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Відповідальний</w:t>
            </w:r>
          </w:p>
        </w:tc>
        <w:tc>
          <w:tcPr>
            <w:tcW w:w="171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Що(вхід)</w:t>
            </w:r>
          </w:p>
        </w:tc>
        <w:tc>
          <w:tcPr>
            <w:tcW w:w="144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 кого</w:t>
            </w:r>
          </w:p>
        </w:tc>
        <w:tc>
          <w:tcPr>
            <w:tcW w:w="1609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Що(вихід)</w:t>
            </w:r>
          </w:p>
        </w:tc>
      </w:tr>
      <w:tr w:rsidR="00046575" w:rsidTr="002F7468">
        <w:tc>
          <w:tcPr>
            <w:tcW w:w="607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18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16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71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44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609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</w:tr>
      <w:tr w:rsidR="00046575" w:rsidTr="002F7468">
        <w:tc>
          <w:tcPr>
            <w:tcW w:w="607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1818" w:type="dxa"/>
          </w:tcPr>
          <w:p w:rsidR="00046575" w:rsidRPr="00312450" w:rsidRDefault="0031245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Реєстрація документів</w:t>
            </w:r>
          </w:p>
        </w:tc>
        <w:tc>
          <w:tcPr>
            <w:tcW w:w="2160" w:type="dxa"/>
          </w:tcPr>
          <w:p w:rsidR="00046575" w:rsidRDefault="0031245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Секретар</w:t>
            </w:r>
          </w:p>
        </w:tc>
        <w:tc>
          <w:tcPr>
            <w:tcW w:w="1710" w:type="dxa"/>
          </w:tcPr>
          <w:p w:rsidR="00046575" w:rsidRDefault="0031245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Документ</w:t>
            </w:r>
          </w:p>
        </w:tc>
        <w:tc>
          <w:tcPr>
            <w:tcW w:w="1440" w:type="dxa"/>
          </w:tcPr>
          <w:p w:rsidR="00046575" w:rsidRDefault="0031245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Клієнта</w:t>
            </w:r>
          </w:p>
        </w:tc>
        <w:tc>
          <w:tcPr>
            <w:tcW w:w="1609" w:type="dxa"/>
          </w:tcPr>
          <w:p w:rsidR="00046575" w:rsidRDefault="0031245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Занесення документу у базу</w:t>
            </w:r>
          </w:p>
        </w:tc>
      </w:tr>
      <w:tr w:rsidR="001A2880" w:rsidTr="002F7468">
        <w:tc>
          <w:tcPr>
            <w:tcW w:w="607" w:type="dxa"/>
          </w:tcPr>
          <w:p w:rsidR="001A2880" w:rsidRDefault="001A288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1818" w:type="dxa"/>
          </w:tcPr>
          <w:p w:rsidR="001A2880" w:rsidRDefault="00312450" w:rsidP="0031245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Обробка документу</w:t>
            </w:r>
          </w:p>
        </w:tc>
        <w:tc>
          <w:tcPr>
            <w:tcW w:w="2160" w:type="dxa"/>
          </w:tcPr>
          <w:p w:rsidR="001A2880" w:rsidRDefault="0031245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Виконавець(робітник фірми)</w:t>
            </w:r>
          </w:p>
        </w:tc>
        <w:tc>
          <w:tcPr>
            <w:tcW w:w="1710" w:type="dxa"/>
          </w:tcPr>
          <w:p w:rsidR="001A2880" w:rsidRDefault="0031245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Зареєстрований документ</w:t>
            </w:r>
          </w:p>
        </w:tc>
        <w:tc>
          <w:tcPr>
            <w:tcW w:w="1440" w:type="dxa"/>
          </w:tcPr>
          <w:p w:rsidR="001A2880" w:rsidRDefault="0031245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Директора</w:t>
            </w:r>
          </w:p>
        </w:tc>
        <w:tc>
          <w:tcPr>
            <w:tcW w:w="1609" w:type="dxa"/>
          </w:tcPr>
          <w:p w:rsidR="001A2880" w:rsidRDefault="0031245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Виконаний вхідний документ</w:t>
            </w:r>
          </w:p>
        </w:tc>
      </w:tr>
      <w:tr w:rsidR="001A2880" w:rsidTr="002F7468">
        <w:tc>
          <w:tcPr>
            <w:tcW w:w="607" w:type="dxa"/>
          </w:tcPr>
          <w:p w:rsidR="001A2880" w:rsidRDefault="001A288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1818" w:type="dxa"/>
          </w:tcPr>
          <w:p w:rsidR="001A2880" w:rsidRDefault="00312450" w:rsidP="001A288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Формування звіту</w:t>
            </w:r>
          </w:p>
        </w:tc>
        <w:tc>
          <w:tcPr>
            <w:tcW w:w="2160" w:type="dxa"/>
          </w:tcPr>
          <w:p w:rsidR="001A2880" w:rsidRDefault="0031245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Виконавець(робітник фірми)</w:t>
            </w:r>
          </w:p>
        </w:tc>
        <w:tc>
          <w:tcPr>
            <w:tcW w:w="1710" w:type="dxa"/>
          </w:tcPr>
          <w:p w:rsidR="001A2880" w:rsidRDefault="0031245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Виконаний документ</w:t>
            </w:r>
          </w:p>
        </w:tc>
        <w:tc>
          <w:tcPr>
            <w:tcW w:w="1440" w:type="dxa"/>
          </w:tcPr>
          <w:p w:rsidR="001A2880" w:rsidRDefault="0031245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Директор</w:t>
            </w:r>
          </w:p>
        </w:tc>
        <w:tc>
          <w:tcPr>
            <w:tcW w:w="1609" w:type="dxa"/>
          </w:tcPr>
          <w:p w:rsidR="001A2880" w:rsidRDefault="0031245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Звіт об виконанні документу</w:t>
            </w:r>
          </w:p>
        </w:tc>
      </w:tr>
    </w:tbl>
    <w:p w:rsidR="00046575" w:rsidRDefault="00046575" w:rsidP="0035354E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5354E" w:rsidRPr="000F7A1B" w:rsidRDefault="002967DC" w:rsidP="001636E6">
      <w:pPr>
        <w:pStyle w:val="a3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F7A1B">
        <w:rPr>
          <w:rFonts w:ascii="Times New Roman" w:hAnsi="Times New Roman"/>
          <w:b/>
          <w:sz w:val="28"/>
          <w:szCs w:val="28"/>
          <w:lang w:val="uk-UA"/>
        </w:rPr>
        <w:t xml:space="preserve">Представлення усіх виділених БП у вигляді діаграм </w:t>
      </w:r>
      <w:r w:rsidRPr="000F7A1B">
        <w:rPr>
          <w:rFonts w:ascii="Times New Roman" w:hAnsi="Times New Roman"/>
          <w:b/>
          <w:sz w:val="28"/>
          <w:szCs w:val="28"/>
          <w:lang w:val="en-US"/>
        </w:rPr>
        <w:t>IDEF</w:t>
      </w:r>
      <w:r w:rsidRPr="000F7A1B">
        <w:rPr>
          <w:rFonts w:ascii="Times New Roman" w:hAnsi="Times New Roman"/>
          <w:b/>
          <w:sz w:val="28"/>
          <w:szCs w:val="28"/>
        </w:rPr>
        <w:t>0</w:t>
      </w:r>
    </w:p>
    <w:p w:rsidR="00AF02B0" w:rsidRDefault="00B11488" w:rsidP="002967D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Усі отримані головні бізнес-процеси</w:t>
      </w:r>
      <w:r w:rsidR="00C105F5">
        <w:rPr>
          <w:rFonts w:ascii="Times New Roman" w:hAnsi="Times New Roman"/>
          <w:sz w:val="28"/>
          <w:szCs w:val="28"/>
          <w:lang w:val="uk-UA"/>
        </w:rPr>
        <w:t xml:space="preserve"> необхідно представити у якості сукупності процесів, що було виділено раніше у табл. 1.1</w:t>
      </w:r>
      <w:r>
        <w:rPr>
          <w:rFonts w:ascii="Times New Roman" w:hAnsi="Times New Roman"/>
          <w:sz w:val="28"/>
          <w:szCs w:val="28"/>
          <w:lang w:val="uk-UA"/>
        </w:rPr>
        <w:t xml:space="preserve"> -1.3</w:t>
      </w:r>
      <w:r w:rsidR="00C105F5">
        <w:rPr>
          <w:rFonts w:ascii="Times New Roman" w:hAnsi="Times New Roman"/>
          <w:sz w:val="28"/>
          <w:szCs w:val="28"/>
          <w:lang w:val="uk-UA"/>
        </w:rPr>
        <w:t>.</w:t>
      </w:r>
    </w:p>
    <w:p w:rsidR="00B11488" w:rsidRDefault="00B11488" w:rsidP="002967D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11488" w:rsidRDefault="006443D9" w:rsidP="00B1148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r w:rsidRPr="006443D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597624"/>
            <wp:effectExtent l="0" t="0" r="3810" b="0"/>
            <wp:docPr id="10" name="Рисунок 10" descr="C:\Users\malop\Downloads\photo5215366341173816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lop\Downloads\photo521536634117381675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9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D171C" w:rsidRPr="00BD171C" w:rsidRDefault="00BD171C" w:rsidP="00B1148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1.1 – </w:t>
      </w:r>
      <w:r w:rsidRPr="00BD171C">
        <w:rPr>
          <w:rFonts w:ascii="Times New Roman" w:hAnsi="Times New Roman"/>
          <w:sz w:val="28"/>
          <w:szCs w:val="28"/>
          <w:lang w:val="uk-UA"/>
        </w:rPr>
        <w:t xml:space="preserve">Діаграма </w:t>
      </w:r>
      <w:r w:rsidRPr="00BD171C">
        <w:rPr>
          <w:rFonts w:ascii="Times New Roman" w:hAnsi="Times New Roman"/>
          <w:sz w:val="28"/>
          <w:szCs w:val="28"/>
          <w:lang w:val="en-US"/>
        </w:rPr>
        <w:t>IDEF</w:t>
      </w:r>
      <w:r w:rsidRPr="00BD171C">
        <w:rPr>
          <w:rFonts w:ascii="Times New Roman" w:hAnsi="Times New Roman"/>
          <w:sz w:val="28"/>
          <w:szCs w:val="28"/>
        </w:rPr>
        <w:t>0</w:t>
      </w:r>
      <w:r w:rsidR="0042236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443D9">
        <w:rPr>
          <w:rFonts w:ascii="Times New Roman" w:hAnsi="Times New Roman"/>
          <w:sz w:val="28"/>
          <w:szCs w:val="28"/>
          <w:lang w:val="uk-UA"/>
        </w:rPr>
        <w:t>процесу</w:t>
      </w:r>
      <w:r>
        <w:rPr>
          <w:rFonts w:ascii="Times New Roman" w:hAnsi="Times New Roman"/>
          <w:sz w:val="28"/>
          <w:szCs w:val="28"/>
          <w:lang w:val="uk-UA"/>
        </w:rPr>
        <w:t xml:space="preserve"> «</w:t>
      </w:r>
      <w:r w:rsidR="006443D9">
        <w:rPr>
          <w:rFonts w:ascii="Times New Roman" w:hAnsi="Times New Roman"/>
          <w:sz w:val="28"/>
          <w:szCs w:val="28"/>
          <w:lang w:val="uk-UA"/>
        </w:rPr>
        <w:t>Заключення договору с клієнтом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BD171C" w:rsidRDefault="00BD171C" w:rsidP="00B1148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D171C" w:rsidRDefault="00610D70" w:rsidP="00B1148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610D70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108909"/>
            <wp:effectExtent l="0" t="0" r="3810" b="6350"/>
            <wp:docPr id="2" name="Рисунок 2" descr="C:\Users\malop\Downloads\photo5221979096161038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lop\Downloads\photo522197909616103800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0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7F3" w:rsidRDefault="007667F3" w:rsidP="0042236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1.2 – Д</w:t>
      </w:r>
      <w:r w:rsidRPr="00BD171C">
        <w:rPr>
          <w:rFonts w:ascii="Times New Roman" w:hAnsi="Times New Roman"/>
          <w:sz w:val="28"/>
          <w:szCs w:val="28"/>
          <w:lang w:val="uk-UA"/>
        </w:rPr>
        <w:t>іаграм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BD171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D171C">
        <w:rPr>
          <w:rFonts w:ascii="Times New Roman" w:hAnsi="Times New Roman"/>
          <w:sz w:val="28"/>
          <w:szCs w:val="28"/>
          <w:lang w:val="en-US"/>
        </w:rPr>
        <w:t>IDEF</w:t>
      </w:r>
      <w:r w:rsidRPr="007667F3">
        <w:rPr>
          <w:rFonts w:ascii="Times New Roman" w:hAnsi="Times New Roman"/>
          <w:sz w:val="28"/>
          <w:szCs w:val="28"/>
          <w:lang w:val="uk-UA"/>
        </w:rPr>
        <w:t>0</w:t>
      </w:r>
      <w:r w:rsidR="0042236F">
        <w:rPr>
          <w:rFonts w:ascii="Times New Roman" w:hAnsi="Times New Roman"/>
          <w:sz w:val="28"/>
          <w:szCs w:val="28"/>
          <w:lang w:val="uk-UA"/>
        </w:rPr>
        <w:t xml:space="preserve"> процесу «Виконання договору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BD171C" w:rsidRDefault="00610D70" w:rsidP="00B1148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610D7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908721"/>
            <wp:effectExtent l="0" t="0" r="3810" b="6350"/>
            <wp:docPr id="3" name="Рисунок 3" descr="C:\Users\malop\Downloads\photo5221979096161038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lop\Downloads\photo522197909616103800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71C" w:rsidRPr="00BD171C" w:rsidRDefault="00BD171C" w:rsidP="00BD171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1.4 – Д</w:t>
      </w:r>
      <w:r w:rsidRPr="00BD171C">
        <w:rPr>
          <w:rFonts w:ascii="Times New Roman" w:hAnsi="Times New Roman"/>
          <w:sz w:val="28"/>
          <w:szCs w:val="28"/>
          <w:lang w:val="uk-UA"/>
        </w:rPr>
        <w:t>іаграм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BD171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D171C">
        <w:rPr>
          <w:rFonts w:ascii="Times New Roman" w:hAnsi="Times New Roman"/>
          <w:sz w:val="28"/>
          <w:szCs w:val="28"/>
          <w:lang w:val="en-US"/>
        </w:rPr>
        <w:t>IDEF</w:t>
      </w:r>
      <w:r w:rsidRPr="00BD171C">
        <w:rPr>
          <w:rFonts w:ascii="Times New Roman" w:hAnsi="Times New Roman"/>
          <w:sz w:val="28"/>
          <w:szCs w:val="28"/>
          <w:lang w:val="uk-UA"/>
        </w:rPr>
        <w:t>0</w:t>
      </w:r>
      <w:r w:rsidR="0042236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процесу «</w:t>
      </w:r>
      <w:r w:rsidR="0042236F">
        <w:rPr>
          <w:rFonts w:ascii="Times New Roman" w:hAnsi="Times New Roman"/>
          <w:sz w:val="28"/>
          <w:szCs w:val="28"/>
          <w:lang w:val="uk-UA"/>
        </w:rPr>
        <w:t>Документооберт в організації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0F7A1B" w:rsidRPr="00BD171C" w:rsidRDefault="000F7A1B" w:rsidP="0042236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2236F" w:rsidRDefault="0042236F" w:rsidP="001636E6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610D70" w:rsidRDefault="00610D70" w:rsidP="001636E6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B56C7" w:rsidRPr="000F7A1B" w:rsidRDefault="003B56C7" w:rsidP="001636E6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F7A1B">
        <w:rPr>
          <w:rFonts w:ascii="Times New Roman" w:hAnsi="Times New Roman"/>
          <w:b/>
          <w:sz w:val="28"/>
          <w:szCs w:val="28"/>
          <w:lang w:val="uk-UA"/>
        </w:rPr>
        <w:lastRenderedPageBreak/>
        <w:t>Дослідження та аналіз існуючих ПП, які дозволяють реалізовувати функції управління ІТ-проектами</w:t>
      </w:r>
    </w:p>
    <w:p w:rsidR="00420F92" w:rsidRDefault="00420F92" w:rsidP="00E27319">
      <w:pPr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теперішній момент на ринку присутні декілька готових програмних рішень, </w:t>
      </w:r>
      <w:r w:rsidR="00E27319">
        <w:rPr>
          <w:rFonts w:ascii="Times New Roman" w:hAnsi="Times New Roman"/>
          <w:sz w:val="28"/>
          <w:szCs w:val="28"/>
          <w:lang w:val="uk-UA"/>
        </w:rPr>
        <w:t>які можна використовувати</w:t>
      </w:r>
      <w:r>
        <w:rPr>
          <w:rFonts w:ascii="Times New Roman" w:hAnsi="Times New Roman"/>
          <w:sz w:val="28"/>
          <w:szCs w:val="28"/>
          <w:lang w:val="uk-UA"/>
        </w:rPr>
        <w:t xml:space="preserve"> для </w:t>
      </w:r>
      <w:r w:rsidR="00E27319">
        <w:rPr>
          <w:rFonts w:ascii="Times New Roman" w:hAnsi="Times New Roman"/>
          <w:sz w:val="28"/>
          <w:szCs w:val="28"/>
          <w:lang w:val="uk-UA"/>
        </w:rPr>
        <w:t xml:space="preserve">ведення </w:t>
      </w:r>
      <w:r w:rsidR="00C25731">
        <w:rPr>
          <w:rFonts w:ascii="Times New Roman" w:hAnsi="Times New Roman"/>
          <w:sz w:val="28"/>
          <w:szCs w:val="28"/>
          <w:lang w:val="uk-UA"/>
        </w:rPr>
        <w:t>документооберту</w:t>
      </w:r>
      <w:r w:rsidR="00E27319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 Серед них слід виділити:«</w:t>
      </w:r>
      <w:r w:rsidR="00DF5A1F">
        <w:rPr>
          <w:rFonts w:ascii="Times New Roman" w:hAnsi="Times New Roman"/>
          <w:sz w:val="28"/>
          <w:szCs w:val="28"/>
          <w:lang w:val="en-US"/>
        </w:rPr>
        <w:t>Workflow</w:t>
      </w:r>
      <w:r>
        <w:rPr>
          <w:rFonts w:ascii="Times New Roman" w:hAnsi="Times New Roman"/>
          <w:sz w:val="28"/>
          <w:szCs w:val="28"/>
          <w:lang w:val="uk-UA"/>
        </w:rPr>
        <w:t xml:space="preserve">», </w:t>
      </w:r>
      <w:r w:rsidR="00E27319">
        <w:rPr>
          <w:rFonts w:ascii="Times New Roman" w:hAnsi="Times New Roman"/>
          <w:sz w:val="28"/>
          <w:szCs w:val="28"/>
          <w:lang w:val="uk-UA"/>
        </w:rPr>
        <w:t>«</w:t>
      </w:r>
      <w:r w:rsidR="00DF5A1F">
        <w:rPr>
          <w:rFonts w:ascii="Times New Roman" w:hAnsi="Times New Roman"/>
          <w:sz w:val="28"/>
          <w:szCs w:val="28"/>
          <w:lang w:val="en-US"/>
        </w:rPr>
        <w:t>SKEM</w:t>
      </w:r>
      <w:r w:rsidR="00E27319">
        <w:rPr>
          <w:rFonts w:ascii="Times New Roman" w:hAnsi="Times New Roman"/>
          <w:sz w:val="28"/>
          <w:szCs w:val="28"/>
          <w:lang w:val="uk-UA"/>
        </w:rPr>
        <w:t>», та «</w:t>
      </w:r>
      <w:r w:rsidR="00DF5A1F">
        <w:rPr>
          <w:rFonts w:ascii="Times New Roman" w:hAnsi="Times New Roman"/>
          <w:sz w:val="28"/>
          <w:szCs w:val="28"/>
          <w:lang w:val="en-US"/>
        </w:rPr>
        <w:t>WF</w:t>
      </w:r>
      <w:r w:rsidR="00E27319">
        <w:rPr>
          <w:rFonts w:ascii="Times New Roman" w:hAnsi="Times New Roman"/>
          <w:sz w:val="28"/>
          <w:szCs w:val="28"/>
          <w:lang w:val="en-US"/>
        </w:rPr>
        <w:t>S</w:t>
      </w:r>
      <w:r w:rsidR="00E27319">
        <w:rPr>
          <w:rFonts w:ascii="Times New Roman" w:hAnsi="Times New Roman"/>
          <w:sz w:val="28"/>
          <w:szCs w:val="28"/>
          <w:lang w:val="uk-UA"/>
        </w:rPr>
        <w:t>»</w:t>
      </w:r>
      <w:r w:rsidR="00E27319" w:rsidRPr="00E27319">
        <w:rPr>
          <w:rFonts w:ascii="Times New Roman" w:hAnsi="Times New Roman"/>
          <w:sz w:val="28"/>
          <w:szCs w:val="28"/>
          <w:lang w:val="uk-UA"/>
        </w:rPr>
        <w:t>.</w:t>
      </w:r>
    </w:p>
    <w:p w:rsidR="000A2233" w:rsidRPr="00E27319" w:rsidRDefault="000A2233" w:rsidP="00E27319">
      <w:pPr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Ці програми зарекомендували себе як надійні помічники</w:t>
      </w:r>
      <w:r w:rsidR="00C25731">
        <w:rPr>
          <w:rFonts w:ascii="Times New Roman" w:hAnsi="Times New Roman"/>
          <w:sz w:val="28"/>
          <w:szCs w:val="28"/>
          <w:lang w:val="uk-UA"/>
        </w:rPr>
        <w:t xml:space="preserve"> при веденні документів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D3D76" w:rsidRDefault="007D3D76" w:rsidP="007D3D7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Основними критеріями для порівняння цих ПП є:</w:t>
      </w:r>
    </w:p>
    <w:p w:rsidR="007D3D76" w:rsidRDefault="007D3D76" w:rsidP="007D3D76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функціональні можливості;</w:t>
      </w:r>
    </w:p>
    <w:p w:rsidR="007D3D76" w:rsidRDefault="00A41E80" w:rsidP="007D3D76">
      <w:pPr>
        <w:pStyle w:val="a3"/>
        <w:numPr>
          <w:ilvl w:val="0"/>
          <w:numId w:val="2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якість та наочність виведених результатів</w:t>
      </w:r>
      <w:r w:rsidR="007D3D76">
        <w:rPr>
          <w:rFonts w:ascii="Times New Roman" w:hAnsi="Times New Roman"/>
          <w:sz w:val="28"/>
          <w:szCs w:val="28"/>
          <w:lang w:val="uk-UA"/>
        </w:rPr>
        <w:t>;</w:t>
      </w:r>
    </w:p>
    <w:p w:rsidR="007D3D76" w:rsidRPr="00A41E80" w:rsidRDefault="00A41E80" w:rsidP="00A41E80">
      <w:pPr>
        <w:pStyle w:val="a3"/>
        <w:numPr>
          <w:ilvl w:val="0"/>
          <w:numId w:val="2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зручність інтерфейсу</w:t>
      </w:r>
      <w:r w:rsidR="007D3D76">
        <w:rPr>
          <w:rFonts w:ascii="Times New Roman" w:hAnsi="Times New Roman"/>
          <w:sz w:val="28"/>
          <w:szCs w:val="28"/>
          <w:lang w:val="uk-UA"/>
        </w:rPr>
        <w:t>;</w:t>
      </w:r>
    </w:p>
    <w:p w:rsidR="003E1EB3" w:rsidRPr="00917892" w:rsidRDefault="007D3D76" w:rsidP="003E1EB3">
      <w:pPr>
        <w:pStyle w:val="a3"/>
        <w:numPr>
          <w:ilvl w:val="0"/>
          <w:numId w:val="2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A41E80">
        <w:rPr>
          <w:rFonts w:ascii="Times New Roman" w:hAnsi="Times New Roman"/>
          <w:sz w:val="28"/>
          <w:szCs w:val="28"/>
          <w:lang w:val="uk-UA"/>
        </w:rPr>
        <w:t xml:space="preserve">можливість </w:t>
      </w:r>
      <w:r w:rsidR="00A41E80">
        <w:rPr>
          <w:rFonts w:ascii="Times New Roman" w:hAnsi="Times New Roman"/>
          <w:sz w:val="28"/>
          <w:szCs w:val="28"/>
          <w:lang w:val="uk-UA"/>
        </w:rPr>
        <w:t>імпорту</w:t>
      </w:r>
      <w:r w:rsidR="00A41E80">
        <w:rPr>
          <w:rFonts w:ascii="Times New Roman" w:hAnsi="Times New Roman"/>
          <w:sz w:val="28"/>
          <w:szCs w:val="28"/>
          <w:lang w:val="en-US"/>
        </w:rPr>
        <w:t>/</w:t>
      </w:r>
      <w:r w:rsidR="00A41E80">
        <w:rPr>
          <w:rFonts w:ascii="Times New Roman" w:hAnsi="Times New Roman"/>
          <w:sz w:val="28"/>
          <w:szCs w:val="28"/>
          <w:lang w:val="uk-UA"/>
        </w:rPr>
        <w:t>експорту даних.</w:t>
      </w:r>
    </w:p>
    <w:p w:rsidR="003E1EB3" w:rsidRDefault="003E1EB3" w:rsidP="003E1EB3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E1EB3" w:rsidRDefault="00D7218C" w:rsidP="003E1EB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E1EB3">
        <w:rPr>
          <w:rFonts w:ascii="Times New Roman" w:hAnsi="Times New Roman"/>
          <w:sz w:val="28"/>
          <w:szCs w:val="28"/>
          <w:lang w:val="uk-UA"/>
        </w:rPr>
        <w:t xml:space="preserve">Програма </w:t>
      </w:r>
      <w:r w:rsidR="003E1EB3">
        <w:rPr>
          <w:rFonts w:ascii="Times New Roman" w:hAnsi="Times New Roman"/>
          <w:sz w:val="28"/>
          <w:szCs w:val="28"/>
          <w:lang w:val="uk-UA"/>
        </w:rPr>
        <w:t>«</w:t>
      </w:r>
      <w:r w:rsidR="00DF5A1F">
        <w:rPr>
          <w:rFonts w:ascii="Times New Roman" w:hAnsi="Times New Roman"/>
          <w:sz w:val="28"/>
          <w:szCs w:val="28"/>
          <w:lang w:val="en-US"/>
        </w:rPr>
        <w:t>Workflow</w:t>
      </w:r>
      <w:r w:rsidR="003E1EB3">
        <w:rPr>
          <w:rFonts w:ascii="Times New Roman" w:hAnsi="Times New Roman"/>
          <w:sz w:val="28"/>
          <w:szCs w:val="28"/>
          <w:lang w:val="uk-UA"/>
        </w:rPr>
        <w:t xml:space="preserve">» є програмою </w:t>
      </w:r>
      <w:r w:rsidR="003E1EB3" w:rsidRPr="003E1EB3">
        <w:rPr>
          <w:rFonts w:ascii="Times New Roman" w:hAnsi="Times New Roman"/>
          <w:sz w:val="28"/>
          <w:szCs w:val="28"/>
          <w:lang w:val="uk-UA"/>
        </w:rPr>
        <w:t xml:space="preserve">для управління короткими, «довгими» та корпоративними </w:t>
      </w:r>
      <w:r w:rsidR="00607F42">
        <w:rPr>
          <w:rFonts w:ascii="Times New Roman" w:hAnsi="Times New Roman"/>
          <w:sz w:val="28"/>
          <w:szCs w:val="28"/>
          <w:lang w:val="uk-UA"/>
        </w:rPr>
        <w:t>договорами</w:t>
      </w:r>
      <w:r w:rsidR="003E1EB3" w:rsidRPr="003E1EB3">
        <w:rPr>
          <w:rFonts w:ascii="Times New Roman" w:hAnsi="Times New Roman"/>
          <w:sz w:val="28"/>
          <w:szCs w:val="28"/>
          <w:lang w:val="uk-UA"/>
        </w:rPr>
        <w:t xml:space="preserve"> на всіх етапах: від залучення лід</w:t>
      </w:r>
      <w:r w:rsidR="003E1EB3">
        <w:rPr>
          <w:rFonts w:ascii="Times New Roman" w:hAnsi="Times New Roman"/>
          <w:sz w:val="28"/>
          <w:szCs w:val="28"/>
          <w:lang w:val="uk-UA"/>
        </w:rPr>
        <w:t>ера</w:t>
      </w:r>
      <w:r w:rsidR="00607F42">
        <w:rPr>
          <w:rFonts w:ascii="Times New Roman" w:hAnsi="Times New Roman"/>
          <w:sz w:val="28"/>
          <w:szCs w:val="28"/>
          <w:lang w:val="uk-UA"/>
        </w:rPr>
        <w:t xml:space="preserve"> до закриття угоди.</w:t>
      </w:r>
    </w:p>
    <w:p w:rsidR="00187516" w:rsidRPr="002A1967" w:rsidRDefault="00D7218C" w:rsidP="003E1EB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E1EB3">
        <w:rPr>
          <w:rFonts w:ascii="Times New Roman" w:hAnsi="Times New Roman"/>
          <w:sz w:val="28"/>
          <w:szCs w:val="28"/>
          <w:lang w:val="uk-UA"/>
        </w:rPr>
        <w:t xml:space="preserve">Програма </w:t>
      </w:r>
      <w:r w:rsidR="003E1EB3">
        <w:rPr>
          <w:rFonts w:ascii="Times New Roman" w:hAnsi="Times New Roman"/>
          <w:sz w:val="28"/>
          <w:szCs w:val="28"/>
          <w:lang w:val="uk-UA"/>
        </w:rPr>
        <w:t>«</w:t>
      </w:r>
      <w:r w:rsidR="00DF5A1F">
        <w:rPr>
          <w:rFonts w:ascii="Times New Roman" w:hAnsi="Times New Roman"/>
          <w:sz w:val="28"/>
          <w:szCs w:val="28"/>
          <w:lang w:val="en-US"/>
        </w:rPr>
        <w:t>SKEM</w:t>
      </w:r>
      <w:r w:rsidR="003E1EB3">
        <w:rPr>
          <w:rFonts w:ascii="Times New Roman" w:hAnsi="Times New Roman"/>
          <w:sz w:val="28"/>
          <w:szCs w:val="28"/>
          <w:lang w:val="uk-UA"/>
        </w:rPr>
        <w:t>»</w:t>
      </w:r>
      <w:r w:rsidR="002A196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A1967" w:rsidRPr="002A1967">
        <w:rPr>
          <w:rFonts w:ascii="Times New Roman" w:hAnsi="Times New Roman"/>
          <w:sz w:val="28"/>
          <w:szCs w:val="28"/>
          <w:lang w:val="uk-UA"/>
        </w:rPr>
        <w:t xml:space="preserve">Хмарна система </w:t>
      </w:r>
      <w:r w:rsidR="00607F42">
        <w:rPr>
          <w:rFonts w:ascii="Times New Roman" w:hAnsi="Times New Roman"/>
          <w:sz w:val="28"/>
          <w:szCs w:val="28"/>
          <w:lang w:val="uk-UA"/>
        </w:rPr>
        <w:t>для ведення договорів</w:t>
      </w:r>
      <w:r w:rsidR="002A1967" w:rsidRPr="002A1967">
        <w:rPr>
          <w:rFonts w:ascii="Times New Roman" w:hAnsi="Times New Roman"/>
          <w:sz w:val="28"/>
          <w:szCs w:val="28"/>
          <w:lang w:val="uk-UA"/>
        </w:rPr>
        <w:t xml:space="preserve">. Можливості: друкувати </w:t>
      </w:r>
      <w:r w:rsidR="00565A95">
        <w:rPr>
          <w:rFonts w:ascii="Times New Roman" w:hAnsi="Times New Roman"/>
          <w:sz w:val="28"/>
          <w:szCs w:val="28"/>
          <w:lang w:val="uk-UA"/>
        </w:rPr>
        <w:t>договори</w:t>
      </w:r>
      <w:r w:rsidR="002A1967" w:rsidRPr="002A1967">
        <w:rPr>
          <w:rFonts w:ascii="Times New Roman" w:hAnsi="Times New Roman"/>
          <w:sz w:val="28"/>
          <w:szCs w:val="28"/>
          <w:lang w:val="uk-UA"/>
        </w:rPr>
        <w:t xml:space="preserve">, аналітика з </w:t>
      </w:r>
      <w:r w:rsidR="00565A95">
        <w:rPr>
          <w:rFonts w:ascii="Times New Roman" w:hAnsi="Times New Roman"/>
          <w:sz w:val="28"/>
          <w:szCs w:val="28"/>
          <w:lang w:val="uk-UA"/>
        </w:rPr>
        <w:t>договорів</w:t>
      </w:r>
      <w:r w:rsidR="002A1967" w:rsidRPr="002A1967">
        <w:rPr>
          <w:rFonts w:ascii="Times New Roman" w:hAnsi="Times New Roman"/>
          <w:sz w:val="28"/>
          <w:szCs w:val="28"/>
          <w:lang w:val="uk-UA"/>
        </w:rPr>
        <w:t xml:space="preserve">, ведення </w:t>
      </w:r>
      <w:r w:rsidR="00565A95">
        <w:rPr>
          <w:rFonts w:ascii="Times New Roman" w:hAnsi="Times New Roman"/>
          <w:sz w:val="28"/>
          <w:szCs w:val="28"/>
          <w:lang w:val="uk-UA"/>
        </w:rPr>
        <w:t xml:space="preserve">обліку. </w:t>
      </w:r>
      <w:r w:rsidR="00926349">
        <w:rPr>
          <w:rFonts w:ascii="Times New Roman" w:hAnsi="Times New Roman"/>
          <w:sz w:val="28"/>
          <w:szCs w:val="28"/>
          <w:lang w:val="uk-UA"/>
        </w:rPr>
        <w:t>Програма має зручний інтерфейс, але їй бракує функцій</w:t>
      </w:r>
      <w:r w:rsidRPr="003E1EB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26349">
        <w:rPr>
          <w:rFonts w:ascii="Times New Roman" w:hAnsi="Times New Roman"/>
          <w:sz w:val="28"/>
          <w:szCs w:val="28"/>
          <w:lang w:val="uk-UA"/>
        </w:rPr>
        <w:t>для рішення задач предметної області.</w:t>
      </w:r>
    </w:p>
    <w:p w:rsidR="004C33FC" w:rsidRPr="007D3D76" w:rsidRDefault="005C1600" w:rsidP="002967D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5C1600">
        <w:rPr>
          <w:rFonts w:ascii="Times New Roman" w:hAnsi="Times New Roman"/>
          <w:sz w:val="28"/>
          <w:szCs w:val="28"/>
          <w:lang w:val="uk-UA"/>
        </w:rPr>
        <w:t>«</w:t>
      </w:r>
      <w:r w:rsidR="00DF5A1F">
        <w:rPr>
          <w:rFonts w:ascii="Times New Roman" w:hAnsi="Times New Roman"/>
          <w:sz w:val="28"/>
          <w:szCs w:val="28"/>
          <w:lang w:val="uk-UA"/>
        </w:rPr>
        <w:t>W</w:t>
      </w:r>
      <w:r w:rsidR="00DF5A1F">
        <w:rPr>
          <w:rFonts w:ascii="Times New Roman" w:hAnsi="Times New Roman"/>
          <w:sz w:val="28"/>
          <w:szCs w:val="28"/>
          <w:lang w:val="en-US"/>
        </w:rPr>
        <w:t>F</w:t>
      </w:r>
      <w:r w:rsidR="002A1967" w:rsidRPr="002A1967">
        <w:rPr>
          <w:rFonts w:ascii="Times New Roman" w:hAnsi="Times New Roman"/>
          <w:sz w:val="28"/>
          <w:szCs w:val="28"/>
          <w:lang w:val="uk-UA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»</w:t>
      </w:r>
      <w:r w:rsidR="002A1967" w:rsidRPr="002A1967">
        <w:rPr>
          <w:rFonts w:ascii="Times New Roman" w:hAnsi="Times New Roman"/>
          <w:sz w:val="28"/>
          <w:szCs w:val="28"/>
          <w:lang w:val="uk-UA"/>
        </w:rPr>
        <w:t xml:space="preserve"> система управління </w:t>
      </w:r>
      <w:r w:rsidR="004230DD">
        <w:rPr>
          <w:rFonts w:ascii="Times New Roman" w:hAnsi="Times New Roman"/>
          <w:sz w:val="28"/>
          <w:szCs w:val="28"/>
          <w:lang w:val="uk-UA"/>
        </w:rPr>
        <w:t>документами</w:t>
      </w:r>
      <w:r w:rsidR="002A1967" w:rsidRPr="002A1967">
        <w:rPr>
          <w:rFonts w:ascii="Times New Roman" w:hAnsi="Times New Roman"/>
          <w:sz w:val="28"/>
          <w:szCs w:val="28"/>
          <w:lang w:val="uk-UA"/>
        </w:rPr>
        <w:t xml:space="preserve"> призначена для безперебійного </w:t>
      </w:r>
      <w:r w:rsidR="004230DD">
        <w:rPr>
          <w:rFonts w:ascii="Times New Roman" w:hAnsi="Times New Roman"/>
          <w:sz w:val="28"/>
          <w:szCs w:val="28"/>
          <w:lang w:val="uk-UA"/>
        </w:rPr>
        <w:t>створювання договорів</w:t>
      </w:r>
      <w:r w:rsidR="002A1967" w:rsidRPr="002A1967">
        <w:rPr>
          <w:rFonts w:ascii="Times New Roman" w:hAnsi="Times New Roman"/>
          <w:sz w:val="28"/>
          <w:szCs w:val="28"/>
          <w:lang w:val="uk-UA"/>
        </w:rPr>
        <w:t xml:space="preserve">, оцінки </w:t>
      </w:r>
      <w:r w:rsidR="004230DD">
        <w:rPr>
          <w:rFonts w:ascii="Times New Roman" w:hAnsi="Times New Roman"/>
          <w:sz w:val="28"/>
          <w:szCs w:val="28"/>
          <w:lang w:val="uk-UA"/>
        </w:rPr>
        <w:t>договорів</w:t>
      </w:r>
      <w:r w:rsidR="002A1967" w:rsidRPr="002A1967">
        <w:rPr>
          <w:rFonts w:ascii="Times New Roman" w:hAnsi="Times New Roman"/>
          <w:sz w:val="28"/>
          <w:szCs w:val="28"/>
          <w:lang w:val="uk-UA"/>
        </w:rPr>
        <w:t xml:space="preserve">, залишків, інформації про </w:t>
      </w:r>
      <w:r w:rsidR="004230DD">
        <w:rPr>
          <w:rFonts w:ascii="Times New Roman" w:hAnsi="Times New Roman"/>
          <w:sz w:val="28"/>
          <w:szCs w:val="28"/>
          <w:lang w:val="uk-UA"/>
        </w:rPr>
        <w:t>виконання етапів</w:t>
      </w:r>
      <w:r w:rsidR="002A1967" w:rsidRPr="002A1967">
        <w:rPr>
          <w:rFonts w:ascii="Times New Roman" w:hAnsi="Times New Roman"/>
          <w:sz w:val="28"/>
          <w:szCs w:val="28"/>
          <w:lang w:val="uk-UA"/>
        </w:rPr>
        <w:t>, контролю за відпов</w:t>
      </w:r>
      <w:r w:rsidR="004230DD">
        <w:rPr>
          <w:rFonts w:ascii="Times New Roman" w:hAnsi="Times New Roman"/>
          <w:sz w:val="28"/>
          <w:szCs w:val="28"/>
          <w:lang w:val="uk-UA"/>
        </w:rPr>
        <w:t>ідальними співробітниками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C33FC" w:rsidRPr="00224E4A" w:rsidRDefault="004C33FC" w:rsidP="001636E6">
      <w:pPr>
        <w:spacing w:after="0" w:line="360" w:lineRule="auto"/>
        <w:ind w:firstLine="708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224E4A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Обґрунтування вибору </w:t>
      </w:r>
      <w:r w:rsidR="00922293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п</w:t>
      </w:r>
      <w:r w:rsidR="00A0598D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рограмного продукту</w:t>
      </w:r>
    </w:p>
    <w:p w:rsidR="000F7A1B" w:rsidRDefault="005C1600" w:rsidP="00D7218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реалізації задач предметної області найбільш за все підходить програма «</w:t>
      </w:r>
      <w:r w:rsidRPr="002A1967">
        <w:rPr>
          <w:rFonts w:ascii="Times New Roman" w:hAnsi="Times New Roman"/>
          <w:sz w:val="28"/>
          <w:szCs w:val="28"/>
          <w:lang w:val="uk-UA"/>
        </w:rPr>
        <w:t>WMS</w:t>
      </w:r>
      <w:r>
        <w:rPr>
          <w:rFonts w:ascii="Times New Roman" w:hAnsi="Times New Roman"/>
          <w:sz w:val="28"/>
          <w:szCs w:val="28"/>
          <w:lang w:val="uk-UA"/>
        </w:rPr>
        <w:t>».</w:t>
      </w:r>
    </w:p>
    <w:p w:rsidR="00D7218C" w:rsidRDefault="00D7218C" w:rsidP="00D7218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По-перше, </w:t>
      </w:r>
      <w:r w:rsidR="005C1600">
        <w:rPr>
          <w:rFonts w:ascii="Times New Roman" w:hAnsi="Times New Roman"/>
          <w:sz w:val="28"/>
          <w:szCs w:val="28"/>
          <w:lang w:val="uk-UA"/>
        </w:rPr>
        <w:t xml:space="preserve">слід зазначити, що дана програма має найширший функціонал для ведення </w:t>
      </w:r>
      <w:r w:rsidR="004230DD">
        <w:rPr>
          <w:rFonts w:ascii="Times New Roman" w:hAnsi="Times New Roman"/>
          <w:sz w:val="28"/>
          <w:szCs w:val="28"/>
          <w:lang w:val="uk-UA"/>
        </w:rPr>
        <w:t>документооберту</w:t>
      </w:r>
      <w:r w:rsidR="005C1600">
        <w:rPr>
          <w:rFonts w:ascii="Times New Roman" w:hAnsi="Times New Roman"/>
          <w:sz w:val="28"/>
          <w:szCs w:val="28"/>
          <w:lang w:val="uk-UA"/>
        </w:rPr>
        <w:t>.</w:t>
      </w:r>
    </w:p>
    <w:p w:rsidR="00D7218C" w:rsidRDefault="00D7218C" w:rsidP="00D7218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По-друге</w:t>
      </w:r>
      <w:r w:rsidR="005C1600">
        <w:rPr>
          <w:rFonts w:ascii="Times New Roman" w:hAnsi="Times New Roman"/>
          <w:sz w:val="28"/>
          <w:szCs w:val="28"/>
          <w:lang w:val="uk-UA"/>
        </w:rPr>
        <w:t xml:space="preserve"> вона володіє гнучкою системою генерації звітів.</w:t>
      </w:r>
    </w:p>
    <w:p w:rsidR="001554F7" w:rsidRDefault="001554F7" w:rsidP="00D7218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По-третє, </w:t>
      </w:r>
      <w:r w:rsidR="00404AE8">
        <w:rPr>
          <w:rFonts w:ascii="Times New Roman" w:hAnsi="Times New Roman"/>
          <w:sz w:val="28"/>
          <w:szCs w:val="28"/>
          <w:lang w:val="uk-UA"/>
        </w:rPr>
        <w:t>програма має можливість імпорту</w:t>
      </w:r>
      <w:r w:rsidR="00404AE8" w:rsidRPr="00404AE8">
        <w:rPr>
          <w:rFonts w:ascii="Times New Roman" w:hAnsi="Times New Roman"/>
          <w:sz w:val="28"/>
          <w:szCs w:val="28"/>
        </w:rPr>
        <w:t>/</w:t>
      </w:r>
      <w:r w:rsidR="00404AE8">
        <w:rPr>
          <w:rFonts w:ascii="Times New Roman" w:hAnsi="Times New Roman"/>
          <w:sz w:val="28"/>
          <w:szCs w:val="28"/>
          <w:lang w:val="uk-UA"/>
        </w:rPr>
        <w:t>експорту даних.</w:t>
      </w:r>
    </w:p>
    <w:p w:rsidR="00404AE8" w:rsidRDefault="00404AE8" w:rsidP="00922293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 недоліків програми можна віднести перевантажений інформацією інтерфейс.</w:t>
      </w:r>
    </w:p>
    <w:p w:rsidR="00404AE8" w:rsidRPr="003B56C7" w:rsidRDefault="00404AE8" w:rsidP="005C16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F02B0" w:rsidRDefault="001636E6" w:rsidP="001636E6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636E6"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:rsidR="006315E5" w:rsidRPr="00224E4A" w:rsidRDefault="006315E5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6315E5"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 xml:space="preserve">ід час виконання завдань лабораторної роботи було проведено ознайомлення з предметною областю дослідження, були сформульовані вимоги замовника до програмного забезпечення, розроблено </w:t>
      </w:r>
      <w:r>
        <w:rPr>
          <w:rFonts w:ascii="Times New Roman" w:hAnsi="Times New Roman"/>
          <w:sz w:val="28"/>
          <w:szCs w:val="28"/>
          <w:lang w:val="en-US"/>
        </w:rPr>
        <w:t>Use</w:t>
      </w:r>
      <w:r w:rsidRPr="006315E5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6315E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діаграму, були виділені основні бізнес процеси за завданнями предметної області.</w:t>
      </w:r>
      <w:r w:rsidR="00224E4A" w:rsidRPr="00224E4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24E4A">
        <w:rPr>
          <w:rFonts w:ascii="Times New Roman" w:hAnsi="Times New Roman"/>
          <w:sz w:val="28"/>
          <w:szCs w:val="28"/>
          <w:lang w:val="uk-UA"/>
        </w:rPr>
        <w:t>Був проведений аналіз існуючих програмних рішень в межах предметної області, які дозволяють автоматиз</w:t>
      </w:r>
      <w:r w:rsidR="004230DD">
        <w:rPr>
          <w:rFonts w:ascii="Times New Roman" w:hAnsi="Times New Roman"/>
          <w:sz w:val="28"/>
          <w:szCs w:val="28"/>
          <w:lang w:val="uk-UA"/>
        </w:rPr>
        <w:t>увати облікову діяльність документооберту</w:t>
      </w:r>
      <w:r w:rsidR="00224E4A">
        <w:rPr>
          <w:rFonts w:ascii="Times New Roman" w:hAnsi="Times New Roman"/>
          <w:sz w:val="28"/>
          <w:szCs w:val="28"/>
          <w:lang w:val="uk-UA"/>
        </w:rPr>
        <w:t>. У процесі аналізу були виділені сильні та слабкі сторони програмних рішень, та зроблений вибір програмного продукту на основі критерії для порівняння.</w:t>
      </w:r>
    </w:p>
    <w:p w:rsidR="000B48A1" w:rsidRDefault="000B48A1" w:rsidP="002B16D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0B48A1" w:rsidSect="004E3666">
      <w:head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D0849" w:rsidRDefault="002D0849" w:rsidP="004E3666">
      <w:pPr>
        <w:spacing w:after="0" w:line="240" w:lineRule="auto"/>
      </w:pPr>
      <w:r>
        <w:separator/>
      </w:r>
    </w:p>
  </w:endnote>
  <w:endnote w:type="continuationSeparator" w:id="0">
    <w:p w:rsidR="002D0849" w:rsidRDefault="002D0849" w:rsidP="004E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D0849" w:rsidRDefault="002D0849" w:rsidP="004E3666">
      <w:pPr>
        <w:spacing w:after="0" w:line="240" w:lineRule="auto"/>
      </w:pPr>
      <w:r>
        <w:separator/>
      </w:r>
    </w:p>
  </w:footnote>
  <w:footnote w:type="continuationSeparator" w:id="0">
    <w:p w:rsidR="002D0849" w:rsidRDefault="002D0849" w:rsidP="004E3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8439485"/>
      <w:docPartObj>
        <w:docPartGallery w:val="Page Numbers (Top of Page)"/>
        <w:docPartUnique/>
      </w:docPartObj>
    </w:sdtPr>
    <w:sdtEndPr/>
    <w:sdtContent>
      <w:p w:rsidR="004E3666" w:rsidRDefault="004E36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D70">
          <w:rPr>
            <w:noProof/>
          </w:rPr>
          <w:t>9</w:t>
        </w:r>
        <w:r>
          <w:fldChar w:fldCharType="end"/>
        </w:r>
      </w:p>
    </w:sdtContent>
  </w:sdt>
  <w:p w:rsidR="004E3666" w:rsidRDefault="004E36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D39D9"/>
    <w:multiLevelType w:val="hybridMultilevel"/>
    <w:tmpl w:val="74FA2DFA"/>
    <w:lvl w:ilvl="0" w:tplc="1F429E0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E312057"/>
    <w:multiLevelType w:val="hybridMultilevel"/>
    <w:tmpl w:val="B16C01A8"/>
    <w:lvl w:ilvl="0" w:tplc="10388F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55087"/>
    <w:multiLevelType w:val="multilevel"/>
    <w:tmpl w:val="4D367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349141E"/>
    <w:multiLevelType w:val="hybridMultilevel"/>
    <w:tmpl w:val="F7984BC6"/>
    <w:lvl w:ilvl="0" w:tplc="C5F4A02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42D3542"/>
    <w:multiLevelType w:val="hybridMultilevel"/>
    <w:tmpl w:val="B22A8038"/>
    <w:lvl w:ilvl="0" w:tplc="C25CB6B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82675"/>
    <w:multiLevelType w:val="hybridMultilevel"/>
    <w:tmpl w:val="14EADADC"/>
    <w:lvl w:ilvl="0" w:tplc="5080AABA">
      <w:start w:val="1"/>
      <w:numFmt w:val="decimal"/>
      <w:suff w:val="space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97758B"/>
    <w:multiLevelType w:val="hybridMultilevel"/>
    <w:tmpl w:val="E500CB38"/>
    <w:lvl w:ilvl="0" w:tplc="E4DC8294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436C4A"/>
    <w:multiLevelType w:val="hybridMultilevel"/>
    <w:tmpl w:val="35D4822A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8266AE"/>
    <w:multiLevelType w:val="hybridMultilevel"/>
    <w:tmpl w:val="515824A0"/>
    <w:lvl w:ilvl="0" w:tplc="E99EEA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962404"/>
    <w:multiLevelType w:val="hybridMultilevel"/>
    <w:tmpl w:val="D5DA95D0"/>
    <w:lvl w:ilvl="0" w:tplc="C0809D94">
      <w:start w:val="1"/>
      <w:numFmt w:val="decimal"/>
      <w:suff w:val="space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9DB4B88"/>
    <w:multiLevelType w:val="hybridMultilevel"/>
    <w:tmpl w:val="D4568000"/>
    <w:lvl w:ilvl="0" w:tplc="36A24F26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97F70"/>
    <w:multiLevelType w:val="hybridMultilevel"/>
    <w:tmpl w:val="387C60CE"/>
    <w:lvl w:ilvl="0" w:tplc="4928F23A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881164"/>
    <w:multiLevelType w:val="hybridMultilevel"/>
    <w:tmpl w:val="DCD0BCCE"/>
    <w:lvl w:ilvl="0" w:tplc="C5F4A02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4B6311B"/>
    <w:multiLevelType w:val="hybridMultilevel"/>
    <w:tmpl w:val="09CE78D0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1B68B1"/>
    <w:multiLevelType w:val="hybridMultilevel"/>
    <w:tmpl w:val="C404867C"/>
    <w:lvl w:ilvl="0" w:tplc="225A5AB2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3004A3"/>
    <w:multiLevelType w:val="hybridMultilevel"/>
    <w:tmpl w:val="2D602D12"/>
    <w:lvl w:ilvl="0" w:tplc="743EE4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35E0D"/>
    <w:multiLevelType w:val="multilevel"/>
    <w:tmpl w:val="BB82F2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619E4598"/>
    <w:multiLevelType w:val="hybridMultilevel"/>
    <w:tmpl w:val="8C8EC5B2"/>
    <w:lvl w:ilvl="0" w:tplc="B914C96A">
      <w:start w:val="3"/>
      <w:numFmt w:val="decimal"/>
      <w:suff w:val="space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A808C6"/>
    <w:multiLevelType w:val="hybridMultilevel"/>
    <w:tmpl w:val="17381DBE"/>
    <w:lvl w:ilvl="0" w:tplc="3B50F3B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8E34AE"/>
    <w:multiLevelType w:val="hybridMultilevel"/>
    <w:tmpl w:val="DDBC26EC"/>
    <w:lvl w:ilvl="0" w:tplc="3052177C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E27C6EBE">
      <w:start w:val="1"/>
      <w:numFmt w:val="bullet"/>
      <w:suff w:val="space"/>
      <w:lvlText w:val=""/>
      <w:lvlJc w:val="left"/>
      <w:pPr>
        <w:ind w:left="20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70D455B3"/>
    <w:multiLevelType w:val="hybridMultilevel"/>
    <w:tmpl w:val="DE7CB6BA"/>
    <w:lvl w:ilvl="0" w:tplc="1AEAF600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D765D"/>
    <w:multiLevelType w:val="hybridMultilevel"/>
    <w:tmpl w:val="18FCC296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6A43372"/>
    <w:multiLevelType w:val="hybridMultilevel"/>
    <w:tmpl w:val="E7A08F5A"/>
    <w:lvl w:ilvl="0" w:tplc="55DE810A">
      <w:start w:val="5"/>
      <w:numFmt w:val="decimal"/>
      <w:suff w:val="space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84957"/>
    <w:multiLevelType w:val="hybridMultilevel"/>
    <w:tmpl w:val="BAFE24E4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3"/>
  </w:num>
  <w:num w:numId="3">
    <w:abstractNumId w:val="12"/>
  </w:num>
  <w:num w:numId="4">
    <w:abstractNumId w:val="0"/>
  </w:num>
  <w:num w:numId="5">
    <w:abstractNumId w:val="1"/>
  </w:num>
  <w:num w:numId="6">
    <w:abstractNumId w:val="5"/>
  </w:num>
  <w:num w:numId="7">
    <w:abstractNumId w:val="15"/>
  </w:num>
  <w:num w:numId="8">
    <w:abstractNumId w:val="9"/>
  </w:num>
  <w:num w:numId="9">
    <w:abstractNumId w:val="10"/>
  </w:num>
  <w:num w:numId="10">
    <w:abstractNumId w:val="16"/>
  </w:num>
  <w:num w:numId="11">
    <w:abstractNumId w:val="8"/>
  </w:num>
  <w:num w:numId="12">
    <w:abstractNumId w:val="20"/>
  </w:num>
  <w:num w:numId="13">
    <w:abstractNumId w:val="2"/>
  </w:num>
  <w:num w:numId="14">
    <w:abstractNumId w:val="6"/>
  </w:num>
  <w:num w:numId="15">
    <w:abstractNumId w:val="11"/>
  </w:num>
  <w:num w:numId="16">
    <w:abstractNumId w:val="7"/>
  </w:num>
  <w:num w:numId="17">
    <w:abstractNumId w:val="17"/>
  </w:num>
  <w:num w:numId="18">
    <w:abstractNumId w:val="21"/>
  </w:num>
  <w:num w:numId="19">
    <w:abstractNumId w:val="4"/>
  </w:num>
  <w:num w:numId="20">
    <w:abstractNumId w:val="22"/>
  </w:num>
  <w:num w:numId="21">
    <w:abstractNumId w:val="23"/>
  </w:num>
  <w:num w:numId="22">
    <w:abstractNumId w:val="13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119"/>
    <w:rsid w:val="00005AD1"/>
    <w:rsid w:val="0001753E"/>
    <w:rsid w:val="00046575"/>
    <w:rsid w:val="000721D8"/>
    <w:rsid w:val="00077AB5"/>
    <w:rsid w:val="00081437"/>
    <w:rsid w:val="000A2233"/>
    <w:rsid w:val="000A47E9"/>
    <w:rsid w:val="000B48A1"/>
    <w:rsid w:val="000B7A28"/>
    <w:rsid w:val="000F4119"/>
    <w:rsid w:val="000F7A1B"/>
    <w:rsid w:val="001019F3"/>
    <w:rsid w:val="001029B8"/>
    <w:rsid w:val="00114F6E"/>
    <w:rsid w:val="00131463"/>
    <w:rsid w:val="00132FD1"/>
    <w:rsid w:val="001554F7"/>
    <w:rsid w:val="001567F0"/>
    <w:rsid w:val="001636E6"/>
    <w:rsid w:val="00185BD1"/>
    <w:rsid w:val="00187516"/>
    <w:rsid w:val="0019301C"/>
    <w:rsid w:val="00196677"/>
    <w:rsid w:val="001A2880"/>
    <w:rsid w:val="001A4944"/>
    <w:rsid w:val="00224E4A"/>
    <w:rsid w:val="00242B72"/>
    <w:rsid w:val="0027196D"/>
    <w:rsid w:val="002967DC"/>
    <w:rsid w:val="002A1967"/>
    <w:rsid w:val="002B16D5"/>
    <w:rsid w:val="002C2857"/>
    <w:rsid w:val="002D0849"/>
    <w:rsid w:val="002D758B"/>
    <w:rsid w:val="002E552E"/>
    <w:rsid w:val="002F2E7A"/>
    <w:rsid w:val="00300BB2"/>
    <w:rsid w:val="00312450"/>
    <w:rsid w:val="00327542"/>
    <w:rsid w:val="003364A0"/>
    <w:rsid w:val="0035354E"/>
    <w:rsid w:val="00372AC8"/>
    <w:rsid w:val="003A19F2"/>
    <w:rsid w:val="003B56C7"/>
    <w:rsid w:val="003E1EB3"/>
    <w:rsid w:val="003E2C03"/>
    <w:rsid w:val="003E3170"/>
    <w:rsid w:val="003E3589"/>
    <w:rsid w:val="003F31DD"/>
    <w:rsid w:val="003F7D8A"/>
    <w:rsid w:val="00404AE8"/>
    <w:rsid w:val="004132C2"/>
    <w:rsid w:val="00420F92"/>
    <w:rsid w:val="0042236F"/>
    <w:rsid w:val="004230DD"/>
    <w:rsid w:val="0043348F"/>
    <w:rsid w:val="00446C38"/>
    <w:rsid w:val="00462F09"/>
    <w:rsid w:val="0047119B"/>
    <w:rsid w:val="00480AE8"/>
    <w:rsid w:val="00490948"/>
    <w:rsid w:val="00494C34"/>
    <w:rsid w:val="00497F03"/>
    <w:rsid w:val="004C33FC"/>
    <w:rsid w:val="004E3666"/>
    <w:rsid w:val="00502E38"/>
    <w:rsid w:val="005265B6"/>
    <w:rsid w:val="0053041A"/>
    <w:rsid w:val="00560D3A"/>
    <w:rsid w:val="00565A95"/>
    <w:rsid w:val="005A2F4A"/>
    <w:rsid w:val="005B3C22"/>
    <w:rsid w:val="005B4294"/>
    <w:rsid w:val="005B4CFB"/>
    <w:rsid w:val="005C1600"/>
    <w:rsid w:val="005D0F5E"/>
    <w:rsid w:val="005D5F6B"/>
    <w:rsid w:val="005F5DA5"/>
    <w:rsid w:val="00607F42"/>
    <w:rsid w:val="00610D70"/>
    <w:rsid w:val="006121AA"/>
    <w:rsid w:val="0061511B"/>
    <w:rsid w:val="00626C47"/>
    <w:rsid w:val="006315E5"/>
    <w:rsid w:val="00641404"/>
    <w:rsid w:val="00642F53"/>
    <w:rsid w:val="006443D9"/>
    <w:rsid w:val="006844C1"/>
    <w:rsid w:val="0069481D"/>
    <w:rsid w:val="006B7B24"/>
    <w:rsid w:val="006C29B4"/>
    <w:rsid w:val="006C3100"/>
    <w:rsid w:val="006C3B7B"/>
    <w:rsid w:val="006E7EE9"/>
    <w:rsid w:val="00704D1E"/>
    <w:rsid w:val="00750988"/>
    <w:rsid w:val="00753A32"/>
    <w:rsid w:val="007667F3"/>
    <w:rsid w:val="00792721"/>
    <w:rsid w:val="007A5228"/>
    <w:rsid w:val="007A5A95"/>
    <w:rsid w:val="007B554A"/>
    <w:rsid w:val="007B7F5D"/>
    <w:rsid w:val="007D3D76"/>
    <w:rsid w:val="007E57DE"/>
    <w:rsid w:val="007F24E3"/>
    <w:rsid w:val="00817C63"/>
    <w:rsid w:val="00822B5B"/>
    <w:rsid w:val="00827225"/>
    <w:rsid w:val="00893B60"/>
    <w:rsid w:val="008C4C1D"/>
    <w:rsid w:val="008E26FE"/>
    <w:rsid w:val="008E5B85"/>
    <w:rsid w:val="00901261"/>
    <w:rsid w:val="00915C25"/>
    <w:rsid w:val="00917892"/>
    <w:rsid w:val="00922293"/>
    <w:rsid w:val="00926349"/>
    <w:rsid w:val="00937B48"/>
    <w:rsid w:val="009552AD"/>
    <w:rsid w:val="00982B6B"/>
    <w:rsid w:val="009B237A"/>
    <w:rsid w:val="009D5A3C"/>
    <w:rsid w:val="009D5FA8"/>
    <w:rsid w:val="00A0598D"/>
    <w:rsid w:val="00A41E80"/>
    <w:rsid w:val="00A426BF"/>
    <w:rsid w:val="00A55185"/>
    <w:rsid w:val="00A66835"/>
    <w:rsid w:val="00A846DC"/>
    <w:rsid w:val="00A92C47"/>
    <w:rsid w:val="00AA029F"/>
    <w:rsid w:val="00AA1AF9"/>
    <w:rsid w:val="00AB6661"/>
    <w:rsid w:val="00AD3929"/>
    <w:rsid w:val="00AE6EE0"/>
    <w:rsid w:val="00AF02B0"/>
    <w:rsid w:val="00AF6931"/>
    <w:rsid w:val="00B11488"/>
    <w:rsid w:val="00B13681"/>
    <w:rsid w:val="00B13AAD"/>
    <w:rsid w:val="00B372BB"/>
    <w:rsid w:val="00B548E1"/>
    <w:rsid w:val="00B923D4"/>
    <w:rsid w:val="00BA367A"/>
    <w:rsid w:val="00BB1C3B"/>
    <w:rsid w:val="00BD171C"/>
    <w:rsid w:val="00BE3B50"/>
    <w:rsid w:val="00BF1827"/>
    <w:rsid w:val="00BF52EC"/>
    <w:rsid w:val="00BF6D7F"/>
    <w:rsid w:val="00BF7ADF"/>
    <w:rsid w:val="00C105F5"/>
    <w:rsid w:val="00C25731"/>
    <w:rsid w:val="00C45A13"/>
    <w:rsid w:val="00C57D3C"/>
    <w:rsid w:val="00C73E3A"/>
    <w:rsid w:val="00CA7780"/>
    <w:rsid w:val="00CA7C4A"/>
    <w:rsid w:val="00CE5534"/>
    <w:rsid w:val="00D21E66"/>
    <w:rsid w:val="00D25275"/>
    <w:rsid w:val="00D53A28"/>
    <w:rsid w:val="00D7218C"/>
    <w:rsid w:val="00D75279"/>
    <w:rsid w:val="00D82B0D"/>
    <w:rsid w:val="00D87D0A"/>
    <w:rsid w:val="00DB795D"/>
    <w:rsid w:val="00DC61B6"/>
    <w:rsid w:val="00DC750D"/>
    <w:rsid w:val="00DD2D04"/>
    <w:rsid w:val="00DD7E3E"/>
    <w:rsid w:val="00DF5A1F"/>
    <w:rsid w:val="00E27319"/>
    <w:rsid w:val="00E6106D"/>
    <w:rsid w:val="00E76A3F"/>
    <w:rsid w:val="00E845E7"/>
    <w:rsid w:val="00EE4952"/>
    <w:rsid w:val="00EF7A1A"/>
    <w:rsid w:val="00F014FE"/>
    <w:rsid w:val="00F22609"/>
    <w:rsid w:val="00F8696C"/>
    <w:rsid w:val="00FC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C8886"/>
  <w15:chartTrackingRefBased/>
  <w15:docId w15:val="{893AAB7B-F902-4A3E-B84E-5F0F67AB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25"/>
    <w:pPr>
      <w:ind w:left="720"/>
      <w:contextualSpacing/>
    </w:pPr>
  </w:style>
  <w:style w:type="paragraph" w:customStyle="1" w:styleId="Default">
    <w:name w:val="Default"/>
    <w:rsid w:val="00017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33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3666"/>
  </w:style>
  <w:style w:type="paragraph" w:styleId="a7">
    <w:name w:val="footer"/>
    <w:basedOn w:val="a"/>
    <w:link w:val="a8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3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B64E6-737D-4969-967E-B9945F00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1</Pages>
  <Words>930</Words>
  <Characters>5305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Карина Тертичная</cp:lastModifiedBy>
  <cp:revision>120</cp:revision>
  <dcterms:created xsi:type="dcterms:W3CDTF">2019-09-07T13:20:00Z</dcterms:created>
  <dcterms:modified xsi:type="dcterms:W3CDTF">2020-04-09T10:56:00Z</dcterms:modified>
</cp:coreProperties>
</file>