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F653C5" w:rsidRDefault="00530DAA" w:rsidP="00530DAA">
      <w:pPr>
        <w:spacing w:line="240" w:lineRule="auto"/>
        <w:jc w:val="center"/>
        <w:rPr>
          <w:szCs w:val="28"/>
          <w:lang w:val="ru-RU"/>
        </w:rPr>
      </w:pPr>
      <w:r w:rsidRPr="002A673B">
        <w:rPr>
          <w:szCs w:val="28"/>
        </w:rPr>
        <w:t>з лабораторної роботи №1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737398">
        <w:rPr>
          <w:szCs w:val="28"/>
        </w:rPr>
        <w:t xml:space="preserve">Управління </w:t>
      </w:r>
      <w:r w:rsidR="00737398">
        <w:rPr>
          <w:szCs w:val="28"/>
          <w:lang w:val="en-US"/>
        </w:rPr>
        <w:t>IT</w:t>
      </w:r>
      <w:r w:rsidR="00737398" w:rsidRPr="00737398">
        <w:rPr>
          <w:szCs w:val="28"/>
          <w:lang w:val="ru-RU"/>
        </w:rPr>
        <w:t>-</w:t>
      </w:r>
      <w:r w:rsidR="00737398">
        <w:rPr>
          <w:szCs w:val="28"/>
        </w:rPr>
        <w:t>проектами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835281" w:rsidRPr="00F552E6" w:rsidRDefault="00737398" w:rsidP="00673AA6">
      <w:pPr>
        <w:spacing w:line="240" w:lineRule="auto"/>
        <w:ind w:firstLine="5760"/>
        <w:rPr>
          <w:szCs w:val="28"/>
        </w:rPr>
      </w:pPr>
      <w:proofErr w:type="spellStart"/>
      <w:r>
        <w:rPr>
          <w:szCs w:val="28"/>
          <w:lang w:val="ru-RU"/>
        </w:rPr>
        <w:t>Букрєєва</w:t>
      </w:r>
      <w:proofErr w:type="spellEnd"/>
      <w:r>
        <w:rPr>
          <w:szCs w:val="28"/>
          <w:lang w:val="ru-RU"/>
        </w:rPr>
        <w:t xml:space="preserve"> К. С.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5B33CD" w:rsidRDefault="00673AA6" w:rsidP="00673AA6">
      <w:pPr>
        <w:spacing w:line="240" w:lineRule="auto"/>
        <w:ind w:firstLine="5760"/>
        <w:rPr>
          <w:szCs w:val="28"/>
          <w:lang w:val="en-US"/>
        </w:rPr>
      </w:pPr>
      <w:r>
        <w:rPr>
          <w:szCs w:val="28"/>
          <w:lang w:val="ru-RU"/>
        </w:rPr>
        <w:t>ст.</w:t>
      </w:r>
      <w:r w:rsidR="00530DAA" w:rsidRPr="002A673B">
        <w:rPr>
          <w:szCs w:val="28"/>
        </w:rPr>
        <w:t xml:space="preserve"> </w:t>
      </w:r>
      <w:r>
        <w:rPr>
          <w:szCs w:val="28"/>
        </w:rPr>
        <w:t>гр.</w:t>
      </w:r>
      <w:r w:rsidR="00530DAA" w:rsidRPr="002A673B">
        <w:rPr>
          <w:szCs w:val="28"/>
        </w:rPr>
        <w:t xml:space="preserve"> КН</w:t>
      </w:r>
      <w:bookmarkStart w:id="0" w:name="_GoBack"/>
      <w:bookmarkEnd w:id="0"/>
      <w:r w:rsidR="00F552E6">
        <w:rPr>
          <w:szCs w:val="28"/>
        </w:rPr>
        <w:t xml:space="preserve"> 317-а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F552E6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2020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7D07FE" w:rsidRDefault="007D07FE" w:rsidP="007D07FE">
      <w:pPr>
        <w:pStyle w:val="2"/>
        <w:rPr>
          <w:b w:val="0"/>
          <w:iCs w:val="0"/>
          <w:caps/>
          <w:kern w:val="32"/>
        </w:rPr>
      </w:pPr>
    </w:p>
    <w:p w:rsidR="007D07FE" w:rsidRDefault="007D07FE" w:rsidP="007D07FE">
      <w:pPr>
        <w:pStyle w:val="2"/>
        <w:jc w:val="center"/>
        <w:rPr>
          <w:lang w:val="ru-RU"/>
        </w:rPr>
      </w:pPr>
      <w:r>
        <w:t>СОЗДАНИЕ НОВОГО ПРОЕКТА. ПЛАНИРОВАНИЕ ЗАДАЧ ПО ПРОЕКТУ</w:t>
      </w:r>
    </w:p>
    <w:p w:rsidR="007D07FE" w:rsidRPr="007D07FE" w:rsidRDefault="007D07FE" w:rsidP="00FD0534">
      <w:pPr>
        <w:ind w:firstLine="0"/>
        <w:rPr>
          <w:lang w:val="ru-RU"/>
        </w:rPr>
      </w:pPr>
    </w:p>
    <w:p w:rsidR="007D07FE" w:rsidRDefault="007D07FE" w:rsidP="007D07FE">
      <w:pPr>
        <w:pStyle w:val="2"/>
        <w:jc w:val="center"/>
        <w:rPr>
          <w:lang w:val="ru-RU"/>
        </w:rPr>
      </w:pPr>
      <w:r>
        <w:rPr>
          <w:lang w:val="ru-RU"/>
        </w:rPr>
        <w:t>Задания</w:t>
      </w:r>
    </w:p>
    <w:p w:rsidR="007D07FE" w:rsidRDefault="007D07FE" w:rsidP="007D07FE">
      <w:pPr>
        <w:pStyle w:val="aff"/>
      </w:pPr>
    </w:p>
    <w:p w:rsidR="007D07FE" w:rsidRDefault="007D07FE" w:rsidP="007D07FE">
      <w:pPr>
        <w:pStyle w:val="a0"/>
      </w:pPr>
      <w:r>
        <w:t>Сформировать область охвата проекта и определить параметры области обхвата проекта.</w:t>
      </w:r>
    </w:p>
    <w:p w:rsidR="007D07FE" w:rsidRDefault="007D07FE" w:rsidP="007D07FE">
      <w:pPr>
        <w:pStyle w:val="a0"/>
      </w:pPr>
      <w:r>
        <w:rPr>
          <w:color w:val="000000"/>
          <w:szCs w:val="29"/>
        </w:rPr>
        <w:t>Создать файл проекта на пользовательском диске, название файла – фамилия студента.</w:t>
      </w:r>
    </w:p>
    <w:p w:rsidR="007D07FE" w:rsidRDefault="007D07FE" w:rsidP="007D07FE">
      <w:pPr>
        <w:pStyle w:val="a0"/>
        <w:rPr>
          <w:u w:val="single"/>
        </w:rPr>
      </w:pPr>
      <w:r>
        <w:rPr>
          <w:color w:val="000000"/>
          <w:szCs w:val="29"/>
        </w:rPr>
        <w:t>Настроить в соответствии с условиями проектный календарь. Ввести список задач, который определен по проекту.</w:t>
      </w:r>
    </w:p>
    <w:p w:rsidR="007D07FE" w:rsidRDefault="007D07FE" w:rsidP="007D07FE">
      <w:pPr>
        <w:pStyle w:val="a0"/>
        <w:rPr>
          <w:u w:val="single"/>
        </w:rPr>
      </w:pPr>
      <w:r>
        <w:rPr>
          <w:color w:val="000000"/>
          <w:szCs w:val="29"/>
        </w:rPr>
        <w:t>Провести структуризацию задач в соответствии с СДР. Создать суммарную задачу проекта. Настроить собственный код структурной декомпозиции работ.</w:t>
      </w:r>
    </w:p>
    <w:p w:rsidR="007D07FE" w:rsidRDefault="007D07FE" w:rsidP="007D07FE">
      <w:pPr>
        <w:pStyle w:val="a0"/>
        <w:rPr>
          <w:u w:val="single"/>
        </w:rPr>
      </w:pPr>
      <w:r>
        <w:rPr>
          <w:color w:val="000000"/>
          <w:szCs w:val="29"/>
        </w:rPr>
        <w:t xml:space="preserve">Осуществить просмотр проекта по всем видам </w:t>
      </w:r>
      <w:proofErr w:type="spellStart"/>
      <w:r>
        <w:rPr>
          <w:color w:val="000000"/>
          <w:szCs w:val="29"/>
        </w:rPr>
        <w:t>представления</w:t>
      </w:r>
      <w:proofErr w:type="spellEnd"/>
      <w:r>
        <w:rPr>
          <w:color w:val="000000"/>
          <w:szCs w:val="29"/>
        </w:rPr>
        <w:t xml:space="preserve"> MS Project.</w:t>
      </w:r>
    </w:p>
    <w:p w:rsidR="007D07FE" w:rsidRDefault="007D07FE" w:rsidP="007D07FE">
      <w:pPr>
        <w:pStyle w:val="a0"/>
        <w:rPr>
          <w:u w:val="single"/>
        </w:rPr>
      </w:pPr>
      <w:r>
        <w:rPr>
          <w:color w:val="000000"/>
          <w:szCs w:val="29"/>
        </w:rPr>
        <w:t>Определить длительность планируемых задач. Рассчитать длительность задач с помощью метода PERT.</w:t>
      </w:r>
    </w:p>
    <w:p w:rsidR="007D07FE" w:rsidRDefault="007D07FE" w:rsidP="007D07FE">
      <w:pPr>
        <w:pStyle w:val="a0"/>
        <w:rPr>
          <w:u w:val="single"/>
        </w:rPr>
      </w:pPr>
      <w:r>
        <w:rPr>
          <w:color w:val="000000"/>
          <w:szCs w:val="29"/>
        </w:rPr>
        <w:t>Создать зависимости между задачами проекта учитывая все четыре типа взаимосвязей.</w:t>
      </w:r>
    </w:p>
    <w:p w:rsidR="007D07FE" w:rsidRDefault="007D07FE" w:rsidP="007D07FE">
      <w:pPr>
        <w:pStyle w:val="a0"/>
        <w:rPr>
          <w:u w:val="single"/>
        </w:rPr>
      </w:pPr>
      <w:r>
        <w:rPr>
          <w:color w:val="000000"/>
          <w:szCs w:val="29"/>
        </w:rPr>
        <w:t>Установить различные типы ограничений на задачи проекта, где это необходимо.</w:t>
      </w:r>
    </w:p>
    <w:p w:rsidR="007D07FE" w:rsidRDefault="007D07FE" w:rsidP="007D07FE">
      <w:pPr>
        <w:pStyle w:val="a0"/>
      </w:pPr>
      <w:r>
        <w:t xml:space="preserve">Просмотреть данные об ограничениях добавить вехи в проект. </w:t>
      </w:r>
    </w:p>
    <w:p w:rsidR="007D07FE" w:rsidRDefault="007D07FE" w:rsidP="007D07FE">
      <w:pPr>
        <w:pStyle w:val="a0"/>
      </w:pPr>
      <w:r>
        <w:t xml:space="preserve"> Определить календарь задач проекта и создать базовый календарь задач.</w:t>
      </w:r>
    </w:p>
    <w:p w:rsidR="007D07FE" w:rsidRDefault="007D07FE" w:rsidP="007D07FE">
      <w:pPr>
        <w:pStyle w:val="a0"/>
      </w:pPr>
      <w:r>
        <w:t>Сохранить файл проекта.</w:t>
      </w:r>
    </w:p>
    <w:p w:rsidR="007D07FE" w:rsidRPr="007D07FE" w:rsidRDefault="007D07FE" w:rsidP="007D07FE">
      <w:pPr>
        <w:rPr>
          <w:lang w:val="ru-RU"/>
        </w:rPr>
      </w:pPr>
    </w:p>
    <w:p w:rsidR="007D07FE" w:rsidRDefault="007D07FE" w:rsidP="007D07FE"/>
    <w:p w:rsidR="007D07FE" w:rsidRDefault="007D07FE" w:rsidP="007D07FE">
      <w:pPr>
        <w:pStyle w:val="2"/>
        <w:jc w:val="center"/>
        <w:rPr>
          <w:lang w:val="ru-RU"/>
        </w:rPr>
      </w:pPr>
      <w:proofErr w:type="spellStart"/>
      <w:r>
        <w:t>Ход</w:t>
      </w:r>
      <w:proofErr w:type="spellEnd"/>
      <w:r>
        <w:t xml:space="preserve"> </w:t>
      </w:r>
      <w:r>
        <w:rPr>
          <w:lang w:val="ru-RU"/>
        </w:rPr>
        <w:t>выполнения</w:t>
      </w:r>
    </w:p>
    <w:p w:rsidR="004F7811" w:rsidRPr="004F7811" w:rsidRDefault="004F7811" w:rsidP="004F7811">
      <w:pPr>
        <w:pStyle w:val="a"/>
      </w:pPr>
      <w:proofErr w:type="spellStart"/>
      <w:r>
        <w:t>Сформировать</w:t>
      </w:r>
      <w:proofErr w:type="spellEnd"/>
      <w:r>
        <w:t xml:space="preserve"> область охвата </w:t>
      </w:r>
      <w:proofErr w:type="spellStart"/>
      <w:r>
        <w:t>проекта</w:t>
      </w:r>
      <w:proofErr w:type="spellEnd"/>
      <w:r>
        <w:t xml:space="preserve"> и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обхвата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.</w:t>
      </w:r>
    </w:p>
    <w:p w:rsidR="004F7811" w:rsidRDefault="004F7811" w:rsidP="004F7811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Был сформирована область обхвата проекта – 100 дней</w:t>
      </w:r>
      <w:r w:rsidR="00BC6FCF">
        <w:rPr>
          <w:lang w:val="ru-RU"/>
        </w:rPr>
        <w:t>. Были определены следующие параметры:</w:t>
      </w:r>
    </w:p>
    <w:p w:rsidR="00BC6FCF" w:rsidRPr="0084398B" w:rsidRDefault="00BC6FCF" w:rsidP="00BC6FCF">
      <w:pPr>
        <w:pStyle w:val="a1"/>
        <w:rPr>
          <w:spacing w:val="-1"/>
        </w:rPr>
      </w:pPr>
      <w:proofErr w:type="spellStart"/>
      <w:r w:rsidRPr="0084398B">
        <w:t>причины</w:t>
      </w:r>
      <w:proofErr w:type="spellEnd"/>
      <w:r w:rsidRPr="0084398B">
        <w:t xml:space="preserve"> </w:t>
      </w:r>
      <w:proofErr w:type="spellStart"/>
      <w:r w:rsidRPr="0084398B">
        <w:t>создания</w:t>
      </w:r>
      <w:proofErr w:type="spellEnd"/>
      <w:r w:rsidRPr="0084398B">
        <w:t xml:space="preserve"> </w:t>
      </w:r>
      <w:proofErr w:type="spellStart"/>
      <w:r w:rsidRPr="0084398B">
        <w:t>проекта</w:t>
      </w:r>
      <w:proofErr w:type="spellEnd"/>
      <w:r>
        <w:rPr>
          <w:lang w:val="ru-RU"/>
        </w:rPr>
        <w:t>: создание нового продукта</w:t>
      </w:r>
      <w:r w:rsidRPr="00BC6FCF">
        <w:rPr>
          <w:lang w:val="ru-RU"/>
        </w:rPr>
        <w:t>;</w:t>
      </w:r>
    </w:p>
    <w:p w:rsidR="00BC6FCF" w:rsidRPr="0084398B" w:rsidRDefault="00BC6FCF" w:rsidP="00BC6FCF">
      <w:pPr>
        <w:pStyle w:val="a1"/>
        <w:rPr>
          <w:spacing w:val="-1"/>
        </w:rPr>
      </w:pPr>
      <w:proofErr w:type="spellStart"/>
      <w:r w:rsidRPr="0084398B">
        <w:rPr>
          <w:spacing w:val="-1"/>
        </w:rPr>
        <w:t>описание</w:t>
      </w:r>
      <w:proofErr w:type="spellEnd"/>
      <w:r w:rsidRPr="0084398B">
        <w:rPr>
          <w:spacing w:val="-1"/>
        </w:rPr>
        <w:t xml:space="preserve"> </w:t>
      </w:r>
      <w:proofErr w:type="spellStart"/>
      <w:r w:rsidRPr="0084398B">
        <w:rPr>
          <w:spacing w:val="-1"/>
        </w:rPr>
        <w:t>продукта</w:t>
      </w:r>
      <w:proofErr w:type="spellEnd"/>
      <w:r>
        <w:rPr>
          <w:spacing w:val="-1"/>
          <w:lang w:val="ru-RU"/>
        </w:rPr>
        <w:t xml:space="preserve">: </w:t>
      </w:r>
      <w:r w:rsidR="00F47B23">
        <w:rPr>
          <w:spacing w:val="-1"/>
          <w:lang w:val="ru-RU"/>
        </w:rPr>
        <w:t xml:space="preserve">первая версия </w:t>
      </w:r>
      <w:r>
        <w:rPr>
          <w:spacing w:val="-1"/>
          <w:lang w:val="ru-RU"/>
        </w:rPr>
        <w:t>компьютерн</w:t>
      </w:r>
      <w:r w:rsidR="00F47B23">
        <w:rPr>
          <w:spacing w:val="-1"/>
          <w:lang w:val="ru-RU"/>
        </w:rPr>
        <w:t>ой</w:t>
      </w:r>
      <w:r>
        <w:rPr>
          <w:spacing w:val="-1"/>
          <w:lang w:val="ru-RU"/>
        </w:rPr>
        <w:t xml:space="preserve"> игр</w:t>
      </w:r>
      <w:r w:rsidR="003F44E3">
        <w:rPr>
          <w:spacing w:val="-1"/>
          <w:lang w:val="ru-RU"/>
        </w:rPr>
        <w:t>ы</w:t>
      </w:r>
      <w:r>
        <w:rPr>
          <w:spacing w:val="-1"/>
          <w:lang w:val="ru-RU"/>
        </w:rPr>
        <w:t xml:space="preserve"> – песочниц</w:t>
      </w:r>
      <w:r w:rsidR="003F44E3">
        <w:rPr>
          <w:spacing w:val="-1"/>
          <w:lang w:val="ru-RU"/>
        </w:rPr>
        <w:t>ы</w:t>
      </w:r>
      <w:r w:rsidRPr="00BC6FCF">
        <w:rPr>
          <w:spacing w:val="-1"/>
          <w:lang w:val="ru-RU"/>
        </w:rPr>
        <w:t>;</w:t>
      </w:r>
    </w:p>
    <w:p w:rsidR="00BC6FCF" w:rsidRDefault="00BC6FCF" w:rsidP="00BC6FCF">
      <w:pPr>
        <w:pStyle w:val="a1"/>
        <w:rPr>
          <w:spacing w:val="-1"/>
        </w:rPr>
      </w:pPr>
      <w:proofErr w:type="spellStart"/>
      <w:r>
        <w:t>ограничения</w:t>
      </w:r>
      <w:proofErr w:type="spellEnd"/>
      <w:r>
        <w:t xml:space="preserve"> и </w:t>
      </w:r>
      <w:proofErr w:type="spellStart"/>
      <w:r>
        <w:t>лимиты</w:t>
      </w:r>
      <w:proofErr w:type="spellEnd"/>
      <w:r>
        <w:t xml:space="preserve"> проект</w:t>
      </w:r>
      <w:r>
        <w:rPr>
          <w:lang w:val="ru-RU"/>
        </w:rPr>
        <w:t xml:space="preserve">а: </w:t>
      </w:r>
      <w:r w:rsidR="003F44E3">
        <w:rPr>
          <w:lang w:val="ru-RU"/>
        </w:rPr>
        <w:t xml:space="preserve">бюджет проекта – </w:t>
      </w:r>
      <w:r w:rsidR="003F44E3" w:rsidRPr="003F44E3">
        <w:rPr>
          <w:lang w:val="ru-RU"/>
        </w:rPr>
        <w:t>$</w:t>
      </w:r>
      <w:r w:rsidR="003F44E3">
        <w:rPr>
          <w:lang w:val="ru-RU"/>
        </w:rPr>
        <w:t>1000</w:t>
      </w:r>
      <w:r w:rsidR="003F44E3" w:rsidRPr="003F44E3">
        <w:rPr>
          <w:lang w:val="ru-RU"/>
        </w:rPr>
        <w:t xml:space="preserve">, </w:t>
      </w:r>
      <w:r w:rsidR="003F44E3">
        <w:rPr>
          <w:lang w:val="ru-RU"/>
        </w:rPr>
        <w:t>количество сотрудников – 2, дата окончания – 10/09/2020;</w:t>
      </w:r>
    </w:p>
    <w:p w:rsidR="00BC6FCF" w:rsidRPr="0084398B" w:rsidRDefault="003F44E3" w:rsidP="00BC6FCF">
      <w:pPr>
        <w:pStyle w:val="a1"/>
      </w:pPr>
      <w:proofErr w:type="spellStart"/>
      <w:r>
        <w:t>допущения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rPr>
          <w:lang w:val="ru-RU"/>
        </w:rPr>
        <w:t>: изучение новых технологий разработчиками, недостаточно мощные персональные компьютеры с небольшим количеством оперативной памяти по 4гб, платное по для разработки;</w:t>
      </w:r>
    </w:p>
    <w:p w:rsidR="00BC6FCF" w:rsidRPr="0084398B" w:rsidRDefault="003F44E3" w:rsidP="00BC6FCF">
      <w:pPr>
        <w:pStyle w:val="a1"/>
        <w:rPr>
          <w:spacing w:val="-2"/>
        </w:rPr>
      </w:pPr>
      <w:proofErr w:type="spellStart"/>
      <w:r>
        <w:t>назначения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rPr>
          <w:lang w:val="ru-RU"/>
        </w:rPr>
        <w:t xml:space="preserve">: анализ и </w:t>
      </w:r>
      <w:proofErr w:type="spellStart"/>
      <w:r>
        <w:rPr>
          <w:lang w:val="ru-RU"/>
        </w:rPr>
        <w:t>трбования</w:t>
      </w:r>
      <w:proofErr w:type="spellEnd"/>
      <w:r>
        <w:rPr>
          <w:lang w:val="ru-RU"/>
        </w:rPr>
        <w:t xml:space="preserve"> к </w:t>
      </w:r>
      <w:r w:rsidR="00411121">
        <w:rPr>
          <w:lang w:val="ru-RU"/>
        </w:rPr>
        <w:t>по, проектирование, разработка, тестирование, развертывание;</w:t>
      </w:r>
    </w:p>
    <w:p w:rsidR="00BC6FCF" w:rsidRDefault="00BC6FCF" w:rsidP="00D33B05">
      <w:pPr>
        <w:pStyle w:val="a1"/>
        <w:rPr>
          <w:lang w:val="ru-RU"/>
        </w:rPr>
      </w:pPr>
      <w:proofErr w:type="spellStart"/>
      <w:r w:rsidRPr="0084398B">
        <w:rPr>
          <w:spacing w:val="-2"/>
        </w:rPr>
        <w:t>цели</w:t>
      </w:r>
      <w:proofErr w:type="spellEnd"/>
      <w:r w:rsidRPr="0084398B">
        <w:rPr>
          <w:spacing w:val="-2"/>
        </w:rPr>
        <w:t xml:space="preserve"> </w:t>
      </w:r>
      <w:proofErr w:type="spellStart"/>
      <w:r w:rsidRPr="0084398B">
        <w:rPr>
          <w:spacing w:val="-2"/>
        </w:rPr>
        <w:t>проекта</w:t>
      </w:r>
      <w:proofErr w:type="spellEnd"/>
      <w:r w:rsidR="00411121">
        <w:rPr>
          <w:spacing w:val="-2"/>
          <w:lang w:val="ru-RU"/>
        </w:rPr>
        <w:t xml:space="preserve">: </w:t>
      </w:r>
      <w:r w:rsidR="00F47B23">
        <w:rPr>
          <w:spacing w:val="-2"/>
          <w:lang w:val="ru-RU"/>
        </w:rPr>
        <w:t xml:space="preserve">проект окупился в течении месяца и продолжает приносить доход с продаж по </w:t>
      </w:r>
      <w:r w:rsidR="00F47B23" w:rsidRPr="00F47B23">
        <w:rPr>
          <w:spacing w:val="-2"/>
          <w:lang w:val="ru-RU"/>
        </w:rPr>
        <w:t>$</w:t>
      </w:r>
      <w:r w:rsidR="00F47B23">
        <w:rPr>
          <w:spacing w:val="-2"/>
          <w:lang w:val="ru-RU"/>
        </w:rPr>
        <w:t>5 за копию игры</w:t>
      </w:r>
      <w:r w:rsidR="00D33B05">
        <w:rPr>
          <w:spacing w:val="-2"/>
          <w:lang w:val="ru-RU"/>
        </w:rPr>
        <w:t>.</w:t>
      </w:r>
      <w:r w:rsidR="00D33B05">
        <w:rPr>
          <w:lang w:val="ru-RU"/>
        </w:rPr>
        <w:t xml:space="preserve"> </w:t>
      </w:r>
    </w:p>
    <w:p w:rsidR="004F7811" w:rsidRPr="004F7811" w:rsidRDefault="004F7811" w:rsidP="004F7811">
      <w:pPr>
        <w:pStyle w:val="a"/>
        <w:numPr>
          <w:ilvl w:val="0"/>
          <w:numId w:val="0"/>
        </w:numPr>
        <w:ind w:firstLine="709"/>
      </w:pPr>
    </w:p>
    <w:p w:rsidR="004F7811" w:rsidRPr="004F7811" w:rsidRDefault="004F7811" w:rsidP="004F7811">
      <w:pPr>
        <w:pStyle w:val="a"/>
      </w:pPr>
      <w:proofErr w:type="spellStart"/>
      <w:r>
        <w:t>Создать</w:t>
      </w:r>
      <w:proofErr w:type="spellEnd"/>
      <w:r>
        <w:t xml:space="preserve"> файл </w:t>
      </w:r>
      <w:proofErr w:type="spellStart"/>
      <w:r>
        <w:t>проекта</w:t>
      </w:r>
      <w:proofErr w:type="spellEnd"/>
      <w:r>
        <w:t xml:space="preserve"> на </w:t>
      </w:r>
      <w:proofErr w:type="spellStart"/>
      <w:r>
        <w:t>пользовательском</w:t>
      </w:r>
      <w:proofErr w:type="spellEnd"/>
      <w:r>
        <w:t xml:space="preserve"> </w:t>
      </w:r>
      <w:proofErr w:type="spellStart"/>
      <w:r>
        <w:t>диске</w:t>
      </w:r>
      <w:proofErr w:type="spellEnd"/>
      <w:r>
        <w:t xml:space="preserve">,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– </w:t>
      </w:r>
      <w:proofErr w:type="spellStart"/>
      <w:r>
        <w:t>фамилия</w:t>
      </w:r>
      <w:proofErr w:type="spellEnd"/>
      <w:r>
        <w:t xml:space="preserve"> студента.</w:t>
      </w:r>
      <w:r w:rsidRPr="004F7811">
        <w:t xml:space="preserve"> </w:t>
      </w:r>
    </w:p>
    <w:p w:rsidR="004F7811" w:rsidRDefault="004F7811" w:rsidP="004F7811">
      <w:pPr>
        <w:rPr>
          <w:lang w:val="ru-RU"/>
        </w:rPr>
      </w:pPr>
      <w:r>
        <w:rPr>
          <w:lang w:val="ru-RU"/>
        </w:rPr>
        <w:t>Был создан проект на основе шаблона «Разработка программного обеспечения» - рисунок 1.</w:t>
      </w:r>
    </w:p>
    <w:p w:rsidR="004F7811" w:rsidRDefault="004F7811" w:rsidP="004F7811">
      <w:pPr>
        <w:rPr>
          <w:lang w:val="ru-RU"/>
        </w:rPr>
      </w:pPr>
    </w:p>
    <w:p w:rsidR="004F7811" w:rsidRDefault="004F7811" w:rsidP="004F7811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33825" cy="244712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4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11" w:rsidRDefault="004F7811" w:rsidP="004F7811">
      <w:pPr>
        <w:pStyle w:val="ac"/>
        <w:rPr>
          <w:lang w:val="ru-RU"/>
        </w:rPr>
      </w:pPr>
      <w:r>
        <w:rPr>
          <w:lang w:val="ru-RU"/>
        </w:rPr>
        <w:t>Рисунок 1 – Создание проекта</w:t>
      </w:r>
    </w:p>
    <w:p w:rsidR="00450C06" w:rsidRDefault="00450C06" w:rsidP="00450C06">
      <w:pPr>
        <w:rPr>
          <w:lang w:val="ru-RU"/>
        </w:rPr>
      </w:pPr>
    </w:p>
    <w:p w:rsidR="00B77726" w:rsidRPr="00B77726" w:rsidRDefault="00B77726" w:rsidP="00B77726">
      <w:pPr>
        <w:pStyle w:val="a"/>
        <w:rPr>
          <w:u w:val="single"/>
        </w:rPr>
      </w:pPr>
      <w:proofErr w:type="spellStart"/>
      <w:r w:rsidRPr="00B77726">
        <w:t>Настроить</w:t>
      </w:r>
      <w:proofErr w:type="spellEnd"/>
      <w:r w:rsidRPr="00B77726">
        <w:t xml:space="preserve"> в </w:t>
      </w:r>
      <w:proofErr w:type="spellStart"/>
      <w:r w:rsidRPr="00B77726">
        <w:t>соответствии</w:t>
      </w:r>
      <w:proofErr w:type="spellEnd"/>
      <w:r w:rsidRPr="00B77726">
        <w:t xml:space="preserve"> с </w:t>
      </w:r>
      <w:proofErr w:type="spellStart"/>
      <w:r w:rsidRPr="00B77726">
        <w:t>условиями</w:t>
      </w:r>
      <w:proofErr w:type="spellEnd"/>
      <w:r w:rsidRPr="00B77726">
        <w:t xml:space="preserve"> </w:t>
      </w:r>
      <w:proofErr w:type="spellStart"/>
      <w:r w:rsidRPr="00B77726">
        <w:t>проектный</w:t>
      </w:r>
      <w:proofErr w:type="spellEnd"/>
      <w:r w:rsidRPr="00B77726">
        <w:t xml:space="preserve"> </w:t>
      </w:r>
      <w:proofErr w:type="spellStart"/>
      <w:r w:rsidRPr="00B77726">
        <w:t>календарь</w:t>
      </w:r>
      <w:proofErr w:type="spellEnd"/>
      <w:r w:rsidRPr="00B77726">
        <w:t xml:space="preserve">. Ввести список задач, </w:t>
      </w:r>
      <w:proofErr w:type="spellStart"/>
      <w:r w:rsidRPr="00B77726">
        <w:t>который</w:t>
      </w:r>
      <w:proofErr w:type="spellEnd"/>
      <w:r w:rsidRPr="00B77726">
        <w:t xml:space="preserve"> </w:t>
      </w:r>
      <w:proofErr w:type="spellStart"/>
      <w:r w:rsidRPr="00B77726">
        <w:t>определен</w:t>
      </w:r>
      <w:proofErr w:type="spellEnd"/>
      <w:r w:rsidRPr="00B77726">
        <w:t xml:space="preserve"> по проекту.</w:t>
      </w:r>
    </w:p>
    <w:p w:rsidR="00B77726" w:rsidRDefault="00B77726" w:rsidP="00B77726">
      <w:pPr>
        <w:rPr>
          <w:lang w:val="ru-RU"/>
        </w:rPr>
      </w:pPr>
      <w:r>
        <w:rPr>
          <w:lang w:val="ru-RU"/>
        </w:rPr>
        <w:t>Была изменена дата начала проекта на первое июня 2020 года – рисунок 2.</w:t>
      </w:r>
    </w:p>
    <w:p w:rsidR="00B77726" w:rsidRDefault="00B77726" w:rsidP="00B77726">
      <w:pPr>
        <w:rPr>
          <w:lang w:val="ru-RU"/>
        </w:rPr>
      </w:pPr>
    </w:p>
    <w:p w:rsidR="00B77726" w:rsidRDefault="00B77726" w:rsidP="00B77726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5095875" cy="76799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726" w:rsidRDefault="00B77726" w:rsidP="00B77726">
      <w:pPr>
        <w:pStyle w:val="ac"/>
        <w:rPr>
          <w:lang w:val="ru-RU"/>
        </w:rPr>
      </w:pPr>
      <w:r>
        <w:rPr>
          <w:lang w:val="ru-RU"/>
        </w:rPr>
        <w:t>Рисунок 2 – Изменение даты начала</w:t>
      </w:r>
    </w:p>
    <w:p w:rsidR="00B77726" w:rsidRPr="00B77726" w:rsidRDefault="00B77726" w:rsidP="00B77726">
      <w:pPr>
        <w:rPr>
          <w:lang w:val="ru-RU"/>
        </w:rPr>
      </w:pPr>
    </w:p>
    <w:p w:rsidR="00B77726" w:rsidRDefault="00B77726" w:rsidP="00B77726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Список задач по умолчанию был оставлен – рисунок 3.</w:t>
      </w:r>
    </w:p>
    <w:p w:rsidR="00B77726" w:rsidRDefault="00B77726" w:rsidP="00B77726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B77726" w:rsidRDefault="00B77726" w:rsidP="00B77726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324350" cy="180938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862" cy="180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726" w:rsidRDefault="00B77726" w:rsidP="00B77726">
      <w:pPr>
        <w:pStyle w:val="ac"/>
        <w:rPr>
          <w:lang w:val="ru-RU"/>
        </w:rPr>
      </w:pPr>
      <w:r>
        <w:rPr>
          <w:lang w:val="ru-RU"/>
        </w:rPr>
        <w:t xml:space="preserve">Рисунок 3 – </w:t>
      </w:r>
      <w:proofErr w:type="spellStart"/>
      <w:r>
        <w:rPr>
          <w:lang w:val="ru-RU"/>
        </w:rPr>
        <w:t>Дефолтный</w:t>
      </w:r>
      <w:proofErr w:type="spellEnd"/>
      <w:r>
        <w:rPr>
          <w:lang w:val="ru-RU"/>
        </w:rPr>
        <w:t xml:space="preserve"> список задач</w:t>
      </w:r>
    </w:p>
    <w:p w:rsidR="00B77726" w:rsidRDefault="00B77726" w:rsidP="00B77726">
      <w:pPr>
        <w:rPr>
          <w:lang w:val="ru-RU"/>
        </w:rPr>
      </w:pPr>
    </w:p>
    <w:p w:rsidR="00B77726" w:rsidRPr="00763D1D" w:rsidRDefault="00B77726" w:rsidP="00B77726">
      <w:pPr>
        <w:pStyle w:val="a"/>
        <w:rPr>
          <w:u w:val="single"/>
        </w:rPr>
      </w:pPr>
      <w:r>
        <w:t xml:space="preserve">Провести </w:t>
      </w:r>
      <w:proofErr w:type="spellStart"/>
      <w:r>
        <w:t>структуризацию</w:t>
      </w:r>
      <w:proofErr w:type="spellEnd"/>
      <w:r>
        <w:t xml:space="preserve"> задач в </w:t>
      </w:r>
      <w:proofErr w:type="spellStart"/>
      <w:r>
        <w:t>соответствии</w:t>
      </w:r>
      <w:proofErr w:type="spellEnd"/>
      <w:r>
        <w:t xml:space="preserve"> с СДР.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суммарную</w:t>
      </w:r>
      <w:proofErr w:type="spellEnd"/>
      <w:r>
        <w:t xml:space="preserve"> задачу </w:t>
      </w:r>
      <w:proofErr w:type="spellStart"/>
      <w:r>
        <w:t>проекта</w:t>
      </w:r>
      <w:proofErr w:type="spellEnd"/>
      <w:r>
        <w:t xml:space="preserve">. </w:t>
      </w:r>
      <w:proofErr w:type="spellStart"/>
      <w:r>
        <w:t>Настроить</w:t>
      </w:r>
      <w:proofErr w:type="spellEnd"/>
      <w:r>
        <w:t xml:space="preserve"> </w:t>
      </w:r>
      <w:proofErr w:type="spellStart"/>
      <w:r>
        <w:t>собственный</w:t>
      </w:r>
      <w:proofErr w:type="spellEnd"/>
      <w:r>
        <w:t xml:space="preserve"> код </w:t>
      </w:r>
      <w:proofErr w:type="spellStart"/>
      <w:r>
        <w:t>структурной</w:t>
      </w:r>
      <w:proofErr w:type="spellEnd"/>
      <w:r>
        <w:t xml:space="preserve"> </w:t>
      </w:r>
      <w:proofErr w:type="spellStart"/>
      <w:r>
        <w:t>декомпозиции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</w:p>
    <w:p w:rsidR="00763D1D" w:rsidRDefault="00763D1D" w:rsidP="00763D1D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Ниже </w:t>
      </w:r>
      <w:proofErr w:type="gramStart"/>
      <w:r>
        <w:rPr>
          <w:lang w:val="ru-RU"/>
        </w:rPr>
        <w:t>представлена</w:t>
      </w:r>
      <w:proofErr w:type="gramEnd"/>
      <w:r>
        <w:rPr>
          <w:lang w:val="ru-RU"/>
        </w:rPr>
        <w:t xml:space="preserve"> СДР.</w:t>
      </w:r>
    </w:p>
    <w:p w:rsidR="00763D1D" w:rsidRDefault="00763D1D" w:rsidP="00763D1D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763D1D" w:rsidRDefault="00763D1D" w:rsidP="00763D1D">
      <w:pPr>
        <w:pStyle w:val="ae"/>
        <w:rPr>
          <w:lang w:val="ru-RU"/>
        </w:rPr>
      </w:pPr>
      <w:r>
        <w:rPr>
          <w:lang w:val="ru-RU"/>
        </w:rPr>
        <w:t xml:space="preserve">Таблица 1 – </w:t>
      </w:r>
      <w:r w:rsidR="00905355">
        <w:rPr>
          <w:lang w:val="ru-RU"/>
        </w:rPr>
        <w:t>Структуризация задач в соответствии со с</w:t>
      </w:r>
      <w:r>
        <w:rPr>
          <w:lang w:val="ru-RU"/>
        </w:rPr>
        <w:t>труктурн</w:t>
      </w:r>
      <w:r w:rsidR="00905355">
        <w:rPr>
          <w:lang w:val="ru-RU"/>
        </w:rPr>
        <w:t>ой</w:t>
      </w:r>
      <w:r>
        <w:rPr>
          <w:lang w:val="ru-RU"/>
        </w:rPr>
        <w:t xml:space="preserve"> декомпозици</w:t>
      </w:r>
      <w:r w:rsidR="00905355">
        <w:rPr>
          <w:lang w:val="ru-RU"/>
        </w:rPr>
        <w:t>ей</w:t>
      </w:r>
      <w:r>
        <w:rPr>
          <w:lang w:val="ru-RU"/>
        </w:rPr>
        <w:t xml:space="preserve"> работ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58"/>
        <w:gridCol w:w="1440"/>
        <w:gridCol w:w="1620"/>
        <w:gridCol w:w="1710"/>
      </w:tblGrid>
      <w:tr w:rsidR="00A218EA" w:rsidRPr="00763D1D" w:rsidTr="00A218EA">
        <w:trPr>
          <w:trHeight w:val="20"/>
        </w:trPr>
        <w:tc>
          <w:tcPr>
            <w:tcW w:w="5058" w:type="dxa"/>
            <w:shd w:val="clear" w:color="auto" w:fill="D9D9D9" w:themeFill="background1" w:themeFillShade="D9"/>
            <w:noWrap/>
            <w:vAlign w:val="bottom"/>
            <w:hideMark/>
          </w:tcPr>
          <w:p w:rsidR="00A218EA" w:rsidRPr="00A218EA" w:rsidRDefault="00A218EA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b/>
                <w:color w:val="000000"/>
                <w:sz w:val="16"/>
                <w:szCs w:val="16"/>
                <w:lang w:val="ru-RU" w:eastAsia="en-US"/>
              </w:rPr>
            </w:pPr>
            <w:r w:rsidRPr="00A218EA">
              <w:rPr>
                <w:rFonts w:ascii="Calibri" w:hAnsi="Calibri"/>
                <w:b/>
                <w:color w:val="000000"/>
                <w:sz w:val="16"/>
                <w:szCs w:val="16"/>
                <w:lang w:val="ru-RU" w:eastAsia="en-US"/>
              </w:rPr>
              <w:t>Название Задачи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vAlign w:val="bottom"/>
            <w:hideMark/>
          </w:tcPr>
          <w:p w:rsidR="00A218EA" w:rsidRPr="00A218EA" w:rsidRDefault="00A218EA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b/>
                <w:color w:val="000000"/>
                <w:sz w:val="16"/>
                <w:szCs w:val="16"/>
                <w:lang w:val="ru-RU" w:eastAsia="en-US"/>
              </w:rPr>
            </w:pPr>
            <w:r w:rsidRPr="00A218EA">
              <w:rPr>
                <w:rFonts w:ascii="Calibri" w:hAnsi="Calibri"/>
                <w:b/>
                <w:color w:val="000000"/>
                <w:sz w:val="16"/>
                <w:szCs w:val="16"/>
                <w:lang w:val="ru-RU" w:eastAsia="en-US"/>
              </w:rPr>
              <w:t>Длительность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vAlign w:val="bottom"/>
            <w:hideMark/>
          </w:tcPr>
          <w:p w:rsidR="00A218EA" w:rsidRPr="00A218EA" w:rsidRDefault="00A218EA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b/>
                <w:color w:val="000000"/>
                <w:sz w:val="16"/>
                <w:szCs w:val="16"/>
                <w:lang w:val="ru-RU" w:eastAsia="en-US"/>
              </w:rPr>
            </w:pPr>
            <w:r w:rsidRPr="00A218EA">
              <w:rPr>
                <w:rFonts w:ascii="Calibri" w:hAnsi="Calibri"/>
                <w:b/>
                <w:color w:val="000000"/>
                <w:sz w:val="16"/>
                <w:szCs w:val="16"/>
                <w:lang w:val="ru-RU" w:eastAsia="en-US"/>
              </w:rPr>
              <w:t>Начало</w:t>
            </w:r>
          </w:p>
        </w:tc>
        <w:tc>
          <w:tcPr>
            <w:tcW w:w="1710" w:type="dxa"/>
            <w:shd w:val="clear" w:color="auto" w:fill="D9D9D9" w:themeFill="background1" w:themeFillShade="D9"/>
            <w:noWrap/>
            <w:vAlign w:val="bottom"/>
            <w:hideMark/>
          </w:tcPr>
          <w:p w:rsidR="00A218EA" w:rsidRPr="00A218EA" w:rsidRDefault="00A218EA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b/>
                <w:color w:val="000000"/>
                <w:sz w:val="16"/>
                <w:szCs w:val="16"/>
                <w:lang w:val="ru-RU" w:eastAsia="en-US"/>
              </w:rPr>
            </w:pPr>
            <w:r w:rsidRPr="00A218EA">
              <w:rPr>
                <w:rFonts w:ascii="Calibri" w:hAnsi="Calibri"/>
                <w:b/>
                <w:color w:val="000000"/>
                <w:sz w:val="16"/>
                <w:szCs w:val="16"/>
                <w:lang w:val="ru-RU" w:eastAsia="en-US"/>
              </w:rPr>
              <w:t>Окончание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программного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обеспечения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95.75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Область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охвата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3.5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Определение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области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охвата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проекта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4 ч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финансирования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проекта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Предварительное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определение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ресурсов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6/3/2020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ключевых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ресурсов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6/3/2020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Область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охвата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завершена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13:00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Анализ и требования к программному обеспечению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14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Анализ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требований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6/11/2020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Создание черновой версии спецификации проекта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6/11/2020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6/16/2020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Создание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предварительного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бюджета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6/16/2020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6/18/2020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Обсуждение спецификаций программного обеспечения и бюджета с группой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4 ч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6/18/2020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6/18/2020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спецификаций программного обеспечения с учетом замечаний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6/19/2020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6/19/2020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графика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сдачи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6/22/2020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6/22/2020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Получение разрешений на продолжение (концепция, расписание, бюджет)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4 ч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6/23/2020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6/23/2020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требуемых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ресурсов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6/23/2020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Анализ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завершен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13:00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Проектирование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14.5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7/14/2020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Пересмотр предварительных спецификаций программного обеспечения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6/26/2020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функциональных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спецификаций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6/26/2020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7/3/2020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прототипа на основе функциональной спецификации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4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7/3/2020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7/9/2020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функциональных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спецификаций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7/9/2020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7/13/2020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функциональных спецификаций с учетом замечаний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7/13/2020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7/14/2020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Получение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разрешения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на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продолжение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4 ч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7/14/2020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7/14/2020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Проектирование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завершено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7/14/2020 18:00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7/14/2020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21.75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8/13/2020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функциональных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спецификаций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Определение параметров модульной и уровневой архитектуры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Назначение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персонала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для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разработки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кода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7/20/2020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8/7/2020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Тестирование силами разработчиков (первичная отладка)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7/23/2020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8/13/2020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завершена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8/13/2020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8/13/2020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48.75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9/21/2020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планов тестирования модулей с использованием спецификации продукта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4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7/20/2020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планов тестирования интеграции модулей с использованием спецификации продукта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4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7/20/2020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модулей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8/13/2020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кода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модулей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8/13/2020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8/20/2020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Тестирование модулей компонента в соответствии со спецификацией продукта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8/20/2020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8/24/2020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Выявление аномалий в спецификациях продукта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8/24/2020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8/27/2020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lastRenderedPageBreak/>
              <w:t>Изменение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кода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8/27/2020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Повторное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измененного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кода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модулей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завершено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интеграции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9/21/2020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интеграции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модулей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9/10/2020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Выявление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аномалий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в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спецификациях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9/10/2020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9/14/2020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Изменение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кода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9/14/2020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9/17/2020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Повторное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измененного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кода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9/17/2020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9/21/2020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интеграции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завершено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9/21/2020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9/21/2020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Обучение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45.75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9/16/2020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спецификаций обучения конечных пользователей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спецификаций обучения персонала бюро поддержки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Определение методики обучения (компьютеризированное обучение, лекции и т. п.)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обучающих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материалов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нед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8/13/2020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Оценка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полезности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обучения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4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9/9/2020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Доработка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обучающих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материалов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9/9/2020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9/14/2020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механизма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обучения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9/14/2020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9/16/2020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обучающих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материалов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завершена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9/16/2020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9/16/2020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Документация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30.5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8/26/2020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спецификации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справки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справки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нед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7/29/2020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8/19/2020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справки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8/19/2020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8/24/2020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справки с учетом замечаний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8/24/2020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8/26/2020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спецификаций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руководства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пользователя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18:00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руководства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пользователя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нед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7/29/2020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8/19/2020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Ревизия всей документации для пользователей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8/19/2020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8/21/2020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документации для пользователей с учетом замечаний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2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8/21/2020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8/25/2020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Документация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завершена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8/26/2020 13:00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8/26/2020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Пилотный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этап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70.25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9/30/2020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Определение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группы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тестирования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механизма распространения программного обеспечения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14:00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6/26/2020 13:00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Установка и развертывание программного обеспечения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9/21/2020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9/22/2020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Сбор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отзывов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пользователей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нед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9/22/2020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9/29/2020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Анализ информации, полученной на стадии тестирования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9/29/2020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9/30/2020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Пилотный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этап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завершен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9/30/2020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9/30/2020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Развертывание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5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9/30/2020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10/7/2020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Определение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окончательной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стратегии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развертывания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9/30/2020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методологии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развертывания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ресурсов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развертывания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10/5/2020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Обучение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персонала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поддержки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10/5/2020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10/6/2020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Развертывание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программного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обеспечения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10/6/2020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10/7/2020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Развертывание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завершено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10/7/2020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10/7/2020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Постреализационный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анализ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3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10/7/2020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Документирование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сделанных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выводов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10/7/2020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10/8/2020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Информирование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членов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группы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10/8/2020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10/9/2020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Создание группы поддержки программного обеспечения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день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10/9/2020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Постреализационный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анализ</w:t>
            </w:r>
            <w:proofErr w:type="spellEnd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завершен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16:00</w:t>
            </w:r>
          </w:p>
        </w:tc>
      </w:tr>
      <w:tr w:rsidR="00763D1D" w:rsidRPr="00763D1D" w:rsidTr="00763D1D">
        <w:trPr>
          <w:trHeight w:val="20"/>
        </w:trPr>
        <w:tc>
          <w:tcPr>
            <w:tcW w:w="5058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Шаблон разработки программного обеспечения завершен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0 </w:t>
            </w:r>
            <w:proofErr w:type="spellStart"/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дней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16:00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763D1D" w:rsidRPr="00763D1D" w:rsidRDefault="00763D1D" w:rsidP="00763D1D">
            <w:pPr>
              <w:spacing w:line="240" w:lineRule="auto"/>
              <w:ind w:firstLine="0"/>
              <w:contextualSpacing/>
              <w:jc w:val="righ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763D1D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16:00</w:t>
            </w:r>
          </w:p>
        </w:tc>
      </w:tr>
    </w:tbl>
    <w:p w:rsidR="00B77726" w:rsidRDefault="00B77726" w:rsidP="00A218EA">
      <w:pPr>
        <w:pStyle w:val="a"/>
        <w:numPr>
          <w:ilvl w:val="0"/>
          <w:numId w:val="0"/>
        </w:numPr>
        <w:rPr>
          <w:u w:val="single"/>
          <w:lang w:val="ru-RU"/>
        </w:rPr>
      </w:pPr>
    </w:p>
    <w:p w:rsidR="00887397" w:rsidRDefault="00887397" w:rsidP="00887397">
      <w:pPr>
        <w:rPr>
          <w:lang w:val="ru-RU"/>
        </w:rPr>
      </w:pPr>
      <w:r>
        <w:rPr>
          <w:lang w:val="ru-RU"/>
        </w:rPr>
        <w:t>В качестве кода СДР был оставлен код по умолчанию.</w:t>
      </w:r>
    </w:p>
    <w:p w:rsidR="00887397" w:rsidRPr="00A218EA" w:rsidRDefault="00887397" w:rsidP="00887397">
      <w:pPr>
        <w:rPr>
          <w:lang w:val="ru-RU"/>
        </w:rPr>
      </w:pPr>
    </w:p>
    <w:p w:rsidR="00B77726" w:rsidRPr="00D30010" w:rsidRDefault="00B77726" w:rsidP="00B77726">
      <w:pPr>
        <w:pStyle w:val="a"/>
        <w:rPr>
          <w:u w:val="single"/>
        </w:rPr>
      </w:pPr>
      <w:proofErr w:type="spellStart"/>
      <w:r>
        <w:t>Осуществить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по </w:t>
      </w:r>
      <w:proofErr w:type="spellStart"/>
      <w:r>
        <w:t>всем</w:t>
      </w:r>
      <w:proofErr w:type="spellEnd"/>
      <w:r>
        <w:t xml:space="preserve"> видам </w:t>
      </w:r>
      <w:proofErr w:type="spellStart"/>
      <w:r>
        <w:t>представления</w:t>
      </w:r>
      <w:proofErr w:type="spellEnd"/>
      <w:r>
        <w:t xml:space="preserve"> MS Project.</w:t>
      </w:r>
    </w:p>
    <w:p w:rsidR="00D30010" w:rsidRDefault="00D30010" w:rsidP="00D30010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Просмотр проекта по </w:t>
      </w:r>
      <w:r w:rsidR="00EF40BB">
        <w:rPr>
          <w:lang w:val="ru-RU"/>
        </w:rPr>
        <w:t>основным</w:t>
      </w:r>
      <w:r>
        <w:rPr>
          <w:lang w:val="ru-RU"/>
        </w:rPr>
        <w:t xml:space="preserve"> видам представления – рисунок 3-7</w:t>
      </w:r>
    </w:p>
    <w:p w:rsidR="00D30010" w:rsidRDefault="00D30010" w:rsidP="00D30010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D30010" w:rsidRDefault="00D30010" w:rsidP="00D30010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1648748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4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10" w:rsidRDefault="00D30010" w:rsidP="00D30010">
      <w:pPr>
        <w:pStyle w:val="ac"/>
        <w:rPr>
          <w:lang w:val="ru-RU"/>
        </w:rPr>
      </w:pPr>
      <w:r>
        <w:rPr>
          <w:lang w:val="ru-RU"/>
        </w:rPr>
        <w:t xml:space="preserve">Рисунок 3 – Диаграмма </w:t>
      </w:r>
      <w:proofErr w:type="spellStart"/>
      <w:r>
        <w:rPr>
          <w:lang w:val="ru-RU"/>
        </w:rPr>
        <w:t>Ганта</w:t>
      </w:r>
      <w:proofErr w:type="spellEnd"/>
    </w:p>
    <w:p w:rsidR="00D30010" w:rsidRDefault="00D30010" w:rsidP="00D30010">
      <w:pPr>
        <w:rPr>
          <w:lang w:val="ru-RU"/>
        </w:rPr>
      </w:pPr>
    </w:p>
    <w:p w:rsidR="00D30010" w:rsidRDefault="00EF40BB" w:rsidP="00D30010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2640806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4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10" w:rsidRDefault="00D30010" w:rsidP="00D30010">
      <w:pPr>
        <w:pStyle w:val="ac"/>
        <w:rPr>
          <w:lang w:val="ru-RU"/>
        </w:rPr>
      </w:pPr>
      <w:r>
        <w:rPr>
          <w:lang w:val="ru-RU"/>
        </w:rPr>
        <w:t xml:space="preserve">Рисунок 4 – 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с отслеживанием</w:t>
      </w:r>
    </w:p>
    <w:p w:rsidR="00D30010" w:rsidRDefault="00D30010" w:rsidP="00D30010">
      <w:pPr>
        <w:pStyle w:val="af"/>
        <w:rPr>
          <w:lang w:val="ru-RU"/>
        </w:rPr>
      </w:pPr>
    </w:p>
    <w:p w:rsidR="00EF40BB" w:rsidRPr="00EF40BB" w:rsidRDefault="00EF40BB" w:rsidP="00EF40BB">
      <w:pPr>
        <w:pStyle w:val="ac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2017569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1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10" w:rsidRDefault="00D30010" w:rsidP="00D30010">
      <w:pPr>
        <w:pStyle w:val="ac"/>
        <w:rPr>
          <w:lang w:val="ru-RU"/>
        </w:rPr>
      </w:pPr>
      <w:r>
        <w:rPr>
          <w:lang w:val="ru-RU"/>
        </w:rPr>
        <w:t>Рисунок 5 – Использование задач</w:t>
      </w:r>
    </w:p>
    <w:p w:rsidR="00D30010" w:rsidRDefault="00D30010" w:rsidP="00D30010">
      <w:pPr>
        <w:rPr>
          <w:lang w:val="ru-RU"/>
        </w:rPr>
      </w:pPr>
    </w:p>
    <w:p w:rsidR="00D30010" w:rsidRDefault="00EF40BB" w:rsidP="00D30010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14851" cy="137753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491" cy="138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10" w:rsidRDefault="00D30010" w:rsidP="00D30010">
      <w:pPr>
        <w:pStyle w:val="ac"/>
        <w:rPr>
          <w:lang w:val="ru-RU"/>
        </w:rPr>
      </w:pPr>
      <w:r>
        <w:rPr>
          <w:lang w:val="ru-RU"/>
        </w:rPr>
        <w:t>Рисунок 6 – Календарь</w:t>
      </w:r>
    </w:p>
    <w:p w:rsidR="00D30010" w:rsidRDefault="00D30010" w:rsidP="00D30010">
      <w:pPr>
        <w:pStyle w:val="af"/>
        <w:rPr>
          <w:lang w:val="ru-RU"/>
        </w:rPr>
      </w:pPr>
    </w:p>
    <w:p w:rsidR="00EF40BB" w:rsidRPr="00EF40BB" w:rsidRDefault="00EF40BB" w:rsidP="00EF40BB">
      <w:pPr>
        <w:pStyle w:val="ac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956711" cy="204499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321" cy="204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10" w:rsidRDefault="00D30010" w:rsidP="00D30010">
      <w:pPr>
        <w:pStyle w:val="ac"/>
        <w:rPr>
          <w:lang w:val="ru-RU"/>
        </w:rPr>
      </w:pPr>
      <w:r>
        <w:rPr>
          <w:lang w:val="ru-RU"/>
        </w:rPr>
        <w:t>Рисунок 7 – Сетевой график</w:t>
      </w:r>
    </w:p>
    <w:p w:rsidR="00D30010" w:rsidRPr="00D30010" w:rsidRDefault="00D30010" w:rsidP="00EF40BB">
      <w:pPr>
        <w:ind w:firstLine="0"/>
        <w:rPr>
          <w:lang w:val="ru-RU"/>
        </w:rPr>
      </w:pPr>
    </w:p>
    <w:p w:rsidR="00B77726" w:rsidRPr="00EE3A5A" w:rsidRDefault="00B77726" w:rsidP="00B77726">
      <w:pPr>
        <w:pStyle w:val="a"/>
        <w:rPr>
          <w:u w:val="single"/>
        </w:rPr>
      </w:pPr>
      <w:proofErr w:type="spellStart"/>
      <w:r>
        <w:t>Определить</w:t>
      </w:r>
      <w:proofErr w:type="spellEnd"/>
      <w:r>
        <w:t xml:space="preserve"> </w:t>
      </w:r>
      <w:proofErr w:type="spellStart"/>
      <w:r>
        <w:t>длительность</w:t>
      </w:r>
      <w:proofErr w:type="spellEnd"/>
      <w:r>
        <w:t xml:space="preserve"> </w:t>
      </w:r>
      <w:proofErr w:type="spellStart"/>
      <w:r>
        <w:t>планируемых</w:t>
      </w:r>
      <w:proofErr w:type="spellEnd"/>
      <w:r>
        <w:t xml:space="preserve"> задач. </w:t>
      </w:r>
      <w:proofErr w:type="spellStart"/>
      <w:r>
        <w:t>Рассчитать</w:t>
      </w:r>
      <w:proofErr w:type="spellEnd"/>
      <w:r>
        <w:t xml:space="preserve"> </w:t>
      </w:r>
      <w:proofErr w:type="spellStart"/>
      <w:r>
        <w:t>длительность</w:t>
      </w:r>
      <w:proofErr w:type="spellEnd"/>
      <w:r>
        <w:t xml:space="preserve"> задач с </w:t>
      </w:r>
      <w:proofErr w:type="spellStart"/>
      <w:r>
        <w:t>помощью</w:t>
      </w:r>
      <w:proofErr w:type="spellEnd"/>
      <w:r>
        <w:t xml:space="preserve"> метода PERT.</w:t>
      </w:r>
    </w:p>
    <w:p w:rsidR="00EE3A5A" w:rsidRDefault="00EE3A5A" w:rsidP="00EE3A5A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Были изменены даты завершения подзадач для генерации оптимистического, пессимистического, ожидаемого графиков – рисунок 8.</w:t>
      </w:r>
    </w:p>
    <w:p w:rsidR="00EE3A5A" w:rsidRDefault="00EE3A5A" w:rsidP="00EE3A5A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EE3A5A" w:rsidRDefault="00EE3A5A" w:rsidP="00EE3A5A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895850" cy="173955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3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5A" w:rsidRDefault="00EE3A5A" w:rsidP="00EE3A5A">
      <w:pPr>
        <w:pStyle w:val="ac"/>
        <w:rPr>
          <w:lang w:val="en-US"/>
        </w:rPr>
      </w:pPr>
      <w:r>
        <w:rPr>
          <w:lang w:val="ru-RU"/>
        </w:rPr>
        <w:t xml:space="preserve">Рисунок 8 – Длительность рассчитанная методом </w:t>
      </w:r>
      <w:r>
        <w:rPr>
          <w:lang w:val="en-US"/>
        </w:rPr>
        <w:t>PERT</w:t>
      </w:r>
    </w:p>
    <w:p w:rsidR="00EE3A5A" w:rsidRPr="00EE3A5A" w:rsidRDefault="00EE3A5A" w:rsidP="00EE3A5A">
      <w:pPr>
        <w:rPr>
          <w:lang w:val="en-US"/>
        </w:rPr>
      </w:pPr>
    </w:p>
    <w:p w:rsidR="00B77726" w:rsidRPr="00436E1E" w:rsidRDefault="00B77726" w:rsidP="00B77726">
      <w:pPr>
        <w:pStyle w:val="a"/>
        <w:rPr>
          <w:u w:val="single"/>
        </w:r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задачами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учитывая</w:t>
      </w:r>
      <w:proofErr w:type="spellEnd"/>
      <w:r>
        <w:t xml:space="preserve"> все </w:t>
      </w:r>
      <w:proofErr w:type="spellStart"/>
      <w:r>
        <w:t>четыре</w:t>
      </w:r>
      <w:proofErr w:type="spellEnd"/>
      <w:r>
        <w:t xml:space="preserve"> типа </w:t>
      </w:r>
      <w:proofErr w:type="spellStart"/>
      <w:r>
        <w:t>взаимосвязей</w:t>
      </w:r>
      <w:proofErr w:type="spellEnd"/>
      <w:r>
        <w:t>.</w:t>
      </w:r>
    </w:p>
    <w:p w:rsidR="00436E1E" w:rsidRPr="005B33CD" w:rsidRDefault="00436E1E" w:rsidP="00436E1E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436E1E" w:rsidRDefault="00436E1E" w:rsidP="00436E1E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Пример связи для задачи «Ревизия функциональных спецификаций»</w:t>
      </w:r>
      <w:r w:rsidR="003A0F71">
        <w:rPr>
          <w:lang w:val="ru-RU"/>
        </w:rPr>
        <w:t>.</w:t>
      </w:r>
    </w:p>
    <w:p w:rsidR="00436E1E" w:rsidRDefault="00436E1E" w:rsidP="00436E1E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436E1E" w:rsidRDefault="00436E1E" w:rsidP="00436E1E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476750" cy="108927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40" cy="109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E1E" w:rsidRDefault="00436E1E" w:rsidP="00436E1E">
      <w:pPr>
        <w:pStyle w:val="ac"/>
        <w:rPr>
          <w:lang w:val="ru-RU"/>
        </w:rPr>
      </w:pPr>
      <w:r>
        <w:rPr>
          <w:lang w:val="ru-RU"/>
        </w:rPr>
        <w:t>Рисунок 9 – Тип связи Окончание-Начало</w:t>
      </w:r>
    </w:p>
    <w:p w:rsidR="00436E1E" w:rsidRPr="00EA494E" w:rsidRDefault="00436E1E" w:rsidP="00EA494E">
      <w:pPr>
        <w:pStyle w:val="a"/>
        <w:numPr>
          <w:ilvl w:val="0"/>
          <w:numId w:val="0"/>
        </w:numPr>
        <w:rPr>
          <w:u w:val="single"/>
          <w:lang w:val="ru-RU"/>
        </w:rPr>
      </w:pPr>
    </w:p>
    <w:p w:rsidR="00B77726" w:rsidRPr="0049055B" w:rsidRDefault="00B77726" w:rsidP="00B77726">
      <w:pPr>
        <w:pStyle w:val="a"/>
        <w:rPr>
          <w:u w:val="single"/>
        </w:rPr>
      </w:pPr>
      <w:r>
        <w:t xml:space="preserve">Установить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ограничений</w:t>
      </w:r>
      <w:proofErr w:type="spellEnd"/>
      <w:r>
        <w:t xml:space="preserve"> на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>.</w:t>
      </w:r>
    </w:p>
    <w:p w:rsidR="0049055B" w:rsidRDefault="0049055B" w:rsidP="0049055B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49055B" w:rsidRPr="00877C53" w:rsidRDefault="00877C53" w:rsidP="0049055B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877C53">
        <w:rPr>
          <w:lang w:val="ru-RU"/>
        </w:rPr>
        <w:t>Тип ограничений для всех задач был оставлен «Как можно раньше»</w:t>
      </w:r>
    </w:p>
    <w:p w:rsidR="00877C53" w:rsidRPr="00877C53" w:rsidRDefault="00877C53" w:rsidP="0049055B">
      <w:pPr>
        <w:pStyle w:val="a"/>
        <w:numPr>
          <w:ilvl w:val="0"/>
          <w:numId w:val="0"/>
        </w:numPr>
        <w:ind w:firstLine="709"/>
        <w:rPr>
          <w:u w:val="single"/>
          <w:lang w:val="ru-RU"/>
        </w:rPr>
      </w:pPr>
    </w:p>
    <w:p w:rsidR="00B77726" w:rsidRPr="00877C53" w:rsidRDefault="00B77726" w:rsidP="00B77726">
      <w:pPr>
        <w:pStyle w:val="a"/>
      </w:pPr>
      <w:proofErr w:type="spellStart"/>
      <w:r>
        <w:t>Просмотреть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об </w:t>
      </w:r>
      <w:proofErr w:type="spellStart"/>
      <w:r>
        <w:t>ограничениях</w:t>
      </w:r>
      <w:proofErr w:type="spellEnd"/>
      <w:r>
        <w:t xml:space="preserve"> добавить вехи в проект. </w:t>
      </w:r>
    </w:p>
    <w:p w:rsidR="00877C53" w:rsidRDefault="00877C53" w:rsidP="00877C53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EA494E" w:rsidRDefault="00EA494E" w:rsidP="00EA494E">
      <w:pPr>
        <w:rPr>
          <w:lang w:val="ru-RU"/>
        </w:rPr>
      </w:pP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>, отображающая связи и вехи – нулевые по длительности задачи – рисунок 10.</w:t>
      </w:r>
    </w:p>
    <w:p w:rsidR="00EA494E" w:rsidRDefault="00EA494E" w:rsidP="00EA494E">
      <w:pPr>
        <w:rPr>
          <w:lang w:val="ru-RU"/>
        </w:rPr>
      </w:pPr>
    </w:p>
    <w:p w:rsidR="00EA494E" w:rsidRDefault="00EA494E" w:rsidP="00EA494E">
      <w:pPr>
        <w:pStyle w:val="af"/>
        <w:rPr>
          <w:lang w:val="ru-RU"/>
        </w:rPr>
      </w:pPr>
      <w:r w:rsidRPr="003A0F71">
        <w:rPr>
          <w:noProof/>
          <w:lang w:val="en-US" w:eastAsia="en-US"/>
        </w:rPr>
        <w:lastRenderedPageBreak/>
        <w:drawing>
          <wp:inline distT="0" distB="0" distL="0" distR="0">
            <wp:extent cx="3952875" cy="1636172"/>
            <wp:effectExtent l="19050" t="0" r="9525" b="0"/>
            <wp:docPr id="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52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3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94E" w:rsidRPr="003A0F71" w:rsidRDefault="00EA494E" w:rsidP="00EA494E">
      <w:pPr>
        <w:pStyle w:val="ac"/>
        <w:rPr>
          <w:lang w:val="ru-RU"/>
        </w:rPr>
      </w:pPr>
      <w:r>
        <w:rPr>
          <w:lang w:val="ru-RU"/>
        </w:rPr>
        <w:t xml:space="preserve">Рисунок 10 – Диаграмма </w:t>
      </w:r>
      <w:proofErr w:type="spellStart"/>
      <w:r>
        <w:rPr>
          <w:lang w:val="ru-RU"/>
        </w:rPr>
        <w:t>Ганта</w:t>
      </w:r>
      <w:proofErr w:type="spellEnd"/>
    </w:p>
    <w:p w:rsidR="00877C53" w:rsidRPr="00293424" w:rsidRDefault="00877C53" w:rsidP="00293424">
      <w:pPr>
        <w:pStyle w:val="a"/>
        <w:numPr>
          <w:ilvl w:val="0"/>
          <w:numId w:val="0"/>
        </w:numPr>
        <w:rPr>
          <w:lang w:val="ru-RU"/>
        </w:rPr>
      </w:pPr>
    </w:p>
    <w:p w:rsidR="00205AA5" w:rsidRDefault="00B77726" w:rsidP="00205AA5">
      <w:pPr>
        <w:pStyle w:val="a"/>
        <w:rPr>
          <w:lang w:val="ru-RU"/>
        </w:rPr>
      </w:pPr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календарь</w:t>
      </w:r>
      <w:proofErr w:type="spellEnd"/>
      <w:r>
        <w:t xml:space="preserve"> задач </w:t>
      </w:r>
      <w:proofErr w:type="spellStart"/>
      <w:r>
        <w:t>проекта</w:t>
      </w:r>
      <w:proofErr w:type="spellEnd"/>
      <w:r>
        <w:t xml:space="preserve"> и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</w:t>
      </w:r>
      <w:proofErr w:type="spellStart"/>
      <w:r>
        <w:t>календарь</w:t>
      </w:r>
      <w:proofErr w:type="spellEnd"/>
      <w:r>
        <w:t xml:space="preserve"> задач.</w:t>
      </w:r>
    </w:p>
    <w:p w:rsidR="00293424" w:rsidRDefault="00293424" w:rsidP="00293424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293424" w:rsidRDefault="002C53D9" w:rsidP="00293424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Для всех ресурсов был выбран календарь «Стандартный» - рисунок 11.</w:t>
      </w:r>
    </w:p>
    <w:p w:rsidR="002C53D9" w:rsidRDefault="002C53D9" w:rsidP="00293424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2C53D9" w:rsidRDefault="002C53D9" w:rsidP="002C53D9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423865" cy="1591293"/>
            <wp:effectExtent l="19050" t="0" r="51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511" cy="159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D9" w:rsidRDefault="002C53D9" w:rsidP="002C53D9">
      <w:pPr>
        <w:pStyle w:val="ac"/>
        <w:rPr>
          <w:lang w:val="ru-RU"/>
        </w:rPr>
      </w:pPr>
      <w:r>
        <w:rPr>
          <w:lang w:val="ru-RU"/>
        </w:rPr>
        <w:t>Рисунок 11 – Параметры календаря «Стандартный»</w:t>
      </w:r>
    </w:p>
    <w:p w:rsidR="00FD0534" w:rsidRDefault="00FD0534" w:rsidP="00FD0534">
      <w:pPr>
        <w:rPr>
          <w:lang w:val="ru-RU"/>
        </w:rPr>
      </w:pPr>
    </w:p>
    <w:p w:rsidR="00FD0534" w:rsidRDefault="00FD0534" w:rsidP="00FD0534">
      <w:pPr>
        <w:pStyle w:val="2"/>
        <w:jc w:val="center"/>
        <w:rPr>
          <w:lang w:val="ru-RU"/>
        </w:rPr>
      </w:pPr>
      <w:r>
        <w:rPr>
          <w:lang w:val="ru-RU"/>
        </w:rPr>
        <w:t>Выводы</w:t>
      </w:r>
    </w:p>
    <w:p w:rsidR="00FD0534" w:rsidRPr="00D116C2" w:rsidRDefault="00D116C2" w:rsidP="00FD0534">
      <w:pPr>
        <w:rPr>
          <w:lang w:val="ru-RU"/>
        </w:rPr>
      </w:pPr>
      <w:r>
        <w:rPr>
          <w:lang w:val="ru-RU"/>
        </w:rPr>
        <w:t xml:space="preserve">При выполнении этой лабораторной работы был создан проект по разработке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основе существующего шаблона в программе управления проектами </w:t>
      </w:r>
      <w:r>
        <w:rPr>
          <w:lang w:val="en-US"/>
        </w:rPr>
        <w:t>Microsoft</w:t>
      </w:r>
      <w:r w:rsidRPr="00D116C2">
        <w:rPr>
          <w:lang w:val="ru-RU"/>
        </w:rPr>
        <w:t xml:space="preserve"> </w:t>
      </w:r>
      <w:r>
        <w:rPr>
          <w:lang w:val="en-US"/>
        </w:rPr>
        <w:t>Project</w:t>
      </w:r>
      <w:r w:rsidRPr="00D116C2">
        <w:rPr>
          <w:lang w:val="ru-RU"/>
        </w:rPr>
        <w:t xml:space="preserve">. </w:t>
      </w:r>
      <w:r w:rsidR="00970B25">
        <w:rPr>
          <w:lang w:val="ru-RU"/>
        </w:rPr>
        <w:t xml:space="preserve">Эта программа имеет более двадцати различных представлений для базы данных задач и вех, что делает выбор в ее пользу </w:t>
      </w:r>
      <w:proofErr w:type="gramStart"/>
      <w:r w:rsidR="00970B25">
        <w:rPr>
          <w:lang w:val="ru-RU"/>
        </w:rPr>
        <w:t>очевидным</w:t>
      </w:r>
      <w:proofErr w:type="gramEnd"/>
      <w:r w:rsidR="00970B25">
        <w:rPr>
          <w:lang w:val="ru-RU"/>
        </w:rPr>
        <w:t xml:space="preserve"> если возникает необходимость планирования.</w:t>
      </w:r>
      <w:r w:rsidR="00FE2250">
        <w:rPr>
          <w:lang w:val="ru-RU"/>
        </w:rPr>
        <w:t xml:space="preserve"> Были определены параметры области охвата, структура задач, рассчитан срок выполнения на основе благоприятных и неблагоприятных возможных сроков подзадач.</w:t>
      </w:r>
    </w:p>
    <w:sectPr w:rsidR="00FD0534" w:rsidRPr="00D116C2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2B226613"/>
    <w:multiLevelType w:val="hybridMultilevel"/>
    <w:tmpl w:val="46F6D726"/>
    <w:lvl w:ilvl="0" w:tplc="8DA0C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A9330F"/>
    <w:multiLevelType w:val="hybridMultilevel"/>
    <w:tmpl w:val="A346668E"/>
    <w:lvl w:ilvl="0" w:tplc="7892E152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2019EF"/>
    <w:multiLevelType w:val="hybridMultilevel"/>
    <w:tmpl w:val="34027820"/>
    <w:lvl w:ilvl="0" w:tplc="8DA0C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2200819"/>
    <w:multiLevelType w:val="hybridMultilevel"/>
    <w:tmpl w:val="FD86C8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9F0859"/>
    <w:multiLevelType w:val="hybridMultilevel"/>
    <w:tmpl w:val="B9BE3624"/>
    <w:lvl w:ilvl="0" w:tplc="8DA0C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30DAA"/>
    <w:rsid w:val="00000CD5"/>
    <w:rsid w:val="000155EA"/>
    <w:rsid w:val="000E49D6"/>
    <w:rsid w:val="00205AA5"/>
    <w:rsid w:val="00250FF6"/>
    <w:rsid w:val="00293424"/>
    <w:rsid w:val="002C53D9"/>
    <w:rsid w:val="003A0F71"/>
    <w:rsid w:val="003F44E3"/>
    <w:rsid w:val="00411121"/>
    <w:rsid w:val="00436E1E"/>
    <w:rsid w:val="00440697"/>
    <w:rsid w:val="00450C06"/>
    <w:rsid w:val="0049055B"/>
    <w:rsid w:val="004C5DD2"/>
    <w:rsid w:val="004D0EE6"/>
    <w:rsid w:val="004F7811"/>
    <w:rsid w:val="00530DAA"/>
    <w:rsid w:val="005B33CD"/>
    <w:rsid w:val="00673AA6"/>
    <w:rsid w:val="007050F2"/>
    <w:rsid w:val="00737398"/>
    <w:rsid w:val="00763D1D"/>
    <w:rsid w:val="00785DD8"/>
    <w:rsid w:val="007D07FE"/>
    <w:rsid w:val="00835281"/>
    <w:rsid w:val="0084398B"/>
    <w:rsid w:val="0085573B"/>
    <w:rsid w:val="00871385"/>
    <w:rsid w:val="00877C53"/>
    <w:rsid w:val="00887397"/>
    <w:rsid w:val="00905355"/>
    <w:rsid w:val="00970B25"/>
    <w:rsid w:val="00A218EA"/>
    <w:rsid w:val="00B611AB"/>
    <w:rsid w:val="00B77726"/>
    <w:rsid w:val="00BC5025"/>
    <w:rsid w:val="00BC6FCF"/>
    <w:rsid w:val="00C53A64"/>
    <w:rsid w:val="00CD066D"/>
    <w:rsid w:val="00D116C2"/>
    <w:rsid w:val="00D30010"/>
    <w:rsid w:val="00D31E73"/>
    <w:rsid w:val="00D33B05"/>
    <w:rsid w:val="00EA494E"/>
    <w:rsid w:val="00EE3A5A"/>
    <w:rsid w:val="00EF40BB"/>
    <w:rsid w:val="00F47B23"/>
    <w:rsid w:val="00F552E6"/>
    <w:rsid w:val="00F653C5"/>
    <w:rsid w:val="00F66D51"/>
    <w:rsid w:val="00FD0534"/>
    <w:rsid w:val="00FE2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  <w:style w:type="paragraph" w:styleId="afd">
    <w:name w:val="Body Text"/>
    <w:basedOn w:val="a2"/>
    <w:link w:val="afe"/>
    <w:semiHidden/>
    <w:rsid w:val="007D07FE"/>
    <w:pPr>
      <w:widowControl w:val="0"/>
      <w:autoSpaceDE w:val="0"/>
      <w:autoSpaceDN w:val="0"/>
      <w:adjustRightInd w:val="0"/>
      <w:ind w:firstLine="0"/>
    </w:pPr>
    <w:rPr>
      <w:szCs w:val="20"/>
      <w:lang w:val="ru-RU"/>
    </w:rPr>
  </w:style>
  <w:style w:type="character" w:customStyle="1" w:styleId="afe">
    <w:name w:val="Основной текст Знак"/>
    <w:basedOn w:val="a3"/>
    <w:link w:val="afd"/>
    <w:semiHidden/>
    <w:rsid w:val="007D07F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f">
    <w:name w:val="Title"/>
    <w:basedOn w:val="a2"/>
    <w:link w:val="aff0"/>
    <w:qFormat/>
    <w:rsid w:val="007D07FE"/>
    <w:pPr>
      <w:spacing w:line="240" w:lineRule="auto"/>
      <w:ind w:firstLine="0"/>
      <w:jc w:val="center"/>
    </w:pPr>
    <w:rPr>
      <w:lang w:val="ru-RU"/>
    </w:rPr>
  </w:style>
  <w:style w:type="character" w:customStyle="1" w:styleId="aff0">
    <w:name w:val="Название Знак"/>
    <w:basedOn w:val="a3"/>
    <w:link w:val="aff"/>
    <w:rsid w:val="007D07FE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32</cp:revision>
  <dcterms:created xsi:type="dcterms:W3CDTF">2020-05-12T10:22:00Z</dcterms:created>
  <dcterms:modified xsi:type="dcterms:W3CDTF">2020-05-16T09:35:00Z</dcterms:modified>
</cp:coreProperties>
</file>