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E620F" w:rsidRDefault="00DE620F" w:rsidP="00DE620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DE620F" w:rsidRDefault="00DE620F" w:rsidP="00DE620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DE620F" w:rsidRDefault="00DE620F" w:rsidP="00DE620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620F" w:rsidRDefault="00DE620F" w:rsidP="00DE620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DE620F" w:rsidRDefault="00DE620F" w:rsidP="00DE620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20F" w:rsidRDefault="00DE620F" w:rsidP="00DE62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DE620F" w:rsidRPr="00DE620F" w:rsidRDefault="00DE620F" w:rsidP="00DE620F">
      <w:pPr>
        <w:pStyle w:val="2"/>
        <w:spacing w:line="360" w:lineRule="auto"/>
        <w:ind w:firstLine="708"/>
        <w:rPr>
          <w:b w:val="0"/>
          <w:color w:val="000000"/>
          <w:sz w:val="28"/>
        </w:rPr>
      </w:pPr>
      <w:r w:rsidRPr="00D40290">
        <w:rPr>
          <w:sz w:val="28"/>
          <w:szCs w:val="28"/>
        </w:rPr>
        <w:lastRenderedPageBreak/>
        <w:t>Тема:</w:t>
      </w:r>
      <w:r w:rsidRPr="00D40290">
        <w:rPr>
          <w:b w:val="0"/>
          <w:sz w:val="28"/>
          <w:szCs w:val="28"/>
        </w:rPr>
        <w:t xml:space="preserve"> </w:t>
      </w:r>
      <w:r w:rsidRPr="00DE620F">
        <w:rPr>
          <w:b w:val="0"/>
          <w:color w:val="000000"/>
          <w:sz w:val="28"/>
        </w:rPr>
        <w:t>Вычисление описательных статистик в системе "</w:t>
      </w:r>
      <w:proofErr w:type="spellStart"/>
      <w:r w:rsidRPr="00DE620F">
        <w:rPr>
          <w:b w:val="0"/>
          <w:color w:val="000000"/>
          <w:sz w:val="28"/>
        </w:rPr>
        <w:t>Statistica</w:t>
      </w:r>
      <w:proofErr w:type="spellEnd"/>
      <w:r w:rsidRPr="00DE620F">
        <w:rPr>
          <w:b w:val="0"/>
          <w:color w:val="000000"/>
          <w:sz w:val="28"/>
        </w:rPr>
        <w:t>". Вычисление корреляций. </w:t>
      </w:r>
    </w:p>
    <w:p w:rsidR="00DE620F" w:rsidRDefault="00DE620F" w:rsidP="00DE62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</w:t>
      </w:r>
      <w:r w:rsidRPr="00D40290">
        <w:rPr>
          <w:rFonts w:ascii="Times New Roman" w:hAnsi="Times New Roman" w:cs="Times New Roman"/>
          <w:b/>
          <w:sz w:val="28"/>
          <w:szCs w:val="28"/>
        </w:rPr>
        <w:t>ль:</w:t>
      </w:r>
      <w:r w:rsidRPr="00D4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Ознакомиться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вычисления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описательных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статистик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вычислением корреляций.</w:t>
      </w:r>
    </w:p>
    <w:p w:rsidR="00DE620F" w:rsidRDefault="00DE620F" w:rsidP="00DE620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Открыть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Statistica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Открыть файл данных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Cena_rek.sta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Выберите в предлагаемом меню методов верхнюю строчку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Descriptive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- "Описательные статистики" и нажмите кнопку "ОК".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Descriptive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Variables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в верхней части окна и выбрать для анализа все переменные файла.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More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statistics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для выбора расширенного набора описательных статистик, которые следует вычислить.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Detailed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descriptive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для просмотра описательных переменных выбранных переменных.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Оцените близость распределения переменных к нормальному закону. Нажмите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кнопку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"Histograms"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группы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"Distribution".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гистограмму можно наложить плотность нормального распределения.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отчет, в который поместите таблицу с описательными статистиками, гистограмму.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модуле "Описательных статистик" вычислите корреляционную матрицу: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меню окна выберите строку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Correlation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matrices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OK.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One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variables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для определения переменных ОК, ОК.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Two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</w:t>
      </w:r>
      <w:proofErr w:type="spellEnd"/>
      <w:proofErr w:type="gram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,</w:t>
      </w:r>
      <w:proofErr w:type="gram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определите два списка переменных: в первый список поместите переменные "ширина", "площадь", а во второй список -переменную "цена". Нажмите на кнопку "ОК". Нажмите на кнопку "ОК".</w:t>
      </w:r>
    </w:p>
    <w:p w:rsidR="00DE620F" w:rsidRPr="00DE620F" w:rsidRDefault="00DE620F" w:rsidP="00DE6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Проанализируйте полученные коэффициенты.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Поместите в отчет таблицу корреляций.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Откройте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Olimp.sta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": File, Open data.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Выполните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пп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1-8 лабораторной работы.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Откройте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kyrs_val.sta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": </w:t>
      </w:r>
      <w:proofErr w:type="gram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File ,</w:t>
      </w:r>
      <w:proofErr w:type="gram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Open data.</w:t>
      </w:r>
    </w:p>
    <w:p w:rsidR="00DE620F" w:rsidRPr="00DE620F" w:rsidRDefault="00DE620F" w:rsidP="00DE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Выполните </w:t>
      </w:r>
      <w:proofErr w:type="spellStart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пп</w:t>
      </w:r>
      <w:proofErr w:type="spellEnd"/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1-8 лабораторной работы.</w:t>
      </w:r>
    </w:p>
    <w:p w:rsidR="00DE620F" w:rsidRPr="00DE620F" w:rsidRDefault="00DE620F" w:rsidP="00DE62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E620F" w:rsidRDefault="00DE620F">
      <w:pPr>
        <w:spacing w:line="259" w:lineRule="auto"/>
      </w:pPr>
      <w:r>
        <w:br w:type="page"/>
      </w:r>
    </w:p>
    <w:p w:rsidR="00630F04" w:rsidRDefault="00DE620F" w:rsidP="00DE620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Ход выполнения работы</w:t>
      </w:r>
    </w:p>
    <w:p w:rsidR="00DE620F" w:rsidRPr="00DE620F" w:rsidRDefault="00DE620F" w:rsidP="00DE6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отрыта программа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E620F" w:rsidRPr="003A5DC7" w:rsidRDefault="00DE620F" w:rsidP="00DE6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открыт файл </w:t>
      </w:r>
      <w:r w:rsidRPr="003A5DC7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Cena</w:t>
      </w:r>
      <w:proofErr w:type="spellEnd"/>
      <w:r w:rsidRPr="003A5DC7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recl</w:t>
      </w:r>
      <w:proofErr w:type="spellEnd"/>
      <w:r w:rsidRPr="003A5DC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</w:t>
      </w:r>
      <w:proofErr w:type="spellEnd"/>
      <w:r w:rsidRPr="003A5DC7">
        <w:rPr>
          <w:rFonts w:ascii="Times New Roman" w:hAnsi="Times New Roman" w:cs="Times New Roman"/>
          <w:sz w:val="28"/>
        </w:rPr>
        <w:t>”</w:t>
      </w:r>
    </w:p>
    <w:p w:rsidR="003A5DC7" w:rsidRDefault="003A5DC7" w:rsidP="00DE6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</w:t>
      </w:r>
      <w:r w:rsidRPr="003A5D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выбран</w:t>
      </w:r>
      <w:r w:rsidRPr="003A5D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пункт</w:t>
      </w:r>
      <w:r w:rsidRPr="003A5D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Descriptive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E62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Statistic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</w:rPr>
        <w:t>на панели инструментов. (Рисунок 1 - 2).</w:t>
      </w:r>
    </w:p>
    <w:p w:rsidR="003A5DC7" w:rsidRDefault="003A5DC7" w:rsidP="003A5DC7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2FF644" wp14:editId="0BE480D2">
            <wp:extent cx="38195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2" w:rsidRDefault="00710952" w:rsidP="003A5DC7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Панель инструментов </w:t>
      </w:r>
    </w:p>
    <w:p w:rsidR="003A5DC7" w:rsidRDefault="007715AB" w:rsidP="003A5DC7">
      <w:pPr>
        <w:pStyle w:val="a3"/>
        <w:ind w:left="1065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3E2CB5" wp14:editId="41FA3C4D">
            <wp:extent cx="308610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2" w:rsidRDefault="00710952" w:rsidP="003A5DC7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выбора базовых статистик</w:t>
      </w:r>
    </w:p>
    <w:p w:rsidR="0066584D" w:rsidRDefault="0066584D" w:rsidP="003A5DC7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</w:p>
    <w:p w:rsidR="00710952" w:rsidRPr="0066584D" w:rsidRDefault="00710952" w:rsidP="00710952">
      <w:pPr>
        <w:pStyle w:val="a3"/>
        <w:numPr>
          <w:ilvl w:val="0"/>
          <w:numId w:val="2"/>
        </w:numPr>
        <w:ind w:left="0"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окне</w:t>
      </w:r>
      <w:r w:rsidRPr="0066584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Descriptive</w:t>
      </w:r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statistics</w:t>
      </w:r>
      <w:r w:rsidRPr="0066584D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в</w:t>
      </w:r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пункте</w:t>
      </w:r>
      <w:r w:rsidRPr="0066584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Advanced</w:t>
      </w:r>
      <w:r w:rsidRPr="0066584D"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выбраны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такие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характеристики: </w:t>
      </w:r>
      <w:r>
        <w:rPr>
          <w:rFonts w:ascii="Times New Roman" w:hAnsi="Times New Roman" w:cs="Times New Roman"/>
          <w:sz w:val="28"/>
          <w:lang w:val="en-US"/>
        </w:rPr>
        <w:t>mean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mode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median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standard</w:t>
      </w:r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deviation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variance</w:t>
      </w:r>
      <w:r w:rsidRPr="0066584D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skewnees</w:t>
      </w:r>
      <w:proofErr w:type="spellEnd"/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kurtosis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minimum</w:t>
      </w:r>
      <w:r w:rsidRPr="0066584D">
        <w:rPr>
          <w:rFonts w:ascii="Times New Roman" w:hAnsi="Times New Roman" w:cs="Times New Roman"/>
          <w:sz w:val="28"/>
        </w:rPr>
        <w:t xml:space="preserve"> &amp; </w:t>
      </w:r>
      <w:r>
        <w:rPr>
          <w:rFonts w:ascii="Times New Roman" w:hAnsi="Times New Roman" w:cs="Times New Roman"/>
          <w:sz w:val="28"/>
          <w:lang w:val="en-US"/>
        </w:rPr>
        <w:t>maximum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range</w:t>
      </w:r>
      <w:r w:rsidRPr="006658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quantile</w:t>
      </w:r>
      <w:r w:rsidRPr="0066584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пункте </w:t>
      </w:r>
      <w:r>
        <w:rPr>
          <w:rFonts w:ascii="Times New Roman" w:hAnsi="Times New Roman" w:cs="Times New Roman"/>
          <w:sz w:val="28"/>
          <w:lang w:val="en-US"/>
        </w:rPr>
        <w:t>variables</w:t>
      </w:r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выбраны все переменные</w:t>
      </w:r>
      <w:r w:rsidRPr="006658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рис. 3, 4</w:t>
      </w:r>
      <w:r w:rsidRPr="0066584D">
        <w:rPr>
          <w:rFonts w:ascii="Times New Roman" w:hAnsi="Times New Roman" w:cs="Times New Roman"/>
          <w:sz w:val="28"/>
        </w:rPr>
        <w:t>)</w:t>
      </w:r>
    </w:p>
    <w:p w:rsidR="00710952" w:rsidRDefault="00710952" w:rsidP="00710952">
      <w:pPr>
        <w:pStyle w:val="a3"/>
        <w:ind w:left="705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51ABAD" wp14:editId="419589ED">
            <wp:extent cx="523875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2" w:rsidRPr="00710952" w:rsidRDefault="00710952" w:rsidP="00710952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Описательные статистики</w:t>
      </w:r>
    </w:p>
    <w:p w:rsidR="003A5DC7" w:rsidRDefault="00710952" w:rsidP="00710952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456562" wp14:editId="18632B2B">
            <wp:extent cx="5940425" cy="860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952" w:rsidRDefault="00710952" w:rsidP="00710952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Результирующая таблица, показывающая описательные статистики для столбцов </w:t>
      </w:r>
      <w:r w:rsidR="007B3935">
        <w:rPr>
          <w:rFonts w:ascii="Times New Roman" w:hAnsi="Times New Roman" w:cs="Times New Roman"/>
          <w:sz w:val="28"/>
        </w:rPr>
        <w:t>исходной таблицы.</w:t>
      </w:r>
    </w:p>
    <w:p w:rsidR="0066584D" w:rsidRDefault="0066584D" w:rsidP="00710952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7B3935" w:rsidRDefault="007B3935" w:rsidP="007B3935">
      <w:pPr>
        <w:pStyle w:val="a3"/>
        <w:numPr>
          <w:ilvl w:val="0"/>
          <w:numId w:val="2"/>
        </w:numPr>
        <w:ind w:left="0"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оценена близость распределения переменных к нормальному закону. Для этого следует перейти в пункт </w:t>
      </w:r>
      <w:r>
        <w:rPr>
          <w:rFonts w:ascii="Times New Roman" w:hAnsi="Times New Roman" w:cs="Times New Roman"/>
          <w:sz w:val="28"/>
          <w:lang w:val="en-US"/>
        </w:rPr>
        <w:t>Graphs</w:t>
      </w:r>
      <w:r w:rsidRPr="007B39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панели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инструментов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Затем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выбрать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пункт </w:t>
      </w:r>
      <w:r w:rsidRPr="007B393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B3935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Histograms</w:t>
      </w:r>
      <w:r w:rsidRPr="007B393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открывшимся окне выбрать все переменные и в пункте </w:t>
      </w:r>
      <w:r>
        <w:rPr>
          <w:rFonts w:ascii="Times New Roman" w:hAnsi="Times New Roman" w:cs="Times New Roman"/>
          <w:sz w:val="28"/>
          <w:lang w:val="en-US"/>
        </w:rPr>
        <w:t>Advanced</w:t>
      </w:r>
      <w:proofErr w:type="gramStart"/>
      <w:r w:rsidRPr="007B3935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Fit</w:t>
      </w:r>
      <w:proofErr w:type="gramEnd"/>
      <w:r w:rsidRPr="007B39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выбрать </w:t>
      </w:r>
      <w:r>
        <w:rPr>
          <w:rFonts w:ascii="Times New Roman" w:hAnsi="Times New Roman" w:cs="Times New Roman"/>
          <w:sz w:val="28"/>
          <w:lang w:val="en-US"/>
        </w:rPr>
        <w:t>Normal</w:t>
      </w:r>
      <w:r w:rsidRPr="007B3935">
        <w:rPr>
          <w:rFonts w:ascii="Times New Roman" w:hAnsi="Times New Roman" w:cs="Times New Roman"/>
          <w:sz w:val="28"/>
        </w:rPr>
        <w:t>. (</w:t>
      </w:r>
      <w:r w:rsidR="00263640">
        <w:rPr>
          <w:rFonts w:ascii="Times New Roman" w:hAnsi="Times New Roman" w:cs="Times New Roman"/>
          <w:sz w:val="28"/>
        </w:rPr>
        <w:t>рис. 4, 5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263640">
        <w:rPr>
          <w:rFonts w:ascii="Times New Roman" w:hAnsi="Times New Roman" w:cs="Times New Roman"/>
          <w:sz w:val="28"/>
        </w:rPr>
        <w:t>. Результирующие диаграммы показан на рисунках 6 – 9.</w:t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5752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40" w:rsidRP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Пункт </w:t>
      </w:r>
      <w:r>
        <w:rPr>
          <w:rFonts w:ascii="Times New Roman" w:hAnsi="Times New Roman" w:cs="Times New Roman"/>
          <w:sz w:val="28"/>
          <w:lang w:val="en-US"/>
        </w:rPr>
        <w:t>Histograms</w:t>
      </w:r>
      <w:r w:rsidRPr="002636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панели инструментов</w:t>
      </w:r>
    </w:p>
    <w:p w:rsidR="00263640" w:rsidRDefault="00263640" w:rsidP="00263640">
      <w:pPr>
        <w:pStyle w:val="a3"/>
        <w:ind w:left="70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55BED7" wp14:editId="274C5DF7">
            <wp:extent cx="5657850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Основные настройки гистограмм.</w:t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D1BE13" wp14:editId="657FCD7B">
            <wp:extent cx="439102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Гистограмма цены.</w:t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423465" wp14:editId="24DC574B">
            <wp:extent cx="4419600" cy="3686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40" w:rsidRDefault="00263640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Гистограмма площади</w:t>
      </w:r>
    </w:p>
    <w:p w:rsidR="00263640" w:rsidRDefault="00FD740A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B291AF" wp14:editId="6D912324">
            <wp:extent cx="4305300" cy="3552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0A" w:rsidRDefault="00FD740A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Гистограмма длинны</w:t>
      </w:r>
    </w:p>
    <w:p w:rsidR="00FD740A" w:rsidRDefault="00FD740A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0A0A14" wp14:editId="1300EAFB">
            <wp:extent cx="429577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0A" w:rsidRDefault="00FD740A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Гистограмма ширины</w:t>
      </w:r>
    </w:p>
    <w:p w:rsidR="0066584D" w:rsidRDefault="0066584D" w:rsidP="00263640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FD740A" w:rsidRDefault="00FD740A" w:rsidP="00FD740A">
      <w:pPr>
        <w:pStyle w:val="a3"/>
        <w:numPr>
          <w:ilvl w:val="0"/>
          <w:numId w:val="2"/>
        </w:numPr>
        <w:ind w:left="0"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создан отчет, включающий в себя описательные статистики и гистограммы. Д</w:t>
      </w:r>
      <w:r w:rsidR="004321CF">
        <w:rPr>
          <w:rFonts w:ascii="Times New Roman" w:hAnsi="Times New Roman" w:cs="Times New Roman"/>
          <w:sz w:val="28"/>
        </w:rPr>
        <w:t xml:space="preserve">ля этого необходимо на вкладке </w:t>
      </w:r>
      <w:r w:rsidR="004321CF">
        <w:rPr>
          <w:rFonts w:ascii="Times New Roman" w:hAnsi="Times New Roman" w:cs="Times New Roman"/>
          <w:sz w:val="28"/>
          <w:lang w:val="en-US"/>
        </w:rPr>
        <w:t>Home</w:t>
      </w:r>
      <w:r w:rsidR="004321CF" w:rsidRPr="004321CF">
        <w:rPr>
          <w:rFonts w:ascii="Times New Roman" w:hAnsi="Times New Roman" w:cs="Times New Roman"/>
          <w:sz w:val="28"/>
        </w:rPr>
        <w:t xml:space="preserve"> </w:t>
      </w:r>
      <w:r w:rsidR="004321CF">
        <w:rPr>
          <w:rFonts w:ascii="Times New Roman" w:hAnsi="Times New Roman" w:cs="Times New Roman"/>
          <w:sz w:val="28"/>
        </w:rPr>
        <w:t xml:space="preserve">выбрать </w:t>
      </w:r>
      <w:r w:rsidR="004321CF">
        <w:rPr>
          <w:rFonts w:ascii="Times New Roman" w:hAnsi="Times New Roman" w:cs="Times New Roman"/>
          <w:sz w:val="28"/>
          <w:lang w:val="en-US"/>
        </w:rPr>
        <w:t>Add</w:t>
      </w:r>
      <w:r w:rsidR="004321CF" w:rsidRPr="004321CF">
        <w:rPr>
          <w:rFonts w:ascii="Times New Roman" w:hAnsi="Times New Roman" w:cs="Times New Roman"/>
          <w:sz w:val="28"/>
        </w:rPr>
        <w:t xml:space="preserve"> </w:t>
      </w:r>
      <w:r w:rsidR="004321CF">
        <w:rPr>
          <w:rFonts w:ascii="Times New Roman" w:hAnsi="Times New Roman" w:cs="Times New Roman"/>
          <w:sz w:val="28"/>
          <w:lang w:val="en-US"/>
        </w:rPr>
        <w:t>to</w:t>
      </w:r>
      <w:r w:rsidR="004321CF" w:rsidRPr="004321CF">
        <w:rPr>
          <w:rFonts w:ascii="Times New Roman" w:hAnsi="Times New Roman" w:cs="Times New Roman"/>
          <w:sz w:val="28"/>
        </w:rPr>
        <w:t xml:space="preserve"> </w:t>
      </w:r>
      <w:r w:rsidR="004321CF">
        <w:rPr>
          <w:rFonts w:ascii="Times New Roman" w:hAnsi="Times New Roman" w:cs="Times New Roman"/>
          <w:sz w:val="28"/>
          <w:lang w:val="en-US"/>
        </w:rPr>
        <w:t>Report</w:t>
      </w:r>
      <w:r w:rsidR="004321CF">
        <w:rPr>
          <w:rFonts w:ascii="Times New Roman" w:hAnsi="Times New Roman" w:cs="Times New Roman"/>
          <w:sz w:val="28"/>
        </w:rPr>
        <w:t xml:space="preserve"> </w:t>
      </w:r>
      <w:r w:rsidR="004321CF" w:rsidRPr="004321CF">
        <w:rPr>
          <w:rFonts w:ascii="Times New Roman" w:hAnsi="Times New Roman" w:cs="Times New Roman"/>
          <w:sz w:val="28"/>
        </w:rPr>
        <w:t>(</w:t>
      </w:r>
      <w:r w:rsidR="004321CF">
        <w:rPr>
          <w:rFonts w:ascii="Times New Roman" w:hAnsi="Times New Roman" w:cs="Times New Roman"/>
          <w:sz w:val="28"/>
        </w:rPr>
        <w:t>рис. 10</w:t>
      </w:r>
      <w:r w:rsidR="004321CF" w:rsidRPr="004321CF">
        <w:rPr>
          <w:rFonts w:ascii="Times New Roman" w:hAnsi="Times New Roman" w:cs="Times New Roman"/>
          <w:sz w:val="28"/>
        </w:rPr>
        <w:t>)</w:t>
      </w:r>
      <w:r w:rsidR="004321CF">
        <w:rPr>
          <w:rFonts w:ascii="Times New Roman" w:hAnsi="Times New Roman" w:cs="Times New Roman"/>
          <w:sz w:val="28"/>
        </w:rPr>
        <w:t xml:space="preserve">. Далее, в новом окне нужно растянуть таблицу по ширине и на панели слева </w:t>
      </w:r>
      <w:r w:rsidR="004D6709">
        <w:rPr>
          <w:rFonts w:ascii="Times New Roman" w:hAnsi="Times New Roman" w:cs="Times New Roman"/>
          <w:sz w:val="28"/>
        </w:rPr>
        <w:t xml:space="preserve">нажать </w:t>
      </w:r>
      <w:proofErr w:type="spellStart"/>
      <w:r w:rsidR="004D6709">
        <w:rPr>
          <w:rFonts w:ascii="Times New Roman" w:hAnsi="Times New Roman" w:cs="Times New Roman"/>
          <w:sz w:val="28"/>
        </w:rPr>
        <w:t>пкм</w:t>
      </w:r>
      <w:proofErr w:type="spellEnd"/>
      <w:r w:rsidR="004D6709">
        <w:rPr>
          <w:rFonts w:ascii="Times New Roman" w:hAnsi="Times New Roman" w:cs="Times New Roman"/>
          <w:sz w:val="28"/>
        </w:rPr>
        <w:t xml:space="preserve"> на папку </w:t>
      </w:r>
      <w:r w:rsidR="004D6709">
        <w:rPr>
          <w:rFonts w:ascii="Times New Roman" w:hAnsi="Times New Roman" w:cs="Times New Roman"/>
          <w:sz w:val="28"/>
          <w:lang w:val="en-US"/>
        </w:rPr>
        <w:t>Contents</w:t>
      </w:r>
      <w:r w:rsidR="004D6709">
        <w:rPr>
          <w:rFonts w:ascii="Times New Roman" w:hAnsi="Times New Roman" w:cs="Times New Roman"/>
          <w:sz w:val="28"/>
        </w:rPr>
        <w:t xml:space="preserve">, выбрать </w:t>
      </w:r>
      <w:r w:rsidR="004D6709">
        <w:rPr>
          <w:rFonts w:ascii="Times New Roman" w:hAnsi="Times New Roman" w:cs="Times New Roman"/>
          <w:sz w:val="28"/>
          <w:lang w:val="en-US"/>
        </w:rPr>
        <w:t>insert</w:t>
      </w:r>
      <w:proofErr w:type="gramStart"/>
      <w:r w:rsidR="004D6709" w:rsidRPr="004D6709">
        <w:rPr>
          <w:rFonts w:ascii="Times New Roman" w:hAnsi="Times New Roman" w:cs="Times New Roman"/>
          <w:sz w:val="28"/>
        </w:rPr>
        <w:t>-&gt;</w:t>
      </w:r>
      <w:r w:rsidR="004D6709">
        <w:rPr>
          <w:rFonts w:ascii="Times New Roman" w:hAnsi="Times New Roman" w:cs="Times New Roman"/>
          <w:sz w:val="28"/>
          <w:lang w:val="en-US"/>
        </w:rPr>
        <w:t>documents</w:t>
      </w:r>
      <w:proofErr w:type="gramEnd"/>
      <w:r w:rsidR="004D6709" w:rsidRPr="004D6709">
        <w:rPr>
          <w:rFonts w:ascii="Times New Roman" w:hAnsi="Times New Roman" w:cs="Times New Roman"/>
          <w:sz w:val="28"/>
        </w:rPr>
        <w:t xml:space="preserve"> </w:t>
      </w:r>
      <w:r w:rsidR="004D6709">
        <w:rPr>
          <w:rFonts w:ascii="Times New Roman" w:hAnsi="Times New Roman" w:cs="Times New Roman"/>
          <w:sz w:val="28"/>
          <w:lang w:val="uk-UA"/>
        </w:rPr>
        <w:t xml:space="preserve">и там </w:t>
      </w:r>
      <w:proofErr w:type="spellStart"/>
      <w:r w:rsidR="004D6709">
        <w:rPr>
          <w:rFonts w:ascii="Times New Roman" w:hAnsi="Times New Roman" w:cs="Times New Roman"/>
          <w:sz w:val="28"/>
          <w:lang w:val="uk-UA"/>
        </w:rPr>
        <w:t>выбрать</w:t>
      </w:r>
      <w:proofErr w:type="spellEnd"/>
      <w:r w:rsidR="004D6709">
        <w:rPr>
          <w:rFonts w:ascii="Times New Roman" w:hAnsi="Times New Roman" w:cs="Times New Roman"/>
          <w:sz w:val="28"/>
          <w:lang w:val="uk-UA"/>
        </w:rPr>
        <w:t xml:space="preserve"> все </w:t>
      </w:r>
      <w:proofErr w:type="spellStart"/>
      <w:r w:rsidR="004D6709">
        <w:rPr>
          <w:rFonts w:ascii="Times New Roman" w:hAnsi="Times New Roman" w:cs="Times New Roman"/>
          <w:sz w:val="28"/>
          <w:lang w:val="uk-UA"/>
        </w:rPr>
        <w:t>полученные</w:t>
      </w:r>
      <w:proofErr w:type="spellEnd"/>
      <w:r w:rsidR="004D670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D6709">
        <w:rPr>
          <w:rFonts w:ascii="Times New Roman" w:hAnsi="Times New Roman" w:cs="Times New Roman"/>
          <w:sz w:val="28"/>
          <w:lang w:val="uk-UA"/>
        </w:rPr>
        <w:t>ранее</w:t>
      </w:r>
      <w:proofErr w:type="spellEnd"/>
      <w:r w:rsidR="004D670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D6709">
        <w:rPr>
          <w:rFonts w:ascii="Times New Roman" w:hAnsi="Times New Roman" w:cs="Times New Roman"/>
          <w:sz w:val="28"/>
          <w:lang w:val="uk-UA"/>
        </w:rPr>
        <w:t>гистограммы</w:t>
      </w:r>
      <w:proofErr w:type="spellEnd"/>
      <w:r w:rsidR="004D6709">
        <w:rPr>
          <w:rFonts w:ascii="Times New Roman" w:hAnsi="Times New Roman" w:cs="Times New Roman"/>
          <w:sz w:val="28"/>
          <w:lang w:val="uk-UA"/>
        </w:rPr>
        <w:t xml:space="preserve"> (рис. 11, 12, 13).</w:t>
      </w:r>
    </w:p>
    <w:p w:rsidR="004321CF" w:rsidRDefault="004321CF" w:rsidP="006658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407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09" w:rsidRDefault="004D6709" w:rsidP="004D67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Добавление описательных статистик в отчет.</w:t>
      </w:r>
    </w:p>
    <w:p w:rsidR="004D6709" w:rsidRDefault="004D6709" w:rsidP="004321CF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200400" cy="2103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7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B6B109" wp14:editId="25BDB7BF">
            <wp:extent cx="2228850" cy="2876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709">
        <w:rPr>
          <w:noProof/>
          <w:lang w:eastAsia="ru-RU"/>
        </w:rPr>
        <w:t xml:space="preserve"> </w:t>
      </w:r>
    </w:p>
    <w:p w:rsidR="004D6709" w:rsidRPr="004D6709" w:rsidRDefault="004D6709" w:rsidP="004D670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11 – Добавление гистограмм</w:t>
      </w:r>
    </w:p>
    <w:p w:rsidR="004D6709" w:rsidRDefault="004D6709" w:rsidP="004321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424DF8" wp14:editId="1A2F1334">
            <wp:extent cx="5940425" cy="27927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09" w:rsidRDefault="004D6709" w:rsidP="004D67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Результирующий отчет</w:t>
      </w:r>
    </w:p>
    <w:p w:rsidR="004D6709" w:rsidRDefault="004D6709" w:rsidP="004D67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сохранен отчет</w:t>
      </w:r>
    </w:p>
    <w:p w:rsidR="004D6709" w:rsidRDefault="004D6709" w:rsidP="004A33A5">
      <w:pPr>
        <w:pStyle w:val="a3"/>
        <w:numPr>
          <w:ilvl w:val="0"/>
          <w:numId w:val="2"/>
        </w:numPr>
        <w:ind w:left="0"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создана корреляционная матрица </w:t>
      </w:r>
      <w:r w:rsidR="004A33A5">
        <w:rPr>
          <w:rFonts w:ascii="Times New Roman" w:hAnsi="Times New Roman" w:cs="Times New Roman"/>
          <w:sz w:val="28"/>
        </w:rPr>
        <w:t xml:space="preserve">для переменных «ширина», «площадь» и «цена». Для этого в пункте базовых статистик был выбран пункт </w:t>
      </w:r>
      <w:r w:rsidR="004A33A5">
        <w:rPr>
          <w:rFonts w:ascii="Times New Roman" w:hAnsi="Times New Roman" w:cs="Times New Roman"/>
          <w:sz w:val="28"/>
          <w:lang w:val="uk-UA"/>
        </w:rPr>
        <w:t>«</w:t>
      </w:r>
      <w:r w:rsidR="004A33A5">
        <w:rPr>
          <w:rFonts w:ascii="Times New Roman" w:hAnsi="Times New Roman" w:cs="Times New Roman"/>
          <w:sz w:val="28"/>
          <w:lang w:val="en-US"/>
        </w:rPr>
        <w:t>Correlation</w:t>
      </w:r>
      <w:r w:rsidR="004A33A5" w:rsidRPr="004A33A5">
        <w:rPr>
          <w:rFonts w:ascii="Times New Roman" w:hAnsi="Times New Roman" w:cs="Times New Roman"/>
          <w:sz w:val="28"/>
        </w:rPr>
        <w:t xml:space="preserve"> </w:t>
      </w:r>
      <w:r w:rsidR="004A33A5">
        <w:rPr>
          <w:rFonts w:ascii="Times New Roman" w:hAnsi="Times New Roman" w:cs="Times New Roman"/>
          <w:sz w:val="28"/>
          <w:lang w:val="en-US"/>
        </w:rPr>
        <w:t>matrices</w:t>
      </w:r>
      <w:r w:rsidR="004A33A5">
        <w:rPr>
          <w:rFonts w:ascii="Times New Roman" w:hAnsi="Times New Roman" w:cs="Times New Roman"/>
          <w:sz w:val="28"/>
          <w:lang w:val="uk-UA"/>
        </w:rPr>
        <w:t>»</w:t>
      </w:r>
      <w:r w:rsidR="004A33A5" w:rsidRPr="004A33A5">
        <w:rPr>
          <w:rFonts w:ascii="Times New Roman" w:hAnsi="Times New Roman" w:cs="Times New Roman"/>
          <w:sz w:val="28"/>
        </w:rPr>
        <w:t xml:space="preserve">. </w:t>
      </w:r>
      <w:r w:rsidR="004A33A5">
        <w:rPr>
          <w:rFonts w:ascii="Times New Roman" w:hAnsi="Times New Roman" w:cs="Times New Roman"/>
          <w:sz w:val="28"/>
        </w:rPr>
        <w:t xml:space="preserve">В открывшимся окне нужно нажать на кнопку </w:t>
      </w:r>
      <w:r w:rsidR="004A33A5">
        <w:rPr>
          <w:rFonts w:ascii="Times New Roman" w:hAnsi="Times New Roman" w:cs="Times New Roman"/>
          <w:sz w:val="28"/>
          <w:lang w:val="en-US"/>
        </w:rPr>
        <w:t>Two</w:t>
      </w:r>
      <w:r w:rsidR="004A33A5" w:rsidRPr="004A33A5">
        <w:rPr>
          <w:rFonts w:ascii="Times New Roman" w:hAnsi="Times New Roman" w:cs="Times New Roman"/>
          <w:sz w:val="28"/>
        </w:rPr>
        <w:t xml:space="preserve"> </w:t>
      </w:r>
      <w:r w:rsidR="004A33A5">
        <w:rPr>
          <w:rFonts w:ascii="Times New Roman" w:hAnsi="Times New Roman" w:cs="Times New Roman"/>
          <w:sz w:val="28"/>
          <w:lang w:val="en-US"/>
        </w:rPr>
        <w:t>lists</w:t>
      </w:r>
      <w:r w:rsidR="004A33A5">
        <w:rPr>
          <w:rFonts w:ascii="Times New Roman" w:hAnsi="Times New Roman" w:cs="Times New Roman"/>
          <w:sz w:val="28"/>
        </w:rPr>
        <w:t>, в котором в левой части выбрать ширину и площадь, а в другой цену (рис. 13). После этого нажать ОК (рис. 14).</w:t>
      </w:r>
    </w:p>
    <w:p w:rsidR="004A33A5" w:rsidRDefault="004A33A5" w:rsidP="004A33A5">
      <w:pPr>
        <w:pStyle w:val="a3"/>
        <w:ind w:left="106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C25F9A" wp14:editId="4C1096FF">
            <wp:extent cx="4714875" cy="2971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A5" w:rsidRDefault="004A33A5" w:rsidP="004A33A5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Выбор переменных для построения корреляционной матрицы.</w:t>
      </w:r>
    </w:p>
    <w:p w:rsidR="004A33A5" w:rsidRDefault="004A33A5" w:rsidP="004A33A5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EA64E9" wp14:editId="60648C48">
            <wp:extent cx="3571875" cy="1019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A5" w:rsidRDefault="004A33A5" w:rsidP="004A33A5">
      <w:pPr>
        <w:pStyle w:val="a3"/>
        <w:ind w:left="1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Корреляционная матрица</w:t>
      </w:r>
    </w:p>
    <w:p w:rsidR="0066584D" w:rsidRPr="0066584D" w:rsidRDefault="0066584D" w:rsidP="0066584D">
      <w:pPr>
        <w:ind w:left="705"/>
        <w:rPr>
          <w:rFonts w:ascii="Times New Roman" w:hAnsi="Times New Roman" w:cs="Times New Roman"/>
          <w:sz w:val="28"/>
        </w:rPr>
      </w:pPr>
    </w:p>
    <w:p w:rsidR="004A33A5" w:rsidRDefault="0066584D" w:rsidP="0066584D">
      <w:pPr>
        <w:pStyle w:val="a3"/>
        <w:numPr>
          <w:ilvl w:val="0"/>
          <w:numId w:val="2"/>
        </w:numPr>
        <w:ind w:left="0"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таблиц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kyrs</w:t>
      </w:r>
      <w:proofErr w:type="spellEnd"/>
      <w:r w:rsidRPr="0066584D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Olimp</w:t>
      </w:r>
      <w:proofErr w:type="spellEnd"/>
      <w:r w:rsidRPr="006658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выполнены аналогичные действия. Результаты описательных статистик, показаны на рисунках</w:t>
      </w:r>
    </w:p>
    <w:p w:rsidR="0066584D" w:rsidRDefault="0066584D" w:rsidP="0066584D">
      <w:pPr>
        <w:pStyle w:val="a3"/>
        <w:ind w:left="705" w:hanging="56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1E711A" wp14:editId="19C706B5">
            <wp:extent cx="6570345" cy="69024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4D" w:rsidRPr="0066584D" w:rsidRDefault="0066584D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15 – Описательные статистики для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Olimp</w:t>
      </w:r>
      <w:proofErr w:type="spellEnd"/>
    </w:p>
    <w:p w:rsidR="005808EC" w:rsidRDefault="005808EC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79C40" wp14:editId="7FB7E32D">
            <wp:extent cx="515302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30F04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Гистограмма чемпионов</w:t>
      </w:r>
    </w:p>
    <w:p w:rsidR="00630F04" w:rsidRDefault="00630F04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</w:p>
    <w:p w:rsidR="005808EC" w:rsidRDefault="005808EC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0E1BB7" wp14:editId="7424B040">
            <wp:extent cx="5133975" cy="422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 – Гистограмма лет</w:t>
      </w:r>
    </w:p>
    <w:p w:rsidR="00630F04" w:rsidRDefault="00630F04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</w:p>
    <w:p w:rsidR="005808EC" w:rsidRDefault="005808EC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26D78F" wp14:editId="591B2B4E">
            <wp:extent cx="4724400" cy="3886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Гистограмма стран</w:t>
      </w:r>
    </w:p>
    <w:p w:rsidR="00630F04" w:rsidRDefault="00630F04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</w:p>
    <w:p w:rsidR="0059361E" w:rsidRDefault="0059361E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82D2C8" wp14:editId="1319F109">
            <wp:extent cx="4783455" cy="39246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9361" cy="39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 – Гистограмма времени</w:t>
      </w:r>
    </w:p>
    <w:p w:rsidR="00630F04" w:rsidRPr="0066584D" w:rsidRDefault="00630F04" w:rsidP="0066584D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</w:p>
    <w:p w:rsidR="0066584D" w:rsidRDefault="0059361E" w:rsidP="0066584D">
      <w:pPr>
        <w:pStyle w:val="a3"/>
        <w:ind w:left="70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EC97EE" wp14:editId="6F324684">
            <wp:extent cx="6570345" cy="105664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630F04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– Описательные статистики для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Kyrs</w:t>
      </w:r>
      <w:proofErr w:type="spellEnd"/>
      <w:r w:rsidRPr="00630F04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val</w:t>
      </w:r>
      <w:proofErr w:type="spellEnd"/>
    </w:p>
    <w:p w:rsidR="00630F04" w:rsidRDefault="00630F04" w:rsidP="0066584D">
      <w:pPr>
        <w:pStyle w:val="a3"/>
        <w:ind w:left="705"/>
        <w:rPr>
          <w:rFonts w:ascii="Times New Roman" w:hAnsi="Times New Roman" w:cs="Times New Roman"/>
          <w:sz w:val="28"/>
        </w:rPr>
      </w:pPr>
    </w:p>
    <w:p w:rsidR="00630F04" w:rsidRDefault="0059361E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573567" wp14:editId="4F274FB8">
            <wp:extent cx="4457700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30F04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630F04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 xml:space="preserve"> – Гистограмма марок</w:t>
      </w: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59361E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C070D1" wp14:editId="4E841B9C">
            <wp:extent cx="4238625" cy="3600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04" w:rsidRPr="00630F04">
        <w:rPr>
          <w:rFonts w:ascii="Times New Roman" w:hAnsi="Times New Roman" w:cs="Times New Roman"/>
          <w:sz w:val="28"/>
        </w:rPr>
        <w:t xml:space="preserve"> </w:t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22 – Гистограмма Фунтов</w:t>
      </w: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59361E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89C811" wp14:editId="1E6EED03">
            <wp:extent cx="4486275" cy="3514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23 – Гистограмма Франков</w:t>
      </w: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59361E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686FA5" wp14:editId="114DF2B4">
            <wp:extent cx="4486275" cy="4105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04" w:rsidRPr="00630F04">
        <w:rPr>
          <w:rFonts w:ascii="Times New Roman" w:hAnsi="Times New Roman" w:cs="Times New Roman"/>
          <w:sz w:val="28"/>
        </w:rPr>
        <w:t xml:space="preserve"> </w:t>
      </w:r>
    </w:p>
    <w:p w:rsidR="00630F04" w:rsidRPr="0066584D" w:rsidRDefault="00630F04" w:rsidP="00630F04">
      <w:pPr>
        <w:pStyle w:val="a3"/>
        <w:ind w:left="705" w:hanging="56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24 – Гистограмма Долларов</w:t>
      </w:r>
    </w:p>
    <w:p w:rsidR="0059361E" w:rsidRDefault="0059361E" w:rsidP="00630F04">
      <w:pPr>
        <w:pStyle w:val="a3"/>
        <w:ind w:left="705"/>
        <w:jc w:val="center"/>
        <w:rPr>
          <w:rFonts w:ascii="Times New Roman" w:hAnsi="Times New Roman" w:cs="Times New Roman"/>
          <w:sz w:val="28"/>
        </w:rPr>
      </w:pPr>
    </w:p>
    <w:p w:rsidR="00630F04" w:rsidRDefault="00630F04" w:rsidP="00630F04">
      <w:pPr>
        <w:pStyle w:val="a3"/>
        <w:ind w:left="70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630F04" w:rsidRPr="00630F04" w:rsidRDefault="00630F04" w:rsidP="00630F04">
      <w:pPr>
        <w:pStyle w:val="a3"/>
        <w:ind w:left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 данной лабораторной работе были изучены особенности вычисления описательных статистик в пакете </w:t>
      </w:r>
      <w:r>
        <w:rPr>
          <w:rFonts w:ascii="Times New Roman" w:hAnsi="Times New Roman" w:cs="Times New Roman"/>
          <w:sz w:val="28"/>
          <w:lang w:val="en-US"/>
        </w:rPr>
        <w:t>STATISTICA</w:t>
      </w:r>
      <w:r>
        <w:rPr>
          <w:rFonts w:ascii="Times New Roman" w:hAnsi="Times New Roman" w:cs="Times New Roman"/>
          <w:sz w:val="28"/>
        </w:rPr>
        <w:t xml:space="preserve">.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были произведены их вычисления для соответствующих таблиц</w:t>
      </w:r>
    </w:p>
    <w:sectPr w:rsidR="00630F04" w:rsidRPr="00630F04" w:rsidSect="00630F04">
      <w:headerReference w:type="default" r:id="rId34"/>
      <w:pgSz w:w="11906" w:h="16838"/>
      <w:pgMar w:top="1134" w:right="850" w:bottom="1134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1E0" w:rsidRDefault="004C31E0" w:rsidP="00630F04">
      <w:pPr>
        <w:spacing w:after="0" w:line="240" w:lineRule="auto"/>
      </w:pPr>
      <w:r>
        <w:separator/>
      </w:r>
    </w:p>
  </w:endnote>
  <w:endnote w:type="continuationSeparator" w:id="0">
    <w:p w:rsidR="004C31E0" w:rsidRDefault="004C31E0" w:rsidP="0063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1E0" w:rsidRDefault="004C31E0" w:rsidP="00630F04">
      <w:pPr>
        <w:spacing w:after="0" w:line="240" w:lineRule="auto"/>
      </w:pPr>
      <w:r>
        <w:separator/>
      </w:r>
    </w:p>
  </w:footnote>
  <w:footnote w:type="continuationSeparator" w:id="0">
    <w:p w:rsidR="004C31E0" w:rsidRDefault="004C31E0" w:rsidP="0063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337357"/>
      <w:docPartObj>
        <w:docPartGallery w:val="Page Numbers (Top of Page)"/>
        <w:docPartUnique/>
      </w:docPartObj>
    </w:sdtPr>
    <w:sdtContent>
      <w:p w:rsidR="00630F04" w:rsidRDefault="00630F0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314">
          <w:rPr>
            <w:noProof/>
          </w:rPr>
          <w:t>3</w:t>
        </w:r>
        <w:r>
          <w:fldChar w:fldCharType="end"/>
        </w:r>
      </w:p>
    </w:sdtContent>
  </w:sdt>
  <w:p w:rsidR="00630F04" w:rsidRDefault="00630F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1CDF"/>
    <w:multiLevelType w:val="multilevel"/>
    <w:tmpl w:val="9046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F6FA7"/>
    <w:multiLevelType w:val="hybridMultilevel"/>
    <w:tmpl w:val="533A612A"/>
    <w:lvl w:ilvl="0" w:tplc="B1A0E2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0F"/>
    <w:rsid w:val="00047F02"/>
    <w:rsid w:val="00191314"/>
    <w:rsid w:val="00194E54"/>
    <w:rsid w:val="001E778C"/>
    <w:rsid w:val="00263640"/>
    <w:rsid w:val="002B6CD6"/>
    <w:rsid w:val="003A5DC7"/>
    <w:rsid w:val="00410632"/>
    <w:rsid w:val="004321CF"/>
    <w:rsid w:val="004A33A5"/>
    <w:rsid w:val="004C31E0"/>
    <w:rsid w:val="004D6709"/>
    <w:rsid w:val="00546040"/>
    <w:rsid w:val="005808EC"/>
    <w:rsid w:val="0059361E"/>
    <w:rsid w:val="00630F04"/>
    <w:rsid w:val="0066584D"/>
    <w:rsid w:val="00710952"/>
    <w:rsid w:val="007111E0"/>
    <w:rsid w:val="007715AB"/>
    <w:rsid w:val="007B3935"/>
    <w:rsid w:val="008111E1"/>
    <w:rsid w:val="008A004F"/>
    <w:rsid w:val="009B5E36"/>
    <w:rsid w:val="009E332B"/>
    <w:rsid w:val="00D27891"/>
    <w:rsid w:val="00D50DF9"/>
    <w:rsid w:val="00DE620F"/>
    <w:rsid w:val="00EC1205"/>
    <w:rsid w:val="00EC19B1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C0FE"/>
  <w15:chartTrackingRefBased/>
  <w15:docId w15:val="{E4B71466-3D9E-4D58-A72B-456916AE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20F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DE6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62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E62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0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0F04"/>
  </w:style>
  <w:style w:type="paragraph" w:styleId="a6">
    <w:name w:val="footer"/>
    <w:basedOn w:val="a"/>
    <w:link w:val="a7"/>
    <w:uiPriority w:val="99"/>
    <w:unhideWhenUsed/>
    <w:rsid w:val="00630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70AF5-9F0C-4CD7-9DCF-27A4CE39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2018-02-20T11:40:00Z</dcterms:created>
  <dcterms:modified xsi:type="dcterms:W3CDTF">2018-02-27T12:12:00Z</dcterms:modified>
</cp:coreProperties>
</file>