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9C6F48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№4</w:t>
      </w: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D85FDD" w:rsidRDefault="00D85FDD" w:rsidP="00D85FDD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D85FDD" w:rsidRDefault="00D85FDD" w:rsidP="00D85FDD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D85FDD" w:rsidRDefault="00D85FDD" w:rsidP="00D85FDD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85FDD" w:rsidRDefault="00D85FDD" w:rsidP="00D85FDD">
      <w:pPr>
        <w:spacing w:after="0" w:line="240" w:lineRule="auto"/>
        <w:ind w:firstLine="652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D85FDD" w:rsidRDefault="00D85FDD" w:rsidP="00D85FD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5FDD" w:rsidRDefault="00D85FDD" w:rsidP="00D85F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D85FDD" w:rsidRDefault="00D85FDD" w:rsidP="00D85FDD">
      <w:pPr>
        <w:pStyle w:val="2"/>
        <w:spacing w:before="0" w:beforeAutospacing="0" w:after="0" w:afterAutospacing="0" w:line="360" w:lineRule="auto"/>
        <w:rPr>
          <w:b w:val="0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Задач</w:t>
      </w:r>
      <w:r>
        <w:rPr>
          <w:b w:val="0"/>
          <w:sz w:val="28"/>
          <w:szCs w:val="28"/>
          <w:lang w:val="en-US"/>
        </w:rPr>
        <w:t>a</w:t>
      </w:r>
      <w:r>
        <w:rPr>
          <w:b w:val="0"/>
          <w:sz w:val="28"/>
          <w:szCs w:val="28"/>
        </w:rPr>
        <w:t xml:space="preserve"> проверки гипотез в системе “</w:t>
      </w:r>
      <w:proofErr w:type="spellStart"/>
      <w:r>
        <w:rPr>
          <w:b w:val="0"/>
          <w:sz w:val="28"/>
          <w:szCs w:val="28"/>
          <w:lang w:val="en-US"/>
        </w:rPr>
        <w:t>Statistica</w:t>
      </w:r>
      <w:proofErr w:type="spellEnd"/>
      <w:r>
        <w:rPr>
          <w:b w:val="0"/>
          <w:sz w:val="28"/>
          <w:szCs w:val="28"/>
        </w:rPr>
        <w:t>”. Критерии согласия.</w:t>
      </w:r>
      <w:bookmarkStart w:id="0" w:name="_GoBack"/>
      <w:bookmarkEnd w:id="0"/>
    </w:p>
    <w:p w:rsidR="00D85FDD" w:rsidRDefault="00D85FDD" w:rsidP="00D85F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D85FDD" w:rsidRPr="00B25F57" w:rsidRDefault="00D85FDD" w:rsidP="00B25F5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F57">
        <w:rPr>
          <w:rFonts w:ascii="Times New Roman" w:hAnsi="Times New Roman" w:cs="Times New Roman"/>
          <w:sz w:val="28"/>
          <w:szCs w:val="28"/>
        </w:rPr>
        <w:t xml:space="preserve">Было произведено открытие файла </w:t>
      </w:r>
      <w:proofErr w:type="spellStart"/>
      <w:r w:rsidRPr="00B25F57">
        <w:rPr>
          <w:rFonts w:ascii="Times New Roman" w:hAnsi="Times New Roman" w:cs="Times New Roman"/>
          <w:sz w:val="28"/>
          <w:szCs w:val="28"/>
          <w:lang w:val="en-US"/>
        </w:rPr>
        <w:t>Cena</w:t>
      </w:r>
      <w:proofErr w:type="spellEnd"/>
      <w:r w:rsidRPr="00B25F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25F57">
        <w:rPr>
          <w:rFonts w:ascii="Times New Roman" w:hAnsi="Times New Roman" w:cs="Times New Roman"/>
          <w:sz w:val="28"/>
          <w:szCs w:val="28"/>
          <w:lang w:val="en-US"/>
        </w:rPr>
        <w:t>rekl</w:t>
      </w:r>
      <w:proofErr w:type="spellEnd"/>
      <w:r w:rsidRPr="00B25F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5F57">
        <w:rPr>
          <w:rFonts w:ascii="Times New Roman" w:hAnsi="Times New Roman" w:cs="Times New Roman"/>
          <w:sz w:val="28"/>
          <w:szCs w:val="28"/>
          <w:lang w:val="en-US"/>
        </w:rPr>
        <w:t>sta</w:t>
      </w:r>
      <w:proofErr w:type="spellEnd"/>
      <w:r w:rsidRPr="00B25F57">
        <w:rPr>
          <w:rFonts w:ascii="Times New Roman" w:hAnsi="Times New Roman" w:cs="Times New Roman"/>
          <w:sz w:val="28"/>
          <w:szCs w:val="28"/>
        </w:rPr>
        <w:t>.</w:t>
      </w:r>
    </w:p>
    <w:p w:rsidR="00283CC4" w:rsidRPr="00FB2D9E" w:rsidRDefault="00FB2D9E" w:rsidP="00FB2D9E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пунке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описательных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статистик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была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выбрана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вкладка «</w:t>
      </w:r>
      <w:r>
        <w:rPr>
          <w:rFonts w:ascii="Times New Roman" w:hAnsi="Times New Roman" w:cs="Times New Roman"/>
          <w:sz w:val="28"/>
          <w:lang w:val="en-US"/>
        </w:rPr>
        <w:t>Normality</w:t>
      </w:r>
      <w:r>
        <w:rPr>
          <w:rFonts w:ascii="Times New Roman" w:hAnsi="Times New Roman" w:cs="Times New Roman"/>
          <w:sz w:val="28"/>
          <w:lang w:val="uk-UA"/>
        </w:rPr>
        <w:t>»</w:t>
      </w:r>
      <w:r>
        <w:rPr>
          <w:rFonts w:ascii="Times New Roman" w:hAnsi="Times New Roman" w:cs="Times New Roman"/>
          <w:sz w:val="28"/>
        </w:rPr>
        <w:t>, была выбрана переменная «Цена» и была нажата кнопка «</w:t>
      </w:r>
      <w:r>
        <w:rPr>
          <w:rFonts w:ascii="Times New Roman" w:hAnsi="Times New Roman" w:cs="Times New Roman"/>
          <w:sz w:val="28"/>
          <w:lang w:val="en-US"/>
        </w:rPr>
        <w:t>Histograms</w:t>
      </w:r>
      <w:r>
        <w:rPr>
          <w:rFonts w:ascii="Times New Roman" w:hAnsi="Times New Roman" w:cs="Times New Roman"/>
          <w:sz w:val="28"/>
        </w:rPr>
        <w:t>» с выбранной галочкой «</w:t>
      </w:r>
      <w:r>
        <w:rPr>
          <w:rFonts w:ascii="Times New Roman" w:hAnsi="Times New Roman" w:cs="Times New Roman"/>
          <w:sz w:val="28"/>
          <w:lang w:val="en-US"/>
        </w:rPr>
        <w:t>Kolmogorov</w:t>
      </w:r>
      <w:r w:rsidRPr="00FB2D9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Smirnov</w:t>
      </w:r>
      <w:r w:rsidRPr="00FB2D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FB2D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FB2D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normality</w:t>
      </w:r>
      <w:r>
        <w:rPr>
          <w:rFonts w:ascii="Times New Roman" w:hAnsi="Times New Roman" w:cs="Times New Roman"/>
          <w:sz w:val="28"/>
        </w:rPr>
        <w:t>». Окно с настройками показано на рисунке 1. Результирующая гистограмма показана на рисунке 2.</w:t>
      </w:r>
    </w:p>
    <w:p w:rsidR="00FB2D9E" w:rsidRDefault="00FB2D9E" w:rsidP="00FB2D9E">
      <w:pPr>
        <w:pStyle w:val="a3"/>
        <w:spacing w:after="0" w:line="360" w:lineRule="auto"/>
        <w:ind w:left="36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9A6AFE1" wp14:editId="3C07661E">
            <wp:extent cx="4229100" cy="2799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750" cy="28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9E" w:rsidRDefault="00FB2D9E" w:rsidP="00FB2D9E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Окно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настроек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теста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нормальность</w:t>
      </w:r>
      <w:proofErr w:type="spellEnd"/>
    </w:p>
    <w:p w:rsidR="00FB2D9E" w:rsidRDefault="00FB2D9E" w:rsidP="00FB2D9E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10BB61" wp14:editId="538BEB77">
            <wp:extent cx="4448157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534" cy="31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9E" w:rsidRDefault="00FB2D9E" w:rsidP="00FB2D9E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2 –</w:t>
      </w:r>
      <w:r w:rsidR="001F0AE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F0AE5">
        <w:rPr>
          <w:rFonts w:ascii="Times New Roman" w:hAnsi="Times New Roman" w:cs="Times New Roman"/>
          <w:sz w:val="28"/>
          <w:lang w:val="uk-UA"/>
        </w:rPr>
        <w:t>Результаты</w:t>
      </w:r>
      <w:proofErr w:type="spellEnd"/>
      <w:r w:rsidR="001F0AE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F0AE5">
        <w:rPr>
          <w:rFonts w:ascii="Times New Roman" w:hAnsi="Times New Roman" w:cs="Times New Roman"/>
          <w:sz w:val="28"/>
          <w:lang w:val="uk-UA"/>
        </w:rPr>
        <w:t>выполнения</w:t>
      </w:r>
      <w:proofErr w:type="spellEnd"/>
      <w:r w:rsidR="001F0AE5">
        <w:rPr>
          <w:rFonts w:ascii="Times New Roman" w:hAnsi="Times New Roman" w:cs="Times New Roman"/>
          <w:sz w:val="28"/>
          <w:lang w:val="uk-UA"/>
        </w:rPr>
        <w:t xml:space="preserve"> </w:t>
      </w:r>
      <w:r w:rsidR="001F0AE5">
        <w:rPr>
          <w:rFonts w:ascii="Times New Roman" w:hAnsi="Times New Roman" w:cs="Times New Roman"/>
          <w:sz w:val="28"/>
        </w:rPr>
        <w:t>теста Колмогорова-Смирнова</w:t>
      </w:r>
    </w:p>
    <w:p w:rsidR="001F0AE5" w:rsidRDefault="001F0AE5" w:rsidP="001F0A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переменной «ПЛОЩАДЬ» были выполнены аналогичные действия. Результат теста Колмогорова-</w:t>
      </w:r>
      <w:proofErr w:type="spellStart"/>
      <w:r>
        <w:rPr>
          <w:rFonts w:ascii="Times New Roman" w:hAnsi="Times New Roman" w:cs="Times New Roman"/>
          <w:sz w:val="28"/>
        </w:rPr>
        <w:t>Симорнова</w:t>
      </w:r>
      <w:proofErr w:type="spellEnd"/>
      <w:r>
        <w:rPr>
          <w:rFonts w:ascii="Times New Roman" w:hAnsi="Times New Roman" w:cs="Times New Roman"/>
          <w:sz w:val="28"/>
        </w:rPr>
        <w:t xml:space="preserve"> показан на рисунке 3.</w:t>
      </w:r>
    </w:p>
    <w:p w:rsidR="001F0AE5" w:rsidRDefault="001F0AE5" w:rsidP="001F0AE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1CF6B6" wp14:editId="7F0C2249">
            <wp:extent cx="4695825" cy="354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134" cy="35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E5" w:rsidRDefault="001F0AE5" w:rsidP="001F0AE5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Результаты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выполнения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теста Колмогорова-Смирнова</w:t>
      </w:r>
    </w:p>
    <w:p w:rsidR="00717C38" w:rsidRPr="00717C38" w:rsidRDefault="00717C38" w:rsidP="00717C3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открыт 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Olimp.sta</w:t>
      </w:r>
      <w:proofErr w:type="spellEnd"/>
    </w:p>
    <w:p w:rsidR="00717C38" w:rsidRPr="001F0AE5" w:rsidRDefault="00717C38" w:rsidP="00717C3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разделе </w:t>
      </w:r>
      <w:proofErr w:type="spellStart"/>
      <w:r>
        <w:rPr>
          <w:rFonts w:ascii="Times New Roman" w:hAnsi="Times New Roman" w:cs="Times New Roman"/>
          <w:sz w:val="28"/>
        </w:rPr>
        <w:t>базовы</w:t>
      </w:r>
      <w:proofErr w:type="spellEnd"/>
      <w:r>
        <w:rPr>
          <w:rFonts w:ascii="Times New Roman" w:hAnsi="Times New Roman" w:cs="Times New Roman"/>
          <w:sz w:val="28"/>
          <w:lang w:val="uk-UA"/>
        </w:rPr>
        <w:t>х</w:t>
      </w:r>
      <w:r>
        <w:rPr>
          <w:rFonts w:ascii="Times New Roman" w:hAnsi="Times New Roman" w:cs="Times New Roman"/>
          <w:sz w:val="28"/>
        </w:rPr>
        <w:t xml:space="preserve"> статистик был выбран пункт «</w:t>
      </w:r>
      <w:r>
        <w:rPr>
          <w:rFonts w:ascii="Times New Roman" w:hAnsi="Times New Roman" w:cs="Times New Roman"/>
          <w:sz w:val="28"/>
          <w:lang w:val="en-US"/>
        </w:rPr>
        <w:t>Distribution</w:t>
      </w:r>
      <w:r w:rsidRPr="00717C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Fitting</w:t>
      </w:r>
      <w:r>
        <w:rPr>
          <w:rFonts w:ascii="Times New Roman" w:hAnsi="Times New Roman" w:cs="Times New Roman"/>
          <w:sz w:val="28"/>
        </w:rPr>
        <w:t>»</w:t>
      </w:r>
      <w:r w:rsidRPr="00717C38">
        <w:rPr>
          <w:rFonts w:ascii="Times New Roman" w:hAnsi="Times New Roman" w:cs="Times New Roman"/>
          <w:sz w:val="28"/>
        </w:rPr>
        <w:t>,</w:t>
      </w:r>
    </w:p>
    <w:p w:rsidR="00717C38" w:rsidRDefault="00717C38" w:rsidP="00717C3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17C38">
        <w:rPr>
          <w:rFonts w:ascii="Times New Roman" w:hAnsi="Times New Roman" w:cs="Times New Roman"/>
          <w:sz w:val="28"/>
        </w:rPr>
        <w:t>в котором был выбран «</w:t>
      </w:r>
      <w:proofErr w:type="spellStart"/>
      <w:r w:rsidRPr="00717C38">
        <w:rPr>
          <w:rFonts w:ascii="Times New Roman" w:hAnsi="Times New Roman" w:cs="Times New Roman"/>
          <w:sz w:val="28"/>
          <w:lang w:val="en-US"/>
        </w:rPr>
        <w:t>Rectengular</w:t>
      </w:r>
      <w:proofErr w:type="spellEnd"/>
      <w:r w:rsidRPr="00717C38">
        <w:rPr>
          <w:rFonts w:ascii="Times New Roman" w:hAnsi="Times New Roman" w:cs="Times New Roman"/>
          <w:sz w:val="28"/>
        </w:rPr>
        <w:t>» тип функции распределения. На рисунке 4 показано окно настроек меню «</w:t>
      </w:r>
      <w:r w:rsidRPr="00717C38">
        <w:rPr>
          <w:rFonts w:ascii="Times New Roman" w:hAnsi="Times New Roman" w:cs="Times New Roman"/>
          <w:sz w:val="28"/>
          <w:lang w:val="en-US"/>
        </w:rPr>
        <w:t>Distribution</w:t>
      </w:r>
      <w:r w:rsidRPr="00717C38">
        <w:rPr>
          <w:rFonts w:ascii="Times New Roman" w:hAnsi="Times New Roman" w:cs="Times New Roman"/>
          <w:sz w:val="28"/>
        </w:rPr>
        <w:t xml:space="preserve"> </w:t>
      </w:r>
      <w:r w:rsidRPr="00717C38">
        <w:rPr>
          <w:rFonts w:ascii="Times New Roman" w:hAnsi="Times New Roman" w:cs="Times New Roman"/>
          <w:sz w:val="28"/>
          <w:lang w:val="en-US"/>
        </w:rPr>
        <w:t>Fitting</w:t>
      </w:r>
      <w:r w:rsidRPr="00717C38">
        <w:rPr>
          <w:rFonts w:ascii="Times New Roman" w:hAnsi="Times New Roman" w:cs="Times New Roman"/>
          <w:sz w:val="28"/>
        </w:rPr>
        <w:t>»</w:t>
      </w:r>
    </w:p>
    <w:p w:rsidR="00717C38" w:rsidRDefault="00717C38" w:rsidP="00717C3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FB9D4C" wp14:editId="51FC9108">
            <wp:extent cx="3933825" cy="2409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38" w:rsidRDefault="00717C38" w:rsidP="00717C3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717C38">
        <w:rPr>
          <w:rFonts w:ascii="Times New Roman" w:hAnsi="Times New Roman" w:cs="Times New Roman"/>
          <w:sz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</w:rPr>
        <w:t>Настройки</w:t>
      </w:r>
      <w:r w:rsidRPr="00717C3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меню</w:t>
      </w:r>
      <w:r w:rsidRPr="00717C38">
        <w:rPr>
          <w:rFonts w:ascii="Times New Roman" w:hAnsi="Times New Roman" w:cs="Times New Roman"/>
          <w:sz w:val="28"/>
          <w:lang w:val="en-US"/>
        </w:rPr>
        <w:t xml:space="preserve"> «Distribution Fitting»</w:t>
      </w:r>
    </w:p>
    <w:p w:rsidR="00717C38" w:rsidRDefault="00717C38" w:rsidP="00717C3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переменной было выбрано «Время». Результат распределения был визуализирован с помощью гистограммы на рисунке 5.</w:t>
      </w:r>
    </w:p>
    <w:p w:rsidR="00717C38" w:rsidRDefault="00717C38" w:rsidP="00717C38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57FC8D" wp14:editId="6755C4FE">
            <wp:extent cx="4562475" cy="342856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823" cy="34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38" w:rsidRDefault="00717C38" w:rsidP="00717C38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Визуализация вычисления</w:t>
      </w:r>
      <w:r w:rsidR="00724064">
        <w:rPr>
          <w:rFonts w:ascii="Times New Roman" w:hAnsi="Times New Roman" w:cs="Times New Roman"/>
          <w:sz w:val="28"/>
        </w:rPr>
        <w:t xml:space="preserve"> непрерывного ра</w:t>
      </w:r>
      <w:r>
        <w:rPr>
          <w:rFonts w:ascii="Times New Roman" w:hAnsi="Times New Roman" w:cs="Times New Roman"/>
          <w:sz w:val="28"/>
        </w:rPr>
        <w:t>спределения</w:t>
      </w:r>
    </w:p>
    <w:p w:rsidR="00724064" w:rsidRDefault="00724064" w:rsidP="007240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меню </w:t>
      </w:r>
      <w:r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en-US"/>
        </w:rPr>
        <w:t>Probability</w:t>
      </w:r>
      <w:r w:rsidRPr="007240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calculator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выбрано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распределение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Chi</w:t>
      </w:r>
      <w:r>
        <w:rPr>
          <w:rFonts w:ascii="Times New Roman" w:hAnsi="Times New Roman" w:cs="Times New Roman"/>
          <w:sz w:val="28"/>
        </w:rPr>
        <w:t>. В котором были введены настройки показаны на рисунке 6. График распределения показан на рисунке 7</w:t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897D7E" wp14:editId="75533095">
            <wp:extent cx="3638550" cy="278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715" cy="27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Настройки для </w:t>
      </w:r>
      <w:r>
        <w:rPr>
          <w:rFonts w:ascii="Times New Roman" w:hAnsi="Times New Roman" w:cs="Times New Roman"/>
          <w:sz w:val="28"/>
          <w:lang w:val="en-US"/>
        </w:rPr>
        <w:t xml:space="preserve">Chi </w:t>
      </w:r>
      <w:r>
        <w:rPr>
          <w:rFonts w:ascii="Times New Roman" w:hAnsi="Times New Roman" w:cs="Times New Roman"/>
          <w:sz w:val="28"/>
        </w:rPr>
        <w:t>распределения</w:t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81B90E" wp14:editId="11DF373B">
            <wp:extent cx="4591050" cy="342844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2345" cy="34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Рисунок 7 – График распределения </w:t>
      </w:r>
      <w:r>
        <w:rPr>
          <w:rFonts w:ascii="Times New Roman" w:hAnsi="Times New Roman" w:cs="Times New Roman"/>
          <w:sz w:val="28"/>
          <w:lang w:val="en-US"/>
        </w:rPr>
        <w:t xml:space="preserve">Chi </w:t>
      </w:r>
      <w:r>
        <w:rPr>
          <w:rFonts w:ascii="Times New Roman" w:hAnsi="Times New Roman" w:cs="Times New Roman"/>
          <w:sz w:val="28"/>
          <w:lang w:val="uk-UA"/>
        </w:rPr>
        <w:t>№1</w:t>
      </w:r>
    </w:p>
    <w:p w:rsidR="00724064" w:rsidRDefault="00724064" w:rsidP="0072406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второго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графика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были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введены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настройки,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показаные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рисунке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8.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График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показан на рисунке 9.</w:t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71D9E7" wp14:editId="256B4B0C">
            <wp:extent cx="385762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8 – Настройки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второго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графика</w:t>
      </w:r>
      <w:proofErr w:type="spellEnd"/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E544A4" wp14:editId="4451451F">
            <wp:extent cx="4638675" cy="350218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773" cy="35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9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Результирующий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график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№2</w:t>
      </w:r>
    </w:p>
    <w:p w:rsidR="00D42A27" w:rsidRDefault="00D42A27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</w:p>
    <w:p w:rsidR="00D42A27" w:rsidRDefault="00D42A27" w:rsidP="00D42A2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D42A27" w:rsidRPr="00D42A27" w:rsidRDefault="00D42A27" w:rsidP="00D42A27">
      <w:pPr>
        <w:pStyle w:val="2"/>
        <w:spacing w:before="0" w:beforeAutospacing="0" w:after="0" w:afterAutospacing="0" w:line="360" w:lineRule="auto"/>
        <w:rPr>
          <w:b w:val="0"/>
          <w:color w:val="000000"/>
          <w:sz w:val="28"/>
          <w:szCs w:val="28"/>
        </w:rPr>
      </w:pPr>
      <w:r>
        <w:rPr>
          <w:b w:val="0"/>
          <w:sz w:val="28"/>
          <w:szCs w:val="28"/>
        </w:rPr>
        <w:t>На данной лабораторной работе была рассмотрена задач</w:t>
      </w:r>
      <w:r>
        <w:rPr>
          <w:b w:val="0"/>
          <w:sz w:val="28"/>
          <w:szCs w:val="28"/>
          <w:lang w:val="en-US"/>
        </w:rPr>
        <w:t>a</w:t>
      </w:r>
      <w:r>
        <w:rPr>
          <w:b w:val="0"/>
          <w:sz w:val="28"/>
          <w:szCs w:val="28"/>
        </w:rPr>
        <w:t xml:space="preserve"> проверки гипотез в системе «</w:t>
      </w:r>
      <w:proofErr w:type="spellStart"/>
      <w:r>
        <w:rPr>
          <w:b w:val="0"/>
          <w:sz w:val="28"/>
          <w:szCs w:val="28"/>
          <w:lang w:val="en-US"/>
        </w:rPr>
        <w:t>Statistica</w:t>
      </w:r>
      <w:proofErr w:type="spellEnd"/>
      <w:r>
        <w:rPr>
          <w:b w:val="0"/>
          <w:sz w:val="28"/>
          <w:szCs w:val="28"/>
        </w:rPr>
        <w:t xml:space="preserve">». Были рассмотрены критерии согласия. А так же построение графика </w:t>
      </w:r>
      <w:r>
        <w:rPr>
          <w:b w:val="0"/>
          <w:sz w:val="28"/>
          <w:szCs w:val="28"/>
          <w:lang w:val="en-US"/>
        </w:rPr>
        <w:t>Chi</w:t>
      </w:r>
      <w:r>
        <w:rPr>
          <w:b w:val="0"/>
          <w:sz w:val="28"/>
          <w:szCs w:val="28"/>
        </w:rPr>
        <w:t xml:space="preserve"> в калькуляторе вероятностей.</w:t>
      </w:r>
    </w:p>
    <w:p w:rsidR="00724064" w:rsidRPr="00724064" w:rsidRDefault="00724064" w:rsidP="00724064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lang w:val="uk-UA"/>
        </w:rPr>
      </w:pPr>
    </w:p>
    <w:sectPr w:rsidR="00724064" w:rsidRPr="00724064" w:rsidSect="00C85EB2">
      <w:head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95E" w:rsidRDefault="00F4195E" w:rsidP="00C85EB2">
      <w:pPr>
        <w:spacing w:after="0" w:line="240" w:lineRule="auto"/>
      </w:pPr>
      <w:r>
        <w:separator/>
      </w:r>
    </w:p>
  </w:endnote>
  <w:endnote w:type="continuationSeparator" w:id="0">
    <w:p w:rsidR="00F4195E" w:rsidRDefault="00F4195E" w:rsidP="00C8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95E" w:rsidRDefault="00F4195E" w:rsidP="00C85EB2">
      <w:pPr>
        <w:spacing w:after="0" w:line="240" w:lineRule="auto"/>
      </w:pPr>
      <w:r>
        <w:separator/>
      </w:r>
    </w:p>
  </w:footnote>
  <w:footnote w:type="continuationSeparator" w:id="0">
    <w:p w:rsidR="00F4195E" w:rsidRDefault="00F4195E" w:rsidP="00C8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2281534"/>
      <w:docPartObj>
        <w:docPartGallery w:val="Page Numbers (Top of Page)"/>
        <w:docPartUnique/>
      </w:docPartObj>
    </w:sdtPr>
    <w:sdtContent>
      <w:p w:rsidR="00C85EB2" w:rsidRDefault="00C85E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85EB2" w:rsidRDefault="00C85E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5623"/>
    <w:multiLevelType w:val="singleLevel"/>
    <w:tmpl w:val="DDE88E8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8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DD"/>
    <w:rsid w:val="00047F02"/>
    <w:rsid w:val="00194E54"/>
    <w:rsid w:val="001E778C"/>
    <w:rsid w:val="001F0AE5"/>
    <w:rsid w:val="002B6CD6"/>
    <w:rsid w:val="00410632"/>
    <w:rsid w:val="00546040"/>
    <w:rsid w:val="00717C38"/>
    <w:rsid w:val="00724064"/>
    <w:rsid w:val="008111E1"/>
    <w:rsid w:val="008A004F"/>
    <w:rsid w:val="009B5E36"/>
    <w:rsid w:val="009C6F48"/>
    <w:rsid w:val="009E332B"/>
    <w:rsid w:val="00B25F57"/>
    <w:rsid w:val="00C85EB2"/>
    <w:rsid w:val="00D27891"/>
    <w:rsid w:val="00D42A27"/>
    <w:rsid w:val="00D50DF9"/>
    <w:rsid w:val="00D85FDD"/>
    <w:rsid w:val="00EC1205"/>
    <w:rsid w:val="00EC19B1"/>
    <w:rsid w:val="00F4195E"/>
    <w:rsid w:val="00F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89B1"/>
  <w15:chartTrackingRefBased/>
  <w15:docId w15:val="{32F944F4-2129-476D-8E17-3F2002D5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FDD"/>
    <w:pPr>
      <w:spacing w:line="252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D85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85F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85F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5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5EB2"/>
  </w:style>
  <w:style w:type="paragraph" w:styleId="a6">
    <w:name w:val="footer"/>
    <w:basedOn w:val="a"/>
    <w:link w:val="a7"/>
    <w:uiPriority w:val="99"/>
    <w:unhideWhenUsed/>
    <w:rsid w:val="00C85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1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AE829-58E5-4393-9E34-4ADE6581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2018-03-12T15:35:00Z</dcterms:created>
  <dcterms:modified xsi:type="dcterms:W3CDTF">2018-03-20T13:00:00Z</dcterms:modified>
</cp:coreProperties>
</file>