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№8</w:t>
      </w: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5D47" w:rsidRPr="00883B5E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Теорама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Гливенко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5D47" w:rsidRDefault="00ED5D47" w:rsidP="00ED5D4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ED5D47" w:rsidRDefault="00ED5D47" w:rsidP="00ED5D47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ED5D47" w:rsidRDefault="00ED5D47" w:rsidP="00ED5D47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ED5D47" w:rsidRDefault="00ED5D47" w:rsidP="00ED5D47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5D47" w:rsidRDefault="00ED5D47" w:rsidP="00ED5D47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ED5D47" w:rsidRDefault="00ED5D47" w:rsidP="00ED5D4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5D47" w:rsidRDefault="00ED5D47" w:rsidP="00ED5D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ED5D47" w:rsidRDefault="00ED5D47" w:rsidP="00ED5D4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Тема: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Рассмотрение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теоремы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Гливенко</w:t>
      </w:r>
      <w:bookmarkStart w:id="0" w:name="_GoBack"/>
      <w:bookmarkEnd w:id="0"/>
    </w:p>
    <w:p w:rsidR="00ED5D47" w:rsidRDefault="00ED5D47" w:rsidP="00ED5D4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лабораторной работы</w:t>
      </w:r>
    </w:p>
    <w:p w:rsidR="00ED5D47" w:rsidRPr="00ED5D47" w:rsidRDefault="00ED5D47" w:rsidP="00ED5D47">
      <w:pPr>
        <w:rPr>
          <w:rFonts w:ascii="Times New Roman" w:hAnsi="Times New Roman" w:cs="Times New Roman"/>
          <w:sz w:val="28"/>
          <w:szCs w:val="28"/>
        </w:rPr>
      </w:pPr>
      <w:r w:rsidRPr="00ED5D47">
        <w:rPr>
          <w:rFonts w:ascii="Times New Roman" w:hAnsi="Times New Roman" w:cs="Times New Roman"/>
          <w:sz w:val="28"/>
          <w:szCs w:val="28"/>
        </w:rPr>
        <w:t xml:space="preserve">Пусть    x1, x2, </w:t>
      </w:r>
      <w:proofErr w:type="gramStart"/>
      <w:r w:rsidRPr="00ED5D47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ED5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D47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ED5D47">
        <w:rPr>
          <w:rFonts w:ascii="Times New Roman" w:hAnsi="Times New Roman" w:cs="Times New Roman"/>
          <w:sz w:val="28"/>
          <w:szCs w:val="28"/>
        </w:rPr>
        <w:t xml:space="preserve">   - выборка из n независимых наблюдений над случайной величиной X с функцией распределения F(x). Расположим наблюдения в порядке возрастания; получим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5D4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2≤</w:t>
      </w:r>
      <w:r w:rsidRPr="00ED5D47">
        <w:rPr>
          <w:rFonts w:ascii="Times New Roman" w:hAnsi="Times New Roman" w:cs="Times New Roman"/>
          <w:sz w:val="28"/>
          <w:szCs w:val="28"/>
        </w:rPr>
        <w:t xml:space="preserve"> ... </w:t>
      </w:r>
      <w:r>
        <w:rPr>
          <w:rFonts w:ascii="Times New Roman" w:hAnsi="Times New Roman" w:cs="Times New Roman"/>
          <w:sz w:val="28"/>
          <w:szCs w:val="28"/>
        </w:rPr>
        <w:t>≤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D5D47">
        <w:rPr>
          <w:rFonts w:ascii="Times New Roman" w:hAnsi="Times New Roman" w:cs="Times New Roman"/>
          <w:sz w:val="28"/>
          <w:szCs w:val="28"/>
        </w:rPr>
        <w:t xml:space="preserve"> -вариационный ряд. Определим функцию эмпирического распределения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x1;x2;…;xn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ED5D47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D47">
        <w:rPr>
          <w:rFonts w:ascii="Times New Roman" w:hAnsi="Times New Roman" w:cs="Times New Roman"/>
          <w:sz w:val="28"/>
          <w:szCs w:val="28"/>
        </w:rPr>
        <w:t xml:space="preserve">- число тех наблюдений, для которых </w:t>
      </w:r>
      <w:proofErr w:type="spellStart"/>
      <w:r w:rsidRPr="00ED5D4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ED5D47">
        <w:rPr>
          <w:rFonts w:ascii="Times New Roman" w:hAnsi="Times New Roman" w:cs="Times New Roman"/>
          <w:sz w:val="28"/>
          <w:szCs w:val="28"/>
        </w:rPr>
        <w:t xml:space="preserve">&lt;x. Ясно, что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5D47">
        <w:rPr>
          <w:rFonts w:ascii="Times New Roman" w:hAnsi="Times New Roman" w:cs="Times New Roman"/>
          <w:sz w:val="28"/>
          <w:szCs w:val="28"/>
        </w:rPr>
        <w:t xml:space="preserve"> - ступенчатая функция; это функция распределения, которое получается, если значениям x1,...,</w:t>
      </w:r>
      <w:proofErr w:type="spellStart"/>
      <w:r w:rsidRPr="00ED5D47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ED5D47">
        <w:rPr>
          <w:rFonts w:ascii="Times New Roman" w:hAnsi="Times New Roman" w:cs="Times New Roman"/>
          <w:sz w:val="28"/>
          <w:szCs w:val="28"/>
        </w:rPr>
        <w:t xml:space="preserve"> присвоить вероятности, равные 1/n. Ясно, что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7D6A5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ED5D47">
        <w:rPr>
          <w:rFonts w:ascii="Times New Roman" w:hAnsi="Times New Roman" w:cs="Times New Roman"/>
          <w:sz w:val="28"/>
          <w:szCs w:val="28"/>
        </w:rPr>
        <w:t>функция</w:t>
      </w:r>
      <w:r w:rsidR="007D6A55">
        <w:rPr>
          <w:rFonts w:ascii="Times New Roman" w:hAnsi="Times New Roman" w:cs="Times New Roman"/>
          <w:sz w:val="28"/>
          <w:szCs w:val="28"/>
        </w:rPr>
        <w:t xml:space="preserve"> </w:t>
      </w:r>
      <w:r w:rsidRPr="00ED5D47">
        <w:rPr>
          <w:rFonts w:ascii="Times New Roman" w:hAnsi="Times New Roman" w:cs="Times New Roman"/>
          <w:sz w:val="28"/>
          <w:szCs w:val="28"/>
        </w:rPr>
        <w:t>случайная , так как зависит от наблюдений x1,...,</w:t>
      </w:r>
      <w:proofErr w:type="spellStart"/>
      <w:r w:rsidRPr="00ED5D47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ED5D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6A55" w:rsidRDefault="00ED5D47" w:rsidP="00ED5D47">
      <w:pPr>
        <w:rPr>
          <w:rFonts w:ascii="Times New Roman" w:hAnsi="Times New Roman" w:cs="Times New Roman"/>
          <w:sz w:val="28"/>
          <w:szCs w:val="28"/>
        </w:rPr>
      </w:pPr>
      <w:r w:rsidRPr="007D6A55">
        <w:rPr>
          <w:rFonts w:ascii="Times New Roman" w:hAnsi="Times New Roman" w:cs="Times New Roman"/>
          <w:b/>
          <w:sz w:val="28"/>
          <w:szCs w:val="28"/>
        </w:rPr>
        <w:t>Теорема Гливенко:</w:t>
      </w:r>
      <w:r w:rsidRPr="00ED5D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D47" w:rsidRPr="00ED5D47" w:rsidRDefault="007D6A55" w:rsidP="007D6A5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D5D47">
        <w:rPr>
          <w:rFonts w:ascii="Times New Roman" w:hAnsi="Times New Roman" w:cs="Times New Roman"/>
          <w:sz w:val="28"/>
          <w:szCs w:val="28"/>
        </w:rPr>
        <w:t>S</w:t>
      </w:r>
      <w:r w:rsidR="00ED5D47" w:rsidRPr="00ED5D47">
        <w:rPr>
          <w:rFonts w:ascii="Times New Roman" w:hAnsi="Times New Roman" w:cs="Times New Roman"/>
          <w:sz w:val="28"/>
          <w:szCs w:val="28"/>
        </w:rPr>
        <w:t>up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>|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7D6A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  n→∞</w:t>
      </w:r>
      <w:r w:rsidR="00ED5D47" w:rsidRPr="00ED5D47">
        <w:rPr>
          <w:rFonts w:ascii="Times New Roman" w:hAnsi="Times New Roman" w:cs="Times New Roman"/>
          <w:sz w:val="28"/>
          <w:szCs w:val="28"/>
        </w:rPr>
        <w:t xml:space="preserve"> с вероятностью 1. Проиллюстрируем эту теорему на примерах наблюдений над случайной величиной, распределенной по равномерному на [0,1] закону. </w:t>
      </w:r>
    </w:p>
    <w:p w:rsidR="007D6A55" w:rsidRDefault="00ED5D47" w:rsidP="007D6A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5D47">
        <w:rPr>
          <w:rFonts w:ascii="Times New Roman" w:hAnsi="Times New Roman" w:cs="Times New Roman"/>
          <w:sz w:val="28"/>
          <w:szCs w:val="28"/>
        </w:rPr>
        <w:t>Сравним графически функцию эмпирического распределения</w:t>
      </w:r>
      <w:r w:rsidR="007D6A55" w:rsidRPr="007D6A5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5D47">
        <w:rPr>
          <w:rFonts w:ascii="Times New Roman" w:hAnsi="Times New Roman" w:cs="Times New Roman"/>
          <w:sz w:val="28"/>
          <w:szCs w:val="28"/>
        </w:rPr>
        <w:t xml:space="preserve">для выборки объема n = 10 и функцию теоретического распределения. Будем работать в модуле </w:t>
      </w:r>
      <w:proofErr w:type="spellStart"/>
      <w:r w:rsidRPr="00ED5D4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D5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D4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D5D47">
        <w:rPr>
          <w:rFonts w:ascii="Times New Roman" w:hAnsi="Times New Roman" w:cs="Times New Roman"/>
          <w:sz w:val="28"/>
          <w:szCs w:val="28"/>
        </w:rPr>
        <w:t>, поскольку операция сортировки находится в нем. а) Подготовка функции эмпирического распределения.</w:t>
      </w:r>
      <w:r w:rsidR="007D6A55">
        <w:rPr>
          <w:rFonts w:ascii="Times New Roman" w:hAnsi="Times New Roman" w:cs="Times New Roman"/>
          <w:sz w:val="28"/>
          <w:szCs w:val="28"/>
        </w:rPr>
        <w:t xml:space="preserve"> Заготовим таблицу размером 3v *</w:t>
      </w:r>
      <w:r w:rsidRPr="00ED5D47">
        <w:rPr>
          <w:rFonts w:ascii="Times New Roman" w:hAnsi="Times New Roman" w:cs="Times New Roman"/>
          <w:sz w:val="28"/>
          <w:szCs w:val="28"/>
        </w:rPr>
        <w:t xml:space="preserve"> 10c. В первом столбце (назовем его Х) сгенерируем выборку объема 10 с равномерным на отрезк</w:t>
      </w:r>
      <w:r w:rsidR="007D6A55">
        <w:rPr>
          <w:rFonts w:ascii="Times New Roman" w:hAnsi="Times New Roman" w:cs="Times New Roman"/>
          <w:sz w:val="28"/>
          <w:szCs w:val="28"/>
        </w:rPr>
        <w:t>е [0, 1] распределением (Рис. 1</w:t>
      </w:r>
      <w:r w:rsidRPr="00ED5D47">
        <w:rPr>
          <w:rFonts w:ascii="Times New Roman" w:hAnsi="Times New Roman" w:cs="Times New Roman"/>
          <w:sz w:val="28"/>
          <w:szCs w:val="28"/>
        </w:rPr>
        <w:t>).</w:t>
      </w:r>
    </w:p>
    <w:p w:rsidR="00ED5D47" w:rsidRDefault="007D6A55" w:rsidP="007D6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34AAC" wp14:editId="5CBD0C54">
            <wp:extent cx="197167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55" w:rsidRDefault="007D6A55" w:rsidP="007D6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генерация выборки Х</w:t>
      </w:r>
    </w:p>
    <w:p w:rsidR="007D6A55" w:rsidRPr="007D6A55" w:rsidRDefault="007D6A55" w:rsidP="007D6A55">
      <w:pPr>
        <w:rPr>
          <w:rFonts w:ascii="Times New Roman" w:hAnsi="Times New Roman" w:cs="Times New Roman"/>
          <w:sz w:val="28"/>
          <w:szCs w:val="28"/>
        </w:rPr>
      </w:pPr>
      <w:r w:rsidRPr="007D6A55">
        <w:rPr>
          <w:rFonts w:ascii="Times New Roman" w:hAnsi="Times New Roman" w:cs="Times New Roman"/>
          <w:sz w:val="28"/>
          <w:szCs w:val="28"/>
        </w:rPr>
        <w:t xml:space="preserve">Построим вариационный ряд, т.е. сделаем сортировку по возрастанию: выделим столбец Х - 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7D6A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D6A5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D6A55">
        <w:rPr>
          <w:rFonts w:ascii="Times New Roman" w:hAnsi="Times New Roman" w:cs="Times New Roman"/>
          <w:sz w:val="28"/>
          <w:szCs w:val="28"/>
        </w:rPr>
        <w:t xml:space="preserve">: x, 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Asce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 возрастанию) – ОК (Рис. 2</w:t>
      </w:r>
      <w:r w:rsidRPr="007D6A5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D6A55" w:rsidRPr="007D6A55" w:rsidRDefault="007D6A55" w:rsidP="007D6A55">
      <w:pPr>
        <w:rPr>
          <w:rFonts w:ascii="Times New Roman" w:hAnsi="Times New Roman" w:cs="Times New Roman"/>
          <w:sz w:val="28"/>
          <w:szCs w:val="28"/>
        </w:rPr>
      </w:pPr>
    </w:p>
    <w:p w:rsidR="007D6A55" w:rsidRPr="007D6A55" w:rsidRDefault="007D6A55" w:rsidP="007D6A55">
      <w:pPr>
        <w:rPr>
          <w:rFonts w:ascii="Times New Roman" w:hAnsi="Times New Roman" w:cs="Times New Roman"/>
          <w:sz w:val="28"/>
          <w:szCs w:val="28"/>
        </w:rPr>
      </w:pPr>
      <w:r w:rsidRPr="007D6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6A55" w:rsidRPr="007D6A55" w:rsidRDefault="007D6A55" w:rsidP="007D6A55">
      <w:pPr>
        <w:rPr>
          <w:rFonts w:ascii="Times New Roman" w:hAnsi="Times New Roman" w:cs="Times New Roman"/>
          <w:sz w:val="28"/>
          <w:szCs w:val="28"/>
        </w:rPr>
      </w:pPr>
      <w:r w:rsidRPr="007D6A5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D6A55" w:rsidRDefault="007D6A55" w:rsidP="007D6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FF9E03" wp14:editId="2B3169C1">
            <wp:extent cx="50958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55" w:rsidRDefault="007D6A55" w:rsidP="007D6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D6A55">
        <w:rPr>
          <w:rFonts w:ascii="Times New Roman" w:hAnsi="Times New Roman" w:cs="Times New Roman"/>
          <w:sz w:val="28"/>
          <w:szCs w:val="28"/>
        </w:rPr>
        <w:t xml:space="preserve"> – ДО «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D6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7D6A55">
        <w:rPr>
          <w:rFonts w:ascii="Times New Roman" w:hAnsi="Times New Roman" w:cs="Times New Roman"/>
          <w:sz w:val="28"/>
          <w:szCs w:val="28"/>
        </w:rPr>
        <w:t>»</w:t>
      </w:r>
    </w:p>
    <w:p w:rsidR="007D6A55" w:rsidRPr="007D6A55" w:rsidRDefault="007D6A55" w:rsidP="007D6A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6A55">
        <w:rPr>
          <w:rFonts w:ascii="Times New Roman" w:hAnsi="Times New Roman" w:cs="Times New Roman"/>
          <w:sz w:val="28"/>
          <w:szCs w:val="28"/>
        </w:rPr>
        <w:t xml:space="preserve">Во втором столбце вычислим значения функции эмпирического распределения: выделим второй столбец: - 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Vars</w:t>
      </w:r>
      <w:proofErr w:type="spellEnd"/>
      <w:r w:rsidRPr="007D6A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D6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Specs</w:t>
      </w:r>
      <w:proofErr w:type="spellEnd"/>
      <w:r w:rsidRPr="007D6A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D6A55">
        <w:rPr>
          <w:rFonts w:ascii="Times New Roman" w:hAnsi="Times New Roman" w:cs="Times New Roman"/>
          <w:sz w:val="28"/>
          <w:szCs w:val="28"/>
        </w:rPr>
        <w:t xml:space="preserve">: FE (например), </w:t>
      </w:r>
      <w:proofErr w:type="spellStart"/>
      <w:r w:rsidRPr="007D6A5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: = v0 /10 – OK (Рис. 3</w:t>
      </w:r>
      <w:r w:rsidRPr="007D6A5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D6A55" w:rsidRPr="007D6A55" w:rsidRDefault="007D6A55" w:rsidP="007D6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F61531" wp14:editId="03F7D9EE">
            <wp:extent cx="199072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C4" w:rsidRPr="007D6A55" w:rsidRDefault="007D6A55" w:rsidP="007D6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Заполнение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</w:p>
    <w:p w:rsidR="007D6A55" w:rsidRDefault="007D6A55" w:rsidP="007D6A55">
      <w:pPr>
        <w:rPr>
          <w:rFonts w:ascii="Times New Roman" w:hAnsi="Times New Roman" w:cs="Times New Roman"/>
          <w:sz w:val="28"/>
          <w:szCs w:val="28"/>
        </w:rPr>
      </w:pPr>
      <w:r w:rsidRPr="007D6A55">
        <w:rPr>
          <w:rFonts w:ascii="Times New Roman" w:hAnsi="Times New Roman" w:cs="Times New Roman"/>
          <w:sz w:val="28"/>
          <w:szCs w:val="28"/>
        </w:rPr>
        <w:t>б) Подготовка функции теоретического распределения. Поскольку функция равномерного на [</w:t>
      </w:r>
      <w:r w:rsidRPr="007D6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A55">
        <w:rPr>
          <w:rFonts w:ascii="Times New Roman" w:hAnsi="Times New Roman" w:cs="Times New Roman"/>
          <w:sz w:val="28"/>
          <w:szCs w:val="28"/>
        </w:rPr>
        <w:t xml:space="preserve">, </w:t>
      </w:r>
      <w:r w:rsidRPr="007D6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6A55">
        <w:rPr>
          <w:rFonts w:ascii="Times New Roman" w:hAnsi="Times New Roman" w:cs="Times New Roman"/>
          <w:sz w:val="28"/>
          <w:szCs w:val="28"/>
        </w:rPr>
        <w:t>] распределения определяется на [</w:t>
      </w:r>
      <w:r w:rsidRPr="007D6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A55">
        <w:rPr>
          <w:rFonts w:ascii="Times New Roman" w:hAnsi="Times New Roman" w:cs="Times New Roman"/>
          <w:sz w:val="28"/>
          <w:szCs w:val="28"/>
        </w:rPr>
        <w:t xml:space="preserve">, </w:t>
      </w:r>
      <w:r w:rsidRPr="007D6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6A55">
        <w:rPr>
          <w:rFonts w:ascii="Times New Roman" w:hAnsi="Times New Roman" w:cs="Times New Roman"/>
          <w:sz w:val="28"/>
          <w:szCs w:val="28"/>
        </w:rPr>
        <w:t>] отрезком прямой, ее можно задать двумя точками (а, 0) и (</w:t>
      </w:r>
      <w:r w:rsidRPr="007D6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6A55">
        <w:rPr>
          <w:rFonts w:ascii="Times New Roman" w:hAnsi="Times New Roman" w:cs="Times New Roman"/>
          <w:sz w:val="28"/>
          <w:szCs w:val="28"/>
        </w:rPr>
        <w:t xml:space="preserve">, 1), в данном случае (0, 0) и (1, 1). В третьем столбце, назовем его </w:t>
      </w:r>
      <w:r w:rsidRPr="007D6A55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7D6A55">
        <w:rPr>
          <w:rFonts w:ascii="Times New Roman" w:hAnsi="Times New Roman" w:cs="Times New Roman"/>
          <w:sz w:val="28"/>
          <w:szCs w:val="28"/>
        </w:rPr>
        <w:t>, введем два значен</w:t>
      </w:r>
      <w:r>
        <w:rPr>
          <w:rFonts w:ascii="Times New Roman" w:hAnsi="Times New Roman" w:cs="Times New Roman"/>
          <w:sz w:val="28"/>
          <w:szCs w:val="28"/>
        </w:rPr>
        <w:t>ия 0 и 1 (с клавиатуры) (Рис. 4</w:t>
      </w:r>
      <w:r w:rsidRPr="007D6A55">
        <w:rPr>
          <w:rFonts w:ascii="Times New Roman" w:hAnsi="Times New Roman" w:cs="Times New Roman"/>
          <w:sz w:val="28"/>
          <w:szCs w:val="28"/>
        </w:rPr>
        <w:t>).</w:t>
      </w:r>
    </w:p>
    <w:p w:rsidR="007D6A55" w:rsidRDefault="007D6A55" w:rsidP="007D6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9DAA5C" wp14:editId="5C39C1E3">
            <wp:extent cx="215265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55" w:rsidRDefault="007D6A55" w:rsidP="007D6A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Заполнение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FT</w:t>
      </w:r>
    </w:p>
    <w:p w:rsidR="0036100A" w:rsidRDefault="007D6A55" w:rsidP="007D6A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в)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Покажем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одном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графике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две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распределения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: Graphs - Custom Graphs - 2D Graphs - в Plot 1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укажем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D6A55">
        <w:rPr>
          <w:rFonts w:ascii="Times New Roman" w:hAnsi="Times New Roman" w:cs="Times New Roman"/>
          <w:sz w:val="28"/>
          <w:szCs w:val="28"/>
          <w:lang w:val="en-US"/>
        </w:rPr>
        <w:t>Х :</w:t>
      </w:r>
      <w:proofErr w:type="gram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Х, Y : FE, Step Plot (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вместо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Line Plot), в Plot 2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укажем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X : FT, Y : FT, Line Plot - OK.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Наблюдаем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теоретического</w:t>
      </w:r>
      <w:proofErr w:type="spellEnd"/>
      <w:r w:rsidRPr="007D6A5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7D6A55">
        <w:rPr>
          <w:rFonts w:ascii="Times New Roman" w:hAnsi="Times New Roman" w:cs="Times New Roman"/>
          <w:sz w:val="28"/>
          <w:szCs w:val="28"/>
          <w:lang w:val="en-US"/>
        </w:rPr>
        <w:t>эмпи</w:t>
      </w:r>
      <w:r w:rsidR="0036100A">
        <w:rPr>
          <w:rFonts w:ascii="Times New Roman" w:hAnsi="Times New Roman" w:cs="Times New Roman"/>
          <w:sz w:val="28"/>
          <w:szCs w:val="28"/>
          <w:lang w:val="en-US"/>
        </w:rPr>
        <w:t>рического</w:t>
      </w:r>
      <w:proofErr w:type="spellEnd"/>
      <w:r w:rsidR="00361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100A">
        <w:rPr>
          <w:rFonts w:ascii="Times New Roman" w:hAnsi="Times New Roman" w:cs="Times New Roman"/>
          <w:sz w:val="28"/>
          <w:szCs w:val="28"/>
          <w:lang w:val="en-US"/>
        </w:rPr>
        <w:t>распределений</w:t>
      </w:r>
      <w:proofErr w:type="spellEnd"/>
      <w:r w:rsidR="0036100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6100A"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 w:rsidR="0036100A">
        <w:rPr>
          <w:rFonts w:ascii="Times New Roman" w:hAnsi="Times New Roman" w:cs="Times New Roman"/>
          <w:sz w:val="28"/>
          <w:szCs w:val="28"/>
          <w:lang w:val="en-US"/>
        </w:rPr>
        <w:t>. 5</w:t>
      </w:r>
      <w:r w:rsidRPr="007D6A5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D6A55" w:rsidRDefault="0036100A" w:rsidP="00361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D4FF80" wp14:editId="23E4D9B2">
            <wp:extent cx="49911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0A" w:rsidRPr="0036100A" w:rsidRDefault="0036100A" w:rsidP="003610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6100A">
        <w:rPr>
          <w:rFonts w:ascii="Times New Roman" w:hAnsi="Times New Roman" w:cs="Times New Roman"/>
          <w:sz w:val="28"/>
          <w:szCs w:val="28"/>
          <w:lang w:val="uk-UA"/>
        </w:rPr>
        <w:t>остроение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функции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теоретического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эмпирического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распределений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для n=10, R[0, 1].</w:t>
      </w:r>
    </w:p>
    <w:p w:rsidR="007D6A55" w:rsidRDefault="0036100A" w:rsidP="003610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41562AB" wp14:editId="5764E504">
            <wp:extent cx="4886325" cy="2800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0A" w:rsidRDefault="0036100A" w:rsidP="003610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</w:t>
      </w:r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построение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функции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теоретического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эмпирического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распределений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для n=60, R[0, 1]. </w:t>
      </w:r>
    </w:p>
    <w:p w:rsidR="0036100A" w:rsidRDefault="0036100A" w:rsidP="003610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35AF09" wp14:editId="6CEB1D7C">
            <wp:extent cx="491490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0A" w:rsidRDefault="0036100A" w:rsidP="003610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</w:t>
      </w:r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построение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функции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теоретического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эмпирического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распределений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для n=160, R[0, 1]. </w:t>
      </w:r>
    </w:p>
    <w:p w:rsidR="0036100A" w:rsidRPr="0036100A" w:rsidRDefault="0036100A" w:rsidP="0036100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00A">
        <w:rPr>
          <w:rFonts w:ascii="Times New Roman" w:hAnsi="Times New Roman" w:cs="Times New Roman"/>
          <w:b/>
          <w:sz w:val="28"/>
          <w:szCs w:val="28"/>
          <w:lang w:val="uk-UA"/>
        </w:rPr>
        <w:t>Вывод</w:t>
      </w:r>
      <w:proofErr w:type="spellEnd"/>
      <w:r w:rsidRPr="0036100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увеличении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n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эмпирического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распределения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приближается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36100A">
        <w:rPr>
          <w:rFonts w:ascii="Times New Roman" w:hAnsi="Times New Roman" w:cs="Times New Roman"/>
          <w:sz w:val="28"/>
          <w:szCs w:val="28"/>
          <w:lang w:val="uk-UA"/>
        </w:rPr>
        <w:t>теоретической</w:t>
      </w:r>
      <w:proofErr w:type="spellEnd"/>
      <w:r w:rsidRPr="003610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00A" w:rsidRDefault="0036100A" w:rsidP="003610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6100A" w:rsidRPr="0036100A" w:rsidRDefault="0036100A" w:rsidP="00361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лабораторной работе была рассмотрена основная теорема статистики – Теорема Гливенко, а также были рассмотрены функции эмпирического и теоретического распределения.</w:t>
      </w:r>
    </w:p>
    <w:sectPr w:rsidR="0036100A" w:rsidRPr="0036100A" w:rsidSect="006A6805">
      <w:head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3FE" w:rsidRDefault="00A843FE" w:rsidP="006A6805">
      <w:pPr>
        <w:spacing w:after="0" w:line="240" w:lineRule="auto"/>
      </w:pPr>
      <w:r>
        <w:separator/>
      </w:r>
    </w:p>
  </w:endnote>
  <w:endnote w:type="continuationSeparator" w:id="0">
    <w:p w:rsidR="00A843FE" w:rsidRDefault="00A843FE" w:rsidP="006A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3FE" w:rsidRDefault="00A843FE" w:rsidP="006A6805">
      <w:pPr>
        <w:spacing w:after="0" w:line="240" w:lineRule="auto"/>
      </w:pPr>
      <w:r>
        <w:separator/>
      </w:r>
    </w:p>
  </w:footnote>
  <w:footnote w:type="continuationSeparator" w:id="0">
    <w:p w:rsidR="00A843FE" w:rsidRDefault="00A843FE" w:rsidP="006A6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762305"/>
      <w:docPartObj>
        <w:docPartGallery w:val="Page Numbers (Top of Page)"/>
        <w:docPartUnique/>
      </w:docPartObj>
    </w:sdtPr>
    <w:sdtContent>
      <w:p w:rsidR="006A6805" w:rsidRDefault="006A680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A6805" w:rsidRDefault="006A680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47"/>
    <w:rsid w:val="00047F02"/>
    <w:rsid w:val="00194E54"/>
    <w:rsid w:val="001E778C"/>
    <w:rsid w:val="002B6CD6"/>
    <w:rsid w:val="0036100A"/>
    <w:rsid w:val="00410632"/>
    <w:rsid w:val="00546040"/>
    <w:rsid w:val="006A6805"/>
    <w:rsid w:val="007D6A55"/>
    <w:rsid w:val="008111E1"/>
    <w:rsid w:val="008A004F"/>
    <w:rsid w:val="009B5E36"/>
    <w:rsid w:val="009E332B"/>
    <w:rsid w:val="00A843FE"/>
    <w:rsid w:val="00D27891"/>
    <w:rsid w:val="00D50DF9"/>
    <w:rsid w:val="00EC1205"/>
    <w:rsid w:val="00EC19B1"/>
    <w:rsid w:val="00ED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FA006-E620-463C-A82B-5C7BFC84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D4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D47"/>
    <w:rPr>
      <w:color w:val="808080"/>
    </w:rPr>
  </w:style>
  <w:style w:type="paragraph" w:styleId="a4">
    <w:name w:val="header"/>
    <w:basedOn w:val="a"/>
    <w:link w:val="a5"/>
    <w:uiPriority w:val="99"/>
    <w:unhideWhenUsed/>
    <w:rsid w:val="006A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6805"/>
  </w:style>
  <w:style w:type="paragraph" w:styleId="a6">
    <w:name w:val="footer"/>
    <w:basedOn w:val="a"/>
    <w:link w:val="a7"/>
    <w:uiPriority w:val="99"/>
    <w:unhideWhenUsed/>
    <w:rsid w:val="006A6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2018-03-31T12:22:00Z</dcterms:created>
  <dcterms:modified xsi:type="dcterms:W3CDTF">2018-04-02T10:21:00Z</dcterms:modified>
</cp:coreProperties>
</file>