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805" w:rsidRPr="00685AF0" w:rsidRDefault="003B6805">
      <w:pPr>
        <w:pStyle w:val="normal"/>
        <w:jc w:val="center"/>
        <w:rPr>
          <w:lang w:val="ru-RU"/>
        </w:rPr>
      </w:pPr>
      <w:r w:rsidRPr="00685AF0">
        <w:rPr>
          <w:lang w:val="ru-RU"/>
        </w:rPr>
        <w:t>МІНІСТЕРСТВО ОСВІТИ І НАУКИ УКРАЇНИ</w:t>
      </w:r>
      <w:r w:rsidRPr="00685AF0">
        <w:rPr>
          <w:lang w:val="ru-RU"/>
        </w:rPr>
        <w:br/>
        <w:t>НАЦІОНАЛЬНИЙ ТЕХНІЧНИЙ УНІВЕРСИТЕТ</w:t>
      </w:r>
      <w:r w:rsidRPr="00685AF0">
        <w:rPr>
          <w:lang w:val="ru-RU"/>
        </w:rPr>
        <w:br/>
        <w:t>«Харківський По</w:t>
      </w:r>
      <w:r w:rsidR="007A09DB">
        <w:rPr>
          <w:lang w:val="ru-RU"/>
        </w:rPr>
        <w:t>літехнічний Інститут»</w:t>
      </w:r>
      <w:r w:rsidR="007A09DB">
        <w:rPr>
          <w:lang w:val="ru-RU"/>
        </w:rPr>
        <w:br/>
      </w:r>
      <w:r w:rsidR="007A09DB">
        <w:rPr>
          <w:lang w:val="ru-RU"/>
        </w:rPr>
        <w:br/>
        <w:t>Кафедра Стратегічного Управління</w:t>
      </w:r>
      <w:r w:rsidRPr="00685AF0">
        <w:rPr>
          <w:lang w:val="ru-RU"/>
        </w:rPr>
        <w:br/>
      </w: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685AF0" w:rsidRDefault="003B6805">
      <w:pPr>
        <w:pStyle w:val="normal"/>
        <w:rPr>
          <w:lang w:val="ru-RU"/>
        </w:rPr>
      </w:pP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 xml:space="preserve">ЗВІТ </w:t>
      </w:r>
    </w:p>
    <w:p w:rsidR="003B6805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>з лабораторної роботи №</w:t>
      </w:r>
      <w:r w:rsidR="007A09DB">
        <w:rPr>
          <w:lang w:val="ru-RU"/>
        </w:rPr>
        <w:t xml:space="preserve"> 2</w:t>
      </w:r>
    </w:p>
    <w:p w:rsidR="007A09DB" w:rsidRDefault="007A09DB">
      <w:pPr>
        <w:pStyle w:val="normal"/>
        <w:jc w:val="center"/>
        <w:rPr>
          <w:lang w:val="ru-RU"/>
        </w:rPr>
      </w:pPr>
      <w:r>
        <w:rPr>
          <w:lang w:val="ru-RU"/>
        </w:rPr>
        <w:t>з дисципліни «Математична Статистика»</w:t>
      </w:r>
    </w:p>
    <w:p w:rsidR="007A09DB" w:rsidRPr="00F811E2" w:rsidRDefault="007A09DB">
      <w:pPr>
        <w:pStyle w:val="normal"/>
        <w:jc w:val="center"/>
        <w:rPr>
          <w:lang w:val="ru-RU"/>
        </w:rPr>
      </w:pPr>
      <w:r>
        <w:rPr>
          <w:lang w:val="ru-RU"/>
        </w:rPr>
        <w:t>на тему</w:t>
      </w:r>
    </w:p>
    <w:p w:rsidR="003B6805" w:rsidRPr="00F811E2" w:rsidRDefault="003B6805">
      <w:pPr>
        <w:pStyle w:val="normal"/>
        <w:jc w:val="center"/>
        <w:rPr>
          <w:lang w:val="ru-RU"/>
        </w:rPr>
      </w:pPr>
      <w:r w:rsidRPr="00F811E2">
        <w:rPr>
          <w:lang w:val="ru-RU"/>
        </w:rPr>
        <w:t>«</w:t>
      </w:r>
      <w:r w:rsidR="00D14D73">
        <w:rPr>
          <w:lang w:val="ru-RU"/>
        </w:rPr>
        <w:t xml:space="preserve">Використання пакету аналіза даних в </w:t>
      </w:r>
      <w:r w:rsidR="00D14D73">
        <w:t>MS</w:t>
      </w:r>
      <w:r w:rsidR="00D14D73" w:rsidRPr="003E60E4">
        <w:rPr>
          <w:lang w:val="ru-RU"/>
        </w:rPr>
        <w:t xml:space="preserve"> </w:t>
      </w:r>
      <w:r w:rsidR="00D14D73">
        <w:t>Excel</w:t>
      </w:r>
      <w:r w:rsidR="00D14D73" w:rsidRPr="00D14D73">
        <w:rPr>
          <w:lang w:val="ru-RU"/>
        </w:rPr>
        <w:t>.</w:t>
      </w:r>
      <w:r w:rsidR="00D14D73">
        <w:rPr>
          <w:lang w:val="ru-RU"/>
        </w:rPr>
        <w:t xml:space="preserve"> </w:t>
      </w:r>
      <w:r w:rsidR="007A09DB">
        <w:rPr>
          <w:lang w:val="ru-RU"/>
        </w:rPr>
        <w:t>Генерац</w:t>
      </w:r>
      <w:r w:rsidR="007A09DB">
        <w:rPr>
          <w:lang w:val="uk-UA"/>
        </w:rPr>
        <w:t>ія випадкових чисел</w:t>
      </w:r>
      <w:r w:rsidRPr="00F811E2">
        <w:rPr>
          <w:lang w:val="ru-RU"/>
        </w:rPr>
        <w:t>»</w:t>
      </w: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F811E2" w:rsidRDefault="003B6805">
      <w:pPr>
        <w:pStyle w:val="normal"/>
        <w:ind w:left="5670"/>
        <w:rPr>
          <w:lang w:val="ru-RU"/>
        </w:rPr>
      </w:pPr>
    </w:p>
    <w:p w:rsidR="003B6805" w:rsidRPr="00685AF0" w:rsidRDefault="003B6805">
      <w:pPr>
        <w:pStyle w:val="normal"/>
        <w:ind w:left="5040"/>
        <w:rPr>
          <w:lang w:val="uk-UA"/>
        </w:rPr>
      </w:pPr>
      <w:r w:rsidRPr="00685AF0">
        <w:rPr>
          <w:lang w:val="ru-RU"/>
        </w:rPr>
        <w:t>Перевірила: старший викладач</w:t>
      </w:r>
      <w:r w:rsidRPr="00685AF0">
        <w:rPr>
          <w:lang w:val="ru-RU"/>
        </w:rPr>
        <w:br/>
        <w:t>Мошко Є. О.</w:t>
      </w:r>
      <w:r w:rsidRPr="00685AF0">
        <w:rPr>
          <w:lang w:val="ru-RU"/>
        </w:rPr>
        <w:br/>
        <w:t xml:space="preserve">Виконав: ст. гр. </w:t>
      </w:r>
      <w:r w:rsidRPr="007A09DB">
        <w:rPr>
          <w:lang w:val="ru-RU"/>
        </w:rPr>
        <w:t xml:space="preserve">КН-27 </w:t>
      </w:r>
    </w:p>
    <w:p w:rsidR="003B6805" w:rsidRPr="007A09DB" w:rsidRDefault="003B6805">
      <w:pPr>
        <w:pStyle w:val="normal"/>
        <w:ind w:left="5670"/>
        <w:rPr>
          <w:lang w:val="ru-RU"/>
        </w:rPr>
      </w:pPr>
    </w:p>
    <w:p w:rsidR="003B6805" w:rsidRPr="007A09DB" w:rsidRDefault="003B6805">
      <w:pPr>
        <w:pStyle w:val="normal"/>
        <w:jc w:val="center"/>
        <w:rPr>
          <w:lang w:val="ru-RU"/>
        </w:rPr>
      </w:pPr>
    </w:p>
    <w:p w:rsidR="003B6805" w:rsidRPr="007A09DB" w:rsidRDefault="003B6805">
      <w:pPr>
        <w:pStyle w:val="normal"/>
        <w:rPr>
          <w:lang w:val="ru-RU"/>
        </w:rPr>
      </w:pPr>
    </w:p>
    <w:p w:rsidR="003B6805" w:rsidRPr="007A09DB" w:rsidRDefault="003B6805">
      <w:pPr>
        <w:pStyle w:val="normal"/>
        <w:rPr>
          <w:lang w:val="ru-RU"/>
        </w:rPr>
      </w:pPr>
    </w:p>
    <w:p w:rsidR="003B6805" w:rsidRPr="007A09DB" w:rsidRDefault="003B6805">
      <w:pPr>
        <w:pStyle w:val="normal"/>
        <w:rPr>
          <w:lang w:val="ru-RU"/>
        </w:rPr>
      </w:pPr>
    </w:p>
    <w:p w:rsidR="003B6805" w:rsidRPr="007A09DB" w:rsidRDefault="003B6805">
      <w:pPr>
        <w:pStyle w:val="normal"/>
        <w:rPr>
          <w:lang w:val="ru-RU"/>
        </w:rPr>
      </w:pPr>
    </w:p>
    <w:p w:rsidR="003B6805" w:rsidRPr="007A09DB" w:rsidRDefault="003B6805">
      <w:pPr>
        <w:pStyle w:val="normal"/>
        <w:rPr>
          <w:lang w:val="ru-RU"/>
        </w:rPr>
      </w:pPr>
    </w:p>
    <w:p w:rsidR="00272F34" w:rsidRDefault="00116110">
      <w:pPr>
        <w:pStyle w:val="normal"/>
        <w:jc w:val="center"/>
        <w:rPr>
          <w:lang w:val="ru-RU"/>
        </w:rPr>
      </w:pPr>
      <w:r>
        <w:rPr>
          <w:lang w:val="ru-RU"/>
        </w:rPr>
        <w:t>Харків, 2019</w:t>
      </w:r>
    </w:p>
    <w:p w:rsidR="00272F34" w:rsidRDefault="00272F34" w:rsidP="00E37219">
      <w:pPr>
        <w:rPr>
          <w:lang w:val="ru-RU"/>
        </w:rPr>
      </w:pPr>
      <w:r>
        <w:rPr>
          <w:lang w:val="ru-RU"/>
        </w:rPr>
        <w:br w:type="page"/>
      </w:r>
      <w:r w:rsidRPr="00272F34">
        <w:rPr>
          <w:b/>
          <w:lang w:val="ru-RU"/>
        </w:rPr>
        <w:lastRenderedPageBreak/>
        <w:t>Задание</w:t>
      </w:r>
      <w:r>
        <w:rPr>
          <w:lang w:val="ru-RU"/>
        </w:rPr>
        <w:t>. Используя функцию пакета «Анализ данных» «Генерация случайных величин» сгенерировать последовательности для таких распределений: равномерное, нормальное, Бин</w:t>
      </w:r>
      <w:r w:rsidR="008C15E1">
        <w:rPr>
          <w:lang w:val="ru-RU"/>
        </w:rPr>
        <w:t xml:space="preserve">омиальное, Пуассона. </w:t>
      </w:r>
      <w:r w:rsidR="00192779">
        <w:rPr>
          <w:lang w:val="ru-RU"/>
        </w:rPr>
        <w:t>Построить их функции плотност</w:t>
      </w:r>
      <w:r w:rsidR="007A2DDF">
        <w:rPr>
          <w:lang w:val="ru-RU"/>
        </w:rPr>
        <w:t>ей</w:t>
      </w:r>
      <w:r w:rsidR="00192779">
        <w:rPr>
          <w:lang w:val="ru-RU"/>
        </w:rPr>
        <w:t xml:space="preserve"> и распределени</w:t>
      </w:r>
      <w:r w:rsidR="007A2DDF">
        <w:rPr>
          <w:lang w:val="ru-RU"/>
        </w:rPr>
        <w:t>й</w:t>
      </w:r>
      <w:r w:rsidR="00192779">
        <w:rPr>
          <w:lang w:val="ru-RU"/>
        </w:rPr>
        <w:t>.</w:t>
      </w:r>
    </w:p>
    <w:p w:rsidR="00272F34" w:rsidRDefault="00272F34" w:rsidP="00E37219">
      <w:pPr>
        <w:rPr>
          <w:b/>
          <w:lang w:val="ru-RU"/>
        </w:rPr>
      </w:pPr>
      <w:r w:rsidRPr="00272F34">
        <w:rPr>
          <w:b/>
          <w:lang w:val="ru-RU"/>
        </w:rPr>
        <w:t>Ход работы</w:t>
      </w:r>
    </w:p>
    <w:p w:rsidR="00272F34" w:rsidRDefault="00272F34" w:rsidP="00812A26">
      <w:pPr>
        <w:pStyle w:val="2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Равномерное распределение</w:t>
      </w:r>
    </w:p>
    <w:p w:rsidR="00192779" w:rsidRDefault="00192779" w:rsidP="00812A26">
      <w:pPr>
        <w:rPr>
          <w:lang w:val="ru-RU"/>
        </w:rPr>
      </w:pPr>
      <w:r>
        <w:rPr>
          <w:lang w:val="ru-RU"/>
        </w:rPr>
        <w:t xml:space="preserve">Для генерации равномерного случайного распределения используется функция </w:t>
      </w:r>
      <w:r>
        <w:rPr>
          <w:lang w:val="en-US"/>
        </w:rPr>
        <w:t>Excel</w:t>
      </w:r>
      <w:r w:rsidRPr="00192779">
        <w:rPr>
          <w:lang w:val="ru-RU"/>
        </w:rPr>
        <w:t xml:space="preserve"> </w:t>
      </w:r>
      <w:r>
        <w:rPr>
          <w:lang w:val="ru-RU"/>
        </w:rPr>
        <w:t>СЛЧИС(), возвращающая значение в пределах от 0 до 1. Данному распределению соответствуют следующие функция плотности и распределения – рисунок 1, 2.</w:t>
      </w:r>
    </w:p>
    <w:p w:rsidR="00192779" w:rsidRPr="00192779" w:rsidRDefault="00192779" w:rsidP="00192779">
      <w:pPr>
        <w:rPr>
          <w:lang w:val="ru-RU"/>
        </w:rPr>
      </w:pPr>
    </w:p>
    <w:p w:rsidR="00696B95" w:rsidRDefault="006D6AF6" w:rsidP="00192779">
      <w:pPr>
        <w:pStyle w:val="af0"/>
        <w:rPr>
          <w:lang w:val="ru-RU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/>
                    </w:rPr>
                    <m:t>xϵ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0, 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∉[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]</m:t>
                  </m:r>
                </m:e>
              </m:eqArr>
            </m:e>
          </m:d>
        </m:oMath>
      </m:oMathPara>
    </w:p>
    <w:p w:rsidR="00192779" w:rsidRDefault="00192779" w:rsidP="00192779">
      <w:pPr>
        <w:pStyle w:val="ad"/>
        <w:rPr>
          <w:lang w:val="ru-RU"/>
        </w:rPr>
      </w:pPr>
      <w:r>
        <w:rPr>
          <w:lang w:val="ru-RU"/>
        </w:rPr>
        <w:t>Рисунок 1 – Плотность равномерного распределения</w:t>
      </w:r>
    </w:p>
    <w:p w:rsidR="00192779" w:rsidRDefault="00192779" w:rsidP="00192779">
      <w:pPr>
        <w:rPr>
          <w:lang w:val="ru-RU"/>
        </w:rPr>
      </w:pPr>
    </w:p>
    <w:p w:rsidR="00192779" w:rsidRDefault="00192779" w:rsidP="00192779">
      <w:pPr>
        <w:pStyle w:val="af0"/>
        <w:rPr>
          <w:lang w:val="en-US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  <w:lang w:val="ru-RU"/>
                </w:rPr>
                <m:t>α</m:t>
              </m:r>
            </m:num>
            <m:den>
              <m:r>
                <w:rPr>
                  <w:rFonts w:ascii="Cambria Math" w:hAnsi="Cambria Math"/>
                  <w:lang w:val="ru-RU"/>
                </w:rPr>
                <m:t>β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  <w:lang w:val="ru-RU"/>
                </w:rPr>
                <m:t>α</m:t>
              </m:r>
            </m:den>
          </m:f>
        </m:oMath>
      </m:oMathPara>
    </w:p>
    <w:p w:rsidR="00192779" w:rsidRDefault="00192779" w:rsidP="00192779">
      <w:pPr>
        <w:pStyle w:val="ad"/>
        <w:rPr>
          <w:lang w:val="ru-RU"/>
        </w:rPr>
      </w:pPr>
      <w:r>
        <w:rPr>
          <w:lang w:val="ru-RU"/>
        </w:rPr>
        <w:t>Рисунок 2 – Функция равномерного распределения</w:t>
      </w:r>
    </w:p>
    <w:p w:rsidR="00192779" w:rsidRDefault="00192779" w:rsidP="00192779">
      <w:pPr>
        <w:rPr>
          <w:lang w:val="ru-RU"/>
        </w:rPr>
      </w:pPr>
    </w:p>
    <w:p w:rsidR="00192779" w:rsidRDefault="00400846" w:rsidP="00192779">
      <w:pPr>
        <w:rPr>
          <w:lang w:val="ru-RU"/>
        </w:rPr>
      </w:pPr>
      <w:r>
        <w:rPr>
          <w:lang w:val="ru-RU"/>
        </w:rPr>
        <w:t>Сгенерируем последовательность, состоящую из 1000 элементов. Задание параметров изображено на рисунке 3. Таблица значений - таблица 1.</w:t>
      </w:r>
    </w:p>
    <w:p w:rsidR="00400846" w:rsidRDefault="00400846" w:rsidP="00192779">
      <w:pPr>
        <w:rPr>
          <w:lang w:val="ru-RU"/>
        </w:rPr>
      </w:pPr>
    </w:p>
    <w:p w:rsidR="00400846" w:rsidRDefault="00BB3F61" w:rsidP="00BB3F61">
      <w:pPr>
        <w:pStyle w:val="af0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3114675" cy="1541115"/>
            <wp:effectExtent l="19050" t="0" r="9525" b="0"/>
            <wp:docPr id="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4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846" w:rsidRDefault="00BB3F61" w:rsidP="00BB3F61">
      <w:pPr>
        <w:pStyle w:val="ad"/>
        <w:rPr>
          <w:lang w:val="ru-RU"/>
        </w:rPr>
      </w:pPr>
      <w:r>
        <w:rPr>
          <w:lang w:val="ru-RU"/>
        </w:rPr>
        <w:t>Рисунок 3 – Задание параметров</w:t>
      </w:r>
    </w:p>
    <w:p w:rsidR="00BB3F61" w:rsidRPr="00BB3F61" w:rsidRDefault="00BB3F61" w:rsidP="00BB3F61">
      <w:pPr>
        <w:rPr>
          <w:lang w:val="ru-RU"/>
        </w:rPr>
      </w:pPr>
    </w:p>
    <w:p w:rsidR="00400846" w:rsidRPr="00192779" w:rsidRDefault="00400846" w:rsidP="00400846">
      <w:pPr>
        <w:pStyle w:val="af"/>
        <w:rPr>
          <w:lang w:val="ru-RU"/>
        </w:rPr>
      </w:pPr>
      <w:r>
        <w:rPr>
          <w:lang w:val="ru-RU"/>
        </w:rPr>
        <w:t xml:space="preserve">Таблица 1 – Последовательность </w:t>
      </w:r>
      <w:r w:rsidR="00812A26">
        <w:rPr>
          <w:lang w:val="ru-RU"/>
        </w:rPr>
        <w:t>для равномерного распределения</w:t>
      </w:r>
    </w:p>
    <w:tbl>
      <w:tblPr>
        <w:tblStyle w:val="afe"/>
        <w:tblW w:w="0" w:type="auto"/>
        <w:tblLook w:val="04A0"/>
      </w:tblPr>
      <w:tblGrid>
        <w:gridCol w:w="487"/>
        <w:gridCol w:w="474"/>
        <w:gridCol w:w="474"/>
        <w:gridCol w:w="474"/>
        <w:gridCol w:w="572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  <w:gridCol w:w="473"/>
      </w:tblGrid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lastRenderedPageBreak/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5</w:t>
            </w:r>
          </w:p>
        </w:tc>
      </w:tr>
      <w:tr w:rsidR="00D20121" w:rsidRPr="00D20121" w:rsidTr="00D20121">
        <w:tc>
          <w:tcPr>
            <w:tcW w:w="103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4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6</w:t>
            </w:r>
          </w:p>
        </w:tc>
        <w:tc>
          <w:tcPr>
            <w:tcW w:w="12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8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9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10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2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3</w:t>
            </w:r>
          </w:p>
        </w:tc>
        <w:tc>
          <w:tcPr>
            <w:tcW w:w="996" w:type="dxa"/>
            <w:noWrap/>
            <w:hideMark/>
          </w:tcPr>
          <w:p w:rsidR="00D20121" w:rsidRPr="00D20121" w:rsidRDefault="00D20121" w:rsidP="00D20121">
            <w:pPr>
              <w:pStyle w:val="aff2"/>
            </w:pPr>
            <w:r w:rsidRPr="00D20121">
              <w:t>7</w:t>
            </w:r>
          </w:p>
        </w:tc>
      </w:tr>
    </w:tbl>
    <w:p w:rsidR="00110062" w:rsidRDefault="00110062" w:rsidP="00BB3F61">
      <w:pPr>
        <w:ind w:firstLine="0"/>
        <w:rPr>
          <w:lang w:val="ru-RU"/>
        </w:rPr>
      </w:pPr>
    </w:p>
    <w:p w:rsidR="004F7A3F" w:rsidRDefault="00D20121" w:rsidP="00D15C65">
      <w:pPr>
        <w:rPr>
          <w:lang w:val="ru-RU"/>
        </w:rPr>
      </w:pPr>
      <w:r>
        <w:rPr>
          <w:lang w:val="ru-RU"/>
        </w:rPr>
        <w:t>Сформируем карманы и частоты случайных величин в этой последовательности. Значения карманов находятся в диапазоне от 1 до 10. Для отыскания частот можно воспользоваться функцией ЧАСТОТА(). Полученные значения представлены на рисунке 4.</w:t>
      </w:r>
    </w:p>
    <w:p w:rsidR="00D20121" w:rsidRDefault="00D20121" w:rsidP="00D15C65">
      <w:pPr>
        <w:rPr>
          <w:lang w:val="ru-RU"/>
        </w:rPr>
      </w:pPr>
    </w:p>
    <w:p w:rsidR="00D20121" w:rsidRDefault="00D20121" w:rsidP="00D20121">
      <w:pPr>
        <w:pStyle w:val="af0"/>
        <w:rPr>
          <w:lang w:val="ru-RU"/>
        </w:rPr>
      </w:pPr>
      <w:r w:rsidRPr="00D20121">
        <w:rPr>
          <w:noProof/>
          <w:lang w:val="en-US" w:eastAsia="en-US"/>
        </w:rPr>
        <w:drawing>
          <wp:inline distT="0" distB="0" distL="0" distR="0">
            <wp:extent cx="1276350" cy="2867025"/>
            <wp:effectExtent l="19050" t="0" r="0" b="0"/>
            <wp:docPr id="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21" w:rsidRDefault="00D20121" w:rsidP="00D20121">
      <w:pPr>
        <w:pStyle w:val="ad"/>
        <w:rPr>
          <w:lang w:val="ru-RU"/>
        </w:rPr>
      </w:pPr>
      <w:r>
        <w:rPr>
          <w:lang w:val="ru-RU"/>
        </w:rPr>
        <w:t>Рисунок 4 – Частоты случайных величин</w:t>
      </w:r>
    </w:p>
    <w:p w:rsidR="00D20121" w:rsidRDefault="00D20121" w:rsidP="00D20121">
      <w:pPr>
        <w:rPr>
          <w:lang w:val="ru-RU"/>
        </w:rPr>
      </w:pPr>
    </w:p>
    <w:p w:rsidR="00D20121" w:rsidRDefault="00D20121" w:rsidP="00D20121">
      <w:pPr>
        <w:rPr>
          <w:lang w:val="ru-RU"/>
        </w:rPr>
      </w:pPr>
      <w:r>
        <w:rPr>
          <w:lang w:val="ru-RU"/>
        </w:rPr>
        <w:t xml:space="preserve">Далее составим таблицу вероятностей появления каждой случайно величины. Для этого можно значение частоты разделить на </w:t>
      </w:r>
      <w:r w:rsidR="00812A26">
        <w:rPr>
          <w:lang w:val="ru-RU"/>
        </w:rPr>
        <w:t xml:space="preserve">количество элементов (в данном случае 1000). Для поиска вероятностей случайных величин для функции распределения можно проссумировать  вероятности для плотности от первой до </w:t>
      </w:r>
      <w:r w:rsidR="00812A26">
        <w:rPr>
          <w:lang w:val="en-US"/>
        </w:rPr>
        <w:t>x</w:t>
      </w:r>
      <w:r w:rsidR="00812A26">
        <w:rPr>
          <w:lang w:val="ru-RU"/>
        </w:rPr>
        <w:t>-ой величины включительно – рисунок 5.</w:t>
      </w:r>
    </w:p>
    <w:p w:rsidR="00812A26" w:rsidRDefault="00812A26" w:rsidP="00D20121">
      <w:pPr>
        <w:rPr>
          <w:lang w:val="ru-RU"/>
        </w:rPr>
      </w:pPr>
    </w:p>
    <w:p w:rsidR="00812A26" w:rsidRDefault="00812A26" w:rsidP="00812A26">
      <w:pPr>
        <w:pStyle w:val="af0"/>
        <w:rPr>
          <w:lang w:val="ru-RU"/>
        </w:rPr>
      </w:pPr>
      <w:r w:rsidRPr="00812A26">
        <w:rPr>
          <w:noProof/>
          <w:lang w:val="en-US" w:eastAsia="en-US"/>
        </w:rPr>
        <w:lastRenderedPageBreak/>
        <w:drawing>
          <wp:inline distT="0" distB="0" distL="0" distR="0">
            <wp:extent cx="2505075" cy="2867025"/>
            <wp:effectExtent l="19050" t="0" r="9525" b="0"/>
            <wp:docPr id="1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A26" w:rsidRDefault="00812A26" w:rsidP="00812A26">
      <w:pPr>
        <w:pStyle w:val="ad"/>
        <w:rPr>
          <w:lang w:val="ru-RU"/>
        </w:rPr>
      </w:pPr>
      <w:r>
        <w:rPr>
          <w:lang w:val="ru-RU"/>
        </w:rPr>
        <w:t>Рисунок 5 – Значения вероятностей для равномерного распределения</w:t>
      </w:r>
    </w:p>
    <w:p w:rsidR="00812A26" w:rsidRDefault="00812A26" w:rsidP="00812A26">
      <w:pPr>
        <w:rPr>
          <w:lang w:val="ru-RU"/>
        </w:rPr>
      </w:pPr>
    </w:p>
    <w:p w:rsidR="00812A26" w:rsidRDefault="00812A26" w:rsidP="00812A26">
      <w:pPr>
        <w:rPr>
          <w:lang w:val="ru-RU"/>
        </w:rPr>
      </w:pPr>
      <w:r>
        <w:rPr>
          <w:lang w:val="ru-RU"/>
        </w:rPr>
        <w:t>Далее используя полученные данные можно построить функцию плотности и функцию распределения – рисунок 6, 7.</w:t>
      </w:r>
    </w:p>
    <w:p w:rsidR="00812A26" w:rsidRDefault="00812A26" w:rsidP="00812A26">
      <w:pPr>
        <w:rPr>
          <w:lang w:val="ru-RU"/>
        </w:rPr>
      </w:pPr>
    </w:p>
    <w:p w:rsidR="00812A26" w:rsidRDefault="00812A26" w:rsidP="00812A26">
      <w:pPr>
        <w:pStyle w:val="af0"/>
        <w:rPr>
          <w:lang w:val="ru-RU"/>
        </w:rPr>
      </w:pPr>
      <w:r w:rsidRPr="00812A26">
        <w:rPr>
          <w:noProof/>
          <w:lang w:val="en-US" w:eastAsia="en-US"/>
        </w:rPr>
        <w:drawing>
          <wp:inline distT="0" distB="0" distL="0" distR="0">
            <wp:extent cx="4314825" cy="1362075"/>
            <wp:effectExtent l="19050" t="0" r="9525" b="0"/>
            <wp:docPr id="20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12A26" w:rsidRDefault="00812A26" w:rsidP="00812A26">
      <w:pPr>
        <w:pStyle w:val="ad"/>
        <w:rPr>
          <w:lang w:val="ru-RU"/>
        </w:rPr>
      </w:pPr>
      <w:r>
        <w:rPr>
          <w:lang w:val="ru-RU"/>
        </w:rPr>
        <w:t>Рисунок 6 – Функция плотности для равномерного распределения</w:t>
      </w:r>
    </w:p>
    <w:p w:rsidR="00812A26" w:rsidRDefault="00812A26" w:rsidP="00812A26">
      <w:pPr>
        <w:rPr>
          <w:lang w:val="ru-RU"/>
        </w:rPr>
      </w:pPr>
    </w:p>
    <w:p w:rsidR="00812A26" w:rsidRDefault="00812A26" w:rsidP="00812A26">
      <w:pPr>
        <w:pStyle w:val="af0"/>
        <w:rPr>
          <w:lang w:val="ru-RU"/>
        </w:rPr>
      </w:pPr>
      <w:r w:rsidRPr="00812A26">
        <w:rPr>
          <w:noProof/>
          <w:lang w:val="en-US" w:eastAsia="en-US"/>
        </w:rPr>
        <w:drawing>
          <wp:inline distT="0" distB="0" distL="0" distR="0">
            <wp:extent cx="4572000" cy="962025"/>
            <wp:effectExtent l="19050" t="0" r="19050" b="0"/>
            <wp:docPr id="21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12A26" w:rsidRPr="00812A26" w:rsidRDefault="00812A26" w:rsidP="00812A26">
      <w:pPr>
        <w:pStyle w:val="ad"/>
        <w:rPr>
          <w:lang w:val="ru-RU"/>
        </w:rPr>
      </w:pPr>
      <w:r>
        <w:rPr>
          <w:lang w:val="ru-RU"/>
        </w:rPr>
        <w:t>Рисунок 7 – Функция равномерного распределения</w:t>
      </w:r>
    </w:p>
    <w:p w:rsidR="00812A26" w:rsidRDefault="00812A26" w:rsidP="00812A26">
      <w:pPr>
        <w:rPr>
          <w:lang w:val="ru-RU"/>
        </w:rPr>
      </w:pPr>
    </w:p>
    <w:p w:rsidR="00812A26" w:rsidRPr="009A0EA5" w:rsidRDefault="00812A26" w:rsidP="009A0EA5">
      <w:pPr>
        <w:pStyle w:val="2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Нормальное распределение</w:t>
      </w:r>
    </w:p>
    <w:p w:rsidR="001231E8" w:rsidRDefault="001231E8" w:rsidP="001231E8">
      <w:pPr>
        <w:rPr>
          <w:lang w:val="ru-RU"/>
        </w:rPr>
      </w:pPr>
      <w:r>
        <w:rPr>
          <w:lang w:val="ru-RU"/>
        </w:rPr>
        <w:t xml:space="preserve">Для генерации </w:t>
      </w:r>
      <w:r w:rsidR="009A0EA5">
        <w:rPr>
          <w:lang w:val="ru-RU"/>
        </w:rPr>
        <w:t>нормального</w:t>
      </w:r>
      <w:r>
        <w:rPr>
          <w:lang w:val="ru-RU"/>
        </w:rPr>
        <w:t xml:space="preserve"> случайного распределения используется функция </w:t>
      </w:r>
      <w:r>
        <w:rPr>
          <w:lang w:val="en-US"/>
        </w:rPr>
        <w:t>Excel</w:t>
      </w:r>
      <w:r w:rsidRPr="00192779">
        <w:rPr>
          <w:lang w:val="ru-RU"/>
        </w:rPr>
        <w:t xml:space="preserve"> </w:t>
      </w:r>
      <w:r>
        <w:rPr>
          <w:lang w:val="ru-RU"/>
        </w:rPr>
        <w:t>НОРМРОБР(), принимающая в качестве параметров значение вероятности, значение среднего и стандартное отклонение. Данному распределению соответствуют следующ</w:t>
      </w:r>
      <w:r w:rsidR="005F3A49">
        <w:rPr>
          <w:lang w:val="ru-RU"/>
        </w:rPr>
        <w:t xml:space="preserve">ая функция плотности - </w:t>
      </w:r>
      <w:r>
        <w:rPr>
          <w:lang w:val="ru-RU"/>
        </w:rPr>
        <w:t xml:space="preserve">рисунок </w:t>
      </w:r>
      <w:r w:rsidR="005F3A49">
        <w:rPr>
          <w:lang w:val="ru-RU"/>
        </w:rPr>
        <w:t>8.</w:t>
      </w:r>
    </w:p>
    <w:p w:rsidR="001231E8" w:rsidRPr="00192779" w:rsidRDefault="001231E8" w:rsidP="001231E8">
      <w:pPr>
        <w:rPr>
          <w:lang w:val="ru-RU"/>
        </w:rPr>
      </w:pPr>
    </w:p>
    <w:p w:rsidR="001231E8" w:rsidRPr="005F3A49" w:rsidRDefault="001231E8" w:rsidP="001231E8">
      <w:pPr>
        <w:pStyle w:val="af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(x-μ)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1231E8" w:rsidRDefault="005F3A49" w:rsidP="001231E8">
      <w:pPr>
        <w:pStyle w:val="ad"/>
        <w:rPr>
          <w:lang w:val="ru-RU"/>
        </w:rPr>
      </w:pPr>
      <w:r>
        <w:rPr>
          <w:lang w:val="ru-RU"/>
        </w:rPr>
        <w:t>Рисунок 8</w:t>
      </w:r>
      <w:r w:rsidR="001231E8">
        <w:rPr>
          <w:lang w:val="ru-RU"/>
        </w:rPr>
        <w:t xml:space="preserve"> – Плотность </w:t>
      </w:r>
      <w:r>
        <w:rPr>
          <w:lang w:val="ru-RU"/>
        </w:rPr>
        <w:t>нормального</w:t>
      </w:r>
      <w:r w:rsidR="001231E8">
        <w:rPr>
          <w:lang w:val="ru-RU"/>
        </w:rPr>
        <w:t xml:space="preserve"> распределения</w:t>
      </w:r>
    </w:p>
    <w:p w:rsidR="001231E8" w:rsidRDefault="001231E8" w:rsidP="005F3A49">
      <w:pPr>
        <w:ind w:firstLine="0"/>
        <w:rPr>
          <w:lang w:val="ru-RU"/>
        </w:rPr>
      </w:pPr>
    </w:p>
    <w:p w:rsidR="001231E8" w:rsidRDefault="001231E8" w:rsidP="001231E8">
      <w:pPr>
        <w:rPr>
          <w:lang w:val="ru-RU"/>
        </w:rPr>
      </w:pPr>
      <w:r>
        <w:rPr>
          <w:lang w:val="ru-RU"/>
        </w:rPr>
        <w:t>Сгенерируем последовательность, состоящую из 1000 элементов. Задание па</w:t>
      </w:r>
      <w:r w:rsidR="005F3A49">
        <w:rPr>
          <w:lang w:val="ru-RU"/>
        </w:rPr>
        <w:t>раметров изображено на рисунке 9. Таблица значений - таблица 2</w:t>
      </w:r>
      <w:r>
        <w:rPr>
          <w:lang w:val="ru-RU"/>
        </w:rPr>
        <w:t>.</w:t>
      </w:r>
    </w:p>
    <w:p w:rsidR="00516166" w:rsidRDefault="00516166" w:rsidP="001231E8">
      <w:pPr>
        <w:rPr>
          <w:lang w:val="ru-RU"/>
        </w:rPr>
      </w:pPr>
    </w:p>
    <w:p w:rsidR="00516166" w:rsidRDefault="00516166" w:rsidP="00516166">
      <w:pPr>
        <w:pStyle w:val="af0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686175" cy="1847850"/>
            <wp:effectExtent l="19050" t="0" r="9525" b="0"/>
            <wp:docPr id="2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66" w:rsidRPr="00516166" w:rsidRDefault="00516166" w:rsidP="00516166">
      <w:pPr>
        <w:pStyle w:val="ad"/>
        <w:rPr>
          <w:lang w:val="ru-RU"/>
        </w:rPr>
      </w:pPr>
      <w:r>
        <w:rPr>
          <w:lang w:val="ru-RU"/>
        </w:rPr>
        <w:t>Рисунок 9 – Задание параметров</w:t>
      </w:r>
    </w:p>
    <w:p w:rsidR="000E16EF" w:rsidRDefault="000E16EF" w:rsidP="001231E8">
      <w:pPr>
        <w:rPr>
          <w:lang w:val="ru-RU"/>
        </w:rPr>
      </w:pPr>
    </w:p>
    <w:p w:rsidR="000E16EF" w:rsidRDefault="000E16EF" w:rsidP="000E16EF">
      <w:pPr>
        <w:pStyle w:val="af"/>
        <w:rPr>
          <w:lang w:val="ru-RU"/>
        </w:rPr>
      </w:pPr>
      <w:r>
        <w:rPr>
          <w:lang w:val="ru-RU"/>
        </w:rPr>
        <w:t>Таблица 2 – Последовательность для нормального распределения</w:t>
      </w:r>
    </w:p>
    <w:tbl>
      <w:tblPr>
        <w:tblStyle w:val="afe"/>
        <w:tblW w:w="0" w:type="auto"/>
        <w:tblLook w:val="04A0"/>
      </w:tblPr>
      <w:tblGrid>
        <w:gridCol w:w="491"/>
        <w:gridCol w:w="478"/>
        <w:gridCol w:w="478"/>
        <w:gridCol w:w="479"/>
        <w:gridCol w:w="465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-14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16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lastRenderedPageBreak/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-11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13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-13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13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19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-13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15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14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19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23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16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12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23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-18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11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14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-11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12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11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17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20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13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-18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18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-14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28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12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19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-21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-20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11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12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</w:tr>
      <w:tr w:rsidR="000E16EF" w:rsidRPr="000E16EF" w:rsidTr="000E16EF">
        <w:tc>
          <w:tcPr>
            <w:tcW w:w="103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9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20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19</w:t>
            </w:r>
          </w:p>
        </w:tc>
        <w:tc>
          <w:tcPr>
            <w:tcW w:w="95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-15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0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5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-4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7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13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8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6</w:t>
            </w:r>
          </w:p>
        </w:tc>
        <w:tc>
          <w:tcPr>
            <w:tcW w:w="996" w:type="dxa"/>
            <w:noWrap/>
            <w:hideMark/>
          </w:tcPr>
          <w:p w:rsidR="000E16EF" w:rsidRPr="000E16EF" w:rsidRDefault="000E16EF" w:rsidP="000E16EF">
            <w:pPr>
              <w:pStyle w:val="aff2"/>
            </w:pPr>
            <w:r w:rsidRPr="000E16EF">
              <w:t>-3</w:t>
            </w:r>
          </w:p>
        </w:tc>
      </w:tr>
    </w:tbl>
    <w:p w:rsidR="000E16EF" w:rsidRDefault="000E16EF" w:rsidP="001231E8">
      <w:pPr>
        <w:rPr>
          <w:lang w:val="ru-RU"/>
        </w:rPr>
      </w:pPr>
    </w:p>
    <w:p w:rsidR="00516166" w:rsidRDefault="00516166" w:rsidP="00516166">
      <w:pPr>
        <w:rPr>
          <w:lang w:val="ru-RU"/>
        </w:rPr>
      </w:pPr>
      <w:r>
        <w:rPr>
          <w:lang w:val="ru-RU"/>
        </w:rPr>
        <w:t xml:space="preserve">Сформируем карманы и частоты случайных величин в этой последовательности. Значения карманов </w:t>
      </w:r>
      <w:r>
        <w:t>буду</w:t>
      </w:r>
      <w:r>
        <w:rPr>
          <w:lang w:val="ru-RU"/>
        </w:rPr>
        <w:t>т</w:t>
      </w:r>
      <w:r>
        <w:t xml:space="preserve"> находиться в диапазоне от -35 до 35</w:t>
      </w:r>
      <w:r>
        <w:rPr>
          <w:lang w:val="ru-RU"/>
        </w:rPr>
        <w:t xml:space="preserve"> (правило 3ϭ) – рисунок 10.</w:t>
      </w:r>
    </w:p>
    <w:p w:rsidR="00516166" w:rsidRDefault="00A56850" w:rsidP="00516166">
      <w:pPr>
        <w:pStyle w:val="af0"/>
        <w:rPr>
          <w:lang w:val="ru-RU"/>
        </w:rPr>
      </w:pPr>
      <w:r w:rsidRPr="00A56850">
        <w:rPr>
          <w:noProof/>
          <w:lang w:val="en-US" w:eastAsia="en-US"/>
        </w:rPr>
        <w:lastRenderedPageBreak/>
        <w:drawing>
          <wp:inline distT="0" distB="0" distL="0" distR="0">
            <wp:extent cx="2228850" cy="2280023"/>
            <wp:effectExtent l="19050" t="0" r="0" b="0"/>
            <wp:docPr id="40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8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166" w:rsidRDefault="00516166" w:rsidP="00516166">
      <w:pPr>
        <w:pStyle w:val="ad"/>
        <w:rPr>
          <w:lang w:val="ru-RU"/>
        </w:rPr>
      </w:pPr>
      <w:r>
        <w:rPr>
          <w:lang w:val="ru-RU"/>
        </w:rPr>
        <w:t>Рисунок 10 – Вероятности для нормального распределения</w:t>
      </w:r>
    </w:p>
    <w:p w:rsidR="00516166" w:rsidRDefault="00516166" w:rsidP="00516166">
      <w:pPr>
        <w:rPr>
          <w:lang w:val="ru-RU"/>
        </w:rPr>
      </w:pPr>
    </w:p>
    <w:p w:rsidR="00516166" w:rsidRDefault="00516166" w:rsidP="00516166">
      <w:pPr>
        <w:rPr>
          <w:lang w:val="ru-RU"/>
        </w:rPr>
      </w:pPr>
      <w:r>
        <w:rPr>
          <w:lang w:val="ru-RU"/>
        </w:rPr>
        <w:t>Используя полученные данные построим функцию плотности и функцию распределения – рисунок 11, 12.</w:t>
      </w:r>
    </w:p>
    <w:p w:rsidR="00516166" w:rsidRDefault="00516166" w:rsidP="00516166">
      <w:pPr>
        <w:rPr>
          <w:lang w:val="ru-RU"/>
        </w:rPr>
      </w:pPr>
    </w:p>
    <w:p w:rsidR="00516166" w:rsidRDefault="006D5F0F" w:rsidP="006D5F0F">
      <w:pPr>
        <w:pStyle w:val="af0"/>
        <w:rPr>
          <w:lang w:val="ru-RU"/>
        </w:rPr>
      </w:pPr>
      <w:r w:rsidRPr="006D5F0F">
        <w:rPr>
          <w:noProof/>
          <w:lang w:val="en-US" w:eastAsia="en-US"/>
        </w:rPr>
        <w:drawing>
          <wp:inline distT="0" distB="0" distL="0" distR="0">
            <wp:extent cx="3952875" cy="1838325"/>
            <wp:effectExtent l="19050" t="0" r="9525" b="0"/>
            <wp:docPr id="28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16166" w:rsidRDefault="00516166" w:rsidP="00516166">
      <w:pPr>
        <w:pStyle w:val="ad"/>
        <w:rPr>
          <w:lang w:val="ru-RU"/>
        </w:rPr>
      </w:pPr>
      <w:r>
        <w:rPr>
          <w:lang w:val="ru-RU"/>
        </w:rPr>
        <w:t xml:space="preserve">Рисунок </w:t>
      </w:r>
      <w:r w:rsidR="006D5F0F">
        <w:rPr>
          <w:lang w:val="ru-RU"/>
        </w:rPr>
        <w:t>11</w:t>
      </w:r>
      <w:r>
        <w:rPr>
          <w:lang w:val="ru-RU"/>
        </w:rPr>
        <w:t xml:space="preserve"> – Функция плотности для </w:t>
      </w:r>
      <w:r w:rsidR="006D5F0F">
        <w:rPr>
          <w:lang w:val="ru-RU"/>
        </w:rPr>
        <w:t>нормального</w:t>
      </w:r>
      <w:r>
        <w:rPr>
          <w:lang w:val="ru-RU"/>
        </w:rPr>
        <w:t xml:space="preserve"> распределения</w:t>
      </w:r>
    </w:p>
    <w:p w:rsidR="006D5F0F" w:rsidRDefault="006D5F0F" w:rsidP="006D5F0F">
      <w:pPr>
        <w:rPr>
          <w:lang w:val="ru-RU"/>
        </w:rPr>
      </w:pPr>
    </w:p>
    <w:p w:rsidR="006D5F0F" w:rsidRDefault="006D5F0F" w:rsidP="006D5F0F">
      <w:pPr>
        <w:pStyle w:val="af0"/>
        <w:rPr>
          <w:lang w:val="ru-RU"/>
        </w:rPr>
      </w:pPr>
      <w:r w:rsidRPr="006D5F0F">
        <w:rPr>
          <w:noProof/>
          <w:lang w:val="en-US" w:eastAsia="en-US"/>
        </w:rPr>
        <w:lastRenderedPageBreak/>
        <w:drawing>
          <wp:inline distT="0" distB="0" distL="0" distR="0">
            <wp:extent cx="2933700" cy="1876425"/>
            <wp:effectExtent l="19050" t="0" r="19050" b="0"/>
            <wp:docPr id="29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12A26" w:rsidRDefault="006D5F0F" w:rsidP="006D5F0F">
      <w:pPr>
        <w:pStyle w:val="ad"/>
        <w:rPr>
          <w:lang w:val="ru-RU"/>
        </w:rPr>
      </w:pPr>
      <w:r>
        <w:rPr>
          <w:lang w:val="ru-RU"/>
        </w:rPr>
        <w:t>Рисунок 12 - Функция нормального распределения</w:t>
      </w:r>
    </w:p>
    <w:p w:rsidR="006D5F0F" w:rsidRPr="006D5F0F" w:rsidRDefault="006D5F0F" w:rsidP="006D5F0F">
      <w:pPr>
        <w:rPr>
          <w:lang w:val="ru-RU"/>
        </w:rPr>
      </w:pPr>
    </w:p>
    <w:p w:rsidR="006D5F0F" w:rsidRDefault="006D5F0F" w:rsidP="006D5F0F">
      <w:pPr>
        <w:pStyle w:val="2"/>
        <w:numPr>
          <w:ilvl w:val="0"/>
          <w:numId w:val="4"/>
        </w:numPr>
        <w:rPr>
          <w:lang w:val="ru-RU"/>
        </w:rPr>
      </w:pPr>
      <w:r>
        <w:rPr>
          <w:lang w:val="ru-RU"/>
        </w:rPr>
        <w:t>Распределение Пуассона</w:t>
      </w:r>
    </w:p>
    <w:p w:rsidR="009A0EA5" w:rsidRPr="009A0EA5" w:rsidRDefault="009A0EA5" w:rsidP="009A0EA5">
      <w:pPr>
        <w:rPr>
          <w:lang w:val="ru-RU"/>
        </w:rPr>
      </w:pPr>
      <w:r>
        <w:rPr>
          <w:lang w:val="ru-RU"/>
        </w:rPr>
        <w:t xml:space="preserve">Для генерации </w:t>
      </w:r>
      <w:r w:rsidRPr="009A0EA5">
        <w:rPr>
          <w:lang w:val="ru-RU"/>
        </w:rPr>
        <w:t>распределения</w:t>
      </w:r>
      <w:r>
        <w:rPr>
          <w:lang w:val="ru-RU"/>
        </w:rPr>
        <w:t xml:space="preserve"> Пуассона</w:t>
      </w:r>
      <w:r w:rsidRPr="009A0EA5">
        <w:rPr>
          <w:lang w:val="ru-RU"/>
        </w:rPr>
        <w:t xml:space="preserve"> используется функция </w:t>
      </w:r>
      <w:r w:rsidRPr="009A0EA5">
        <w:rPr>
          <w:lang w:val="en-US"/>
        </w:rPr>
        <w:t>Excel</w:t>
      </w:r>
      <w:r w:rsidRPr="009A0EA5">
        <w:rPr>
          <w:lang w:val="ru-RU"/>
        </w:rPr>
        <w:t xml:space="preserve"> </w:t>
      </w:r>
      <w:r>
        <w:rPr>
          <w:lang w:val="ru-RU"/>
        </w:rPr>
        <w:t>ПУАССОН</w:t>
      </w:r>
      <w:r w:rsidRPr="009A0EA5">
        <w:rPr>
          <w:lang w:val="ru-RU"/>
        </w:rPr>
        <w:t>(), принимающая в качестве параметров</w:t>
      </w:r>
      <w:r>
        <w:rPr>
          <w:lang w:val="ru-RU"/>
        </w:rPr>
        <w:t xml:space="preserve"> значение количества экспериментов, значение среднего (ожидаемое среднее)</w:t>
      </w:r>
      <w:r w:rsidRPr="009A0EA5">
        <w:rPr>
          <w:lang w:val="ru-RU"/>
        </w:rPr>
        <w:t xml:space="preserve">. Данному распределению соответствуют следующая функция плотности - рисунок </w:t>
      </w:r>
      <w:r>
        <w:rPr>
          <w:lang w:val="ru-RU"/>
        </w:rPr>
        <w:t>13</w:t>
      </w:r>
      <w:r w:rsidRPr="009A0EA5">
        <w:rPr>
          <w:lang w:val="ru-RU"/>
        </w:rPr>
        <w:t>.</w:t>
      </w:r>
    </w:p>
    <w:p w:rsidR="009A0EA5" w:rsidRPr="009A0EA5" w:rsidRDefault="009A0EA5" w:rsidP="009A0EA5">
      <w:pPr>
        <w:rPr>
          <w:lang w:val="ru-RU"/>
        </w:rPr>
      </w:pPr>
    </w:p>
    <w:p w:rsidR="009A0EA5" w:rsidRPr="005F3A49" w:rsidRDefault="009A0EA5" w:rsidP="009A0EA5">
      <w:pPr>
        <w:pStyle w:val="af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x!</m:t>
              </m:r>
            </m:den>
          </m:f>
        </m:oMath>
      </m:oMathPara>
    </w:p>
    <w:p w:rsidR="009A0EA5" w:rsidRPr="009A0EA5" w:rsidRDefault="009A0EA5" w:rsidP="009A0EA5">
      <w:pPr>
        <w:pStyle w:val="ad"/>
        <w:rPr>
          <w:lang w:val="ru-RU"/>
        </w:rPr>
      </w:pPr>
      <w:r>
        <w:rPr>
          <w:lang w:val="ru-RU"/>
        </w:rPr>
        <w:t>Рисунок 13 – Плотность распределения</w:t>
      </w:r>
      <w:r w:rsidRPr="00B337B5">
        <w:rPr>
          <w:lang w:val="ru-RU"/>
        </w:rPr>
        <w:t xml:space="preserve"> </w:t>
      </w:r>
      <w:r>
        <w:rPr>
          <w:lang w:val="ru-RU"/>
        </w:rPr>
        <w:t>Пуассона</w:t>
      </w:r>
    </w:p>
    <w:p w:rsidR="003B0374" w:rsidRPr="003B0374" w:rsidRDefault="003B0374" w:rsidP="003B0374">
      <w:pPr>
        <w:ind w:firstLine="0"/>
        <w:rPr>
          <w:lang w:val="ru-RU"/>
        </w:rPr>
      </w:pPr>
    </w:p>
    <w:p w:rsidR="009A0EA5" w:rsidRDefault="009A0EA5" w:rsidP="009A0EA5">
      <w:pPr>
        <w:rPr>
          <w:lang w:val="ru-RU"/>
        </w:rPr>
      </w:pPr>
      <w:r w:rsidRPr="009A0EA5">
        <w:rPr>
          <w:lang w:val="ru-RU"/>
        </w:rPr>
        <w:t>Сгенерируем последовательность, состоящую из 1000 элементов. Задание па</w:t>
      </w:r>
      <w:r>
        <w:rPr>
          <w:lang w:val="ru-RU"/>
        </w:rPr>
        <w:t>раметров изображено на рисунке 14. Таблица значений - таблица 3</w:t>
      </w:r>
      <w:r w:rsidRPr="009A0EA5">
        <w:rPr>
          <w:lang w:val="ru-RU"/>
        </w:rPr>
        <w:t>.</w:t>
      </w:r>
    </w:p>
    <w:p w:rsidR="003B0374" w:rsidRDefault="003B0374" w:rsidP="003B0374">
      <w:pPr>
        <w:pStyle w:val="af0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086100" cy="1327183"/>
            <wp:effectExtent l="19050" t="0" r="0" b="0"/>
            <wp:docPr id="3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27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374" w:rsidRDefault="003B0374" w:rsidP="003B0374">
      <w:pPr>
        <w:pStyle w:val="ad"/>
        <w:rPr>
          <w:lang w:val="ru-RU"/>
        </w:rPr>
      </w:pPr>
      <w:r>
        <w:rPr>
          <w:lang w:val="ru-RU"/>
        </w:rPr>
        <w:t>Рисунок 14 – Задание параметров</w:t>
      </w:r>
    </w:p>
    <w:p w:rsidR="003B0374" w:rsidRDefault="003B0374" w:rsidP="003B0374">
      <w:pPr>
        <w:rPr>
          <w:lang w:val="ru-RU"/>
        </w:rPr>
      </w:pPr>
      <w:r>
        <w:rPr>
          <w:lang w:val="ru-RU"/>
        </w:rPr>
        <w:lastRenderedPageBreak/>
        <w:t>Параметр λ – параметр закона Пуассона равный математическому ожиданию.</w:t>
      </w:r>
    </w:p>
    <w:p w:rsidR="003B0374" w:rsidRDefault="003B0374" w:rsidP="003B0374">
      <w:pPr>
        <w:rPr>
          <w:lang w:val="ru-RU"/>
        </w:rPr>
      </w:pPr>
    </w:p>
    <w:p w:rsidR="003B0374" w:rsidRDefault="003B0374" w:rsidP="003B0374">
      <w:pPr>
        <w:rPr>
          <w:lang w:val="ru-RU"/>
        </w:rPr>
      </w:pPr>
      <w:r>
        <w:rPr>
          <w:lang w:val="ru-RU"/>
        </w:rPr>
        <w:t>Таблица 3 – Последовательность для распределения Пуассона</w:t>
      </w:r>
    </w:p>
    <w:tbl>
      <w:tblPr>
        <w:tblStyle w:val="afe"/>
        <w:tblW w:w="0" w:type="auto"/>
        <w:tblLook w:val="04A0"/>
      </w:tblPr>
      <w:tblGrid>
        <w:gridCol w:w="491"/>
        <w:gridCol w:w="478"/>
        <w:gridCol w:w="478"/>
        <w:gridCol w:w="479"/>
        <w:gridCol w:w="465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16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3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4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</w:tr>
      <w:tr w:rsidR="003B0374" w:rsidRPr="003B0374" w:rsidTr="003B0374">
        <w:tc>
          <w:tcPr>
            <w:tcW w:w="103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5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11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13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8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12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10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6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9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7</w:t>
            </w:r>
          </w:p>
        </w:tc>
        <w:tc>
          <w:tcPr>
            <w:tcW w:w="996" w:type="dxa"/>
            <w:noWrap/>
            <w:hideMark/>
          </w:tcPr>
          <w:p w:rsidR="003B0374" w:rsidRPr="003B0374" w:rsidRDefault="003B0374" w:rsidP="003B0374">
            <w:pPr>
              <w:pStyle w:val="aff2"/>
            </w:pPr>
            <w:r w:rsidRPr="003B0374">
              <w:t>5</w:t>
            </w:r>
          </w:p>
        </w:tc>
      </w:tr>
    </w:tbl>
    <w:p w:rsidR="003B0374" w:rsidRPr="003B0374" w:rsidRDefault="003B0374" w:rsidP="003B0374">
      <w:pPr>
        <w:pStyle w:val="aff2"/>
        <w:rPr>
          <w:lang w:val="ru-RU"/>
        </w:rPr>
      </w:pPr>
    </w:p>
    <w:p w:rsidR="006D5F0F" w:rsidRDefault="006D5F0F" w:rsidP="003B0374">
      <w:pPr>
        <w:ind w:firstLine="0"/>
        <w:rPr>
          <w:lang w:val="ru-RU"/>
        </w:rPr>
      </w:pPr>
    </w:p>
    <w:p w:rsidR="003B0374" w:rsidRDefault="003B0374" w:rsidP="003B0374">
      <w:pPr>
        <w:rPr>
          <w:lang w:val="ru-RU"/>
        </w:rPr>
      </w:pPr>
      <w:r>
        <w:rPr>
          <w:lang w:val="ru-RU"/>
        </w:rPr>
        <w:lastRenderedPageBreak/>
        <w:t xml:space="preserve">Сформируем карманы и частоты случайных величин в этой последовательности. Значения карманов </w:t>
      </w:r>
      <w:r>
        <w:t>буду</w:t>
      </w:r>
      <w:r>
        <w:rPr>
          <w:lang w:val="ru-RU"/>
        </w:rPr>
        <w:t>т</w:t>
      </w:r>
      <w:r w:rsidR="00A56850">
        <w:t xml:space="preserve"> находиться в диапазоне от </w:t>
      </w:r>
      <w:r w:rsidR="00A56850">
        <w:rPr>
          <w:lang w:val="ru-RU"/>
        </w:rPr>
        <w:t>0</w:t>
      </w:r>
      <w:r>
        <w:t xml:space="preserve"> до </w:t>
      </w:r>
      <w:r w:rsidR="00A56850">
        <w:rPr>
          <w:lang w:val="ru-RU"/>
        </w:rPr>
        <w:t>20 – рисунок 15</w:t>
      </w:r>
      <w:r>
        <w:rPr>
          <w:lang w:val="ru-RU"/>
        </w:rPr>
        <w:t>.</w:t>
      </w:r>
    </w:p>
    <w:p w:rsidR="00A56850" w:rsidRDefault="00A56850" w:rsidP="003B0374">
      <w:pPr>
        <w:rPr>
          <w:lang w:val="ru-RU"/>
        </w:rPr>
      </w:pPr>
    </w:p>
    <w:p w:rsidR="003B0374" w:rsidRDefault="00A56850" w:rsidP="00A56850">
      <w:pPr>
        <w:pStyle w:val="af0"/>
        <w:rPr>
          <w:lang w:val="ru-RU"/>
        </w:rPr>
      </w:pPr>
      <w:r w:rsidRPr="00A56850">
        <w:rPr>
          <w:noProof/>
          <w:lang w:val="en-US" w:eastAsia="en-US"/>
        </w:rPr>
        <w:drawing>
          <wp:inline distT="0" distB="0" distL="0" distR="0">
            <wp:extent cx="2438400" cy="3240833"/>
            <wp:effectExtent l="19050" t="0" r="0" b="0"/>
            <wp:docPr id="3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24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374" w:rsidRDefault="003B0374" w:rsidP="003B0374">
      <w:pPr>
        <w:pStyle w:val="ad"/>
        <w:rPr>
          <w:lang w:val="ru-RU"/>
        </w:rPr>
      </w:pPr>
      <w:r>
        <w:rPr>
          <w:lang w:val="ru-RU"/>
        </w:rPr>
        <w:t>Рису</w:t>
      </w:r>
      <w:r w:rsidR="00A56850">
        <w:rPr>
          <w:lang w:val="ru-RU"/>
        </w:rPr>
        <w:t>нок 15</w:t>
      </w:r>
      <w:r>
        <w:rPr>
          <w:lang w:val="ru-RU"/>
        </w:rPr>
        <w:t xml:space="preserve"> – Вероятности для распределения</w:t>
      </w:r>
      <w:r w:rsidR="00A56850">
        <w:rPr>
          <w:lang w:val="ru-RU"/>
        </w:rPr>
        <w:t xml:space="preserve"> Пуассона</w:t>
      </w:r>
    </w:p>
    <w:p w:rsidR="003B0374" w:rsidRDefault="003B0374" w:rsidP="003B0374">
      <w:pPr>
        <w:rPr>
          <w:lang w:val="ru-RU"/>
        </w:rPr>
      </w:pPr>
    </w:p>
    <w:p w:rsidR="003B0374" w:rsidRDefault="003B0374" w:rsidP="003B0374">
      <w:pPr>
        <w:rPr>
          <w:lang w:val="ru-RU"/>
        </w:rPr>
      </w:pPr>
      <w:r>
        <w:rPr>
          <w:lang w:val="ru-RU"/>
        </w:rPr>
        <w:t>Используя полученные данные построим функцию плотности и функцию распределения – рисунок 1</w:t>
      </w:r>
      <w:r w:rsidR="00A56850">
        <w:rPr>
          <w:lang w:val="ru-RU"/>
        </w:rPr>
        <w:t>6</w:t>
      </w:r>
      <w:r>
        <w:rPr>
          <w:lang w:val="ru-RU"/>
        </w:rPr>
        <w:t>, 1</w:t>
      </w:r>
      <w:r w:rsidR="00A56850">
        <w:rPr>
          <w:lang w:val="ru-RU"/>
        </w:rPr>
        <w:t>7</w:t>
      </w:r>
      <w:r>
        <w:rPr>
          <w:lang w:val="ru-RU"/>
        </w:rPr>
        <w:t>.</w:t>
      </w:r>
    </w:p>
    <w:p w:rsidR="00A56850" w:rsidRDefault="00A56850" w:rsidP="003B0374">
      <w:pPr>
        <w:rPr>
          <w:lang w:val="ru-RU"/>
        </w:rPr>
      </w:pPr>
    </w:p>
    <w:p w:rsidR="00A56850" w:rsidRDefault="00A56850" w:rsidP="00A56850">
      <w:pPr>
        <w:pStyle w:val="af0"/>
        <w:rPr>
          <w:lang w:val="ru-RU"/>
        </w:rPr>
      </w:pPr>
      <w:r w:rsidRPr="00A56850">
        <w:rPr>
          <w:noProof/>
          <w:lang w:val="en-US" w:eastAsia="en-US"/>
        </w:rPr>
        <w:drawing>
          <wp:inline distT="0" distB="0" distL="0" distR="0">
            <wp:extent cx="3600450" cy="1676400"/>
            <wp:effectExtent l="19050" t="0" r="19050" b="0"/>
            <wp:docPr id="37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A56850" w:rsidRPr="00A56850" w:rsidRDefault="00A56850" w:rsidP="00A56850">
      <w:pPr>
        <w:pStyle w:val="ad"/>
        <w:rPr>
          <w:lang w:val="ru-RU"/>
        </w:rPr>
      </w:pPr>
      <w:r>
        <w:rPr>
          <w:lang w:val="ru-RU"/>
        </w:rPr>
        <w:t>Рисунок 16 - Функция плотности для распределения Пуассона</w:t>
      </w:r>
    </w:p>
    <w:p w:rsidR="003B0374" w:rsidRDefault="00A56850" w:rsidP="00A56850">
      <w:pPr>
        <w:pStyle w:val="af0"/>
        <w:rPr>
          <w:lang w:val="ru-RU"/>
        </w:rPr>
      </w:pPr>
      <w:r w:rsidRPr="00A56850">
        <w:rPr>
          <w:noProof/>
          <w:lang w:val="en-US" w:eastAsia="en-US"/>
        </w:rPr>
        <w:lastRenderedPageBreak/>
        <w:drawing>
          <wp:inline distT="0" distB="0" distL="0" distR="0">
            <wp:extent cx="3857625" cy="1724025"/>
            <wp:effectExtent l="19050" t="0" r="9525" b="0"/>
            <wp:docPr id="38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B0374" w:rsidRPr="006D5F0F" w:rsidRDefault="003B0374" w:rsidP="00A56850">
      <w:pPr>
        <w:pStyle w:val="ad"/>
        <w:rPr>
          <w:lang w:val="ru-RU"/>
        </w:rPr>
      </w:pPr>
      <w:r>
        <w:rPr>
          <w:lang w:val="ru-RU"/>
        </w:rPr>
        <w:t>Рисунок 1</w:t>
      </w:r>
      <w:r w:rsidR="00A56850">
        <w:rPr>
          <w:lang w:val="ru-RU"/>
        </w:rPr>
        <w:t>7</w:t>
      </w:r>
      <w:r>
        <w:rPr>
          <w:lang w:val="ru-RU"/>
        </w:rPr>
        <w:t xml:space="preserve"> - Функция распределения</w:t>
      </w:r>
      <w:r w:rsidR="00A56850">
        <w:rPr>
          <w:lang w:val="ru-RU"/>
        </w:rPr>
        <w:t xml:space="preserve"> Пуассона</w:t>
      </w:r>
    </w:p>
    <w:p w:rsidR="008C15E1" w:rsidRDefault="008C15E1" w:rsidP="008C15E1">
      <w:pPr>
        <w:rPr>
          <w:lang w:val="en-US"/>
        </w:rPr>
      </w:pPr>
    </w:p>
    <w:p w:rsidR="007D0482" w:rsidRDefault="007D0482" w:rsidP="007D0482">
      <w:pPr>
        <w:pStyle w:val="2"/>
        <w:numPr>
          <w:ilvl w:val="0"/>
          <w:numId w:val="4"/>
        </w:numPr>
        <w:rPr>
          <w:lang w:val="ru-RU"/>
        </w:rPr>
      </w:pPr>
      <w:r>
        <w:rPr>
          <w:lang w:val="ru-RU"/>
        </w:rPr>
        <w:t>Биномиальное распределение</w:t>
      </w:r>
    </w:p>
    <w:p w:rsidR="008A0EFF" w:rsidRPr="008A0EFF" w:rsidRDefault="002E5CC2" w:rsidP="008A0EFF">
      <w:pPr>
        <w:rPr>
          <w:lang w:val="ru-RU"/>
        </w:rPr>
      </w:pPr>
      <w:r>
        <w:rPr>
          <w:lang w:val="ru-RU"/>
        </w:rPr>
        <w:t>Биномиальное распределе</w:t>
      </w:r>
      <w:r w:rsidR="008A0EFF">
        <w:rPr>
          <w:lang w:val="ru-RU"/>
        </w:rPr>
        <w:t>ние -</w:t>
      </w:r>
      <w:r w:rsidR="008A0EFF" w:rsidRPr="008A0EFF">
        <w:rPr>
          <w:lang w:val="ru-RU"/>
        </w:rPr>
        <w:t xml:space="preserve"> распределение количества «успехов» в последовательности из n независимых случайных экспериментов, таких, что вероятность «успеха» в каждом из них постоянна и равна p</w:t>
      </w:r>
      <w:r w:rsidR="00137D90">
        <w:rPr>
          <w:lang w:val="ru-RU"/>
        </w:rPr>
        <w:t>.</w:t>
      </w:r>
    </w:p>
    <w:p w:rsidR="008A0EFF" w:rsidRDefault="00A16020" w:rsidP="007D0482">
      <w:pPr>
        <w:rPr>
          <w:lang w:val="ru-RU"/>
        </w:rPr>
      </w:pPr>
      <w:r>
        <w:rPr>
          <w:lang w:val="ru-RU"/>
        </w:rPr>
        <w:t>Биномиальное р</w:t>
      </w:r>
      <w:r w:rsidR="008A0EFF">
        <w:rPr>
          <w:lang w:val="ru-RU"/>
        </w:rPr>
        <w:t>аспределение</w:t>
      </w:r>
      <w:r>
        <w:rPr>
          <w:lang w:val="ru-RU"/>
        </w:rPr>
        <w:t xml:space="preserve"> </w:t>
      </w:r>
      <w:r w:rsidR="008A0EFF">
        <w:rPr>
          <w:lang w:val="ru-RU"/>
        </w:rPr>
        <w:t>– дискретное, следовательно для него не существует плотности распределения, но есть функция вероятности - рисунок 18.</w:t>
      </w:r>
    </w:p>
    <w:p w:rsidR="008A0EFF" w:rsidRDefault="008A0EFF" w:rsidP="007D0482">
      <w:pPr>
        <w:rPr>
          <w:lang w:val="ru-RU"/>
        </w:rPr>
      </w:pPr>
    </w:p>
    <w:p w:rsidR="00A16020" w:rsidRDefault="00A16020" w:rsidP="00A16020">
      <w:pPr>
        <w:pStyle w:val="af0"/>
        <w:rPr>
          <w:lang w:val="en-US"/>
        </w:rPr>
      </w:pPr>
      <m:oMathPara>
        <m:oMath>
          <m:r>
            <w:rPr>
              <w:rFonts w:ascii="Cambria Math" w:hAnsi="Cambria Math"/>
              <w:lang w:val="ru-RU"/>
            </w:rPr>
            <m:t>P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sSubSup>
            <m:sSubSupPr>
              <m:ctrlPr>
                <w:rPr>
                  <w:rFonts w:ascii="Cambria Math" w:hAnsi="Cambria Math"/>
                  <w:lang w:val="ru-RU"/>
                </w:rPr>
              </m:ctrlPr>
            </m:sSubSupPr>
            <m:e>
              <m:r>
                <w:rPr>
                  <w:rFonts w:ascii="Cambria Math" w:hAnsi="Cambria Math"/>
                  <w:lang w:val="ru-RU"/>
                </w:rPr>
                <m:t>C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</m:sSubSup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hAnsi="Cambria Math"/>
                  <w:lang w:val="ru-RU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q</m:t>
              </m:r>
            </m:e>
            <m:sup>
              <m:r>
                <w:rPr>
                  <w:rFonts w:ascii="Cambria Math" w:hAnsi="Cambria Math"/>
                  <w:lang w:val="ru-RU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-</m:t>
              </m:r>
              <m:r>
                <w:rPr>
                  <w:rFonts w:ascii="Cambria Math" w:hAnsi="Cambria Math"/>
                  <w:lang w:val="ru-RU"/>
                </w:rPr>
                <m:t>m</m:t>
              </m:r>
            </m:sup>
          </m:sSup>
        </m:oMath>
      </m:oMathPara>
    </w:p>
    <w:p w:rsidR="00A16020" w:rsidRDefault="00A16020" w:rsidP="00A16020">
      <w:pPr>
        <w:pStyle w:val="ad"/>
        <w:rPr>
          <w:lang w:val="ru-RU"/>
        </w:rPr>
      </w:pPr>
      <w:r>
        <w:rPr>
          <w:lang w:val="ru-RU"/>
        </w:rPr>
        <w:t>Рисунок 18 – Функция вероятности биномиального распределения</w:t>
      </w:r>
    </w:p>
    <w:p w:rsidR="00A16020" w:rsidRDefault="00A16020" w:rsidP="00A16020">
      <w:pPr>
        <w:rPr>
          <w:lang w:val="ru-RU"/>
        </w:rPr>
      </w:pPr>
    </w:p>
    <w:p w:rsidR="00A16020" w:rsidRPr="00A16020" w:rsidRDefault="00A16020" w:rsidP="00A16020">
      <w:pPr>
        <w:rPr>
          <w:lang w:val="ru-RU"/>
        </w:rPr>
      </w:pPr>
      <w:r>
        <w:rPr>
          <w:lang w:val="ru-RU"/>
        </w:rPr>
        <w:t xml:space="preserve">При </w:t>
      </w:r>
      <w:r>
        <w:rPr>
          <w:lang w:val="en-US"/>
        </w:rPr>
        <w:t>n</w:t>
      </w:r>
      <w:r w:rsidRPr="00A16020">
        <w:rPr>
          <w:lang w:val="ru-RU"/>
        </w:rPr>
        <w:t xml:space="preserve">=0 </w:t>
      </w:r>
      <w:r>
        <w:rPr>
          <w:lang w:val="ru-RU"/>
        </w:rPr>
        <w:t>получаем распределение Бернулли. Его функция вероятности изображена на рисунке 19</w:t>
      </w:r>
    </w:p>
    <w:p w:rsidR="00A16020" w:rsidRPr="00A16020" w:rsidRDefault="00A16020" w:rsidP="00A16020">
      <w:pPr>
        <w:pStyle w:val="ad"/>
        <w:rPr>
          <w:lang w:val="ru-RU"/>
        </w:rPr>
      </w:pPr>
      <w:r>
        <w:rPr>
          <w:lang w:val="ru-RU"/>
        </w:rPr>
        <w:t xml:space="preserve"> </w:t>
      </w:r>
    </w:p>
    <w:p w:rsidR="008A0EFF" w:rsidRDefault="00777A25" w:rsidP="008A0EFF">
      <w:pPr>
        <w:pStyle w:val="af0"/>
        <w:rPr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lang w:val="ru-RU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 xml:space="preserve">при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=0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p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 xml:space="preserve">при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=1</m:t>
                      </m:r>
                    </m:e>
                  </m:mr>
                </m:m>
              </m:e>
            </m:mr>
          </m:m>
        </m:oMath>
      </m:oMathPara>
    </w:p>
    <w:p w:rsidR="008A0EFF" w:rsidRPr="008A0EFF" w:rsidRDefault="00A16020" w:rsidP="008A0EFF">
      <w:pPr>
        <w:pStyle w:val="ad"/>
        <w:rPr>
          <w:lang w:val="ru-RU"/>
        </w:rPr>
      </w:pPr>
      <w:r>
        <w:rPr>
          <w:lang w:val="ru-RU"/>
        </w:rPr>
        <w:t>Рисунок 19</w:t>
      </w:r>
      <w:r w:rsidR="008A0EFF">
        <w:rPr>
          <w:lang w:val="ru-RU"/>
        </w:rPr>
        <w:t xml:space="preserve"> – Функция Бернулли</w:t>
      </w:r>
    </w:p>
    <w:p w:rsidR="007D0482" w:rsidRPr="00B337B5" w:rsidRDefault="007D0482" w:rsidP="008A0EFF">
      <w:pPr>
        <w:ind w:firstLine="0"/>
        <w:rPr>
          <w:lang w:val="ru-RU"/>
        </w:rPr>
      </w:pPr>
    </w:p>
    <w:p w:rsidR="007D0482" w:rsidRPr="007D0482" w:rsidRDefault="007D0482" w:rsidP="007D0482">
      <w:pPr>
        <w:rPr>
          <w:lang w:val="ru-RU"/>
        </w:rPr>
      </w:pPr>
      <w:r w:rsidRPr="007D0482">
        <w:rPr>
          <w:lang w:val="ru-RU"/>
        </w:rPr>
        <w:lastRenderedPageBreak/>
        <w:t>Сгенерируем последовательность, состоящую из 1000 элементов. Задание параметров изображено на рисунке 1</w:t>
      </w:r>
      <w:r w:rsidR="008A0EFF">
        <w:rPr>
          <w:lang w:val="ru-RU"/>
        </w:rPr>
        <w:t>9</w:t>
      </w:r>
      <w:r w:rsidRPr="007D0482">
        <w:rPr>
          <w:lang w:val="ru-RU"/>
        </w:rPr>
        <w:t xml:space="preserve">. Таблица значений - таблица </w:t>
      </w:r>
      <w:r w:rsidR="008A0EFF">
        <w:rPr>
          <w:lang w:val="ru-RU"/>
        </w:rPr>
        <w:t>4</w:t>
      </w:r>
      <w:r w:rsidRPr="007D0482">
        <w:rPr>
          <w:lang w:val="ru-RU"/>
        </w:rPr>
        <w:t>.</w:t>
      </w:r>
    </w:p>
    <w:p w:rsidR="007D0482" w:rsidRDefault="00967A83" w:rsidP="008A0EFF">
      <w:pPr>
        <w:pStyle w:val="af0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3700145" cy="1807845"/>
            <wp:effectExtent l="19050" t="0" r="0" b="0"/>
            <wp:docPr id="49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145" cy="1807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482" w:rsidRDefault="007D0482" w:rsidP="008A0EFF">
      <w:pPr>
        <w:pStyle w:val="ad"/>
        <w:rPr>
          <w:lang w:val="ru-RU"/>
        </w:rPr>
      </w:pPr>
      <w:r>
        <w:rPr>
          <w:lang w:val="ru-RU"/>
        </w:rPr>
        <w:t>Рисунок 1</w:t>
      </w:r>
      <w:r w:rsidR="008A0EFF">
        <w:rPr>
          <w:lang w:val="ru-RU"/>
        </w:rPr>
        <w:t>9</w:t>
      </w:r>
      <w:r>
        <w:rPr>
          <w:lang w:val="ru-RU"/>
        </w:rPr>
        <w:t xml:space="preserve"> – Задание параметров</w:t>
      </w:r>
    </w:p>
    <w:p w:rsidR="008A0EFF" w:rsidRPr="00B337B5" w:rsidRDefault="008A0EFF" w:rsidP="008A0EFF">
      <w:pPr>
        <w:rPr>
          <w:lang w:val="ru-RU"/>
        </w:rPr>
      </w:pPr>
      <w:r>
        <w:rPr>
          <w:lang w:val="ru-RU"/>
        </w:rPr>
        <w:t xml:space="preserve">Здесь </w:t>
      </w:r>
      <w:r>
        <w:rPr>
          <w:lang w:val="en-US"/>
        </w:rPr>
        <w:t>p</w:t>
      </w:r>
      <w:r w:rsidRPr="008A0EFF">
        <w:rPr>
          <w:lang w:val="ru-RU"/>
        </w:rPr>
        <w:t xml:space="preserve"> – </w:t>
      </w:r>
      <w:r>
        <w:rPr>
          <w:lang w:val="ru-RU"/>
        </w:rPr>
        <w:t>математическое ожидание последовательности, вероятность успеха.</w:t>
      </w:r>
    </w:p>
    <w:p w:rsidR="00B337B5" w:rsidRPr="00B337B5" w:rsidRDefault="00B337B5" w:rsidP="008A0EFF">
      <w:pPr>
        <w:rPr>
          <w:lang w:val="ru-RU"/>
        </w:rPr>
      </w:pPr>
    </w:p>
    <w:p w:rsidR="00B337B5" w:rsidRPr="00B337B5" w:rsidRDefault="00B337B5" w:rsidP="00B337B5">
      <w:pPr>
        <w:rPr>
          <w:lang w:val="ru-RU"/>
        </w:rPr>
      </w:pPr>
      <w:r>
        <w:rPr>
          <w:lang w:val="ru-RU"/>
        </w:rPr>
        <w:t xml:space="preserve">Таблица </w:t>
      </w:r>
      <w:r w:rsidRPr="00B337B5">
        <w:rPr>
          <w:lang w:val="ru-RU"/>
        </w:rPr>
        <w:t>4</w:t>
      </w:r>
      <w:r>
        <w:rPr>
          <w:lang w:val="ru-RU"/>
        </w:rPr>
        <w:t xml:space="preserve"> – Последовательность для биномиального распределения</w:t>
      </w:r>
    </w:p>
    <w:tbl>
      <w:tblPr>
        <w:tblStyle w:val="afe"/>
        <w:tblW w:w="0" w:type="auto"/>
        <w:tblLook w:val="04A0"/>
      </w:tblPr>
      <w:tblGrid>
        <w:gridCol w:w="491"/>
        <w:gridCol w:w="478"/>
        <w:gridCol w:w="478"/>
        <w:gridCol w:w="479"/>
        <w:gridCol w:w="465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0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0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7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7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8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7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0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0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0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0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0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0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7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0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7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0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lastRenderedPageBreak/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0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0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0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0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0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0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0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0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0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7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</w:tr>
      <w:tr w:rsidR="00B337B5" w:rsidRPr="00B337B5" w:rsidTr="00B337B5">
        <w:tc>
          <w:tcPr>
            <w:tcW w:w="103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5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0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6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2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1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4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5</w:t>
            </w:r>
          </w:p>
        </w:tc>
        <w:tc>
          <w:tcPr>
            <w:tcW w:w="996" w:type="dxa"/>
            <w:noWrap/>
            <w:hideMark/>
          </w:tcPr>
          <w:p w:rsidR="00B337B5" w:rsidRPr="00B337B5" w:rsidRDefault="00B337B5" w:rsidP="00B337B5">
            <w:pPr>
              <w:pStyle w:val="aff2"/>
            </w:pPr>
            <w:r w:rsidRPr="00B337B5">
              <w:t>3</w:t>
            </w:r>
          </w:p>
        </w:tc>
      </w:tr>
    </w:tbl>
    <w:p w:rsidR="00B337B5" w:rsidRDefault="00B337B5" w:rsidP="008A0EFF">
      <w:pPr>
        <w:rPr>
          <w:lang w:val="ru-RU"/>
        </w:rPr>
      </w:pPr>
    </w:p>
    <w:p w:rsidR="00B337B5" w:rsidRDefault="00B337B5" w:rsidP="00B337B5">
      <w:pPr>
        <w:rPr>
          <w:lang w:val="ru-RU"/>
        </w:rPr>
      </w:pPr>
      <w:r>
        <w:rPr>
          <w:lang w:val="ru-RU"/>
        </w:rPr>
        <w:t xml:space="preserve">Сформируем карманы и частоты случайных величин в этой последовательности. Значения карманов </w:t>
      </w:r>
      <w:r>
        <w:t>буду</w:t>
      </w:r>
      <w:r>
        <w:rPr>
          <w:lang w:val="ru-RU"/>
        </w:rPr>
        <w:t>т</w:t>
      </w:r>
      <w:r>
        <w:t xml:space="preserve"> находиться в диапазоне от </w:t>
      </w:r>
      <w:r>
        <w:rPr>
          <w:lang w:val="ru-RU"/>
        </w:rPr>
        <w:t>0</w:t>
      </w:r>
      <w:r>
        <w:t xml:space="preserve"> до </w:t>
      </w:r>
      <w:r>
        <w:rPr>
          <w:lang w:val="ru-RU"/>
        </w:rPr>
        <w:t>10 – рисунок 20.</w:t>
      </w:r>
    </w:p>
    <w:p w:rsidR="00B337B5" w:rsidRDefault="00B337B5" w:rsidP="00B337B5">
      <w:pPr>
        <w:rPr>
          <w:lang w:val="ru-RU"/>
        </w:rPr>
      </w:pPr>
    </w:p>
    <w:p w:rsidR="00B337B5" w:rsidRDefault="00B337B5" w:rsidP="00B337B5">
      <w:pPr>
        <w:pStyle w:val="af0"/>
        <w:rPr>
          <w:lang w:val="ru-RU"/>
        </w:rPr>
      </w:pPr>
      <w:r w:rsidRPr="00B337B5">
        <w:rPr>
          <w:noProof/>
          <w:lang w:val="en-US" w:eastAsia="en-US"/>
        </w:rPr>
        <w:drawing>
          <wp:inline distT="0" distB="0" distL="0" distR="0">
            <wp:extent cx="2861417" cy="2343150"/>
            <wp:effectExtent l="19050" t="0" r="0" b="0"/>
            <wp:docPr id="4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417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B5" w:rsidRDefault="00B337B5" w:rsidP="00B337B5">
      <w:pPr>
        <w:pStyle w:val="ad"/>
        <w:rPr>
          <w:lang w:val="ru-RU"/>
        </w:rPr>
      </w:pPr>
      <w:r>
        <w:rPr>
          <w:lang w:val="ru-RU"/>
        </w:rPr>
        <w:t>Рисунок 20 - Вероятности для биномиального распределения</w:t>
      </w:r>
    </w:p>
    <w:p w:rsidR="00B337B5" w:rsidRPr="00B337B5" w:rsidRDefault="00B337B5" w:rsidP="00B337B5">
      <w:pPr>
        <w:rPr>
          <w:lang w:val="ru-RU"/>
        </w:rPr>
      </w:pPr>
    </w:p>
    <w:p w:rsidR="00B337B5" w:rsidRDefault="00B337B5" w:rsidP="00B337B5">
      <w:pPr>
        <w:rPr>
          <w:lang w:val="ru-RU"/>
        </w:rPr>
      </w:pPr>
      <w:r>
        <w:rPr>
          <w:lang w:val="ru-RU"/>
        </w:rPr>
        <w:t>Используя полученные данные построим функцию вероятности и функцию распределения – рисунок 21, 22.</w:t>
      </w:r>
    </w:p>
    <w:p w:rsidR="00B337B5" w:rsidRDefault="00B337B5" w:rsidP="00B337B5">
      <w:pPr>
        <w:rPr>
          <w:lang w:val="ru-RU"/>
        </w:rPr>
      </w:pPr>
    </w:p>
    <w:p w:rsidR="00B337B5" w:rsidRDefault="00B337B5" w:rsidP="00B337B5">
      <w:pPr>
        <w:pStyle w:val="af0"/>
        <w:rPr>
          <w:lang w:val="ru-RU"/>
        </w:rPr>
      </w:pPr>
      <w:r w:rsidRPr="00B337B5">
        <w:rPr>
          <w:noProof/>
          <w:lang w:val="en-US" w:eastAsia="en-US"/>
        </w:rPr>
        <w:lastRenderedPageBreak/>
        <w:drawing>
          <wp:inline distT="0" distB="0" distL="0" distR="0">
            <wp:extent cx="3209925" cy="1695450"/>
            <wp:effectExtent l="19050" t="0" r="9525" b="0"/>
            <wp:docPr id="47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337B5" w:rsidRDefault="00B337B5" w:rsidP="00B337B5">
      <w:pPr>
        <w:pStyle w:val="ad"/>
        <w:rPr>
          <w:lang w:val="ru-RU"/>
        </w:rPr>
      </w:pPr>
      <w:r>
        <w:rPr>
          <w:lang w:val="ru-RU"/>
        </w:rPr>
        <w:t>Рисунок 21 - Функция вероятности для биномиального распределения</w:t>
      </w:r>
    </w:p>
    <w:p w:rsidR="00B337B5" w:rsidRPr="00B337B5" w:rsidRDefault="00B337B5" w:rsidP="00B337B5">
      <w:pPr>
        <w:rPr>
          <w:lang w:val="ru-RU"/>
        </w:rPr>
      </w:pPr>
    </w:p>
    <w:p w:rsidR="00B337B5" w:rsidRDefault="00B337B5" w:rsidP="00B337B5">
      <w:pPr>
        <w:pStyle w:val="af0"/>
        <w:rPr>
          <w:lang w:val="ru-RU"/>
        </w:rPr>
      </w:pPr>
      <w:r w:rsidRPr="00B337B5">
        <w:rPr>
          <w:noProof/>
          <w:lang w:val="en-US" w:eastAsia="en-US"/>
        </w:rPr>
        <w:drawing>
          <wp:inline distT="0" distB="0" distL="0" distR="0">
            <wp:extent cx="3352800" cy="1790700"/>
            <wp:effectExtent l="19050" t="0" r="19050" b="0"/>
            <wp:docPr id="48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B337B5" w:rsidRDefault="00B337B5" w:rsidP="00B337B5">
      <w:pPr>
        <w:pStyle w:val="ad"/>
        <w:rPr>
          <w:lang w:val="ru-RU"/>
        </w:rPr>
      </w:pPr>
      <w:r>
        <w:rPr>
          <w:lang w:val="ru-RU"/>
        </w:rPr>
        <w:t>Рисунок 22 – Функция биномиального распределения</w:t>
      </w:r>
    </w:p>
    <w:p w:rsidR="00967A83" w:rsidRPr="00967A83" w:rsidRDefault="00967A83" w:rsidP="00967A83">
      <w:pPr>
        <w:rPr>
          <w:lang w:val="ru-RU"/>
        </w:rPr>
      </w:pPr>
    </w:p>
    <w:p w:rsidR="007D0482" w:rsidRDefault="00967A83" w:rsidP="00967A83">
      <w:pPr>
        <w:pStyle w:val="2"/>
        <w:numPr>
          <w:ilvl w:val="0"/>
          <w:numId w:val="4"/>
        </w:numPr>
        <w:rPr>
          <w:lang w:val="ru-RU"/>
        </w:rPr>
      </w:pPr>
      <w:r>
        <w:rPr>
          <w:lang w:val="ru-RU"/>
        </w:rPr>
        <w:t>Модельное распределение</w:t>
      </w:r>
    </w:p>
    <w:p w:rsidR="00967A83" w:rsidRDefault="00967A83" w:rsidP="00967A83">
      <w:pPr>
        <w:rPr>
          <w:lang w:val="ru-RU"/>
        </w:rPr>
      </w:pPr>
      <w:r>
        <w:rPr>
          <w:lang w:val="ru-RU"/>
        </w:rPr>
        <w:t xml:space="preserve">Модельно распределение </w:t>
      </w:r>
      <w:r w:rsidRPr="00967A83">
        <w:rPr>
          <w:lang w:val="ru-RU"/>
        </w:rPr>
        <w:t>характеризуется нижней и верхней границей, шагом, числом повторений значений и число</w:t>
      </w:r>
      <w:r>
        <w:rPr>
          <w:lang w:val="ru-RU"/>
        </w:rPr>
        <w:t>м повторений последовательности – рисунок 23</w:t>
      </w:r>
      <w:r w:rsidR="007A2DDF">
        <w:rPr>
          <w:lang w:val="ru-RU"/>
        </w:rPr>
        <w:t>, 24</w:t>
      </w:r>
      <w:r>
        <w:rPr>
          <w:lang w:val="ru-RU"/>
        </w:rPr>
        <w:t>.</w:t>
      </w:r>
    </w:p>
    <w:p w:rsidR="007A2DDF" w:rsidRDefault="007A2DDF" w:rsidP="00967A83">
      <w:pPr>
        <w:rPr>
          <w:lang w:val="ru-RU"/>
        </w:rPr>
      </w:pPr>
    </w:p>
    <w:p w:rsidR="00967A83" w:rsidRDefault="00967A83" w:rsidP="00967A83">
      <w:pPr>
        <w:pStyle w:val="af0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>
            <wp:extent cx="2362643" cy="1300946"/>
            <wp:effectExtent l="19050" t="0" r="0" b="0"/>
            <wp:docPr id="50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8" cy="129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A83" w:rsidRDefault="00967A83" w:rsidP="00967A83">
      <w:pPr>
        <w:pStyle w:val="ad"/>
        <w:rPr>
          <w:lang w:val="ru-RU"/>
        </w:rPr>
      </w:pPr>
      <w:r>
        <w:rPr>
          <w:lang w:val="ru-RU"/>
        </w:rPr>
        <w:t xml:space="preserve">Рисунок </w:t>
      </w:r>
      <w:r w:rsidR="007A2DDF">
        <w:rPr>
          <w:lang w:val="ru-RU"/>
        </w:rPr>
        <w:t>23 – Модельное распределение</w:t>
      </w:r>
    </w:p>
    <w:p w:rsidR="007A2DDF" w:rsidRDefault="007A2DDF" w:rsidP="007A2DDF">
      <w:pPr>
        <w:pStyle w:val="af0"/>
        <w:rPr>
          <w:lang w:val="ru-RU"/>
        </w:rPr>
      </w:pPr>
      <w:r w:rsidRPr="007A2DDF">
        <w:rPr>
          <w:noProof/>
          <w:lang w:val="en-US" w:eastAsia="en-US"/>
        </w:rPr>
        <w:lastRenderedPageBreak/>
        <w:drawing>
          <wp:inline distT="0" distB="0" distL="0" distR="0">
            <wp:extent cx="605790" cy="2296795"/>
            <wp:effectExtent l="19050" t="0" r="3810" b="0"/>
            <wp:docPr id="51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DF" w:rsidRPr="007A2DDF" w:rsidRDefault="007A2DDF" w:rsidP="007A2DDF">
      <w:pPr>
        <w:pStyle w:val="ad"/>
        <w:rPr>
          <w:lang w:val="ru-RU"/>
        </w:rPr>
      </w:pPr>
      <w:r>
        <w:rPr>
          <w:lang w:val="ru-RU"/>
        </w:rPr>
        <w:t>Рисунок 24 – Пример модельного распределения</w:t>
      </w:r>
    </w:p>
    <w:p w:rsidR="00967A83" w:rsidRDefault="00967A83" w:rsidP="00967A83">
      <w:pPr>
        <w:rPr>
          <w:lang w:val="ru-RU"/>
        </w:rPr>
      </w:pPr>
    </w:p>
    <w:p w:rsidR="008C15E1" w:rsidRDefault="00E37219" w:rsidP="00E37219">
      <w:pPr>
        <w:pStyle w:val="2"/>
        <w:rPr>
          <w:lang w:val="ru-RU"/>
        </w:rPr>
      </w:pPr>
      <w:r>
        <w:rPr>
          <w:lang w:val="ru-RU"/>
        </w:rPr>
        <w:t>Выводы</w:t>
      </w:r>
    </w:p>
    <w:p w:rsidR="00E37219" w:rsidRPr="00E37219" w:rsidRDefault="00E37219" w:rsidP="00E37219">
      <w:pPr>
        <w:rPr>
          <w:lang w:val="ru-RU"/>
        </w:rPr>
      </w:pPr>
      <w:r>
        <w:rPr>
          <w:lang w:val="ru-RU"/>
        </w:rPr>
        <w:t xml:space="preserve">В ходе выполнения лабораторной работы были получены последовательности случайных величин для разных законов распределения. Также были построены </w:t>
      </w:r>
      <w:r w:rsidR="00DA5311">
        <w:rPr>
          <w:lang w:val="ru-RU"/>
        </w:rPr>
        <w:t>диаграммы для соответствующих законов</w:t>
      </w:r>
      <w:r>
        <w:rPr>
          <w:lang w:val="ru-RU"/>
        </w:rPr>
        <w:t>. Здесь использовалось 100</w:t>
      </w:r>
      <w:r w:rsidR="00DA5311">
        <w:rPr>
          <w:lang w:val="ru-RU"/>
        </w:rPr>
        <w:t>0</w:t>
      </w:r>
      <w:r>
        <w:rPr>
          <w:lang w:val="ru-RU"/>
        </w:rPr>
        <w:t xml:space="preserve"> значений случайных величин, что </w:t>
      </w:r>
      <w:r w:rsidR="008B4F6D">
        <w:rPr>
          <w:lang w:val="ru-RU"/>
        </w:rPr>
        <w:t xml:space="preserve">не позволяет в </w:t>
      </w:r>
      <w:r w:rsidR="00DA5311">
        <w:rPr>
          <w:lang w:val="ru-RU"/>
        </w:rPr>
        <w:t>отобразить кривые</w:t>
      </w:r>
      <w:r w:rsidR="002E5CC2">
        <w:rPr>
          <w:lang w:val="ru-RU"/>
        </w:rPr>
        <w:t xml:space="preserve"> максимально похожие на кривые, построенные с использованием формул.</w:t>
      </w:r>
    </w:p>
    <w:sectPr w:rsidR="00E37219" w:rsidRPr="00E37219" w:rsidSect="004522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2E70ED5"/>
    <w:multiLevelType w:val="hybridMultilevel"/>
    <w:tmpl w:val="2758A7D6"/>
    <w:lvl w:ilvl="0" w:tplc="A0F8F0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52205"/>
    <w:rsid w:val="000E16EF"/>
    <w:rsid w:val="00110062"/>
    <w:rsid w:val="00116110"/>
    <w:rsid w:val="001231E8"/>
    <w:rsid w:val="00137D90"/>
    <w:rsid w:val="00192779"/>
    <w:rsid w:val="001A0A9F"/>
    <w:rsid w:val="001C7D80"/>
    <w:rsid w:val="001D3711"/>
    <w:rsid w:val="00272F34"/>
    <w:rsid w:val="002E5CC2"/>
    <w:rsid w:val="003B0374"/>
    <w:rsid w:val="003B6805"/>
    <w:rsid w:val="003D1787"/>
    <w:rsid w:val="00400846"/>
    <w:rsid w:val="0044266D"/>
    <w:rsid w:val="00452205"/>
    <w:rsid w:val="0045284F"/>
    <w:rsid w:val="004C0D1F"/>
    <w:rsid w:val="004F7A3F"/>
    <w:rsid w:val="00516166"/>
    <w:rsid w:val="005E1D8A"/>
    <w:rsid w:val="005F3A49"/>
    <w:rsid w:val="00613B40"/>
    <w:rsid w:val="00685AF0"/>
    <w:rsid w:val="00696B95"/>
    <w:rsid w:val="006D5F0F"/>
    <w:rsid w:val="006D6AF6"/>
    <w:rsid w:val="007652D3"/>
    <w:rsid w:val="00777A25"/>
    <w:rsid w:val="007A09DB"/>
    <w:rsid w:val="007A2DDF"/>
    <w:rsid w:val="007D0482"/>
    <w:rsid w:val="00812A26"/>
    <w:rsid w:val="00895015"/>
    <w:rsid w:val="008A0EFF"/>
    <w:rsid w:val="008B4F6D"/>
    <w:rsid w:val="008C15E1"/>
    <w:rsid w:val="00962143"/>
    <w:rsid w:val="00967A83"/>
    <w:rsid w:val="009A0EA5"/>
    <w:rsid w:val="00A03E3C"/>
    <w:rsid w:val="00A16020"/>
    <w:rsid w:val="00A56850"/>
    <w:rsid w:val="00B337B5"/>
    <w:rsid w:val="00BB3F61"/>
    <w:rsid w:val="00BC613F"/>
    <w:rsid w:val="00BE1B96"/>
    <w:rsid w:val="00C40913"/>
    <w:rsid w:val="00C63A46"/>
    <w:rsid w:val="00D14D73"/>
    <w:rsid w:val="00D15C65"/>
    <w:rsid w:val="00D20121"/>
    <w:rsid w:val="00D3209E"/>
    <w:rsid w:val="00D5043F"/>
    <w:rsid w:val="00D6788F"/>
    <w:rsid w:val="00DA5311"/>
    <w:rsid w:val="00E366AD"/>
    <w:rsid w:val="00E37219"/>
    <w:rsid w:val="00E37C2B"/>
    <w:rsid w:val="00F811E2"/>
    <w:rsid w:val="00FD1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footer" w:uiPriority="0"/>
    <w:lsdException w:name="caption" w:locked="1" w:uiPriority="0" w:qFormat="1"/>
    <w:lsdException w:name="footnote reference" w:uiPriority="0"/>
    <w:lsdException w:name="page number" w:uiPriority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Document Map" w:uiPriority="0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F811E2"/>
    <w:pPr>
      <w:spacing w:line="360" w:lineRule="auto"/>
      <w:ind w:firstLine="709"/>
      <w:jc w:val="both"/>
    </w:pPr>
    <w:rPr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F811E2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F811E2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F811E2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F811E2"/>
    <w:pPr>
      <w:keepNext/>
      <w:keepLines/>
      <w:outlineLvl w:val="3"/>
    </w:pPr>
    <w:rPr>
      <w:b/>
      <w:bCs/>
      <w:szCs w:val="28"/>
    </w:rPr>
  </w:style>
  <w:style w:type="paragraph" w:styleId="5">
    <w:name w:val="heading 5"/>
    <w:basedOn w:val="normal"/>
    <w:next w:val="normal"/>
    <w:link w:val="50"/>
    <w:uiPriority w:val="99"/>
    <w:qFormat/>
    <w:rsid w:val="00452205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link w:val="60"/>
    <w:uiPriority w:val="99"/>
    <w:qFormat/>
    <w:rsid w:val="00452205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3"/>
    <w:link w:val="1"/>
    <w:rsid w:val="00B8765A"/>
    <w:rPr>
      <w:rFonts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B8765A"/>
    <w:rPr>
      <w:rFonts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B8765A"/>
    <w:rPr>
      <w:rFonts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B8765A"/>
    <w:rPr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B8765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B8765A"/>
    <w:rPr>
      <w:rFonts w:ascii="Calibri" w:eastAsia="Times New Roman" w:hAnsi="Calibri" w:cs="Times New Roman"/>
      <w:b/>
      <w:bCs/>
    </w:rPr>
  </w:style>
  <w:style w:type="paragraph" w:customStyle="1" w:styleId="normal">
    <w:name w:val="normal"/>
    <w:uiPriority w:val="99"/>
    <w:rsid w:val="00452205"/>
    <w:pPr>
      <w:spacing w:line="276" w:lineRule="auto"/>
    </w:pPr>
    <w:rPr>
      <w:sz w:val="28"/>
      <w:szCs w:val="28"/>
    </w:rPr>
  </w:style>
  <w:style w:type="paragraph" w:styleId="a6">
    <w:name w:val="Title"/>
    <w:basedOn w:val="normal"/>
    <w:next w:val="normal"/>
    <w:link w:val="a7"/>
    <w:uiPriority w:val="99"/>
    <w:qFormat/>
    <w:rsid w:val="00452205"/>
    <w:pPr>
      <w:keepNext/>
      <w:keepLines/>
      <w:jc w:val="center"/>
    </w:pPr>
    <w:rPr>
      <w:b/>
    </w:rPr>
  </w:style>
  <w:style w:type="character" w:customStyle="1" w:styleId="a7">
    <w:name w:val="Название Знак"/>
    <w:basedOn w:val="a3"/>
    <w:link w:val="a6"/>
    <w:uiPriority w:val="10"/>
    <w:rsid w:val="00B8765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Subtitle"/>
    <w:basedOn w:val="normal"/>
    <w:next w:val="normal"/>
    <w:link w:val="a9"/>
    <w:uiPriority w:val="99"/>
    <w:qFormat/>
    <w:rsid w:val="00452205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9">
    <w:name w:val="Подзаголовок Знак"/>
    <w:basedOn w:val="a3"/>
    <w:link w:val="a8"/>
    <w:uiPriority w:val="11"/>
    <w:rsid w:val="00B8765A"/>
    <w:rPr>
      <w:rFonts w:ascii="Cambria" w:eastAsia="Times New Roman" w:hAnsi="Cambria" w:cs="Times New Roman"/>
      <w:sz w:val="24"/>
      <w:szCs w:val="24"/>
    </w:rPr>
  </w:style>
  <w:style w:type="character" w:styleId="aa">
    <w:name w:val="footnote reference"/>
    <w:basedOn w:val="a3"/>
    <w:semiHidden/>
    <w:rsid w:val="00F811E2"/>
    <w:rPr>
      <w:vertAlign w:val="superscript"/>
    </w:rPr>
  </w:style>
  <w:style w:type="paragraph" w:customStyle="1" w:styleId="a1">
    <w:name w:val="Маркированный стандартный"/>
    <w:basedOn w:val="a2"/>
    <w:rsid w:val="00F811E2"/>
    <w:pPr>
      <w:numPr>
        <w:numId w:val="1"/>
      </w:numPr>
    </w:pPr>
  </w:style>
  <w:style w:type="paragraph" w:styleId="ab">
    <w:name w:val="footer"/>
    <w:basedOn w:val="a2"/>
    <w:link w:val="ac"/>
    <w:rsid w:val="00F811E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rsid w:val="00F811E2"/>
    <w:rPr>
      <w:sz w:val="28"/>
      <w:szCs w:val="24"/>
      <w:lang w:val="uk-UA" w:eastAsia="ru-RU"/>
    </w:rPr>
  </w:style>
  <w:style w:type="paragraph" w:customStyle="1" w:styleId="ad">
    <w:name w:val="Номер рисунка"/>
    <w:basedOn w:val="a2"/>
    <w:next w:val="a2"/>
    <w:rsid w:val="00F811E2"/>
    <w:pPr>
      <w:keepLines/>
      <w:ind w:firstLine="0"/>
      <w:jc w:val="center"/>
    </w:pPr>
    <w:rPr>
      <w:szCs w:val="20"/>
    </w:rPr>
  </w:style>
  <w:style w:type="character" w:styleId="ae">
    <w:name w:val="page number"/>
    <w:basedOn w:val="a3"/>
    <w:rsid w:val="00F811E2"/>
  </w:style>
  <w:style w:type="paragraph" w:customStyle="1" w:styleId="af">
    <w:name w:val="Номер таблицы"/>
    <w:basedOn w:val="a2"/>
    <w:next w:val="a2"/>
    <w:rsid w:val="00F811E2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F811E2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F811E2"/>
    <w:pPr>
      <w:numPr>
        <w:numId w:val="3"/>
      </w:numPr>
    </w:pPr>
  </w:style>
  <w:style w:type="paragraph" w:styleId="11">
    <w:name w:val="toc 1"/>
    <w:basedOn w:val="a2"/>
    <w:next w:val="a2"/>
    <w:autoRedefine/>
    <w:locked/>
    <w:rsid w:val="00F811E2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locked/>
    <w:rsid w:val="00F811E2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locked/>
    <w:rsid w:val="00F811E2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locked/>
    <w:rsid w:val="00F811E2"/>
    <w:pPr>
      <w:tabs>
        <w:tab w:val="left" w:pos="10081"/>
      </w:tabs>
      <w:ind w:right="1026" w:firstLine="0"/>
    </w:pPr>
  </w:style>
  <w:style w:type="paragraph" w:styleId="51">
    <w:name w:val="toc 5"/>
    <w:basedOn w:val="a2"/>
    <w:next w:val="a2"/>
    <w:autoRedefine/>
    <w:locked/>
    <w:rsid w:val="00F811E2"/>
    <w:pPr>
      <w:ind w:left="1120"/>
    </w:pPr>
  </w:style>
  <w:style w:type="paragraph" w:customStyle="1" w:styleId="af0">
    <w:name w:val="Рисунок"/>
    <w:basedOn w:val="a2"/>
    <w:next w:val="ad"/>
    <w:rsid w:val="00F811E2"/>
    <w:pPr>
      <w:keepNext/>
      <w:keepLines/>
      <w:ind w:firstLine="0"/>
      <w:jc w:val="center"/>
    </w:pPr>
  </w:style>
  <w:style w:type="table" w:styleId="af1">
    <w:name w:val="Table Grid"/>
    <w:basedOn w:val="a4"/>
    <w:locked/>
    <w:rsid w:val="00F811E2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Содержание"/>
    <w:basedOn w:val="a2"/>
    <w:rsid w:val="00F811E2"/>
    <w:pPr>
      <w:spacing w:after="420"/>
      <w:ind w:firstLine="0"/>
      <w:jc w:val="center"/>
    </w:pPr>
    <w:rPr>
      <w:szCs w:val="20"/>
    </w:rPr>
  </w:style>
  <w:style w:type="paragraph" w:customStyle="1" w:styleId="af3">
    <w:name w:val="Структурная часть приложения"/>
    <w:basedOn w:val="a2"/>
    <w:next w:val="a2"/>
    <w:rsid w:val="00F811E2"/>
    <w:pPr>
      <w:keepNext/>
      <w:keepLines/>
    </w:pPr>
    <w:rPr>
      <w:b/>
      <w:szCs w:val="28"/>
    </w:rPr>
  </w:style>
  <w:style w:type="paragraph" w:styleId="af4">
    <w:name w:val="Document Map"/>
    <w:basedOn w:val="a2"/>
    <w:link w:val="af5"/>
    <w:semiHidden/>
    <w:rsid w:val="00F811E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5">
    <w:name w:val="Схема документа Знак"/>
    <w:basedOn w:val="a3"/>
    <w:link w:val="af4"/>
    <w:semiHidden/>
    <w:rsid w:val="00F811E2"/>
    <w:rPr>
      <w:rFonts w:ascii="Tahoma" w:hAnsi="Tahoma" w:cs="Tahoma"/>
      <w:sz w:val="20"/>
      <w:szCs w:val="20"/>
      <w:shd w:val="clear" w:color="auto" w:fill="000080"/>
      <w:lang w:val="uk-UA" w:eastAsia="ru-RU"/>
    </w:rPr>
  </w:style>
  <w:style w:type="paragraph" w:styleId="af6">
    <w:name w:val="Balloon Text"/>
    <w:basedOn w:val="a2"/>
    <w:link w:val="af7"/>
    <w:semiHidden/>
    <w:rsid w:val="00F811E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semiHidden/>
    <w:rsid w:val="00F811E2"/>
    <w:rPr>
      <w:rFonts w:ascii="Tahoma" w:hAnsi="Tahoma" w:cs="Tahoma"/>
      <w:sz w:val="16"/>
      <w:szCs w:val="16"/>
      <w:lang w:val="uk-UA" w:eastAsia="ru-RU"/>
    </w:rPr>
  </w:style>
  <w:style w:type="paragraph" w:styleId="af8">
    <w:name w:val="footnote text"/>
    <w:basedOn w:val="a2"/>
    <w:link w:val="af9"/>
    <w:semiHidden/>
    <w:rsid w:val="00F811E2"/>
    <w:pPr>
      <w:spacing w:line="240" w:lineRule="auto"/>
    </w:pPr>
    <w:rPr>
      <w:szCs w:val="20"/>
    </w:rPr>
  </w:style>
  <w:style w:type="character" w:customStyle="1" w:styleId="af9">
    <w:name w:val="Текст сноски Знак"/>
    <w:basedOn w:val="a3"/>
    <w:link w:val="af8"/>
    <w:semiHidden/>
    <w:rsid w:val="00F811E2"/>
    <w:rPr>
      <w:sz w:val="28"/>
      <w:szCs w:val="20"/>
      <w:lang w:val="uk-UA" w:eastAsia="ru-RU"/>
    </w:rPr>
  </w:style>
  <w:style w:type="paragraph" w:customStyle="1" w:styleId="afa">
    <w:name w:val="Текст таблицы"/>
    <w:basedOn w:val="a2"/>
    <w:rsid w:val="00F811E2"/>
    <w:pPr>
      <w:spacing w:line="240" w:lineRule="auto"/>
      <w:ind w:firstLine="0"/>
    </w:pPr>
  </w:style>
  <w:style w:type="paragraph" w:customStyle="1" w:styleId="afb">
    <w:name w:val="Формула без номера"/>
    <w:basedOn w:val="a2"/>
    <w:rsid w:val="00F811E2"/>
    <w:pPr>
      <w:ind w:firstLine="0"/>
      <w:jc w:val="center"/>
    </w:pPr>
  </w:style>
  <w:style w:type="paragraph" w:customStyle="1" w:styleId="afc">
    <w:name w:val="Формула с номером"/>
    <w:basedOn w:val="a2"/>
    <w:rsid w:val="00F811E2"/>
    <w:pPr>
      <w:ind w:firstLine="0"/>
      <w:jc w:val="right"/>
    </w:pPr>
  </w:style>
  <w:style w:type="paragraph" w:customStyle="1" w:styleId="afd">
    <w:name w:val="Формулы описание"/>
    <w:basedOn w:val="a2"/>
    <w:rsid w:val="00F811E2"/>
    <w:pPr>
      <w:ind w:left="1080" w:hanging="371"/>
      <w:jc w:val="left"/>
    </w:pPr>
    <w:rPr>
      <w:szCs w:val="20"/>
    </w:rPr>
  </w:style>
  <w:style w:type="paragraph" w:styleId="9">
    <w:name w:val="toc 9"/>
    <w:basedOn w:val="a2"/>
    <w:next w:val="a2"/>
    <w:autoRedefine/>
    <w:locked/>
    <w:rsid w:val="00962143"/>
    <w:pPr>
      <w:spacing w:after="100"/>
      <w:ind w:left="2240"/>
    </w:pPr>
  </w:style>
  <w:style w:type="table" w:customStyle="1" w:styleId="afe">
    <w:name w:val="МатСтат"/>
    <w:basedOn w:val="a4"/>
    <w:uiPriority w:val="99"/>
    <w:qFormat/>
    <w:rsid w:val="00A03E3C"/>
    <w:pPr>
      <w:contextualSpacing/>
    </w:pPr>
    <w:rPr>
      <w:sz w:val="16"/>
    </w:rPr>
    <w:tblPr>
      <w:tblInd w:w="0" w:type="dxa"/>
      <w:tblBorders>
        <w:top w:val="dashSmallGap" w:sz="4" w:space="0" w:color="auto"/>
        <w:bottom w:val="dashSmallGap" w:sz="4" w:space="0" w:color="auto"/>
        <w:insideH w:val="dashSmallGap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3"/>
    <w:uiPriority w:val="99"/>
    <w:semiHidden/>
    <w:rsid w:val="006D6AF6"/>
    <w:rPr>
      <w:color w:val="808080"/>
    </w:rPr>
  </w:style>
  <w:style w:type="character" w:styleId="aff0">
    <w:name w:val="Hyperlink"/>
    <w:basedOn w:val="a3"/>
    <w:uiPriority w:val="99"/>
    <w:semiHidden/>
    <w:unhideWhenUsed/>
    <w:rsid w:val="00D20121"/>
    <w:rPr>
      <w:color w:val="0000FF"/>
      <w:u w:val="single"/>
    </w:rPr>
  </w:style>
  <w:style w:type="character" w:styleId="aff1">
    <w:name w:val="FollowedHyperlink"/>
    <w:basedOn w:val="a3"/>
    <w:uiPriority w:val="99"/>
    <w:semiHidden/>
    <w:unhideWhenUsed/>
    <w:rsid w:val="00D20121"/>
    <w:rPr>
      <w:color w:val="800080"/>
      <w:u w:val="single"/>
    </w:rPr>
  </w:style>
  <w:style w:type="paragraph" w:customStyle="1" w:styleId="aff2">
    <w:name w:val="табличный"/>
    <w:basedOn w:val="a2"/>
    <w:qFormat/>
    <w:rsid w:val="00D20121"/>
    <w:pPr>
      <w:spacing w:line="240" w:lineRule="auto"/>
      <w:ind w:firstLine="0"/>
      <w:contextualSpacing/>
    </w:pPr>
    <w:rPr>
      <w:sz w:val="16"/>
      <w:szCs w:val="16"/>
    </w:rPr>
  </w:style>
  <w:style w:type="paragraph" w:styleId="aff3">
    <w:name w:val="List Paragraph"/>
    <w:basedOn w:val="a2"/>
    <w:uiPriority w:val="34"/>
    <w:qFormat/>
    <w:rsid w:val="009A0E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chart" Target="charts/chart3.xml"/><Relationship Id="rId18" Type="http://schemas.openxmlformats.org/officeDocument/2006/relationships/chart" Target="charts/chart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hart" Target="charts/chart7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hart" Target="charts/chart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Relationship Id="rId22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icher\OneDrive\Studying\&#1052;&#1072;&#1090;%20&#1057;&#1090;&#1072;&#1090;&#1080;&#1089;&#1090;&#1080;&#1082;&#1072;\&#1051;&#1072;&#1073;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icher\OneDrive\Studying\&#1052;&#1072;&#1090;%20&#1057;&#1090;&#1072;&#1090;&#1080;&#1089;&#1090;&#1080;&#1082;&#1072;\&#1051;&#1072;&#1073;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icher\OneDrive\Studying\&#1052;&#1072;&#1090;%20&#1057;&#1090;&#1072;&#1090;&#1080;&#1089;&#1090;&#1080;&#1082;&#1072;\&#1051;&#1072;&#1073;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icher\OneDrive\Studying\&#1052;&#1072;&#1090;%20&#1057;&#1090;&#1072;&#1090;&#1080;&#1089;&#1090;&#1080;&#1082;&#1072;\&#1051;&#1072;&#1073;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icher\OneDrive\Studying\&#1052;&#1072;&#1090;%20&#1057;&#1090;&#1072;&#1090;&#1080;&#1089;&#1090;&#1080;&#1082;&#1072;\&#1051;&#1072;&#1073;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icher\OneDrive\Studying\&#1052;&#1072;&#1090;%20&#1057;&#1090;&#1072;&#1090;&#1080;&#1089;&#1090;&#1080;&#1082;&#1072;\&#1051;&#1072;&#1073;2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icher\OneDrive\Studying\&#1052;&#1072;&#1090;%20&#1057;&#1090;&#1072;&#1090;&#1080;&#1089;&#1090;&#1080;&#1082;&#1072;\&#1051;&#1072;&#1073;2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icher\OneDrive\Studying\&#1052;&#1072;&#1090;%20&#1057;&#1090;&#1072;&#1090;&#1080;&#1089;&#1090;&#1080;&#1082;&#1072;\&#1051;&#1072;&#1073;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9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Лист3!$K$62:$K$71</c:f>
              <c:numCache>
                <c:formatCode>0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Лист3!$N$62:$N$71</c:f>
              <c:numCache>
                <c:formatCode>0.00</c:formatCode>
                <c:ptCount val="10"/>
                <c:pt idx="0">
                  <c:v>9.500000000000007E-2</c:v>
                </c:pt>
                <c:pt idx="1">
                  <c:v>0.10500000000000002</c:v>
                </c:pt>
                <c:pt idx="2">
                  <c:v>0.10100000000000002</c:v>
                </c:pt>
                <c:pt idx="3">
                  <c:v>9.2000000000000026E-2</c:v>
                </c:pt>
                <c:pt idx="4">
                  <c:v>9.7000000000000045E-2</c:v>
                </c:pt>
                <c:pt idx="5">
                  <c:v>0.11200000000000003</c:v>
                </c:pt>
                <c:pt idx="6">
                  <c:v>0.10199999999999998</c:v>
                </c:pt>
                <c:pt idx="7">
                  <c:v>9.2000000000000026E-2</c:v>
                </c:pt>
                <c:pt idx="8">
                  <c:v>9.1000000000000025E-2</c:v>
                </c:pt>
                <c:pt idx="9">
                  <c:v>0.11300000000000003</c:v>
                </c:pt>
              </c:numCache>
            </c:numRef>
          </c:val>
          <c:smooth val="1"/>
        </c:ser>
        <c:marker val="1"/>
        <c:axId val="96398336"/>
        <c:axId val="98542336"/>
      </c:lineChart>
      <c:catAx>
        <c:axId val="96398336"/>
        <c:scaling>
          <c:orientation val="minMax"/>
        </c:scaling>
        <c:axPos val="b"/>
        <c:numFmt formatCode="0" sourceLinked="1"/>
        <c:tickLblPos val="nextTo"/>
        <c:crossAx val="98542336"/>
        <c:crosses val="autoZero"/>
        <c:auto val="1"/>
        <c:lblAlgn val="ctr"/>
        <c:lblOffset val="100"/>
      </c:catAx>
      <c:valAx>
        <c:axId val="98542336"/>
        <c:scaling>
          <c:orientation val="minMax"/>
          <c:max val="1"/>
          <c:min val="0"/>
        </c:scaling>
        <c:axPos val="l"/>
        <c:majorGridlines/>
        <c:numFmt formatCode="0.00" sourceLinked="1"/>
        <c:tickLblPos val="nextTo"/>
        <c:crossAx val="96398336"/>
        <c:crosses val="autoZero"/>
        <c:crossBetween val="between"/>
        <c:majorUnit val="0.1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lineChart>
        <c:grouping val="standard"/>
        <c:ser>
          <c:idx val="0"/>
          <c:order val="0"/>
          <c:marker>
            <c:symbol val="none"/>
          </c:marker>
          <c:val>
            <c:numRef>
              <c:f>Лист3!$P$62:$P$71</c:f>
              <c:numCache>
                <c:formatCode>0.0</c:formatCode>
                <c:ptCount val="10"/>
                <c:pt idx="0">
                  <c:v>9.5000000000000043E-2</c:v>
                </c:pt>
                <c:pt idx="1">
                  <c:v>0.2</c:v>
                </c:pt>
                <c:pt idx="2">
                  <c:v>0.30100000000000032</c:v>
                </c:pt>
                <c:pt idx="3">
                  <c:v>0.3930000000000004</c:v>
                </c:pt>
                <c:pt idx="4">
                  <c:v>0.49000000000000027</c:v>
                </c:pt>
                <c:pt idx="5">
                  <c:v>0.60200000000000053</c:v>
                </c:pt>
                <c:pt idx="6">
                  <c:v>0.70400000000000051</c:v>
                </c:pt>
                <c:pt idx="7">
                  <c:v>0.79599999999999993</c:v>
                </c:pt>
                <c:pt idx="8">
                  <c:v>0.8869999999999999</c:v>
                </c:pt>
                <c:pt idx="9">
                  <c:v>0.99999999999999989</c:v>
                </c:pt>
              </c:numCache>
            </c:numRef>
          </c:val>
        </c:ser>
        <c:marker val="1"/>
        <c:axId val="98549120"/>
        <c:axId val="98555008"/>
      </c:lineChart>
      <c:catAx>
        <c:axId val="98549120"/>
        <c:scaling>
          <c:orientation val="minMax"/>
        </c:scaling>
        <c:axPos val="b"/>
        <c:tickLblPos val="nextTo"/>
        <c:crossAx val="98555008"/>
        <c:crosses val="autoZero"/>
        <c:auto val="1"/>
        <c:lblAlgn val="ctr"/>
        <c:lblOffset val="100"/>
      </c:catAx>
      <c:valAx>
        <c:axId val="98555008"/>
        <c:scaling>
          <c:orientation val="minMax"/>
        </c:scaling>
        <c:axPos val="l"/>
        <c:majorGridlines/>
        <c:numFmt formatCode="0.0" sourceLinked="1"/>
        <c:tickLblPos val="nextTo"/>
        <c:crossAx val="985491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marker>
            <c:symbol val="none"/>
          </c:marker>
          <c:xVal>
            <c:numRef>
              <c:f>Лист3!$K$133:$K$147</c:f>
              <c:numCache>
                <c:formatCode>0</c:formatCode>
                <c:ptCount val="15"/>
                <c:pt idx="0">
                  <c:v>-35</c:v>
                </c:pt>
                <c:pt idx="1">
                  <c:v>-30</c:v>
                </c:pt>
                <c:pt idx="2">
                  <c:v>-25</c:v>
                </c:pt>
                <c:pt idx="3">
                  <c:v>-20</c:v>
                </c:pt>
                <c:pt idx="4">
                  <c:v>-15</c:v>
                </c:pt>
                <c:pt idx="5">
                  <c:v>-10</c:v>
                </c:pt>
                <c:pt idx="6">
                  <c:v>-5</c:v>
                </c:pt>
                <c:pt idx="7">
                  <c:v>0</c:v>
                </c:pt>
                <c:pt idx="8">
                  <c:v>5</c:v>
                </c:pt>
                <c:pt idx="9">
                  <c:v>10</c:v>
                </c:pt>
                <c:pt idx="10">
                  <c:v>15</c:v>
                </c:pt>
                <c:pt idx="11">
                  <c:v>20</c:v>
                </c:pt>
                <c:pt idx="12">
                  <c:v>25</c:v>
                </c:pt>
                <c:pt idx="13">
                  <c:v>30</c:v>
                </c:pt>
                <c:pt idx="14">
                  <c:v>35</c:v>
                </c:pt>
              </c:numCache>
            </c:numRef>
          </c:xVal>
          <c:yVal>
            <c:numRef>
              <c:f>Лист3!$N$133:$N$147</c:f>
              <c:numCache>
                <c:formatCode>0.00</c:formatCode>
                <c:ptCount val="15"/>
                <c:pt idx="0">
                  <c:v>0</c:v>
                </c:pt>
                <c:pt idx="1">
                  <c:v>1.0010010010010021E-3</c:v>
                </c:pt>
                <c:pt idx="2">
                  <c:v>2.0020020020020042E-3</c:v>
                </c:pt>
                <c:pt idx="3">
                  <c:v>1.7017017017017029E-2</c:v>
                </c:pt>
                <c:pt idx="4">
                  <c:v>4.6046046046046098E-2</c:v>
                </c:pt>
                <c:pt idx="5">
                  <c:v>0.1041041041041041</c:v>
                </c:pt>
                <c:pt idx="6">
                  <c:v>0.12612612612612611</c:v>
                </c:pt>
                <c:pt idx="7">
                  <c:v>0.21621621621621637</c:v>
                </c:pt>
                <c:pt idx="8">
                  <c:v>0.18118118118118137</c:v>
                </c:pt>
                <c:pt idx="9">
                  <c:v>0.15515515515515521</c:v>
                </c:pt>
                <c:pt idx="10">
                  <c:v>7.7077077077077089E-2</c:v>
                </c:pt>
                <c:pt idx="11">
                  <c:v>4.7047047047047097E-2</c:v>
                </c:pt>
                <c:pt idx="12">
                  <c:v>2.3023023023023049E-2</c:v>
                </c:pt>
                <c:pt idx="13">
                  <c:v>3.0030030030030051E-3</c:v>
                </c:pt>
                <c:pt idx="14">
                  <c:v>1.0010010010010021E-3</c:v>
                </c:pt>
              </c:numCache>
            </c:numRef>
          </c:yVal>
          <c:smooth val="1"/>
        </c:ser>
        <c:axId val="102375808"/>
        <c:axId val="102377344"/>
      </c:scatterChart>
      <c:valAx>
        <c:axId val="102375808"/>
        <c:scaling>
          <c:orientation val="minMax"/>
        </c:scaling>
        <c:axPos val="b"/>
        <c:numFmt formatCode="0" sourceLinked="1"/>
        <c:tickLblPos val="nextTo"/>
        <c:crossAx val="102377344"/>
        <c:crosses val="autoZero"/>
        <c:crossBetween val="midCat"/>
      </c:valAx>
      <c:valAx>
        <c:axId val="102377344"/>
        <c:scaling>
          <c:orientation val="minMax"/>
        </c:scaling>
        <c:axPos val="l"/>
        <c:majorGridlines/>
        <c:numFmt formatCode="0.00" sourceLinked="1"/>
        <c:tickLblPos val="nextTo"/>
        <c:crossAx val="10237580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smoothMarker"/>
        <c:ser>
          <c:idx val="0"/>
          <c:order val="0"/>
          <c:marker>
            <c:symbol val="none"/>
          </c:marker>
          <c:xVal>
            <c:numRef>
              <c:f>Лист3!$K$133:$K$147</c:f>
              <c:numCache>
                <c:formatCode>0</c:formatCode>
                <c:ptCount val="15"/>
                <c:pt idx="0">
                  <c:v>-35</c:v>
                </c:pt>
                <c:pt idx="1">
                  <c:v>-30</c:v>
                </c:pt>
                <c:pt idx="2">
                  <c:v>-25</c:v>
                </c:pt>
                <c:pt idx="3">
                  <c:v>-20</c:v>
                </c:pt>
                <c:pt idx="4">
                  <c:v>-15</c:v>
                </c:pt>
                <c:pt idx="5">
                  <c:v>-10</c:v>
                </c:pt>
                <c:pt idx="6">
                  <c:v>-5</c:v>
                </c:pt>
                <c:pt idx="7">
                  <c:v>0</c:v>
                </c:pt>
                <c:pt idx="8">
                  <c:v>5</c:v>
                </c:pt>
                <c:pt idx="9">
                  <c:v>10</c:v>
                </c:pt>
                <c:pt idx="10">
                  <c:v>15</c:v>
                </c:pt>
                <c:pt idx="11">
                  <c:v>20</c:v>
                </c:pt>
                <c:pt idx="12">
                  <c:v>25</c:v>
                </c:pt>
                <c:pt idx="13">
                  <c:v>30</c:v>
                </c:pt>
                <c:pt idx="14">
                  <c:v>35</c:v>
                </c:pt>
              </c:numCache>
            </c:numRef>
          </c:xVal>
          <c:yVal>
            <c:numRef>
              <c:f>Лист3!$P$133:$P$147</c:f>
              <c:numCache>
                <c:formatCode>0.00</c:formatCode>
                <c:ptCount val="15"/>
                <c:pt idx="0">
                  <c:v>0</c:v>
                </c:pt>
                <c:pt idx="1">
                  <c:v>1.0010010010010021E-3</c:v>
                </c:pt>
                <c:pt idx="2">
                  <c:v>3.0030030030030051E-3</c:v>
                </c:pt>
                <c:pt idx="3">
                  <c:v>2.0020020020020041E-2</c:v>
                </c:pt>
                <c:pt idx="4">
                  <c:v>6.606606606606609E-2</c:v>
                </c:pt>
                <c:pt idx="5">
                  <c:v>0.17017017017017019</c:v>
                </c:pt>
                <c:pt idx="6">
                  <c:v>0.29629629629629628</c:v>
                </c:pt>
                <c:pt idx="7">
                  <c:v>0.51251251251251251</c:v>
                </c:pt>
                <c:pt idx="8">
                  <c:v>0.69369369369369505</c:v>
                </c:pt>
                <c:pt idx="9">
                  <c:v>0.84884884884884948</c:v>
                </c:pt>
                <c:pt idx="10">
                  <c:v>0.92592592592592549</c:v>
                </c:pt>
                <c:pt idx="11">
                  <c:v>0.97297297297297303</c:v>
                </c:pt>
                <c:pt idx="12">
                  <c:v>0.99599599599599609</c:v>
                </c:pt>
                <c:pt idx="13">
                  <c:v>0.99899899899899913</c:v>
                </c:pt>
                <c:pt idx="14">
                  <c:v>1.0000000000000002</c:v>
                </c:pt>
              </c:numCache>
            </c:numRef>
          </c:yVal>
          <c:smooth val="1"/>
        </c:ser>
        <c:axId val="102397056"/>
        <c:axId val="102398592"/>
      </c:scatterChart>
      <c:valAx>
        <c:axId val="102397056"/>
        <c:scaling>
          <c:orientation val="minMax"/>
        </c:scaling>
        <c:axPos val="b"/>
        <c:numFmt formatCode="0" sourceLinked="1"/>
        <c:tickLblPos val="nextTo"/>
        <c:crossAx val="102398592"/>
        <c:crosses val="autoZero"/>
        <c:crossBetween val="midCat"/>
      </c:valAx>
      <c:valAx>
        <c:axId val="102398592"/>
        <c:scaling>
          <c:orientation val="minMax"/>
        </c:scaling>
        <c:axPos val="l"/>
        <c:majorGridlines/>
        <c:numFmt formatCode="0.00" sourceLinked="1"/>
        <c:tickLblPos val="nextTo"/>
        <c:crossAx val="10239705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smoothMarker"/>
        <c:ser>
          <c:idx val="0"/>
          <c:order val="0"/>
          <c:marker>
            <c:symbol val="none"/>
          </c:marker>
          <c:xVal>
            <c:numRef>
              <c:f>Лист3!$K$211:$K$231</c:f>
              <c:numCache>
                <c:formatCode>0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Лист3!$N$211:$N$231</c:f>
              <c:numCache>
                <c:formatCode>0.00</c:formatCode>
                <c:ptCount val="21"/>
                <c:pt idx="0">
                  <c:v>0</c:v>
                </c:pt>
                <c:pt idx="1">
                  <c:v>3.0000000000000022E-3</c:v>
                </c:pt>
                <c:pt idx="2">
                  <c:v>3.0000000000000022E-3</c:v>
                </c:pt>
                <c:pt idx="3">
                  <c:v>8.0000000000000106E-3</c:v>
                </c:pt>
                <c:pt idx="4">
                  <c:v>2.4E-2</c:v>
                </c:pt>
                <c:pt idx="5">
                  <c:v>4.3000000000000003E-2</c:v>
                </c:pt>
                <c:pt idx="6">
                  <c:v>7.0999999999999994E-2</c:v>
                </c:pt>
                <c:pt idx="7">
                  <c:v>8.2000000000000003E-2</c:v>
                </c:pt>
                <c:pt idx="8">
                  <c:v>0.10500000000000002</c:v>
                </c:pt>
                <c:pt idx="9">
                  <c:v>0.128</c:v>
                </c:pt>
                <c:pt idx="10">
                  <c:v>0.14000000000000001</c:v>
                </c:pt>
                <c:pt idx="11">
                  <c:v>0.10500000000000002</c:v>
                </c:pt>
                <c:pt idx="12">
                  <c:v>9.9000000000000046E-2</c:v>
                </c:pt>
                <c:pt idx="13">
                  <c:v>6.9000000000000034E-2</c:v>
                </c:pt>
                <c:pt idx="14">
                  <c:v>5.7000000000000023E-2</c:v>
                </c:pt>
                <c:pt idx="15">
                  <c:v>2.7000000000000024E-2</c:v>
                </c:pt>
                <c:pt idx="16">
                  <c:v>1.4999999999999998E-2</c:v>
                </c:pt>
                <c:pt idx="17">
                  <c:v>1.2999999999999998E-2</c:v>
                </c:pt>
                <c:pt idx="18">
                  <c:v>5.0000000000000044E-3</c:v>
                </c:pt>
                <c:pt idx="19">
                  <c:v>3.0000000000000022E-3</c:v>
                </c:pt>
                <c:pt idx="20">
                  <c:v>0</c:v>
                </c:pt>
              </c:numCache>
            </c:numRef>
          </c:yVal>
          <c:smooth val="1"/>
        </c:ser>
        <c:axId val="102414976"/>
        <c:axId val="102420864"/>
      </c:scatterChart>
      <c:valAx>
        <c:axId val="102414976"/>
        <c:scaling>
          <c:orientation val="minMax"/>
        </c:scaling>
        <c:axPos val="b"/>
        <c:numFmt formatCode="0" sourceLinked="1"/>
        <c:tickLblPos val="nextTo"/>
        <c:crossAx val="102420864"/>
        <c:crosses val="autoZero"/>
        <c:crossBetween val="midCat"/>
      </c:valAx>
      <c:valAx>
        <c:axId val="102420864"/>
        <c:scaling>
          <c:orientation val="minMax"/>
        </c:scaling>
        <c:axPos val="l"/>
        <c:majorGridlines/>
        <c:numFmt formatCode="0.00" sourceLinked="1"/>
        <c:tickLblPos val="nextTo"/>
        <c:crossAx val="10241497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smoothMarker"/>
        <c:ser>
          <c:idx val="0"/>
          <c:order val="0"/>
          <c:marker>
            <c:symbol val="none"/>
          </c:marker>
          <c:xVal>
            <c:numRef>
              <c:f>Лист3!$K$211:$K$231</c:f>
              <c:numCache>
                <c:formatCode>0</c:formatCod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</c:numCache>
            </c:numRef>
          </c:xVal>
          <c:yVal>
            <c:numRef>
              <c:f>Лист3!$P$211:$P$231</c:f>
              <c:numCache>
                <c:formatCode>0.00</c:formatCode>
                <c:ptCount val="21"/>
                <c:pt idx="0">
                  <c:v>0</c:v>
                </c:pt>
                <c:pt idx="1">
                  <c:v>3.0000000000000022E-3</c:v>
                </c:pt>
                <c:pt idx="2">
                  <c:v>6.0000000000000045E-3</c:v>
                </c:pt>
                <c:pt idx="3">
                  <c:v>1.4E-2</c:v>
                </c:pt>
                <c:pt idx="4">
                  <c:v>3.7999999999999999E-2</c:v>
                </c:pt>
                <c:pt idx="5">
                  <c:v>8.1000000000000044E-2</c:v>
                </c:pt>
                <c:pt idx="6">
                  <c:v>0.15200000000000014</c:v>
                </c:pt>
                <c:pt idx="7">
                  <c:v>0.23400000000000001</c:v>
                </c:pt>
                <c:pt idx="8">
                  <c:v>0.33900000000000041</c:v>
                </c:pt>
                <c:pt idx="9">
                  <c:v>0.46700000000000008</c:v>
                </c:pt>
                <c:pt idx="10">
                  <c:v>0.60700000000000054</c:v>
                </c:pt>
                <c:pt idx="11">
                  <c:v>0.71200000000000052</c:v>
                </c:pt>
                <c:pt idx="12">
                  <c:v>0.81099999999999994</c:v>
                </c:pt>
                <c:pt idx="13">
                  <c:v>0.88</c:v>
                </c:pt>
                <c:pt idx="14">
                  <c:v>0.93699999999999994</c:v>
                </c:pt>
                <c:pt idx="15">
                  <c:v>0.96400000000000052</c:v>
                </c:pt>
                <c:pt idx="16">
                  <c:v>0.97900000000000054</c:v>
                </c:pt>
                <c:pt idx="17">
                  <c:v>0.99199999999999999</c:v>
                </c:pt>
                <c:pt idx="18">
                  <c:v>0.997</c:v>
                </c:pt>
                <c:pt idx="19">
                  <c:v>1</c:v>
                </c:pt>
                <c:pt idx="20">
                  <c:v>1</c:v>
                </c:pt>
              </c:numCache>
            </c:numRef>
          </c:yVal>
          <c:smooth val="1"/>
        </c:ser>
        <c:axId val="102428032"/>
        <c:axId val="96015488"/>
      </c:scatterChart>
      <c:valAx>
        <c:axId val="102428032"/>
        <c:scaling>
          <c:orientation val="minMax"/>
        </c:scaling>
        <c:axPos val="b"/>
        <c:numFmt formatCode="0" sourceLinked="1"/>
        <c:tickLblPos val="nextTo"/>
        <c:crossAx val="96015488"/>
        <c:crosses val="autoZero"/>
        <c:crossBetween val="midCat"/>
      </c:valAx>
      <c:valAx>
        <c:axId val="96015488"/>
        <c:scaling>
          <c:orientation val="minMax"/>
        </c:scaling>
        <c:axPos val="l"/>
        <c:majorGridlines/>
        <c:numFmt formatCode="0.00" sourceLinked="1"/>
        <c:tickLblPos val="nextTo"/>
        <c:crossAx val="10242803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xVal>
            <c:numRef>
              <c:f>Лист3!$K$291:$K$301</c:f>
              <c:numCache>
                <c:formatCode>0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Лист3!$N$291:$N$301</c:f>
              <c:numCache>
                <c:formatCode>0.00</c:formatCode>
                <c:ptCount val="11"/>
                <c:pt idx="0">
                  <c:v>2.4E-2</c:v>
                </c:pt>
                <c:pt idx="1">
                  <c:v>0.127</c:v>
                </c:pt>
                <c:pt idx="2">
                  <c:v>0.222</c:v>
                </c:pt>
                <c:pt idx="3">
                  <c:v>0.25700000000000001</c:v>
                </c:pt>
                <c:pt idx="4">
                  <c:v>0.21600000000000014</c:v>
                </c:pt>
                <c:pt idx="5">
                  <c:v>0.10700000000000007</c:v>
                </c:pt>
                <c:pt idx="6">
                  <c:v>4.3000000000000003E-2</c:v>
                </c:pt>
                <c:pt idx="7">
                  <c:v>4.0000000000000044E-3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</c:ser>
        <c:axId val="96021888"/>
        <c:axId val="96072832"/>
      </c:scatterChart>
      <c:valAx>
        <c:axId val="96021888"/>
        <c:scaling>
          <c:orientation val="minMax"/>
        </c:scaling>
        <c:axPos val="b"/>
        <c:numFmt formatCode="0" sourceLinked="1"/>
        <c:tickLblPos val="nextTo"/>
        <c:crossAx val="96072832"/>
        <c:crosses val="autoZero"/>
        <c:crossBetween val="midCat"/>
      </c:valAx>
      <c:valAx>
        <c:axId val="96072832"/>
        <c:scaling>
          <c:orientation val="minMax"/>
        </c:scaling>
        <c:axPos val="l"/>
        <c:majorGridlines/>
        <c:numFmt formatCode="0.00" sourceLinked="1"/>
        <c:tickLblPos val="nextTo"/>
        <c:crossAx val="9602188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xVal>
            <c:numRef>
              <c:f>Лист3!$K$291:$K$301</c:f>
              <c:numCache>
                <c:formatCode>0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xVal>
          <c:yVal>
            <c:numRef>
              <c:f>Лист3!$P$291:$P$301</c:f>
              <c:numCache>
                <c:formatCode>0.00</c:formatCode>
                <c:ptCount val="11"/>
                <c:pt idx="0">
                  <c:v>2.4E-2</c:v>
                </c:pt>
                <c:pt idx="1">
                  <c:v>0.15100000000000013</c:v>
                </c:pt>
                <c:pt idx="2">
                  <c:v>0.37300000000000028</c:v>
                </c:pt>
                <c:pt idx="3">
                  <c:v>0.63000000000000056</c:v>
                </c:pt>
                <c:pt idx="4">
                  <c:v>0.84600000000000053</c:v>
                </c:pt>
                <c:pt idx="5">
                  <c:v>0.95300000000000051</c:v>
                </c:pt>
                <c:pt idx="6">
                  <c:v>0.996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yVal>
        </c:ser>
        <c:axId val="96362880"/>
        <c:axId val="96364416"/>
      </c:scatterChart>
      <c:valAx>
        <c:axId val="96362880"/>
        <c:scaling>
          <c:orientation val="minMax"/>
        </c:scaling>
        <c:axPos val="b"/>
        <c:numFmt formatCode="0" sourceLinked="1"/>
        <c:tickLblPos val="nextTo"/>
        <c:crossAx val="96364416"/>
        <c:crosses val="autoZero"/>
        <c:crossBetween val="midCat"/>
      </c:valAx>
      <c:valAx>
        <c:axId val="96364416"/>
        <c:scaling>
          <c:orientation val="minMax"/>
        </c:scaling>
        <c:axPos val="l"/>
        <c:majorGridlines/>
        <c:numFmt formatCode="0.00" sourceLinked="1"/>
        <c:tickLblPos val="nextTo"/>
        <c:crossAx val="9636288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3FE818-877F-4F5F-AF93-0F746D7B9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2374</Words>
  <Characters>13536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Richer</cp:lastModifiedBy>
  <cp:revision>34</cp:revision>
  <dcterms:created xsi:type="dcterms:W3CDTF">2019-02-16T21:18:00Z</dcterms:created>
  <dcterms:modified xsi:type="dcterms:W3CDTF">2019-08-27T08:56:00Z</dcterms:modified>
</cp:coreProperties>
</file>