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МІНІСТЕРСТВО ОСВІТИ І НАУКИ УКРАЇНИ</w:t>
      </w: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НАЦІОНАЛЬНИЙ ТЕХНІЧНИЙ УНІВЕРСИТЕТ</w:t>
      </w: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“ХАРКІВСЬКИЙ ПОЛІТЕХНІЧНИЙ ІНСТИТУТ”</w:t>
      </w: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Кафедра «Програмна інженерія та інформаційні технології управління»</w:t>
      </w: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Звіт</w:t>
      </w: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з лабораторної роботи №3</w:t>
      </w: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з предмету «Сучасна теорія управління»</w:t>
      </w: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right"/>
        <w:rPr>
          <w:szCs w:val="28"/>
          <w:lang w:val="uk-UA"/>
        </w:rPr>
      </w:pPr>
      <w:r w:rsidRPr="00A610CD">
        <w:rPr>
          <w:szCs w:val="28"/>
          <w:lang w:val="uk-UA"/>
        </w:rPr>
        <w:t>Виконала:</w:t>
      </w:r>
    </w:p>
    <w:p w:rsidR="00ED71DC" w:rsidRPr="00A610CD" w:rsidRDefault="00ED71DC" w:rsidP="00ED71DC">
      <w:pPr>
        <w:spacing w:after="0" w:line="360" w:lineRule="auto"/>
        <w:ind w:firstLine="709"/>
        <w:jc w:val="right"/>
        <w:rPr>
          <w:szCs w:val="28"/>
          <w:lang w:val="uk-UA"/>
        </w:rPr>
      </w:pPr>
      <w:r w:rsidRPr="00A610CD">
        <w:rPr>
          <w:szCs w:val="28"/>
          <w:lang w:val="uk-UA"/>
        </w:rPr>
        <w:t>студентка групи КН-36а</w:t>
      </w:r>
    </w:p>
    <w:p w:rsidR="00ED71DC" w:rsidRPr="00A610CD" w:rsidRDefault="00ED71DC" w:rsidP="00ED71DC">
      <w:pPr>
        <w:spacing w:after="0" w:line="360" w:lineRule="auto"/>
        <w:ind w:firstLine="709"/>
        <w:jc w:val="right"/>
        <w:rPr>
          <w:szCs w:val="28"/>
          <w:lang w:val="uk-UA"/>
        </w:rPr>
      </w:pPr>
      <w:r w:rsidRPr="00A610CD">
        <w:rPr>
          <w:szCs w:val="28"/>
          <w:lang w:val="uk-UA"/>
        </w:rPr>
        <w:t>Сушко В. В.</w:t>
      </w:r>
    </w:p>
    <w:p w:rsidR="00ED71DC" w:rsidRPr="00A610CD" w:rsidRDefault="00ED71DC" w:rsidP="00ED71DC">
      <w:pPr>
        <w:spacing w:after="0" w:line="360" w:lineRule="auto"/>
        <w:ind w:firstLine="709"/>
        <w:jc w:val="right"/>
        <w:rPr>
          <w:szCs w:val="28"/>
          <w:lang w:val="uk-UA"/>
        </w:rPr>
      </w:pPr>
      <w:r w:rsidRPr="00A610CD">
        <w:rPr>
          <w:szCs w:val="28"/>
          <w:lang w:val="uk-UA"/>
        </w:rPr>
        <w:t>Перевірила:</w:t>
      </w:r>
    </w:p>
    <w:p w:rsidR="00ED71DC" w:rsidRPr="00A610CD" w:rsidRDefault="00ED71DC" w:rsidP="00ED71DC">
      <w:pPr>
        <w:spacing w:after="0" w:line="360" w:lineRule="auto"/>
        <w:ind w:firstLine="709"/>
        <w:jc w:val="right"/>
        <w:rPr>
          <w:szCs w:val="28"/>
          <w:lang w:val="uk-UA"/>
        </w:rPr>
      </w:pPr>
      <w:r w:rsidRPr="00A610CD">
        <w:rPr>
          <w:szCs w:val="28"/>
          <w:lang w:val="uk-UA"/>
        </w:rPr>
        <w:t>доц. каф. ПІІТУ Москаленко В. В.</w:t>
      </w: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ED71DC" w:rsidRPr="00A610CD" w:rsidRDefault="00ED71DC" w:rsidP="00ED71DC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A610CD">
        <w:rPr>
          <w:szCs w:val="28"/>
          <w:lang w:val="uk-UA"/>
        </w:rPr>
        <w:t>Харків 2019</w:t>
      </w:r>
    </w:p>
    <w:p w:rsidR="00275FCF" w:rsidRPr="00A610CD" w:rsidRDefault="007A4526" w:rsidP="00A610CD">
      <w:pPr>
        <w:ind w:firstLine="709"/>
        <w:rPr>
          <w:rFonts w:eastAsia="Times New Roman"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b/>
          <w:bCs/>
          <w:color w:val="000000"/>
          <w:szCs w:val="28"/>
          <w:shd w:val="clear" w:color="auto" w:fill="FFFFFF"/>
          <w:lang w:val="uk-UA" w:eastAsia="ru-RU"/>
        </w:rPr>
        <w:lastRenderedPageBreak/>
        <w:t xml:space="preserve">Тема: </w:t>
      </w:r>
      <w:r w:rsidR="003E1A1C">
        <w:rPr>
          <w:rFonts w:eastAsia="Times New Roman"/>
          <w:color w:val="000000"/>
          <w:szCs w:val="28"/>
          <w:shd w:val="clear" w:color="auto" w:fill="FFFFFF"/>
          <w:lang w:val="uk-UA" w:eastAsia="ru-RU"/>
        </w:rPr>
        <w:t>О</w:t>
      </w:r>
      <w:r w:rsidR="00A610CD" w:rsidRPr="00A610CD">
        <w:rPr>
          <w:rFonts w:eastAsia="Times New Roman"/>
          <w:color w:val="000000"/>
          <w:szCs w:val="28"/>
          <w:shd w:val="clear" w:color="auto" w:fill="FFFFFF"/>
          <w:lang w:val="uk-UA" w:eastAsia="ru-RU"/>
        </w:rPr>
        <w:t xml:space="preserve">бробка даних і аналіз діяльності підприємства </w:t>
      </w:r>
    </w:p>
    <w:p w:rsidR="00275FCF" w:rsidRPr="00A610CD" w:rsidRDefault="00A610CD" w:rsidP="007A4526">
      <w:pPr>
        <w:spacing w:after="0" w:line="360" w:lineRule="auto"/>
        <w:ind w:firstLine="709"/>
        <w:jc w:val="both"/>
        <w:rPr>
          <w:rFonts w:eastAsia="Times New Roman"/>
          <w:i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b/>
          <w:bCs/>
          <w:iCs/>
          <w:color w:val="000000"/>
          <w:szCs w:val="28"/>
          <w:shd w:val="clear" w:color="auto" w:fill="FFFFFF"/>
          <w:lang w:val="uk-UA" w:eastAsia="ru-RU"/>
        </w:rPr>
        <w:t>Мета</w:t>
      </w:r>
      <w:r w:rsidR="00275FCF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: </w:t>
      </w:r>
      <w:r w:rsidR="003E1A1C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Н</w:t>
      </w: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абуття практичних навичок обробки економічної інформації та формування умінь з аналізу діяльності підприємства.</w:t>
      </w:r>
    </w:p>
    <w:p w:rsidR="007A4526" w:rsidRPr="00A610CD" w:rsidRDefault="007A4526" w:rsidP="007A4526">
      <w:pPr>
        <w:spacing w:after="0" w:line="360" w:lineRule="auto"/>
        <w:ind w:firstLine="709"/>
        <w:jc w:val="both"/>
        <w:rPr>
          <w:rFonts w:eastAsia="Times New Roman"/>
          <w:i/>
          <w:iCs/>
          <w:color w:val="000000"/>
          <w:szCs w:val="28"/>
          <w:shd w:val="clear" w:color="auto" w:fill="FFFFFF"/>
          <w:lang w:val="uk-UA" w:eastAsia="ru-RU"/>
        </w:rPr>
      </w:pPr>
    </w:p>
    <w:p w:rsidR="00275FCF" w:rsidRPr="00A610CD" w:rsidRDefault="00A610CD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Хід роботи</w:t>
      </w:r>
      <w:r w:rsidR="007A4526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:</w:t>
      </w:r>
    </w:p>
    <w:p w:rsidR="00831793" w:rsidRDefault="00831793" w:rsidP="00831793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1</w:t>
      </w:r>
    </w:p>
    <w:p w:rsidR="00F556B9" w:rsidRPr="00F556B9" w:rsidRDefault="00F556B9" w:rsidP="00C9310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F556B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Розрахуємо суми продажів по клієнтах і визначимо хто з клієнтів останнім зробив найдорожчий замовлення.</w:t>
      </w:r>
    </w:p>
    <w:p w:rsidR="00834635" w:rsidRPr="00F556B9" w:rsidRDefault="00C93100" w:rsidP="00C93100">
      <w:pPr>
        <w:pStyle w:val="a3"/>
        <w:spacing w:after="0" w:line="360" w:lineRule="auto"/>
        <w:ind w:left="709"/>
        <w:jc w:val="center"/>
        <w:rPr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F29A770" wp14:editId="0F79641D">
            <wp:extent cx="513397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100" w:rsidRPr="00C93100" w:rsidRDefault="00C93100" w:rsidP="00C93100">
      <w:pPr>
        <w:pStyle w:val="a3"/>
        <w:numPr>
          <w:ilvl w:val="0"/>
          <w:numId w:val="5"/>
        </w:numPr>
        <w:spacing w:after="0" w:line="360" w:lineRule="auto"/>
        <w:jc w:val="both"/>
        <w:rPr>
          <w:shd w:val="clear" w:color="auto" w:fill="FFFFFF"/>
          <w:lang w:val="uk-UA" w:eastAsia="ru-RU"/>
        </w:rPr>
      </w:pPr>
      <w:r w:rsidRPr="00C93100">
        <w:rPr>
          <w:shd w:val="clear" w:color="auto" w:fill="FFFFFF"/>
          <w:lang w:val="uk-UA" w:eastAsia="ru-RU"/>
        </w:rPr>
        <w:t>Отримаємо інформацію тільки про АТ «Світанок».</w:t>
      </w:r>
    </w:p>
    <w:p w:rsidR="00275FCF" w:rsidRPr="00C93100" w:rsidRDefault="00C93100" w:rsidP="00C93100">
      <w:pPr>
        <w:spacing w:after="0" w:line="360" w:lineRule="auto"/>
        <w:ind w:left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DE1F429" wp14:editId="7F4868EC">
            <wp:extent cx="5124450" cy="76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35" w:rsidRPr="00A610CD" w:rsidRDefault="00834635" w:rsidP="007A4526">
      <w:pPr>
        <w:spacing w:after="0" w:line="360" w:lineRule="auto"/>
        <w:ind w:firstLine="709"/>
        <w:jc w:val="center"/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</w:pPr>
    </w:p>
    <w:p w:rsidR="00C93100" w:rsidRPr="00C93100" w:rsidRDefault="00C93100" w:rsidP="00C9310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C93100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Отримаємо інформацію по товарам, придбаним АТ «Світанок» пізніше 20.01.16.</w:t>
      </w:r>
    </w:p>
    <w:p w:rsidR="00275FCF" w:rsidRPr="00C93100" w:rsidRDefault="00537114" w:rsidP="00C93100">
      <w:pPr>
        <w:pStyle w:val="a3"/>
        <w:spacing w:after="0" w:line="360" w:lineRule="auto"/>
        <w:ind w:left="106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F1A5B8" wp14:editId="2ACE17AF">
            <wp:extent cx="4029075" cy="1981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BB" w:rsidRPr="00A610CD" w:rsidRDefault="009155BB" w:rsidP="00B84E07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834635" w:rsidRPr="00A610CD" w:rsidRDefault="0083179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szCs w:val="28"/>
          <w:lang w:val="uk-UA"/>
        </w:rPr>
        <w:t>4</w:t>
      </w:r>
      <w:r w:rsidR="00AC662A" w:rsidRPr="00A610CD">
        <w:rPr>
          <w:szCs w:val="28"/>
          <w:lang w:val="uk-UA"/>
        </w:rPr>
        <w:t xml:space="preserve">. </w:t>
      </w:r>
      <w:r w:rsidR="00537114" w:rsidRPr="00537114">
        <w:rPr>
          <w:szCs w:val="28"/>
          <w:lang w:val="uk-UA"/>
        </w:rPr>
        <w:t>Розрахуємо суму, на яку зробив покупки за весь час кожен клієнт, а також середню ціну його покупок.</w:t>
      </w:r>
    </w:p>
    <w:p w:rsidR="003B63B8" w:rsidRPr="00A610CD" w:rsidRDefault="000A14CB" w:rsidP="00926D40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5437BCA" wp14:editId="245A0938">
            <wp:extent cx="3743325" cy="4086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CB" w:rsidRPr="000A14CB" w:rsidRDefault="00834635" w:rsidP="000A14CB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>В</w:t>
      </w:r>
      <w:r w:rsidR="000A14CB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>исновок</w:t>
      </w:r>
      <w:r w:rsidRPr="00A610CD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: </w:t>
      </w:r>
      <w:r w:rsidR="000A14CB" w:rsidRPr="000A14C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Таким чином, таблиці, використовувані в аналізі фінансово-господарської діяльності, дозволяють нам систематизувати вихідні дані, проведення аналітичних розрахунків і оформлення результатів аналізу.</w:t>
      </w:r>
    </w:p>
    <w:p w:rsidR="003B63B8" w:rsidRPr="00A610CD" w:rsidRDefault="000A14CB" w:rsidP="000A14CB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0A14C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Використання таблиць при проведенні аналітичних процедур і представленні результатів аналізу забезпечує зменшення обсягу вихідних даних в звітних документах, а також важливу роль відіграє наочність.</w:t>
      </w:r>
    </w:p>
    <w:p w:rsidR="003B63B8" w:rsidRPr="00A610CD" w:rsidRDefault="003B63B8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lastRenderedPageBreak/>
        <w:t>Задача №2</w:t>
      </w:r>
    </w:p>
    <w:p w:rsidR="000A14CB" w:rsidRPr="000A14CB" w:rsidRDefault="000A14CB" w:rsidP="000A14CB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0A14C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1. Розрахуємо суму продажів за місяць.</w:t>
      </w:r>
    </w:p>
    <w:p w:rsidR="000A14CB" w:rsidRPr="000A14CB" w:rsidRDefault="000A14CB" w:rsidP="000A14CB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0A14C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2. Визначимо максимальну денну виручку.</w:t>
      </w:r>
    </w:p>
    <w:p w:rsidR="000A14CB" w:rsidRPr="000A14CB" w:rsidRDefault="000A14CB" w:rsidP="000A14CB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0A14C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3. Визначимо мінімальну денну виручку.</w:t>
      </w:r>
    </w:p>
    <w:p w:rsidR="000A14CB" w:rsidRDefault="000A14CB" w:rsidP="000A14CB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0A14C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4. Визначимо середньоденну виручку.</w:t>
      </w:r>
    </w:p>
    <w:p w:rsidR="003B63B8" w:rsidRPr="00A610CD" w:rsidRDefault="000A14CB" w:rsidP="000A14CB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F05C32B" wp14:editId="7D7EDEB7">
            <wp:extent cx="3209925" cy="91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35" w:rsidRPr="00A610CD" w:rsidRDefault="00834635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5. </w:t>
      </w:r>
      <w:r w:rsid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З використанням </w:t>
      </w:r>
      <w:proofErr w:type="spellStart"/>
      <w:r w:rsid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автофільтру</w:t>
      </w:r>
      <w:proofErr w:type="spellEnd"/>
      <w:r w:rsidR="008C5EE9" w:rsidRP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зробимо вибірку продажів, у яких денна виручка:</w:t>
      </w:r>
    </w:p>
    <w:p w:rsidR="004D6388" w:rsidRPr="00A610CD" w:rsidRDefault="00834635" w:rsidP="004D6388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А) б</w:t>
      </w:r>
      <w:r w:rsid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і</w:t>
      </w: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льше 400 000 грн./день.</w:t>
      </w:r>
    </w:p>
    <w:p w:rsidR="003B63B8" w:rsidRPr="00A610CD" w:rsidRDefault="008C5EE9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9DC3C72" wp14:editId="29D6C910">
            <wp:extent cx="1990725" cy="1362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88" w:rsidRPr="00A610CD" w:rsidRDefault="004D6388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4D6388" w:rsidRPr="00A610CD" w:rsidRDefault="00834635" w:rsidP="004D6388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Б)</w:t>
      </w:r>
      <w:r w:rsidRPr="00A610CD">
        <w:rPr>
          <w:lang w:val="uk-UA"/>
        </w:rPr>
        <w:t xml:space="preserve"> </w:t>
      </w:r>
      <w:r w:rsidR="00C73310" w:rsidRPr="00A610CD">
        <w:rPr>
          <w:lang w:val="uk-UA"/>
        </w:rPr>
        <w:t>м</w:t>
      </w:r>
      <w:r w:rsid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ен</w:t>
      </w: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ше 300 000 грн./день</w:t>
      </w:r>
      <w:r w:rsidR="00C73310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</w:t>
      </w:r>
      <w:r w:rsidR="008C5EE9" w:rsidRP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і розрахувати суму</w:t>
      </w:r>
      <w:r w:rsidR="00C73310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.</w:t>
      </w:r>
    </w:p>
    <w:p w:rsidR="003B63B8" w:rsidRPr="00A610CD" w:rsidRDefault="008C5EE9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7A40E08" wp14:editId="762DBFAD">
            <wp:extent cx="2152650" cy="2628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88" w:rsidRPr="00A610CD" w:rsidRDefault="004D6388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4D6388" w:rsidRPr="00A610CD" w:rsidRDefault="004D6388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4D6388" w:rsidRPr="00A610CD" w:rsidRDefault="004D6388" w:rsidP="008C5EE9">
      <w:pPr>
        <w:spacing w:after="0" w:line="360" w:lineRule="auto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C73310" w:rsidRPr="00A610CD" w:rsidRDefault="00C73310" w:rsidP="004D6388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lastRenderedPageBreak/>
        <w:t xml:space="preserve">6. </w:t>
      </w:r>
      <w:r w:rsidR="008C5EE9" w:rsidRP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Побудуємо графік продажів за місяць.</w:t>
      </w:r>
    </w:p>
    <w:p w:rsidR="00E92CEA" w:rsidRDefault="008C5EE9" w:rsidP="004D6388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F14363C" wp14:editId="334B551C">
            <wp:extent cx="6120130" cy="27406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1C" w:rsidRPr="00A610CD" w:rsidRDefault="003E1A1C" w:rsidP="004D6388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E92CEA" w:rsidRDefault="008C5EE9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8C5EE9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 w:rsidRP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При аналізі даних діяльності ми наводимо дані в більш зручний і функціональний вид відображення, що дозволяє нам помітити деякі закономірності, наприклад, найбільша виручка була 9 травня, а в решті випадків виручка була стабільна, проте є кілька стрибків вниз.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Також, за допомогою </w:t>
      </w:r>
      <w:proofErr w:type="spellStart"/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автофільтру</w:t>
      </w:r>
      <w:proofErr w:type="spellEnd"/>
      <w:r w:rsidRPr="008C5EE9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ми можемо визначити, які товари перевищують задану нами ціну виручки, які з них менше неї. Для повної наочності був побудований графік.</w:t>
      </w:r>
    </w:p>
    <w:p w:rsidR="008C5EE9" w:rsidRPr="00A610CD" w:rsidRDefault="008C5EE9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E92CEA" w:rsidRPr="00A610CD" w:rsidRDefault="00744216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№</w:t>
      </w:r>
      <w:r w:rsidR="008A4CF3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3</w:t>
      </w:r>
    </w:p>
    <w:p w:rsidR="00E57B5C" w:rsidRPr="00E57B5C" w:rsidRDefault="00E57B5C" w:rsidP="00E57B5C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E57B5C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1. Розрахуємо приріст продажів, </w:t>
      </w:r>
      <w:proofErr w:type="spellStart"/>
      <w:r w:rsidRPr="00E57B5C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чеків</w:t>
      </w:r>
      <w:proofErr w:type="spellEnd"/>
      <w:r w:rsidRPr="00E57B5C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(в%) в травні в порівнянні з квітнем.</w:t>
      </w:r>
    </w:p>
    <w:p w:rsidR="00E57B5C" w:rsidRPr="00E57B5C" w:rsidRDefault="00E57B5C" w:rsidP="00E57B5C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E57B5C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2. Визначимо частку продажів (в%) кожної групи товарів в загальному продажу за квітень.</w:t>
      </w:r>
    </w:p>
    <w:p w:rsidR="00E57B5C" w:rsidRDefault="00E57B5C" w:rsidP="00E57B5C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E57B5C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3. Визначимо частку продажів (в%) кожної групи товарів в загальному продажу за травень.</w:t>
      </w:r>
    </w:p>
    <w:p w:rsidR="00E57B5C" w:rsidRDefault="00E57B5C" w:rsidP="00E57B5C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C73310" w:rsidRPr="00A610CD" w:rsidRDefault="00B01A4A" w:rsidP="00B01A4A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38F54F" wp14:editId="62F1FF53">
            <wp:extent cx="5895975" cy="3810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D9" w:rsidRPr="00A610CD" w:rsidRDefault="009D15D9" w:rsidP="008763DF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C73310" w:rsidRPr="00A610CD" w:rsidRDefault="00C73310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4. </w:t>
      </w:r>
      <w:r w:rsid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Побудуємо діаграму продажу</w:t>
      </w:r>
      <w:r w:rsidR="00B01A4A" w:rsidRP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товарів (за групами) за квітень.</w:t>
      </w:r>
    </w:p>
    <w:p w:rsidR="00C73310" w:rsidRPr="00A610CD" w:rsidRDefault="00B01A4A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A8FCAFF" wp14:editId="2D2EACE2">
            <wp:extent cx="6120130" cy="36791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5D9" w:rsidRPr="00A610CD" w:rsidRDefault="009D15D9" w:rsidP="00E451FE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9D15D9" w:rsidRPr="00A610CD" w:rsidRDefault="009D15D9" w:rsidP="00E451FE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C73310" w:rsidRPr="00A610CD" w:rsidRDefault="00C73310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lastRenderedPageBreak/>
        <w:t xml:space="preserve">5. </w:t>
      </w:r>
      <w:r w:rsidR="00B01A4A" w:rsidRP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Побудуємо діаграму продажів</w:t>
      </w:r>
      <w:r w:rsid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товарів (за групами) за травень</w:t>
      </w:r>
      <w:r w:rsidR="00B01A4A" w:rsidRP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.</w:t>
      </w:r>
    </w:p>
    <w:p w:rsidR="00C73310" w:rsidRPr="00A610CD" w:rsidRDefault="00B01A4A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F8FB5B9" wp14:editId="0FCE9DC6">
            <wp:extent cx="6120130" cy="35204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C2" w:rsidRPr="00A610CD" w:rsidRDefault="00743DC2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6. </w:t>
      </w:r>
      <w:r w:rsidR="00B01A4A" w:rsidRP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Побудувати діаг</w:t>
      </w:r>
      <w:r w:rsid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раму приросту продажу</w:t>
      </w:r>
      <w:r w:rsidR="00B01A4A" w:rsidRPr="00B01A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товарів (за групами) в травні в порівнянні з квітнем.</w:t>
      </w:r>
    </w:p>
    <w:p w:rsidR="00743DC2" w:rsidRDefault="002D15B3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A739116" wp14:editId="5C9D4910">
            <wp:extent cx="6120130" cy="3048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1C" w:rsidRPr="00A610CD" w:rsidRDefault="003E1A1C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743DC2" w:rsidRPr="00A610CD" w:rsidRDefault="002D15B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2D15B3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У цьому завданні</w:t>
      </w:r>
      <w:r w:rsidRPr="002D15B3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ми застосували маркетинговий аналіз. Він застосовується для вивчення зовнішнього середовища функціонування підприємства, ринків сировини та збуту готової продукції, її </w:t>
      </w:r>
      <w:r w:rsidRPr="002D15B3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lastRenderedPageBreak/>
        <w:t>конкурентоспроможності, попиту і пропозиції, комерційного ризику, формування цінової політики, розробки тактики і стратегії маркетингової діяльності. В результаті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ми бачимо основні групи товарів</w:t>
      </w:r>
      <w:r w:rsidRPr="002D15B3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. Це найкраще видно на графіках, які за період 2-х місяців не сильно змінили свої показники і одна група товарів зросла в невеликому ступені - алкогольні напої.</w:t>
      </w:r>
    </w:p>
    <w:p w:rsidR="00743DC2" w:rsidRPr="00A610CD" w:rsidRDefault="00743DC2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105E7F" w:rsidRPr="00A610CD" w:rsidRDefault="00743DC2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Задача №4 </w:t>
      </w:r>
    </w:p>
    <w:p w:rsidR="00E92CEA" w:rsidRPr="00A610CD" w:rsidRDefault="00A90541" w:rsidP="003E1A1C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90541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Для магазину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стільникових телефонів проведемо</w:t>
      </w:r>
      <w:r w:rsidRPr="00A90541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АВС- аналіз номенклатури товарів.</w:t>
      </w:r>
      <w:r w:rsidRPr="00A9054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897E114" wp14:editId="19E79A8C">
            <wp:extent cx="5640779" cy="2341643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4352" cy="23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16" w:rsidRPr="00A610CD" w:rsidRDefault="00A90541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90541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 w:rsidRPr="00A90541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АВС-аналіз дозволяє нам виділити групу товарів, яка приносить найбільший прибуток (десь 80%), в нашій задачі це телефони групи А: </w:t>
      </w:r>
      <w:proofErr w:type="spellStart"/>
      <w:r w:rsidRPr="00A90541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Samsung</w:t>
      </w:r>
      <w:proofErr w:type="spellEnd"/>
      <w:r w:rsidRPr="00A90541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A90541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Nokia</w:t>
      </w:r>
      <w:proofErr w:type="spellEnd"/>
      <w:r w:rsidRPr="00A90541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A90541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Fly</w:t>
      </w:r>
      <w:proofErr w:type="spellEnd"/>
      <w:r w:rsidRPr="00A90541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, LG. Товари групи А є найбільш перспективними і вигідними для реалізації.</w:t>
      </w:r>
    </w:p>
    <w:p w:rsidR="001C0613" w:rsidRPr="00A610CD" w:rsidRDefault="001C061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1C0613" w:rsidRPr="00A610CD" w:rsidRDefault="00744216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№5</w:t>
      </w:r>
    </w:p>
    <w:p w:rsidR="00744216" w:rsidRDefault="000212ED" w:rsidP="00EB0702">
      <w:pPr>
        <w:spacing w:after="0" w:line="360" w:lineRule="auto"/>
        <w:jc w:val="center"/>
        <w:rPr>
          <w:rFonts w:eastAsia="Times New Roman"/>
          <w:iCs/>
          <w:noProof/>
          <w:color w:val="000000"/>
          <w:szCs w:val="28"/>
          <w:shd w:val="clear" w:color="auto" w:fill="FFFFFF"/>
          <w:lang w:val="uk-UA" w:eastAsia="ru-RU"/>
        </w:rPr>
      </w:pP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Розрахуємо</w:t>
      </w:r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мінливість обсягу продажів за кожною товарною групою. </w:t>
      </w:r>
    </w:p>
    <w:p w:rsidR="000212ED" w:rsidRPr="00A610CD" w:rsidRDefault="000212ED" w:rsidP="00EB0702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BEC9426" wp14:editId="38B7BD11">
            <wp:extent cx="6120130" cy="13455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F3" w:rsidRDefault="000212ED" w:rsidP="007A4526">
      <w:pPr>
        <w:spacing w:after="0" w:line="360" w:lineRule="auto"/>
        <w:ind w:firstLine="709"/>
        <w:jc w:val="both"/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</w:pPr>
      <w:r w:rsidRPr="000212ED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lastRenderedPageBreak/>
        <w:t xml:space="preserve">Висновок: </w:t>
      </w:r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Отримані результати дозволяють визначити найбільш стійку групу товарів (Х група) і товар, що належить цій групі - </w:t>
      </w:r>
      <w:proofErr w:type="spellStart"/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Lenovo</w:t>
      </w:r>
      <w:proofErr w:type="spellEnd"/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. Він має найвищий рівень споживання (на</w:t>
      </w:r>
      <w:r w:rsidR="00667D6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йбільш часто купується). Група </w:t>
      </w:r>
      <w:r w:rsidR="00667D6B">
        <w:rPr>
          <w:rFonts w:eastAsia="Times New Roman"/>
          <w:iCs/>
          <w:color w:val="000000"/>
          <w:szCs w:val="28"/>
          <w:shd w:val="clear" w:color="auto" w:fill="FFFFFF"/>
          <w:lang w:val="en-US" w:eastAsia="ru-RU"/>
        </w:rPr>
        <w:t>Y</w:t>
      </w:r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, в яку входять HTC, </w:t>
      </w:r>
      <w:proofErr w:type="spellStart"/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Nokia</w:t>
      </w:r>
      <w:proofErr w:type="spellEnd"/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Phillips</w:t>
      </w:r>
      <w:proofErr w:type="spellEnd"/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, </w:t>
      </w:r>
      <w:proofErr w:type="spellStart"/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Alcatel</w:t>
      </w:r>
      <w:proofErr w:type="spellEnd"/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, LG - це товари</w:t>
      </w:r>
      <w:r w:rsidR="00667D6B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,</w:t>
      </w:r>
      <w:r w:rsidRPr="000212E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споживання яких носить, так званий, сезонний характер.</w:t>
      </w:r>
    </w:p>
    <w:p w:rsidR="000212ED" w:rsidRPr="00A610CD" w:rsidRDefault="000212ED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164E2A" w:rsidRPr="00A610CD" w:rsidRDefault="00A311AD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№6</w:t>
      </w:r>
    </w:p>
    <w:p w:rsidR="00C57517" w:rsidRPr="00C57517" w:rsidRDefault="00C57517" w:rsidP="00C57517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C57517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Проведемо ABC і XYZ аналізи молочної продукції супермаркету в Excel. </w:t>
      </w:r>
      <w:r w:rsidR="0014560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Поє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днаємо</w:t>
      </w:r>
      <w:r w:rsidRPr="00C57517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результати за двома видами аналізу.</w:t>
      </w:r>
    </w:p>
    <w:p w:rsidR="008A4CF3" w:rsidRPr="00A610CD" w:rsidRDefault="0014560F" w:rsidP="0033771F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0AE6D71" wp14:editId="4F6B770C">
            <wp:extent cx="5961413" cy="2248983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5586" cy="22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1F" w:rsidRPr="00A610CD" w:rsidRDefault="0014560F" w:rsidP="0033771F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409B0C0" wp14:editId="1A931EAD">
            <wp:extent cx="6120130" cy="218503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2928" cy="219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1F" w:rsidRPr="00A610CD" w:rsidRDefault="0014560F" w:rsidP="0033771F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F295F04" wp14:editId="11D397AA">
            <wp:extent cx="4381995" cy="168222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6496" cy="16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60F" w:rsidRPr="0014560F" w:rsidRDefault="0014560F" w:rsidP="0014560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14560F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lastRenderedPageBreak/>
        <w:t xml:space="preserve">Висновок: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Лідерами продажу</w:t>
      </w:r>
      <w:r w:rsidRPr="0014560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(група АХ) і стабільності є: свіже молоко і кефір, вони затребувані весь час, тому постійно повинні бути в наявності. Вони складають 71% продажів за рік. При цьому запасатися ними не слід, так як їх витрата відмінно прогнозується.</w:t>
      </w:r>
    </w:p>
    <w:p w:rsidR="0014560F" w:rsidRPr="0014560F" w:rsidRDefault="0014560F" w:rsidP="0014560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14560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Ряжанка, яка в групі ВУ, приносить магазину гарний виторг (4%), але при цьому продається недостатньо стабільно. Щоб забезпечити її постійну наявність, необхідно щоб продукт купувався з запасом і завжди був присутній на складі. Так само гарний виторг приносять пряжене молоко, сироватка і йогурт (близько 18%), але вони нестабільні.</w:t>
      </w:r>
    </w:p>
    <w:p w:rsidR="0014560F" w:rsidRPr="0014560F" w:rsidRDefault="0014560F" w:rsidP="0014560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14560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Прибуток від вершків і молочної закваски невелика (4%), але зате цими продуктами годі й запасатися, так як попит на них стабільний (група Х), і закуповувати можна рівно стільки, скільки споживають клієнти.</w:t>
      </w:r>
    </w:p>
    <w:p w:rsidR="008A4CF3" w:rsidRPr="0014560F" w:rsidRDefault="0014560F" w:rsidP="0014560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 w:val="32"/>
          <w:szCs w:val="28"/>
          <w:shd w:val="clear" w:color="auto" w:fill="FFFFFF"/>
          <w:lang w:val="uk-UA" w:eastAsia="ru-RU"/>
        </w:rPr>
      </w:pPr>
      <w:r w:rsidRPr="0014560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Від айрану, фруктового молочного коктейлю можна взагалі відмовитися, так як знаходяться вони в групі CZ, або ж купувати їх у мінімальній кількості для підтримки асортименту.</w:t>
      </w:r>
    </w:p>
    <w:p w:rsidR="008A4CF3" w:rsidRPr="00A610CD" w:rsidRDefault="008A4CF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B14627" w:rsidRPr="00A610CD" w:rsidRDefault="00B14627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№7</w:t>
      </w:r>
    </w:p>
    <w:p w:rsidR="008A4CF3" w:rsidRPr="00A610CD" w:rsidRDefault="008A4CF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b/>
          <w:i/>
          <w:iCs/>
          <w:color w:val="000000"/>
          <w:szCs w:val="28"/>
          <w:shd w:val="clear" w:color="auto" w:fill="FFFFFF"/>
          <w:lang w:val="uk-UA" w:eastAsia="ru-RU"/>
        </w:rPr>
        <w:t xml:space="preserve"> </w:t>
      </w:r>
      <w:r w:rsidR="001F53D9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1) </w:t>
      </w:r>
      <w:r w:rsidR="00A83ACD"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Проведемо АВС-аналіз запасів і побудуємо діаграму </w:t>
      </w:r>
      <w:proofErr w:type="spellStart"/>
      <w:r w:rsidR="00A83ACD"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Парето</w:t>
      </w:r>
      <w:proofErr w:type="spellEnd"/>
    </w:p>
    <w:p w:rsidR="008A4CF3" w:rsidRPr="00A610CD" w:rsidRDefault="00A83ACD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F05B204" wp14:editId="5D955277">
            <wp:extent cx="5295900" cy="2276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03" w:rsidRPr="00A610CD" w:rsidRDefault="00812E03" w:rsidP="00812E03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1F53D9" w:rsidRPr="00A610CD" w:rsidRDefault="00812E03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noProof/>
          <w:color w:val="000000"/>
          <w:szCs w:val="28"/>
          <w:shd w:val="clear" w:color="auto" w:fill="FFFFFF"/>
          <w:lang w:val="uk-UA" w:eastAsia="ru-RU"/>
        </w:rPr>
        <w:lastRenderedPageBreak/>
        <w:drawing>
          <wp:inline distT="0" distB="0" distL="0" distR="0">
            <wp:extent cx="4904509" cy="3078363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288" cy="3082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984" w:rsidRPr="00A610CD" w:rsidRDefault="00033984" w:rsidP="00812E0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EC6BD7" w:rsidRDefault="00A83ACD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83ACD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В результаті ми визначили групу лідерів, які приносять основний прибуток - близько 80% і підтвердженням є діаграма </w:t>
      </w:r>
      <w:proofErr w:type="spellStart"/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Парето</w:t>
      </w:r>
      <w:proofErr w:type="spellEnd"/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, на якій видно, що товари 1,9,8,4 приносять 80%, тому закуповувати їх необхідно, так щоб забезпечити попит; товари 4,7,10 - середні, вони так само приносять гарний виторг, але їх обсяг покупок не такий великий, тому закупівлю виробляти краще без запасу; 6,3,2,5 - це товари від яких взагалі можна відмовитися, або купувати по мінімуму, щоб забезпечити підтримку асортименту. Діаграма </w:t>
      </w:r>
      <w:proofErr w:type="spellStart"/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Парето</w:t>
      </w:r>
      <w:proofErr w:type="spellEnd"/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дозволяє візуально побачити лідерів і аутсайдерів продажів.</w:t>
      </w:r>
    </w:p>
    <w:p w:rsidR="003E1A1C" w:rsidRPr="00A610CD" w:rsidRDefault="003E1A1C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1F53D9" w:rsidRPr="00A610CD" w:rsidRDefault="001F53D9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2) </w:t>
      </w:r>
      <w:r w:rsidR="00A83ACD"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Визначимо, яка кількість запасів необхідно зберігати, для цього проведемо ще один АВС-аналіз і XYZ-аналіз (класифікації товарних запасів - Обсяг реалізації за рік). Сумісний результати АВС і XYZ-аналізу.</w:t>
      </w:r>
    </w:p>
    <w:p w:rsidR="001F53D9" w:rsidRPr="00A610CD" w:rsidRDefault="00A83ACD" w:rsidP="00A83ACD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A105B1A" wp14:editId="2466A361">
            <wp:extent cx="6555179" cy="132083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7215" cy="13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D9" w:rsidRDefault="00A83ACD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83ACD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Після проведення АВС-аналізу були визначені товари, які приносять основний прибуток, це 1,9,4,8 ​​(як і в попередньому аналізі), тому їх не 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lastRenderedPageBreak/>
        <w:t>варто купувати з запасом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,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вони добре прогнозовані, але після проведення XYZ-аналізу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ми побачили, що товари 1,9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залишилися лідерами, а 4,8 - дуже нестабільні тому їх краще частіше купувати і контролювати. Товари 7 і 10 стабільно продаються і приносять середній рівень доходу, запас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цих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товарів не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варто робити. 6 товар не приносить великого доходу, однак він не має стрибків з продажу. 3,2 і 5 - підтримують асортимент, тому що п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рибутку</w:t>
      </w:r>
      <w:r w:rsidRPr="00A83A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від них мало і вони не стабільні.</w:t>
      </w:r>
    </w:p>
    <w:p w:rsidR="00A83ACD" w:rsidRPr="00A610CD" w:rsidRDefault="00A83ACD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E26FC3" w:rsidRPr="00A610CD" w:rsidRDefault="00E26FC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№8</w:t>
      </w:r>
    </w:p>
    <w:p w:rsidR="0024794A" w:rsidRDefault="0024794A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Визначимо точку беззбитковості в натуральному і грошовому вираженні.</w:t>
      </w:r>
    </w:p>
    <w:p w:rsidR="001F53D9" w:rsidRDefault="0024794A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71F7A889" wp14:editId="16F565E6">
            <wp:extent cx="3838575" cy="3905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4A" w:rsidRPr="00A610CD" w:rsidRDefault="0024794A" w:rsidP="0024794A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51C5638" wp14:editId="726D1141">
            <wp:extent cx="6857753" cy="662437"/>
            <wp:effectExtent l="0" t="0" r="63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70717" cy="66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E8" w:rsidRPr="00A610CD" w:rsidRDefault="00BF2EE8" w:rsidP="007A4526">
      <w:pPr>
        <w:spacing w:after="0" w:line="360" w:lineRule="auto"/>
        <w:ind w:firstLine="709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24794A" w:rsidRDefault="0024794A" w:rsidP="0024794A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Побудуємо графік беззбитковості.</w:t>
      </w:r>
    </w:p>
    <w:p w:rsidR="001F53D9" w:rsidRDefault="0024794A" w:rsidP="0024794A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1818CC" wp14:editId="45ADBBB0">
            <wp:extent cx="6120130" cy="3352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1C" w:rsidRPr="00A610CD" w:rsidRDefault="003E1A1C" w:rsidP="0024794A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1F53D9" w:rsidRDefault="0024794A" w:rsidP="007A4526">
      <w:pPr>
        <w:spacing w:after="0" w:line="360" w:lineRule="auto"/>
        <w:ind w:firstLine="709"/>
        <w:jc w:val="both"/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</w:pPr>
      <w:r w:rsidRPr="0024794A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Розрахунок точки беззбитковості дозволяє визначити нам поріг прибутковості від реалізації товару і показує рівень ціни, обсягу продажів і собівартості продукту, при яких всі витрати компанії будуть рівні виручці від реалізації (тобто прибуток = 0). У нашому випадку, при ціні 0.7147, ми досягнемо точки беззбитковості в грошовому вираженні при прибутку 22308,57, а в </w:t>
      </w:r>
      <w:proofErr w:type="spellStart"/>
      <w:r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натурально</w:t>
      </w:r>
      <w:proofErr w:type="spellEnd"/>
      <w:r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- 31210,77. При побудові графіка ми можемо побачити, що досягаємо точки беззбитковості при 40% обсягу випуску, що є досить непоганим результатом, тому що інші 60% будуть прибутковими для нас.</w:t>
      </w:r>
    </w:p>
    <w:p w:rsidR="0024794A" w:rsidRPr="00A610CD" w:rsidRDefault="0024794A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6B46EC" w:rsidRPr="00A610CD" w:rsidRDefault="001F53D9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</w:t>
      </w:r>
      <w:r w:rsidR="006B46EC"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дача №9</w:t>
      </w:r>
    </w:p>
    <w:p w:rsidR="001F53D9" w:rsidRPr="00A610CD" w:rsidRDefault="001F53D9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b/>
          <w:i/>
          <w:iCs/>
          <w:color w:val="000000"/>
          <w:szCs w:val="28"/>
          <w:shd w:val="clear" w:color="auto" w:fill="FFFFFF"/>
          <w:lang w:val="uk-UA" w:eastAsia="ru-RU"/>
        </w:rPr>
        <w:t xml:space="preserve"> </w:t>
      </w:r>
      <w:r w:rsidR="0024794A"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Визначимо точку беззбитковості в натуральному і грошовому вираженні. Побудуємо графік беззбитковості.</w:t>
      </w:r>
    </w:p>
    <w:p w:rsidR="001F53D9" w:rsidRPr="00A610CD" w:rsidRDefault="001F53D9" w:rsidP="00546B21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00638B" w:rsidRPr="00A610CD" w:rsidRDefault="0024794A" w:rsidP="003E1A1C">
      <w:pPr>
        <w:spacing w:after="0" w:line="360" w:lineRule="auto"/>
        <w:jc w:val="both"/>
        <w:rPr>
          <w:rFonts w:eastAsia="Times New Roman"/>
          <w:iCs/>
          <w:noProof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A2D58A4" wp14:editId="29A9F1AA">
            <wp:extent cx="6120130" cy="28663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63" w:rsidRPr="00A610CD" w:rsidRDefault="0024794A" w:rsidP="00A9286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C42920E" wp14:editId="5ADF6ADD">
            <wp:extent cx="6650581" cy="736270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76832" cy="7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DA" w:rsidRDefault="0024794A" w:rsidP="00A9286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3BA23FF8" wp14:editId="45204E11">
            <wp:extent cx="6120130" cy="21158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4A" w:rsidRPr="00A610CD" w:rsidRDefault="0024794A" w:rsidP="00A92863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00638B" w:rsidRDefault="0024794A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24794A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У цьому завданні</w:t>
      </w:r>
      <w:r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точка беззбитковості буде досягнута при 20% обсягу виробництва при ціні товару 2000 і реалізації 10 од. продукції, в цей же час - змінні витрати складають 5000, а постійні 15000. Даний графік більш докладніше інформує нас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не просто про витрати і виручку</w:t>
      </w:r>
      <w:r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, а показує нам валові, змінні і постійні витрати.</w:t>
      </w:r>
    </w:p>
    <w:p w:rsidR="0024794A" w:rsidRPr="00A610CD" w:rsidRDefault="0024794A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C41943" w:rsidRPr="00A610CD" w:rsidRDefault="00BF3DAB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Задача №10</w:t>
      </w:r>
    </w:p>
    <w:p w:rsidR="00C41943" w:rsidRPr="00A610CD" w:rsidRDefault="00C41943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А) </w:t>
      </w:r>
      <w:r w:rsidR="0024794A" w:rsidRPr="0024794A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Розрахуємо точку беззбитковості, побудуємо графіки беззбитковості.</w:t>
      </w:r>
    </w:p>
    <w:p w:rsidR="00C41943" w:rsidRPr="00A610CD" w:rsidRDefault="003F716F" w:rsidP="003C155D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9B4DE83" wp14:editId="55797571">
            <wp:extent cx="6120130" cy="16014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B5" w:rsidRPr="00A610CD" w:rsidRDefault="003F716F" w:rsidP="003E1A1C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0E26A5E" wp14:editId="47417E5C">
            <wp:extent cx="6120130" cy="1244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DB5" w:rsidRPr="00A610CD" w:rsidRDefault="003F716F" w:rsidP="003C155D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12E848C" wp14:editId="07A94F64">
            <wp:extent cx="6120130" cy="6178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43" w:rsidRPr="00A610CD" w:rsidRDefault="00C41943" w:rsidP="007A4526">
      <w:pPr>
        <w:spacing w:after="0" w:line="360" w:lineRule="auto"/>
        <w:ind w:firstLine="709"/>
        <w:jc w:val="center"/>
        <w:rPr>
          <w:rFonts w:eastAsia="Times New Roman"/>
          <w:iCs/>
          <w:noProof/>
          <w:color w:val="000000"/>
          <w:szCs w:val="28"/>
          <w:shd w:val="clear" w:color="auto" w:fill="FFFFFF"/>
          <w:lang w:val="uk-UA" w:eastAsia="ru-RU"/>
        </w:rPr>
      </w:pPr>
    </w:p>
    <w:p w:rsidR="00A14DB5" w:rsidRDefault="003F716F" w:rsidP="00A14DB5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884E909" wp14:editId="6F403088">
            <wp:extent cx="6120130" cy="30822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6F" w:rsidRPr="00A610CD" w:rsidRDefault="003F716F" w:rsidP="00A14DB5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B67274" w:rsidRDefault="003F716F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>Висновок</w:t>
      </w:r>
      <w:r w:rsidRPr="003F716F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: 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При запланованому виробництві на 1700 деталей, ціна яких становить в середньому 634,71 грн., ми досягнемо точки беззбитковості при випуску 930,70 шт. і виручці 590721,01 грн. Якщо подивитися на графік, можна побачити, що це більше ніж 50% виробництва, тому співвідношення витрат і 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lastRenderedPageBreak/>
        <w:t>доходів вимагає прийняття рішення з приводу зміни цін на товари, так як це може бути не найкращим вкладенням для інвесторів.</w:t>
      </w:r>
    </w:p>
    <w:p w:rsidR="003F716F" w:rsidRPr="003F716F" w:rsidRDefault="003F716F" w:rsidP="007A4526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3F716F" w:rsidRPr="003F716F" w:rsidRDefault="00C41943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A610CD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Б) </w:t>
      </w:r>
      <w:r w:rsidR="003F716F"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Змінимо початкові дані в такий спосіб:</w:t>
      </w:r>
    </w:p>
    <w:p w:rsidR="003F716F" w:rsidRPr="003F716F" w:rsidRDefault="003F716F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  - заробітна плата робітників на виготовлення 1 деталі збільшилася на 10%,</w:t>
      </w:r>
    </w:p>
    <w:p w:rsidR="003F716F" w:rsidRPr="003F716F" w:rsidRDefault="003F716F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- вартість сировини, матеріалів і комплектуючих збільшилася на 5%,</w:t>
      </w:r>
    </w:p>
    <w:p w:rsidR="003F716F" w:rsidRPr="003F716F" w:rsidRDefault="003F716F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- вартість електроенергії на виробничі потреби збільшилася на 20%,</w:t>
      </w:r>
    </w:p>
    <w:p w:rsidR="003F716F" w:rsidRPr="003F716F" w:rsidRDefault="003F716F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- все постійні витрати збільшилися на 10%.</w:t>
      </w:r>
    </w:p>
    <w:p w:rsidR="003F716F" w:rsidRDefault="003F716F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Розрахуємо точку беззбитковості, побудуємо графік беззбитковості для нових економічних умов (зміна витрат). Розрахуємо нову ціну на продукцію при змінених витратах, щоб отримати точку беззбитковості в попередніх умовах, тобто 590721,01 грн.</w:t>
      </w:r>
    </w:p>
    <w:p w:rsidR="003F716F" w:rsidRDefault="003F716F" w:rsidP="003F716F">
      <w:pPr>
        <w:spacing w:after="0" w:line="360" w:lineRule="auto"/>
        <w:ind w:firstLine="709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AC662A" w:rsidRPr="00A610CD" w:rsidRDefault="003F716F" w:rsidP="003F716F">
      <w:pPr>
        <w:spacing w:after="0" w:line="360" w:lineRule="auto"/>
        <w:jc w:val="both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2F90097E" wp14:editId="4979887A">
            <wp:extent cx="6120130" cy="217614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2A" w:rsidRDefault="003F716F" w:rsidP="00154FE8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564100F6" wp14:editId="0C7A2A7D">
            <wp:extent cx="6120130" cy="200533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6F" w:rsidRPr="00A610CD" w:rsidRDefault="003F716F" w:rsidP="00154FE8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1989B05" wp14:editId="383BF777">
            <wp:extent cx="6120130" cy="2739390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1E" w:rsidRPr="00A610CD" w:rsidRDefault="0085051E" w:rsidP="0085051E">
      <w:pPr>
        <w:spacing w:after="0" w:line="360" w:lineRule="auto"/>
        <w:jc w:val="center"/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</w:pPr>
    </w:p>
    <w:p w:rsidR="00AC662A" w:rsidRPr="003F716F" w:rsidRDefault="003F716F" w:rsidP="003E1A1C">
      <w:pPr>
        <w:spacing w:after="0" w:line="360" w:lineRule="auto"/>
        <w:ind w:firstLine="709"/>
        <w:jc w:val="both"/>
        <w:rPr>
          <w:lang w:val="uk-UA"/>
        </w:rPr>
      </w:pPr>
      <w:bookmarkStart w:id="0" w:name="_GoBack"/>
      <w:bookmarkEnd w:id="0"/>
      <w:r w:rsidRPr="003F716F">
        <w:rPr>
          <w:rFonts w:eastAsia="Times New Roman"/>
          <w:b/>
          <w:iCs/>
          <w:color w:val="000000"/>
          <w:szCs w:val="28"/>
          <w:shd w:val="clear" w:color="auto" w:fill="FFFFFF"/>
          <w:lang w:val="uk-UA" w:eastAsia="ru-RU"/>
        </w:rPr>
        <w:t xml:space="preserve">Висновок: 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Після збіль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шення заробітної плати, вартості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сировини, мат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еріалів, комплектуючих, вартості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електроенергії на виробничі п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отреби і всіх постійних витрат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, наше підприємство стало взагалі не вигідним, ніхто не буде інвестувати його, так як точка беззбитковості досягається майже на 75% виробництва, а наша виручка становитиме 1079000 при загальних витратах 989340 грн. Необхідне збільшення ціни на продукцію. Після перерахунку ціни на продукцію, за умови, що точка беззбитковості буде досягатися 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при випуску 590721,01 грн., наш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прибуток збільшився і становить 1237761 грн. при загальних витратах 989340 грн. Дані умови є більш вигідними для інвесторів, але є ризик зниження покупки деталей, так як збільшення ціни, найчастіше тягне</w:t>
      </w:r>
      <w:r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 xml:space="preserve"> за собою зниження продажу</w:t>
      </w:r>
      <w:r w:rsidRPr="003F716F">
        <w:rPr>
          <w:rFonts w:eastAsia="Times New Roman"/>
          <w:iCs/>
          <w:color w:val="000000"/>
          <w:szCs w:val="28"/>
          <w:shd w:val="clear" w:color="auto" w:fill="FFFFFF"/>
          <w:lang w:val="uk-UA" w:eastAsia="ru-RU"/>
        </w:rPr>
        <w:t>.</w:t>
      </w:r>
    </w:p>
    <w:sectPr w:rsidR="00AC662A" w:rsidRPr="003F716F" w:rsidSect="007A4526">
      <w:footerReference w:type="default" r:id="rId41"/>
      <w:pgSz w:w="11906" w:h="16838"/>
      <w:pgMar w:top="1134" w:right="1134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7EF" w:rsidRDefault="007157EF" w:rsidP="00834635">
      <w:pPr>
        <w:spacing w:after="0" w:line="240" w:lineRule="auto"/>
      </w:pPr>
      <w:r>
        <w:separator/>
      </w:r>
    </w:p>
  </w:endnote>
  <w:endnote w:type="continuationSeparator" w:id="0">
    <w:p w:rsidR="007157EF" w:rsidRDefault="007157EF" w:rsidP="00834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635" w:rsidRDefault="00834635">
    <w:pPr>
      <w:pStyle w:val="a6"/>
      <w:jc w:val="right"/>
    </w:pPr>
  </w:p>
  <w:p w:rsidR="00834635" w:rsidRDefault="008346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7EF" w:rsidRDefault="007157EF" w:rsidP="00834635">
      <w:pPr>
        <w:spacing w:after="0" w:line="240" w:lineRule="auto"/>
      </w:pPr>
      <w:r>
        <w:separator/>
      </w:r>
    </w:p>
  </w:footnote>
  <w:footnote w:type="continuationSeparator" w:id="0">
    <w:p w:rsidR="007157EF" w:rsidRDefault="007157EF" w:rsidP="00834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643"/>
    <w:multiLevelType w:val="hybridMultilevel"/>
    <w:tmpl w:val="1A94F164"/>
    <w:lvl w:ilvl="0" w:tplc="F7AE6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97082"/>
    <w:multiLevelType w:val="hybridMultilevel"/>
    <w:tmpl w:val="BBFA0C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15A79"/>
    <w:multiLevelType w:val="hybridMultilevel"/>
    <w:tmpl w:val="8E3616D8"/>
    <w:lvl w:ilvl="0" w:tplc="AE8E19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F672444"/>
    <w:multiLevelType w:val="hybridMultilevel"/>
    <w:tmpl w:val="5BDC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73644"/>
    <w:multiLevelType w:val="hybridMultilevel"/>
    <w:tmpl w:val="D2CEE3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20"/>
    <w:rsid w:val="0000638B"/>
    <w:rsid w:val="000212ED"/>
    <w:rsid w:val="00033984"/>
    <w:rsid w:val="00051535"/>
    <w:rsid w:val="000A14CB"/>
    <w:rsid w:val="00105E7F"/>
    <w:rsid w:val="00106252"/>
    <w:rsid w:val="001114F1"/>
    <w:rsid w:val="00125A19"/>
    <w:rsid w:val="0012791E"/>
    <w:rsid w:val="00134B08"/>
    <w:rsid w:val="0014560F"/>
    <w:rsid w:val="00154FE8"/>
    <w:rsid w:val="00164E2A"/>
    <w:rsid w:val="00173047"/>
    <w:rsid w:val="001C0613"/>
    <w:rsid w:val="001F53D9"/>
    <w:rsid w:val="00223FD8"/>
    <w:rsid w:val="002334D4"/>
    <w:rsid w:val="0024332E"/>
    <w:rsid w:val="0024794A"/>
    <w:rsid w:val="00275FCF"/>
    <w:rsid w:val="002D15B3"/>
    <w:rsid w:val="002E0502"/>
    <w:rsid w:val="00317CD7"/>
    <w:rsid w:val="0033771F"/>
    <w:rsid w:val="003A4293"/>
    <w:rsid w:val="003B63B8"/>
    <w:rsid w:val="003C155D"/>
    <w:rsid w:val="003E1A1C"/>
    <w:rsid w:val="003F2708"/>
    <w:rsid w:val="003F716F"/>
    <w:rsid w:val="00444CDA"/>
    <w:rsid w:val="004D6388"/>
    <w:rsid w:val="004E0C98"/>
    <w:rsid w:val="004E213D"/>
    <w:rsid w:val="005101E1"/>
    <w:rsid w:val="0053604E"/>
    <w:rsid w:val="00537114"/>
    <w:rsid w:val="00546B21"/>
    <w:rsid w:val="005F7EC2"/>
    <w:rsid w:val="00667D6B"/>
    <w:rsid w:val="006B46EC"/>
    <w:rsid w:val="007157EF"/>
    <w:rsid w:val="00743DC2"/>
    <w:rsid w:val="00744216"/>
    <w:rsid w:val="0076603B"/>
    <w:rsid w:val="00766C20"/>
    <w:rsid w:val="007945CA"/>
    <w:rsid w:val="007A4526"/>
    <w:rsid w:val="00812E03"/>
    <w:rsid w:val="008218E8"/>
    <w:rsid w:val="00831793"/>
    <w:rsid w:val="00834635"/>
    <w:rsid w:val="0085051E"/>
    <w:rsid w:val="008763DF"/>
    <w:rsid w:val="008A4CF3"/>
    <w:rsid w:val="008B01F8"/>
    <w:rsid w:val="008C5EE9"/>
    <w:rsid w:val="00900520"/>
    <w:rsid w:val="009155BB"/>
    <w:rsid w:val="00926D40"/>
    <w:rsid w:val="009C5B57"/>
    <w:rsid w:val="009C7943"/>
    <w:rsid w:val="009D15D9"/>
    <w:rsid w:val="00A14DB5"/>
    <w:rsid w:val="00A1562D"/>
    <w:rsid w:val="00A311AD"/>
    <w:rsid w:val="00A47289"/>
    <w:rsid w:val="00A610CD"/>
    <w:rsid w:val="00A83ACD"/>
    <w:rsid w:val="00A90541"/>
    <w:rsid w:val="00A92863"/>
    <w:rsid w:val="00AA1FF2"/>
    <w:rsid w:val="00AC662A"/>
    <w:rsid w:val="00B01A4A"/>
    <w:rsid w:val="00B14627"/>
    <w:rsid w:val="00B67274"/>
    <w:rsid w:val="00B81BCA"/>
    <w:rsid w:val="00B82249"/>
    <w:rsid w:val="00B84E07"/>
    <w:rsid w:val="00BF2EE8"/>
    <w:rsid w:val="00BF3DAB"/>
    <w:rsid w:val="00C41943"/>
    <w:rsid w:val="00C50B10"/>
    <w:rsid w:val="00C57517"/>
    <w:rsid w:val="00C73310"/>
    <w:rsid w:val="00C93100"/>
    <w:rsid w:val="00CB3F57"/>
    <w:rsid w:val="00D25FB0"/>
    <w:rsid w:val="00D310B9"/>
    <w:rsid w:val="00DE4EF4"/>
    <w:rsid w:val="00E26FC3"/>
    <w:rsid w:val="00E451FE"/>
    <w:rsid w:val="00E57B5C"/>
    <w:rsid w:val="00E92CEA"/>
    <w:rsid w:val="00E94717"/>
    <w:rsid w:val="00EB0702"/>
    <w:rsid w:val="00EC6BD7"/>
    <w:rsid w:val="00ED63D7"/>
    <w:rsid w:val="00ED71DC"/>
    <w:rsid w:val="00EE4144"/>
    <w:rsid w:val="00F01121"/>
    <w:rsid w:val="00F22DF1"/>
    <w:rsid w:val="00F556B9"/>
    <w:rsid w:val="00F70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0741"/>
  <w15:docId w15:val="{848CF749-4472-4E4D-8696-B0AB16DB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FCF"/>
    <w:rPr>
      <w:rFonts w:ascii="Times New Roman" w:eastAsia="Calibri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9"/>
    <w:qFormat/>
    <w:rsid w:val="002E0502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6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463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635"/>
    <w:rPr>
      <w:rFonts w:ascii="Times New Roman" w:eastAsia="Calibri" w:hAnsi="Times New Roman" w:cs="Times New Roman"/>
      <w:sz w:val="28"/>
      <w:lang w:val="ru-RU"/>
    </w:rPr>
  </w:style>
  <w:style w:type="paragraph" w:styleId="a6">
    <w:name w:val="footer"/>
    <w:basedOn w:val="a"/>
    <w:link w:val="a7"/>
    <w:uiPriority w:val="99"/>
    <w:unhideWhenUsed/>
    <w:rsid w:val="0083463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635"/>
    <w:rPr>
      <w:rFonts w:ascii="Times New Roman" w:eastAsia="Calibri" w:hAnsi="Times New Roman" w:cs="Times New Roman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E0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0502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2E050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66FA8-FF6F-4B33-B8D0-E44E1B19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17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Acer</cp:lastModifiedBy>
  <cp:revision>11</cp:revision>
  <dcterms:created xsi:type="dcterms:W3CDTF">2019-11-11T21:16:00Z</dcterms:created>
  <dcterms:modified xsi:type="dcterms:W3CDTF">2019-11-12T22:35:00Z</dcterms:modified>
</cp:coreProperties>
</file>