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Кафедра «Програмна інженерія та інформаційні технології управління»</w:t>
      </w: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Звіт</w:t>
      </w: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з лабораторної роботи №4</w:t>
      </w: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з предмету «Сучасна теорія управління»</w:t>
      </w: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Виконала:</w:t>
      </w:r>
    </w:p>
    <w:p w:rsidR="0028133A" w:rsidRPr="00286362" w:rsidRDefault="0028133A" w:rsidP="0028636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студентка групи КН-36а</w:t>
      </w:r>
    </w:p>
    <w:p w:rsidR="0028133A" w:rsidRPr="00286362" w:rsidRDefault="0028133A" w:rsidP="0028636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Сушко В. В.</w:t>
      </w:r>
    </w:p>
    <w:p w:rsidR="0028133A" w:rsidRPr="00286362" w:rsidRDefault="0028133A" w:rsidP="0028636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Перевірила:</w:t>
      </w:r>
    </w:p>
    <w:p w:rsidR="0028133A" w:rsidRPr="00286362" w:rsidRDefault="0028133A" w:rsidP="0028636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доц. каф. ПІІТУ Москаленко В. В.</w:t>
      </w: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33A" w:rsidRPr="00286362" w:rsidRDefault="0028133A" w:rsidP="002863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sz w:val="28"/>
          <w:szCs w:val="28"/>
        </w:rPr>
        <w:t>Харків 2019</w:t>
      </w:r>
    </w:p>
    <w:p w:rsidR="00247A7F" w:rsidRPr="00286362" w:rsidRDefault="00ED27CD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Тема: </w:t>
      </w:r>
      <w:r w:rsidR="0028133A" w:rsidRPr="002863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Прогнозування діяльності підприємства</w:t>
      </w:r>
    </w:p>
    <w:p w:rsidR="00247A7F" w:rsidRPr="00286362" w:rsidRDefault="0028133A" w:rsidP="002863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t>Мета</w:t>
      </w:r>
      <w:r w:rsidR="00247A7F"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отримати практичні навички обробки статистичної інформації з метою прогнозування діяльності підприємства та формування умінь з аналізу прогнозів.</w:t>
      </w:r>
    </w:p>
    <w:p w:rsidR="00ED27CD" w:rsidRPr="00286362" w:rsidRDefault="00ED27CD" w:rsidP="002863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</w:pPr>
    </w:p>
    <w:p w:rsidR="00247A7F" w:rsidRPr="00286362" w:rsidRDefault="0028133A" w:rsidP="0028636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Хід роботи</w:t>
      </w:r>
    </w:p>
    <w:p w:rsidR="00247A7F" w:rsidRPr="00286362" w:rsidRDefault="00247A7F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t>Задача 1.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28133A"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Дані об’єми місячних продаж за останні 29 місяців. Необхідно визначити, який об’єм продаж буде в 30-му місяці. </w:t>
      </w:r>
    </w:p>
    <w:p w:rsidR="00247A7F" w:rsidRPr="00286362" w:rsidRDefault="006B2B50" w:rsidP="00286362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AFF4BC" wp14:editId="4CD4F743">
            <wp:extent cx="5772150" cy="283487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977" cy="28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7F" w:rsidRPr="00286362" w:rsidRDefault="005422DC" w:rsidP="00286362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77F9DF" wp14:editId="2482E0B1">
            <wp:extent cx="4927994" cy="2552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504" cy="25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62" w:rsidRPr="00286362" w:rsidRDefault="005422DC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t>Висновок</w:t>
      </w:r>
      <w:r w:rsidR="00247A7F"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t>:</w:t>
      </w:r>
      <w:r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Використовуючи метод ковзного середнього, було визначено, що прогнозуючий об’єм продажу на червень – 408. Проаналізувавши прогноз 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lastRenderedPageBreak/>
        <w:t>можна побачити, що його точність 90%, тому даний прогноз можна вважати достовірним.</w:t>
      </w:r>
    </w:p>
    <w:p w:rsidR="005422DC" w:rsidRPr="00286362" w:rsidRDefault="00247A7F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t>Задача 2.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5422DC"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Потрібно скласти прогноз виручки від реалізації продукту в жовтні на основі побудованої апроксимуючої моделі в MS Excel. Попередньо побудувати кілька моделей, зробити прогнози і вибрати найбільш точну модель. </w:t>
      </w:r>
    </w:p>
    <w:p w:rsidR="00AB1C5F" w:rsidRPr="00286362" w:rsidRDefault="00482AF5" w:rsidP="00421EE8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0E198BE" wp14:editId="3D2BC59C">
            <wp:extent cx="5791200" cy="16792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335" cy="168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F5" w:rsidRPr="00286362" w:rsidRDefault="00482AF5" w:rsidP="00286362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46E9423" wp14:editId="24114DAF">
            <wp:extent cx="4019550" cy="15312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568" cy="15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5F" w:rsidRPr="00286362" w:rsidRDefault="00482AF5" w:rsidP="00286362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0310DC" wp14:editId="722A0BC7">
            <wp:extent cx="5791200" cy="1848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5783" cy="18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5F" w:rsidRPr="00286362" w:rsidRDefault="00482AF5" w:rsidP="00421EE8">
      <w:pPr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9BA599" wp14:editId="00BBB1AD">
            <wp:extent cx="6120765" cy="18853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62" w:rsidRPr="00286362" w:rsidRDefault="001E2166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Висновок: </w:t>
      </w:r>
      <w:r w:rsidRPr="00286362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Проаналізувавши 4 моделі, найбільш точною є ступенева модель, тому що аналіз МАРЕ = 2% і точність 98%, а R2 = 0,9942 найбільш наближена до 1, тому найкраще було розраховувати прогноз за ступеневою моделлю. Прогноз на жовтень = 1042,1 * 100,5817 = 3977 - 3690 = 287.</w:t>
      </w:r>
    </w:p>
    <w:p w:rsidR="00A8715C" w:rsidRPr="00286362" w:rsidRDefault="00A8715C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eastAsia="ru-RU"/>
        </w:rPr>
        <w:t xml:space="preserve">Задача 3. </w:t>
      </w:r>
      <w:r w:rsidR="00482AF5" w:rsidRPr="0028636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eastAsia="ru-RU"/>
        </w:rPr>
        <w:t>Залежність продажів від реклами задана статистичними даними.</w:t>
      </w:r>
    </w:p>
    <w:tbl>
      <w:tblPr>
        <w:tblW w:w="87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8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A8715C" w:rsidRPr="00286362" w:rsidTr="00286362">
        <w:trPr>
          <w:trHeight w:val="238"/>
          <w:jc w:val="center"/>
        </w:trPr>
        <w:tc>
          <w:tcPr>
            <w:tcW w:w="37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482AF5" w:rsidP="00286362">
            <w:pPr>
              <w:spacing w:after="0" w:line="276" w:lineRule="auto"/>
              <w:ind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Реклама (ти</w:t>
            </w:r>
            <w:r w:rsidR="00A8715C"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с. $)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83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1,5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694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2,5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23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678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3,5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36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806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4,5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83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819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5,5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47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6</w:t>
            </w:r>
          </w:p>
        </w:tc>
      </w:tr>
      <w:tr w:rsidR="00A8715C" w:rsidRPr="00286362" w:rsidTr="00286362">
        <w:trPr>
          <w:trHeight w:val="176"/>
          <w:jc w:val="center"/>
        </w:trPr>
        <w:tc>
          <w:tcPr>
            <w:tcW w:w="37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482AF5" w:rsidP="00286362">
            <w:pPr>
              <w:spacing w:after="0" w:line="276" w:lineRule="auto"/>
              <w:ind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Продажі (ти</w:t>
            </w:r>
            <w:r w:rsidR="00A8715C"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 xml:space="preserve">с. </w:t>
            </w:r>
            <w:proofErr w:type="spellStart"/>
            <w:r w:rsidR="00A8715C"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шт</w:t>
            </w:r>
            <w:proofErr w:type="spellEnd"/>
            <w:r w:rsidR="00A8715C"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83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48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52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715C" w:rsidRPr="00286362" w:rsidRDefault="00A8715C" w:rsidP="00286362">
            <w:pPr>
              <w:spacing w:after="0" w:line="276" w:lineRule="auto"/>
              <w:ind w:left="-725" w:firstLine="709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</w:pPr>
            <w:r w:rsidRPr="00286362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4"/>
                <w:shd w:val="clear" w:color="auto" w:fill="FFFFFF"/>
                <w:lang w:eastAsia="ru-RU"/>
              </w:rPr>
              <w:t>?</w:t>
            </w:r>
          </w:p>
        </w:tc>
      </w:tr>
    </w:tbl>
    <w:p w:rsidR="00A8715C" w:rsidRPr="00286362" w:rsidRDefault="00A8715C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</w:pPr>
    </w:p>
    <w:p w:rsidR="00482AF5" w:rsidRPr="00286362" w:rsidRDefault="00482AF5" w:rsidP="002863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eastAsia="ru-RU"/>
        </w:rPr>
      </w:pPr>
      <w:r w:rsidRPr="0028636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eastAsia="ru-RU"/>
        </w:rPr>
        <w:t>Необхідно скласти прогноз і оцінити продаж у наступній точці – витрати на рекламу рівні 6 тис. $, за допомогою трьох методів: ковзне середнє, експоненціальне згладжування, регресія.</w:t>
      </w:r>
    </w:p>
    <w:p w:rsidR="006350EE" w:rsidRPr="00286362" w:rsidRDefault="00286362" w:rsidP="002863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AA89E6" wp14:editId="009DF221">
            <wp:extent cx="3514725" cy="199296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9854" cy="19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95" w:rsidRPr="00286362" w:rsidRDefault="00286362" w:rsidP="002863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434C58" wp14:editId="41A7BDE8">
            <wp:extent cx="5314950" cy="334865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374" cy="33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62" w:rsidRPr="00286362" w:rsidRDefault="00286362" w:rsidP="002863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6D28253" wp14:editId="7C839F38">
            <wp:extent cx="6120765" cy="2160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EE" w:rsidRPr="00286362" w:rsidRDefault="00286362" w:rsidP="002863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232E51C" wp14:editId="27A44BC2">
            <wp:extent cx="6120765" cy="1588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F" w:rsidRPr="00286362" w:rsidRDefault="00286362" w:rsidP="0028636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286362">
        <w:rPr>
          <w:rFonts w:ascii="Times New Roman" w:hAnsi="Times New Roman" w:cs="Times New Roman"/>
          <w:sz w:val="28"/>
          <w:szCs w:val="28"/>
        </w:rPr>
        <w:t>Проаналізувавши, видно, що найбільш точним прогнозом, в порівнянні з фактичними продажами є регресія, прогноз якої становить 64,8 тис. прибутку.</w:t>
      </w:r>
    </w:p>
    <w:p w:rsidR="004811B8" w:rsidRDefault="00C36B1F" w:rsidP="004811B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362">
        <w:rPr>
          <w:rFonts w:ascii="Times New Roman" w:hAnsi="Times New Roman" w:cs="Times New Roman"/>
          <w:b/>
          <w:sz w:val="28"/>
          <w:szCs w:val="28"/>
        </w:rPr>
        <w:t>Задача 4.</w:t>
      </w:r>
      <w:r w:rsidRPr="00286362">
        <w:rPr>
          <w:rFonts w:ascii="Times New Roman" w:hAnsi="Times New Roman" w:cs="Times New Roman"/>
          <w:sz w:val="28"/>
          <w:szCs w:val="28"/>
        </w:rPr>
        <w:t xml:space="preserve"> </w:t>
      </w:r>
      <w:r w:rsidR="004811B8" w:rsidRPr="004811B8">
        <w:rPr>
          <w:rFonts w:ascii="Times New Roman" w:hAnsi="Times New Roman" w:cs="Times New Roman"/>
          <w:sz w:val="28"/>
          <w:szCs w:val="28"/>
        </w:rPr>
        <w:t>ВАТ «МТС» має стійку мережу дистриб'юторів і постійний попит на продукцію, що дозволяє адекватно зробити оцінку прогнозів прод</w:t>
      </w:r>
      <w:r w:rsidR="004811B8">
        <w:rPr>
          <w:rFonts w:ascii="Times New Roman" w:hAnsi="Times New Roman" w:cs="Times New Roman"/>
          <w:sz w:val="28"/>
          <w:szCs w:val="28"/>
        </w:rPr>
        <w:t>ажів і обсягів грошових потоків.</w:t>
      </w:r>
    </w:p>
    <w:p w:rsidR="004811B8" w:rsidRDefault="004811B8" w:rsidP="00286362">
      <w:pPr>
        <w:pStyle w:val="a8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val="uk-UA" w:eastAsia="en-US"/>
        </w:rPr>
      </w:pPr>
      <w:r w:rsidRPr="004811B8">
        <w:rPr>
          <w:rFonts w:eastAsiaTheme="minorHAnsi"/>
          <w:sz w:val="28"/>
          <w:szCs w:val="28"/>
          <w:lang w:val="uk-UA" w:eastAsia="en-US"/>
        </w:rPr>
        <w:t xml:space="preserve">1. Необхідно скласти прогноз і оцінити грошовий потік у точці 11– обсяг продажів дорівнює 250 млн грн. Для цього побудувати прогнозні моделі за допомогою трьох методів: ковзне середнє, експоненціальне згладжування, регресія. Вибрати найкращу модель (на основі оцінки точності прогнозу) і розрахувати прогнозне значення грошового потоку. </w:t>
      </w:r>
    </w:p>
    <w:p w:rsidR="00C36B1F" w:rsidRDefault="004811B8" w:rsidP="00286362">
      <w:pPr>
        <w:pStyle w:val="a8"/>
        <w:spacing w:before="0" w:beforeAutospacing="0" w:after="0" w:afterAutospacing="0" w:line="360" w:lineRule="auto"/>
        <w:ind w:firstLine="709"/>
        <w:rPr>
          <w:rFonts w:eastAsiaTheme="minorHAnsi"/>
          <w:sz w:val="28"/>
          <w:szCs w:val="28"/>
          <w:lang w:val="uk-UA" w:eastAsia="en-US"/>
        </w:rPr>
      </w:pPr>
      <w:r w:rsidRPr="004811B8">
        <w:rPr>
          <w:rFonts w:eastAsiaTheme="minorHAnsi"/>
          <w:sz w:val="28"/>
          <w:szCs w:val="28"/>
          <w:lang w:val="uk-UA" w:eastAsia="en-US"/>
        </w:rPr>
        <w:t xml:space="preserve">2. Побудувати </w:t>
      </w:r>
      <w:proofErr w:type="spellStart"/>
      <w:r w:rsidRPr="004811B8">
        <w:rPr>
          <w:rFonts w:eastAsiaTheme="minorHAnsi"/>
          <w:sz w:val="28"/>
          <w:szCs w:val="28"/>
          <w:lang w:val="uk-UA" w:eastAsia="en-US"/>
        </w:rPr>
        <w:t>авторегресійні</w:t>
      </w:r>
      <w:proofErr w:type="spellEnd"/>
      <w:r w:rsidRPr="004811B8">
        <w:rPr>
          <w:rFonts w:eastAsiaTheme="minorHAnsi"/>
          <w:sz w:val="28"/>
          <w:szCs w:val="28"/>
          <w:lang w:val="uk-UA" w:eastAsia="en-US"/>
        </w:rPr>
        <w:t xml:space="preserve"> моделі прогнозування обсягів продажів і грошових потоків. Здійснити прогноз цих показників на 2 наступних періоди.</w:t>
      </w:r>
    </w:p>
    <w:p w:rsidR="00F86DAD" w:rsidRDefault="00F86DAD" w:rsidP="00F86DAD">
      <w:pPr>
        <w:pStyle w:val="a8"/>
        <w:spacing w:before="0" w:beforeAutospacing="0" w:after="0" w:afterAutospacing="0" w:line="360" w:lineRule="auto"/>
        <w:rPr>
          <w:rFonts w:eastAsiaTheme="minorHAnsi"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289989BB" wp14:editId="5C3F5A67">
            <wp:extent cx="6120765" cy="2517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B8" w:rsidRPr="00286362" w:rsidRDefault="00F86DAD" w:rsidP="00421EE8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CF75F4" wp14:editId="1CA4BF12">
            <wp:extent cx="4933950" cy="283168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6248" cy="28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F" w:rsidRPr="00286362" w:rsidRDefault="00F86DAD" w:rsidP="004811B8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AD3584" wp14:editId="53197C46">
            <wp:extent cx="6120765" cy="3531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55" w:rsidRPr="00286362" w:rsidRDefault="00374C1C" w:rsidP="00374C1C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30C43C8" wp14:editId="05E02892">
            <wp:extent cx="4010025" cy="2260428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66" cy="226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74" w:rsidRPr="00286362" w:rsidRDefault="001A5C74" w:rsidP="00374C1C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286362">
        <w:rPr>
          <w:noProof/>
          <w:color w:val="000000"/>
          <w:sz w:val="28"/>
          <w:szCs w:val="28"/>
        </w:rPr>
        <w:drawing>
          <wp:inline distT="0" distB="0" distL="0" distR="0">
            <wp:extent cx="6119681" cy="13042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50012"/>
                    <a:stretch/>
                  </pic:blipFill>
                  <pic:spPr bwMode="auto">
                    <a:xfrm>
                      <a:off x="0" y="0"/>
                      <a:ext cx="6120765" cy="130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C74" w:rsidRPr="00286362" w:rsidRDefault="001A5C74" w:rsidP="00286362">
      <w:pPr>
        <w:pStyle w:val="a8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  <w:lang w:val="uk-UA"/>
        </w:rPr>
      </w:pPr>
    </w:p>
    <w:p w:rsidR="00590288" w:rsidRPr="00374C1C" w:rsidRDefault="00374C1C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374C1C">
        <w:rPr>
          <w:b/>
          <w:color w:val="000000"/>
          <w:sz w:val="28"/>
          <w:szCs w:val="28"/>
          <w:lang w:val="uk-UA"/>
        </w:rPr>
        <w:t xml:space="preserve">Висновок: </w:t>
      </w:r>
      <w:r w:rsidRPr="00374C1C">
        <w:rPr>
          <w:color w:val="000000"/>
          <w:sz w:val="28"/>
          <w:szCs w:val="28"/>
          <w:lang w:val="uk-UA"/>
        </w:rPr>
        <w:t xml:space="preserve">Використання методів прогнозування за моделлю </w:t>
      </w:r>
      <w:proofErr w:type="spellStart"/>
      <w:r w:rsidRPr="00374C1C">
        <w:rPr>
          <w:color w:val="000000"/>
          <w:sz w:val="28"/>
          <w:szCs w:val="28"/>
          <w:lang w:val="uk-UA"/>
        </w:rPr>
        <w:t>авторегресії</w:t>
      </w:r>
      <w:proofErr w:type="spellEnd"/>
      <w:r w:rsidRPr="00374C1C">
        <w:rPr>
          <w:color w:val="000000"/>
          <w:sz w:val="28"/>
          <w:szCs w:val="28"/>
          <w:lang w:val="uk-UA"/>
        </w:rPr>
        <w:t xml:space="preserve"> дозволяє розрахувати майбутні грошові потоки, а це дає можливість підприємству раціонально спланувати фінансові потоки підприємства, оцінити показники ефективності планованих інвестиційних проектів і </w:t>
      </w:r>
      <w:proofErr w:type="spellStart"/>
      <w:r w:rsidRPr="00374C1C">
        <w:rPr>
          <w:color w:val="000000"/>
          <w:sz w:val="28"/>
          <w:szCs w:val="28"/>
          <w:lang w:val="uk-UA"/>
        </w:rPr>
        <w:t>т.д</w:t>
      </w:r>
      <w:proofErr w:type="spellEnd"/>
      <w:r w:rsidRPr="00374C1C">
        <w:rPr>
          <w:color w:val="000000"/>
          <w:sz w:val="28"/>
          <w:szCs w:val="28"/>
          <w:lang w:val="uk-UA"/>
        </w:rPr>
        <w:t>.</w:t>
      </w:r>
    </w:p>
    <w:p w:rsidR="00E91405" w:rsidRDefault="00590288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286362">
        <w:rPr>
          <w:b/>
          <w:color w:val="000000"/>
          <w:sz w:val="28"/>
          <w:szCs w:val="28"/>
          <w:lang w:val="uk-UA"/>
        </w:rPr>
        <w:t xml:space="preserve">Задача 5. </w:t>
      </w:r>
      <w:r w:rsidR="00E91405" w:rsidRPr="00E91405">
        <w:rPr>
          <w:color w:val="000000"/>
          <w:sz w:val="28"/>
          <w:szCs w:val="28"/>
          <w:lang w:val="uk-UA"/>
        </w:rPr>
        <w:t>Є дані про зміну курсу долара і курсу євро щодо деякої валюти (наприклад</w:t>
      </w:r>
      <w:r w:rsidR="00E91405">
        <w:rPr>
          <w:color w:val="000000"/>
          <w:sz w:val="28"/>
          <w:szCs w:val="28"/>
          <w:lang w:val="uk-UA"/>
        </w:rPr>
        <w:t>, гривні) за місяць</w:t>
      </w:r>
      <w:r w:rsidR="00E91405" w:rsidRPr="00E91405">
        <w:rPr>
          <w:color w:val="000000"/>
          <w:sz w:val="28"/>
          <w:szCs w:val="28"/>
          <w:lang w:val="uk-UA"/>
        </w:rPr>
        <w:t xml:space="preserve">. Необхідно: </w:t>
      </w:r>
    </w:p>
    <w:p w:rsidR="00E91405" w:rsidRDefault="00E91405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E91405">
        <w:rPr>
          <w:color w:val="000000"/>
          <w:sz w:val="28"/>
          <w:szCs w:val="28"/>
          <w:lang w:val="uk-UA"/>
        </w:rPr>
        <w:t>1) побудувати графіки часових рядів курсів валют, провести аналі</w:t>
      </w:r>
      <w:r>
        <w:rPr>
          <w:color w:val="000000"/>
          <w:sz w:val="28"/>
          <w:szCs w:val="28"/>
          <w:lang w:val="uk-UA"/>
        </w:rPr>
        <w:t>з даних за графіками</w:t>
      </w:r>
      <w:r w:rsidRPr="00E91405">
        <w:rPr>
          <w:color w:val="000000"/>
          <w:sz w:val="28"/>
          <w:szCs w:val="28"/>
          <w:lang w:val="uk-UA"/>
        </w:rPr>
        <w:t xml:space="preserve">; </w:t>
      </w:r>
    </w:p>
    <w:p w:rsidR="00E91405" w:rsidRDefault="00E91405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E91405">
        <w:rPr>
          <w:color w:val="000000"/>
          <w:sz w:val="28"/>
          <w:szCs w:val="28"/>
          <w:lang w:val="uk-UA"/>
        </w:rPr>
        <w:t xml:space="preserve">2) скласти прогноз і оцінити курс євро та долара в точці 32, побудувати прогнозні моделі за допомогою трьох методів: ковзне середнє, експоненціальне згладжування, регресія. Вибрати найкращу модель; </w:t>
      </w:r>
    </w:p>
    <w:p w:rsidR="00421EE8" w:rsidRDefault="00E91405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E91405">
        <w:rPr>
          <w:color w:val="000000"/>
          <w:sz w:val="28"/>
          <w:szCs w:val="28"/>
          <w:lang w:val="uk-UA"/>
        </w:rPr>
        <w:t xml:space="preserve">3) побудувати </w:t>
      </w:r>
      <w:proofErr w:type="spellStart"/>
      <w:r w:rsidRPr="00E91405">
        <w:rPr>
          <w:color w:val="000000"/>
          <w:sz w:val="28"/>
          <w:szCs w:val="28"/>
          <w:lang w:val="uk-UA"/>
        </w:rPr>
        <w:t>авторегресійні</w:t>
      </w:r>
      <w:proofErr w:type="spellEnd"/>
      <w:r w:rsidRPr="00E91405">
        <w:rPr>
          <w:color w:val="000000"/>
          <w:sz w:val="28"/>
          <w:szCs w:val="28"/>
          <w:lang w:val="uk-UA"/>
        </w:rPr>
        <w:t xml:space="preserve"> моделі прогнозування курсу долара і курсу євро. Здійснити прогноз цих показників на 2 наступних періоди; </w:t>
      </w:r>
    </w:p>
    <w:p w:rsidR="00E91405" w:rsidRDefault="00E91405" w:rsidP="0028636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uk-UA"/>
        </w:rPr>
      </w:pPr>
      <w:r w:rsidRPr="00E91405">
        <w:rPr>
          <w:color w:val="000000"/>
          <w:sz w:val="28"/>
          <w:szCs w:val="28"/>
          <w:lang w:val="uk-UA"/>
        </w:rPr>
        <w:t>4) провести аналіз результатів і зробити висновки.</w:t>
      </w:r>
    </w:p>
    <w:p w:rsidR="00A24189" w:rsidRDefault="00421EE8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6362">
        <w:rPr>
          <w:rFonts w:eastAsia="Calibri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46976" behindDoc="0" locked="0" layoutInCell="1" allowOverlap="1">
            <wp:simplePos x="0" y="0"/>
            <wp:positionH relativeFrom="margin">
              <wp:posOffset>3044190</wp:posOffset>
            </wp:positionH>
            <wp:positionV relativeFrom="margin">
              <wp:posOffset>95250</wp:posOffset>
            </wp:positionV>
            <wp:extent cx="3143250" cy="4619625"/>
            <wp:effectExtent l="0" t="0" r="0" b="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posOffset>-495300</wp:posOffset>
            </wp:positionH>
            <wp:positionV relativeFrom="margin">
              <wp:posOffset>66675</wp:posOffset>
            </wp:positionV>
            <wp:extent cx="3477260" cy="48196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189" w:rsidRDefault="00A24189" w:rsidP="00421EE8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35BF325" wp14:editId="3C473AB3">
            <wp:extent cx="5756025" cy="2657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8192" cy="26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A2" w:rsidRPr="00286362" w:rsidRDefault="00BE3AA2" w:rsidP="00421EE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792F74" wp14:editId="3CE7E6FB">
            <wp:extent cx="4492228" cy="273367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3446" cy="27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05" w:rsidRPr="00286362" w:rsidRDefault="00A24189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3AA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Висновок</w:t>
      </w:r>
      <w:r w:rsidRPr="00A24189">
        <w:rPr>
          <w:rFonts w:ascii="Times New Roman" w:eastAsia="Calibri" w:hAnsi="Times New Roman" w:cs="Times New Roman"/>
          <w:color w:val="000000"/>
          <w:sz w:val="28"/>
          <w:szCs w:val="28"/>
        </w:rPr>
        <w:t>: Видно, що курс євро більш нестабільний, ніж долар. Для побудови моделі з трьох методів найбільше підходить метод змінного середнього, тому що його МАРЕ найменше і становить 0.87%, значить точність прогнозу буде 99.13%.</w:t>
      </w:r>
    </w:p>
    <w:p w:rsidR="00255F05" w:rsidRPr="00286362" w:rsidRDefault="00255F05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86362">
        <w:rPr>
          <w:rFonts w:ascii="Times New Roman" w:eastAsia="Calibri" w:hAnsi="Times New Roman" w:cs="Times New Roman"/>
          <w:b/>
          <w:sz w:val="28"/>
          <w:szCs w:val="28"/>
        </w:rPr>
        <w:t xml:space="preserve">Задача 6. </w:t>
      </w:r>
      <w:r w:rsidR="00BE3AA2" w:rsidRPr="00BE3AA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Здійснити прогноз на 4-й квартал 2016 року, використовуючи інструментарій аналізу часових рядів.</w:t>
      </w:r>
    </w:p>
    <w:p w:rsidR="00255F05" w:rsidRPr="00286362" w:rsidRDefault="008823A3" w:rsidP="008823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2BE708B" wp14:editId="7DFF2379">
            <wp:extent cx="5924550" cy="3324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05" w:rsidRPr="00286362" w:rsidRDefault="00255F05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55F05" w:rsidRPr="00286362" w:rsidRDefault="00500127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6362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629275" cy="429577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05" w:rsidRPr="00286362" w:rsidRDefault="00255F05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B4E07" w:rsidRPr="00286362" w:rsidRDefault="008823A3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A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Висновок: </w:t>
      </w:r>
      <w:r w:rsidRPr="008823A3">
        <w:rPr>
          <w:rFonts w:ascii="Times New Roman" w:eastAsia="Calibri" w:hAnsi="Times New Roman" w:cs="Times New Roman"/>
          <w:color w:val="000000"/>
          <w:sz w:val="28"/>
          <w:szCs w:val="28"/>
        </w:rPr>
        <w:t>Прогноз квартальних обсягів продажів на 4-й квартал 2016 року становить 86. Даний прогноз враховує сезонність, але він не враховує випад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кові складові і зростання тренду</w:t>
      </w:r>
      <w:r w:rsidRPr="008823A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всього тимчасового ряду.</w:t>
      </w:r>
    </w:p>
    <w:p w:rsidR="00EB4E07" w:rsidRPr="00286362" w:rsidRDefault="00EB4E07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636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Задача</w:t>
      </w:r>
      <w:r w:rsidRPr="002863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8636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7</w:t>
      </w:r>
      <w:r w:rsidRPr="002863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882CCD" w:rsidRPr="00882CCD">
        <w:rPr>
          <w:rFonts w:ascii="Times New Roman" w:eastAsia="Calibri" w:hAnsi="Times New Roman" w:cs="Times New Roman"/>
          <w:color w:val="000000"/>
          <w:sz w:val="28"/>
          <w:szCs w:val="28"/>
        </w:rPr>
        <w:t>Є статистичн</w:t>
      </w:r>
      <w:r w:rsidR="00882C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і дані з продажу за минулий рік. </w:t>
      </w:r>
      <w:r w:rsidR="00882CCD" w:rsidRPr="00882CCD">
        <w:rPr>
          <w:rFonts w:ascii="Times New Roman" w:eastAsia="Calibri" w:hAnsi="Times New Roman" w:cs="Times New Roman"/>
          <w:color w:val="000000"/>
          <w:sz w:val="28"/>
          <w:szCs w:val="28"/>
        </w:rPr>
        <w:t>Побудувати прогноз на 3 місяці наступного ро</w:t>
      </w:r>
      <w:r w:rsidR="00882CCD">
        <w:rPr>
          <w:rFonts w:ascii="Times New Roman" w:eastAsia="Calibri" w:hAnsi="Times New Roman" w:cs="Times New Roman"/>
          <w:color w:val="000000"/>
          <w:sz w:val="28"/>
          <w:szCs w:val="28"/>
        </w:rPr>
        <w:t>ку за допомогою лінійного тренду</w:t>
      </w:r>
      <w:r w:rsidR="00882CCD" w:rsidRPr="00882C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урахуванням зростання і сезонності. </w:t>
      </w:r>
    </w:p>
    <w:p w:rsidR="00EB4E07" w:rsidRPr="00286362" w:rsidRDefault="00882CCD" w:rsidP="00882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D8FE133" wp14:editId="3835E399">
            <wp:extent cx="6120765" cy="21380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07" w:rsidRPr="00286362" w:rsidRDefault="00FA6126" w:rsidP="00882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593085" wp14:editId="7776B67B">
            <wp:extent cx="6120765" cy="16738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07" w:rsidRPr="00286362" w:rsidRDefault="00EB4E07" w:rsidP="0028636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B0BFF" w:rsidRPr="00FA6126" w:rsidRDefault="00FA6126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A612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Висновок: </w:t>
      </w:r>
      <w:r w:rsidRPr="00FA6126">
        <w:rPr>
          <w:rFonts w:ascii="Times New Roman" w:eastAsia="Calibri" w:hAnsi="Times New Roman" w:cs="Times New Roman"/>
          <w:color w:val="000000"/>
          <w:sz w:val="28"/>
          <w:szCs w:val="28"/>
        </w:rPr>
        <w:t>Побудова прогно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зу за допомогою лінійного тренду</w:t>
      </w:r>
      <w:r w:rsidRPr="00FA61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урахуванням зростання і сезонності дозволяє більш точно визначити прогнозовані дані, тому виходячи з результатів, видно, що даний метод дозволяє</w:t>
      </w:r>
      <w:r w:rsidR="005629C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позбутися від зайвих </w:t>
      </w:r>
      <w:proofErr w:type="spellStart"/>
      <w:r w:rsidR="005629CE">
        <w:rPr>
          <w:rFonts w:ascii="Times New Roman" w:eastAsia="Calibri" w:hAnsi="Times New Roman" w:cs="Times New Roman"/>
          <w:color w:val="000000"/>
          <w:sz w:val="28"/>
          <w:szCs w:val="28"/>
        </w:rPr>
        <w:t>закупівель</w:t>
      </w:r>
      <w:proofErr w:type="spellEnd"/>
      <w:r w:rsidRPr="00FA61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і витрат. З урахуванням всіх цих параметрів наш прогноз складає 18570675,65 - на 13 місяць, 24455753,71 - на 14 місяць і 26622740,11 - на 15 місяць.</w:t>
      </w:r>
    </w:p>
    <w:p w:rsidR="00FA6126" w:rsidRPr="00286362" w:rsidRDefault="00FA6126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629CE" w:rsidRPr="005629CE" w:rsidRDefault="005E4D3A" w:rsidP="005629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28636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Задача 8. </w:t>
      </w:r>
      <w:r w:rsidR="005629CE" w:rsidRPr="005629CE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Є інформація про продажі компанії за 5. Знайти прогнозні значення продажів за місяцями наступного року. Прогнозування здійснити з урахуванням зростання і сезонності. </w:t>
      </w:r>
    </w:p>
    <w:p w:rsidR="005E4D3A" w:rsidRPr="00286362" w:rsidRDefault="000D243C" w:rsidP="005629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4072834" wp14:editId="1937C1AC">
            <wp:extent cx="6120765" cy="26879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3A" w:rsidRPr="00286362" w:rsidRDefault="005E4D3A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C587A" w:rsidRPr="00286362" w:rsidRDefault="000D243C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D243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Висновок: </w:t>
      </w:r>
      <w:r w:rsidRPr="000D243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Продажі більшості товарів мають сезонні сплески і падіння, які необхідно враховувати, тому необхідно брати до розгляду сезонність і зростання. В даному прикладі ми змогли спрогнозувати значення продажів на 2 роки і 3 </w:t>
      </w:r>
      <w:r w:rsidRPr="000D243C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місяці, це дозволить побачити майбутнє підприємства та можливі падіння або зростання.</w:t>
      </w:r>
      <w:r w:rsidR="00D66F6D" w:rsidRPr="002863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C35F25" w:rsidRPr="00286362" w:rsidRDefault="00C35F25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35F25" w:rsidRPr="00286362" w:rsidRDefault="00421EE8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-404495</wp:posOffset>
            </wp:positionH>
            <wp:positionV relativeFrom="margin">
              <wp:posOffset>1870075</wp:posOffset>
            </wp:positionV>
            <wp:extent cx="3491865" cy="2828925"/>
            <wp:effectExtent l="0" t="0" r="0" b="9525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3239770</wp:posOffset>
            </wp:positionH>
            <wp:positionV relativeFrom="margin">
              <wp:posOffset>1863725</wp:posOffset>
            </wp:positionV>
            <wp:extent cx="3029585" cy="2914650"/>
            <wp:effectExtent l="0" t="0" r="0" b="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25" w:rsidRPr="0028636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Задача 9.  </w:t>
      </w:r>
      <w:r w:rsidR="00913EF7" w:rsidRPr="00913E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Дано: обсяги реалізації продукції – морозива "Пло</w:t>
      </w:r>
      <w:r w:rsidR="00913E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мбір", за два сезони</w:t>
      </w:r>
      <w:r w:rsidR="00913EF7" w:rsidRPr="00913E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 Скласти прогноз продажів продукції на наступний рік за місяцями в середовищі MS Excel. Для прогнозу використати адитивну модель.</w:t>
      </w:r>
    </w:p>
    <w:p w:rsidR="00E04B18" w:rsidRPr="00286362" w:rsidRDefault="00E04B18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E17FD" w:rsidRPr="00286362" w:rsidRDefault="00421EE8" w:rsidP="00421EE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3007F383" wp14:editId="3C15A6B5">
            <wp:extent cx="5410200" cy="39719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A2" w:rsidRDefault="008503A2" w:rsidP="0028636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91ECE" w:rsidRPr="00AE17FD" w:rsidRDefault="001F43C8" w:rsidP="00421EE8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44404C32" wp14:editId="37D0EAC7">
            <wp:extent cx="3695700" cy="1752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1ECE" w:rsidRPr="00286362" w:rsidRDefault="00E04B18" w:rsidP="001F43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6362"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120765" cy="2255019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5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ECE" w:rsidRPr="00286362" w:rsidRDefault="00B91ECE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91ECE" w:rsidRPr="00286362" w:rsidRDefault="00B023EB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23E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Висновок: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Прогнозовані</w:t>
      </w:r>
      <w:r w:rsidRPr="00B023E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значення мають достатню точність, що можна побачити на графіку. Побудовану модель можна застосовувати для наведених статистичних даних, щоб розраховувати м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айбутні значення обсягу продаж</w:t>
      </w:r>
      <w:r w:rsidRPr="00B023EB">
        <w:rPr>
          <w:rFonts w:ascii="Times New Roman" w:eastAsia="Calibri" w:hAnsi="Times New Roman" w:cs="Times New Roman"/>
          <w:color w:val="000000"/>
          <w:sz w:val="28"/>
          <w:szCs w:val="28"/>
        </w:rPr>
        <w:t>. Ад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аптивна</w:t>
      </w:r>
      <w:r w:rsidRPr="00B023E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прогнозування так само відмінно </w:t>
      </w:r>
      <w:proofErr w:type="spellStart"/>
      <w:r w:rsidRPr="00B023EB">
        <w:rPr>
          <w:rFonts w:ascii="Times New Roman" w:eastAsia="Calibri" w:hAnsi="Times New Roman" w:cs="Times New Roman"/>
          <w:color w:val="000000"/>
          <w:sz w:val="28"/>
          <w:szCs w:val="28"/>
        </w:rPr>
        <w:t>підійде</w:t>
      </w:r>
      <w:proofErr w:type="spellEnd"/>
      <w:r w:rsidRPr="00B023E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прогнозування темпу інфляції та інших показників </w:t>
      </w:r>
      <w:proofErr w:type="spellStart"/>
      <w:r w:rsidRPr="00B023EB">
        <w:rPr>
          <w:rFonts w:ascii="Times New Roman" w:eastAsia="Calibri" w:hAnsi="Times New Roman" w:cs="Times New Roman"/>
          <w:color w:val="000000"/>
          <w:sz w:val="28"/>
          <w:szCs w:val="28"/>
        </w:rPr>
        <w:t>макро</w:t>
      </w:r>
      <w:proofErr w:type="spellEnd"/>
      <w:r w:rsidR="00F242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і мікроекономічної кон'юнктури</w:t>
      </w:r>
      <w:r w:rsidRPr="00B023E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 наявності тимчасових рядів.</w:t>
      </w:r>
    </w:p>
    <w:p w:rsidR="00C36B1F" w:rsidRPr="00286362" w:rsidRDefault="00C36B1F" w:rsidP="002863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5E06" w:rsidRPr="00286362" w:rsidRDefault="002A5E06" w:rsidP="002863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A5E06" w:rsidRPr="00286362" w:rsidSect="00247A7F">
      <w:footerReference w:type="default" r:id="rId37"/>
      <w:pgSz w:w="11906" w:h="16838"/>
      <w:pgMar w:top="850" w:right="850" w:bottom="850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7C1" w:rsidRDefault="00C047C1" w:rsidP="00247A7F">
      <w:pPr>
        <w:spacing w:after="0" w:line="240" w:lineRule="auto"/>
      </w:pPr>
      <w:r>
        <w:separator/>
      </w:r>
    </w:p>
  </w:endnote>
  <w:endnote w:type="continuationSeparator" w:id="0">
    <w:p w:rsidR="00C047C1" w:rsidRDefault="00C047C1" w:rsidP="0024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A7F" w:rsidRPr="002B0BFF" w:rsidRDefault="00247A7F" w:rsidP="00FD0F4D">
    <w:pPr>
      <w:pStyle w:val="a5"/>
      <w:jc w:val="center"/>
      <w:rPr>
        <w:rFonts w:ascii="Times New Roman" w:hAnsi="Times New Roman" w:cs="Times New Roman"/>
        <w:sz w:val="28"/>
      </w:rPr>
    </w:pPr>
  </w:p>
  <w:p w:rsidR="00247A7F" w:rsidRDefault="00247A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7C1" w:rsidRDefault="00C047C1" w:rsidP="00247A7F">
      <w:pPr>
        <w:spacing w:after="0" w:line="240" w:lineRule="auto"/>
      </w:pPr>
      <w:r>
        <w:separator/>
      </w:r>
    </w:p>
  </w:footnote>
  <w:footnote w:type="continuationSeparator" w:id="0">
    <w:p w:rsidR="00C047C1" w:rsidRDefault="00C047C1" w:rsidP="00247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72444"/>
    <w:multiLevelType w:val="hybridMultilevel"/>
    <w:tmpl w:val="5BDC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1A"/>
    <w:rsid w:val="000D243C"/>
    <w:rsid w:val="001A0C6F"/>
    <w:rsid w:val="001A5C74"/>
    <w:rsid w:val="001E156B"/>
    <w:rsid w:val="001E2166"/>
    <w:rsid w:val="001F43C8"/>
    <w:rsid w:val="00247A7F"/>
    <w:rsid w:val="00255F05"/>
    <w:rsid w:val="0027370C"/>
    <w:rsid w:val="00273D44"/>
    <w:rsid w:val="0028133A"/>
    <w:rsid w:val="00286362"/>
    <w:rsid w:val="002A5E06"/>
    <w:rsid w:val="002B0BFF"/>
    <w:rsid w:val="002C587A"/>
    <w:rsid w:val="002D2158"/>
    <w:rsid w:val="0033439A"/>
    <w:rsid w:val="00374C1C"/>
    <w:rsid w:val="003A5E2B"/>
    <w:rsid w:val="00411FC8"/>
    <w:rsid w:val="00421EE8"/>
    <w:rsid w:val="004811B8"/>
    <w:rsid w:val="00482AF5"/>
    <w:rsid w:val="00492A75"/>
    <w:rsid w:val="00500127"/>
    <w:rsid w:val="00501975"/>
    <w:rsid w:val="005422DC"/>
    <w:rsid w:val="00544D9D"/>
    <w:rsid w:val="005629CE"/>
    <w:rsid w:val="00590288"/>
    <w:rsid w:val="005E3761"/>
    <w:rsid w:val="005E4D3A"/>
    <w:rsid w:val="00602DB7"/>
    <w:rsid w:val="00622F1A"/>
    <w:rsid w:val="006350EE"/>
    <w:rsid w:val="00636056"/>
    <w:rsid w:val="006B2B50"/>
    <w:rsid w:val="006F5822"/>
    <w:rsid w:val="007D2538"/>
    <w:rsid w:val="008503A2"/>
    <w:rsid w:val="008823A3"/>
    <w:rsid w:val="00882CCD"/>
    <w:rsid w:val="008E39B4"/>
    <w:rsid w:val="00913EF7"/>
    <w:rsid w:val="00A24189"/>
    <w:rsid w:val="00A8715C"/>
    <w:rsid w:val="00AA02CD"/>
    <w:rsid w:val="00AB1C5F"/>
    <w:rsid w:val="00AC2763"/>
    <w:rsid w:val="00AE17FD"/>
    <w:rsid w:val="00B023EB"/>
    <w:rsid w:val="00B83BD1"/>
    <w:rsid w:val="00B91ECE"/>
    <w:rsid w:val="00BE3AA2"/>
    <w:rsid w:val="00C047C1"/>
    <w:rsid w:val="00C35F25"/>
    <w:rsid w:val="00C36B1F"/>
    <w:rsid w:val="00D66F6D"/>
    <w:rsid w:val="00D90D8B"/>
    <w:rsid w:val="00DE39D8"/>
    <w:rsid w:val="00E04B18"/>
    <w:rsid w:val="00E91405"/>
    <w:rsid w:val="00EB4E07"/>
    <w:rsid w:val="00ED27CD"/>
    <w:rsid w:val="00F02395"/>
    <w:rsid w:val="00F15355"/>
    <w:rsid w:val="00F24264"/>
    <w:rsid w:val="00F86DAD"/>
    <w:rsid w:val="00FA6126"/>
    <w:rsid w:val="00FD0F4D"/>
    <w:rsid w:val="00FE6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D3F0"/>
  <w15:docId w15:val="{FEE297A3-9110-4494-BD60-0EA17B7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158"/>
  </w:style>
  <w:style w:type="paragraph" w:styleId="1">
    <w:name w:val="heading 1"/>
    <w:basedOn w:val="a"/>
    <w:link w:val="10"/>
    <w:uiPriority w:val="99"/>
    <w:qFormat/>
    <w:rsid w:val="00FD0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A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7A7F"/>
  </w:style>
  <w:style w:type="paragraph" w:styleId="a5">
    <w:name w:val="footer"/>
    <w:basedOn w:val="a"/>
    <w:link w:val="a6"/>
    <w:uiPriority w:val="99"/>
    <w:unhideWhenUsed/>
    <w:rsid w:val="00247A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7A7F"/>
  </w:style>
  <w:style w:type="paragraph" w:styleId="a7">
    <w:name w:val="No Spacing"/>
    <w:uiPriority w:val="1"/>
    <w:qFormat/>
    <w:rsid w:val="0027370C"/>
    <w:pPr>
      <w:spacing w:after="0" w:line="240" w:lineRule="auto"/>
    </w:pPr>
  </w:style>
  <w:style w:type="paragraph" w:styleId="a8">
    <w:name w:val="Body Text Indent"/>
    <w:basedOn w:val="a"/>
    <w:link w:val="a9"/>
    <w:unhideWhenUsed/>
    <w:rsid w:val="00C36B1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C36B1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50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019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FD0F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38A22-57E8-41EC-A18A-36E856A2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Acer</cp:lastModifiedBy>
  <cp:revision>4</cp:revision>
  <dcterms:created xsi:type="dcterms:W3CDTF">2019-11-27T18:42:00Z</dcterms:created>
  <dcterms:modified xsi:type="dcterms:W3CDTF">2019-12-01T12:04:00Z</dcterms:modified>
</cp:coreProperties>
</file>