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18" w:rsidRPr="00DB22AB" w:rsidRDefault="009C3218" w:rsidP="009C321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Індивідуальне завдання №</w:t>
      </w:r>
      <w:r w:rsidRPr="00DB22AB">
        <w:rPr>
          <w:rFonts w:cs="Times New Roman"/>
          <w:szCs w:val="28"/>
          <w:lang w:val="ru-RU"/>
        </w:rPr>
        <w:t>7</w:t>
      </w:r>
    </w:p>
    <w:p w:rsidR="009C3218" w:rsidRDefault="009C3218" w:rsidP="009C321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Метод Гауса – </w:t>
      </w:r>
      <w:proofErr w:type="spellStart"/>
      <w:r>
        <w:rPr>
          <w:rFonts w:cs="Times New Roman"/>
          <w:b/>
          <w:szCs w:val="28"/>
        </w:rPr>
        <w:t>Зейделя</w:t>
      </w:r>
      <w:proofErr w:type="spellEnd"/>
    </w:p>
    <w:p w:rsidR="009C3218" w:rsidRDefault="009C3218" w:rsidP="009C32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Ітераційний процес цього методу відрізняється від методу простої ітерації тим, що при численному рішенні системи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</m:oMath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B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</m:acc>
      </m:oMath>
      <w:r>
        <w:rPr>
          <w:rFonts w:cs="Times New Roman"/>
          <w:szCs w:val="28"/>
        </w:rPr>
        <w:t>, обчислення (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+1)</w:t>
      </w:r>
      <w:proofErr w:type="spellStart"/>
      <w:r>
        <w:rPr>
          <w:rFonts w:cs="Times New Roman"/>
          <w:szCs w:val="28"/>
        </w:rPr>
        <w:t>го</w:t>
      </w:r>
      <w:proofErr w:type="spellEnd"/>
      <w:r>
        <w:rPr>
          <w:rFonts w:cs="Times New Roman"/>
          <w:szCs w:val="28"/>
        </w:rPr>
        <w:t xml:space="preserve">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 при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&gt;1 використовуються вже раніше  обчислені (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+1) наближення невідомих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  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cs="Times New Roman"/>
          <w:szCs w:val="28"/>
        </w:rPr>
        <w:t xml:space="preserve">  , … 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i-1</m:t>
            </m:r>
          </m:sub>
        </m:sSub>
      </m:oMath>
      <w:r>
        <w:rPr>
          <w:rFonts w:cs="Times New Roman"/>
          <w:szCs w:val="28"/>
        </w:rPr>
        <w:t xml:space="preserve"> , та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-і наближення невідомих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</m:oMath>
      <w:r>
        <w:rPr>
          <w:rFonts w:cs="Times New Roman"/>
          <w:szCs w:val="28"/>
        </w:rPr>
        <w:t xml:space="preserve">  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i+2</m:t>
            </m:r>
          </m:sub>
        </m:sSub>
      </m:oMath>
      <w:r>
        <w:rPr>
          <w:rFonts w:cs="Times New Roman"/>
          <w:szCs w:val="28"/>
        </w:rPr>
        <w:t xml:space="preserve">  , … 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>
        <w:rPr>
          <w:rFonts w:cs="Times New Roman"/>
          <w:szCs w:val="28"/>
        </w:rPr>
        <w:t>.</w:t>
      </w:r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>Розглянемо систему:</w:t>
      </w:r>
    </w:p>
    <w:p w:rsidR="009C3218" w:rsidRDefault="00370F5E" w:rsidP="009C3218">
      <w:pPr>
        <w:ind w:left="851" w:hanging="851"/>
        <w:jc w:val="right"/>
        <w:rPr>
          <w:rFonts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  <w:r w:rsidR="009C3218">
        <w:rPr>
          <w:rFonts w:cs="Times New Roman"/>
          <w:szCs w:val="28"/>
        </w:rPr>
        <w:t xml:space="preserve">                                                          (1)</w:t>
      </w:r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Припустимо, що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33</m:t>
            </m:r>
          </m:sub>
        </m:sSub>
      </m:oMath>
      <w:r>
        <w:rPr>
          <w:rFonts w:cs="Times New Roman"/>
          <w:szCs w:val="28"/>
        </w:rPr>
        <w:t>≠0.</w:t>
      </w:r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>Отримаємо систему у вигляді:</w:t>
      </w:r>
    </w:p>
    <w:p w:rsidR="009C3218" w:rsidRDefault="00370F5E" w:rsidP="009C3218">
      <w:pPr>
        <w:ind w:left="851" w:hanging="851"/>
        <w:jc w:val="right"/>
        <w:rPr>
          <w:rFonts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</m:eqArr>
          </m:e>
        </m:d>
      </m:oMath>
      <w:r w:rsidR="009C3218">
        <w:rPr>
          <w:rFonts w:cs="Times New Roman"/>
          <w:szCs w:val="28"/>
        </w:rPr>
        <w:t xml:space="preserve">                                                        (2)</w:t>
      </w:r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>Візьмемо деякі наближення та підставимо його у (2) таким чином, що</w:t>
      </w:r>
    </w:p>
    <w:p w:rsidR="009C3218" w:rsidRDefault="00370F5E" w:rsidP="009C3218">
      <w:pPr>
        <w:rPr>
          <w:rFonts w:cs="Times New Roman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9C3218" w:rsidRDefault="00370F5E" w:rsidP="009C3218">
      <w:pPr>
        <w:jc w:val="right"/>
        <w:rPr>
          <w:rFonts w:cs="Times New Roman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p>
        </m:sSubSup>
        <m:r>
          <w:rPr>
            <w:rFonts w:ascii="Cambria Math" w:hAnsi="Cambria Math" w:cs="Times New Roman"/>
            <w:szCs w:val="28"/>
          </w:rPr>
          <m:t>)</m:t>
        </m:r>
      </m:oMath>
      <w:r w:rsidR="009C3218">
        <w:rPr>
          <w:rFonts w:cs="Times New Roman"/>
          <w:szCs w:val="28"/>
        </w:rPr>
        <w:t xml:space="preserve">                                                          (3)</w:t>
      </w:r>
    </w:p>
    <w:p w:rsidR="009C3218" w:rsidRDefault="00370F5E" w:rsidP="009C3218">
      <w:pPr>
        <w:rPr>
          <w:rFonts w:cs="Times New Roman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Обчисленням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</m:oMath>
      <w:r>
        <w:rPr>
          <w:rFonts w:cs="Times New Roman"/>
          <w:szCs w:val="28"/>
        </w:rPr>
        <w:t xml:space="preserve"> закінчується перша ітерація. У результаті отримаємо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</m:oMath>
      <w:r>
        <w:rPr>
          <w:rFonts w:cs="Times New Roman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</m:oMath>
      <w:r>
        <w:rPr>
          <w:rFonts w:cs="Times New Roman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</m:oMath>
      <w:r>
        <w:rPr>
          <w:rFonts w:cs="Times New Roman"/>
          <w:szCs w:val="28"/>
        </w:rPr>
        <w:t xml:space="preserve">. В загальному випадку </w:t>
      </w:r>
      <w:r>
        <w:rPr>
          <w:rFonts w:cs="Times New Roman"/>
          <w:szCs w:val="28"/>
          <w:lang w:val="en-US"/>
        </w:rPr>
        <w:t>k-</w:t>
      </w:r>
      <w:r>
        <w:rPr>
          <w:rFonts w:cs="Times New Roman"/>
          <w:szCs w:val="28"/>
        </w:rPr>
        <w:t>е наближення  визначається  через формули:</w:t>
      </w:r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-a</m:t>
            </m:r>
          </m:e>
          <m:sub>
            <m:r>
              <w:rPr>
                <w:rFonts w:ascii="Cambria Math" w:hAnsi="Cambria Math" w:cs="Times New Roman"/>
                <w:szCs w:val="28"/>
              </w:rPr>
              <m:t>12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k-1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k-1</m:t>
            </m:r>
          </m:sup>
        </m:sSubSup>
        <m:r>
          <w:rPr>
            <w:rFonts w:ascii="Cambria Math" w:hAnsi="Cambria Math" w:cs="Times New Roman"/>
            <w:szCs w:val="28"/>
          </w:rPr>
          <m:t>)</m:t>
        </m:r>
      </m:oMath>
    </w:p>
    <w:p w:rsidR="009C3218" w:rsidRDefault="00370F5E" w:rsidP="009C3218">
      <w:pPr>
        <w:jc w:val="right"/>
        <w:rPr>
          <w:rFonts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bSup>
        <m:r>
          <w:rPr>
            <w:rFonts w:ascii="Cambria Math" w:hAnsi="Cambria Math" w:cs="Times New Roman"/>
            <w:szCs w:val="28"/>
          </w:rPr>
          <m:t>)</m:t>
        </m:r>
      </m:oMath>
      <w:r w:rsidR="009C3218">
        <w:rPr>
          <w:rFonts w:cs="Times New Roman"/>
          <w:szCs w:val="28"/>
        </w:rPr>
        <w:t xml:space="preserve">                    </w:t>
      </w:r>
      <w:r w:rsidR="009C3218">
        <w:rPr>
          <w:rFonts w:cs="Times New Roman"/>
          <w:szCs w:val="28"/>
        </w:rPr>
        <w:tab/>
      </w:r>
      <w:r w:rsidR="009C3218">
        <w:rPr>
          <w:rFonts w:cs="Times New Roman"/>
          <w:szCs w:val="28"/>
        </w:rPr>
        <w:tab/>
        <w:t xml:space="preserve">                (4)</w:t>
      </w:r>
    </w:p>
    <w:p w:rsidR="009C3218" w:rsidRDefault="00370F5E" w:rsidP="009C3218">
      <w:pPr>
        <w:ind w:left="2832" w:firstLine="708"/>
        <w:rPr>
          <w:rFonts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33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-a</m:t>
            </m:r>
          </m:e>
          <m:sub>
            <m:r>
              <w:rPr>
                <w:rFonts w:ascii="Cambria Math" w:hAnsi="Cambria Math" w:cs="Times New Roman"/>
                <w:szCs w:val="28"/>
              </w:rPr>
              <m:t>32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)</m:t>
        </m:r>
      </m:oMath>
      <w:r w:rsidR="009C3218">
        <w:rPr>
          <w:rFonts w:cs="Times New Roman"/>
          <w:szCs w:val="28"/>
        </w:rPr>
        <w:t xml:space="preserve"> </w:t>
      </w:r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Даний метод відомий як ітераційний метод </w:t>
      </w:r>
      <w:proofErr w:type="spellStart"/>
      <w:r>
        <w:rPr>
          <w:rFonts w:cs="Times New Roman"/>
          <w:szCs w:val="28"/>
        </w:rPr>
        <w:t>Гауса-Зейделя</w:t>
      </w:r>
      <w:proofErr w:type="spellEnd"/>
      <w:r>
        <w:rPr>
          <w:rFonts w:cs="Times New Roman"/>
          <w:szCs w:val="28"/>
        </w:rPr>
        <w:t xml:space="preserve">. Варто зауважити, що області збіжності методу простих ітерацій та методу </w:t>
      </w:r>
      <w:proofErr w:type="spellStart"/>
      <w:r>
        <w:rPr>
          <w:rFonts w:cs="Times New Roman"/>
          <w:szCs w:val="28"/>
        </w:rPr>
        <w:t>Гауса-Зейделя</w:t>
      </w:r>
      <w:proofErr w:type="spellEnd"/>
      <w:r>
        <w:rPr>
          <w:rFonts w:cs="Times New Roman"/>
          <w:szCs w:val="28"/>
        </w:rPr>
        <w:t xml:space="preserve"> розбіжні, тобто може виявитися, що для деяких систем метод </w:t>
      </w:r>
      <w:proofErr w:type="spellStart"/>
      <w:r>
        <w:rPr>
          <w:rFonts w:cs="Times New Roman"/>
          <w:szCs w:val="28"/>
        </w:rPr>
        <w:t>Гауса-Зейделя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збігається, а для методу простих ітерацій є розбіжним, та навпаки. При виконанні:</w:t>
      </w:r>
    </w:p>
    <w:p w:rsidR="009C3218" w:rsidRDefault="00370F5E" w:rsidP="009C3218">
      <w:pPr>
        <w:rPr>
          <w:rFonts w:cs="Times New Roman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i=1,j=i+1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</m:e>
          </m:nary>
          <m:r>
            <w:rPr>
              <w:rFonts w:ascii="Cambria Math" w:hAnsi="Cambria Math" w:cs="Times New Roman"/>
              <w:szCs w:val="28"/>
            </w:rPr>
            <m:t>&lt;|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Cs w:val="28"/>
            </w:rPr>
            <m:t>|</m:t>
          </m:r>
        </m:oMath>
      </m:oMathPara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=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1,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szCs w:val="28"/>
        </w:rPr>
        <w:t>, метод збігається.</w:t>
      </w:r>
    </w:p>
    <w:p w:rsidR="009C3218" w:rsidRDefault="009C3218" w:rsidP="009C32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численного рішення СЛАР методом </w:t>
      </w:r>
      <w:proofErr w:type="spellStart"/>
      <w:r>
        <w:rPr>
          <w:rFonts w:cs="Times New Roman"/>
          <w:szCs w:val="28"/>
        </w:rPr>
        <w:t>Гауса-Зейделя</w:t>
      </w:r>
      <w:proofErr w:type="spellEnd"/>
      <w:r>
        <w:rPr>
          <w:rFonts w:cs="Times New Roman"/>
          <w:szCs w:val="28"/>
        </w:rPr>
        <w:t>:</w:t>
      </w:r>
    </w:p>
    <w:p w:rsidR="009C3218" w:rsidRDefault="009C3218" w:rsidP="009C3218">
      <w:pPr>
        <w:pStyle w:val="a9"/>
        <w:numPr>
          <w:ilvl w:val="0"/>
          <w:numId w:val="7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Перевіримо чи виконується умова діагонального переважання. </w:t>
      </w:r>
      <w:r>
        <w:rPr>
          <w:rFonts w:cs="Times New Roman"/>
          <w:szCs w:val="28"/>
        </w:rPr>
        <w:br/>
        <w:t xml:space="preserve">Якщо ця умова виконується для усіх строк матриці, то обчислюємо елементи матриці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:</w:t>
      </w:r>
    </w:p>
    <w:p w:rsidR="009C3218" w:rsidRDefault="00370F5E" w:rsidP="009C3218">
      <w:pPr>
        <w:ind w:left="36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ii</m:t>
                </m:r>
              </m:sub>
            </m:sSub>
          </m:den>
        </m:f>
      </m:oMath>
      <w:r w:rsidR="009C3218">
        <w:rPr>
          <w:rFonts w:cs="Times New Roman"/>
          <w:szCs w:val="28"/>
        </w:rPr>
        <w:t xml:space="preserve">     і   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ii</m:t>
                </m:r>
              </m:sub>
            </m:sSub>
          </m:den>
        </m:f>
      </m:oMath>
      <w:r w:rsidR="009C3218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    b</m:t>
            </m:r>
          </m:e>
          <m:sub>
            <m:r>
              <w:rPr>
                <w:rFonts w:ascii="Cambria Math" w:hAnsi="Cambria Math" w:cs="Times New Roman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="009C3218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i, j=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1,n</m:t>
            </m:r>
          </m:e>
        </m:acc>
      </m:oMath>
    </w:p>
    <w:p w:rsidR="009C3218" w:rsidRDefault="009C3218" w:rsidP="009C3218">
      <w:pPr>
        <w:pStyle w:val="a9"/>
        <w:numPr>
          <w:ilvl w:val="0"/>
          <w:numId w:val="7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Якщо умова діагонального переважання не виконується, то необхідно привести систему до вигляду зручного для ітерацій.</w:t>
      </w:r>
    </w:p>
    <w:p w:rsidR="009C3218" w:rsidRDefault="009C3218" w:rsidP="009C3218">
      <w:pPr>
        <w:pStyle w:val="a9"/>
        <w:numPr>
          <w:ilvl w:val="0"/>
          <w:numId w:val="7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Обчислити  норму матриці </w:t>
      </w:r>
      <w:r>
        <w:rPr>
          <w:rFonts w:cs="Times New Roman"/>
          <w:szCs w:val="28"/>
          <w:lang w:val="en-US"/>
        </w:rPr>
        <w:t>B:</w:t>
      </w:r>
    </w:p>
    <w:p w:rsidR="009C3218" w:rsidRDefault="00370F5E" w:rsidP="009C3218">
      <w:pPr>
        <w:ind w:left="360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ko-K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ko-K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i≠j, j=1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|</m:t>
                  </m:r>
                </m:e>
              </m:nary>
            </m:e>
          </m:func>
        </m:oMath>
      </m:oMathPara>
    </w:p>
    <w:p w:rsidR="009C3218" w:rsidRDefault="009C3218" w:rsidP="009C3218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Cs w:val="28"/>
          </w:rPr>
          <m:t>&lt;1</m:t>
        </m:r>
      </m:oMath>
      <w:r>
        <w:rPr>
          <w:rFonts w:cs="Times New Roman"/>
          <w:szCs w:val="28"/>
        </w:rPr>
        <w:t>, значить, що ітераційний процес збігається.</w:t>
      </w:r>
    </w:p>
    <w:p w:rsidR="009C3218" w:rsidRDefault="009C3218" w:rsidP="009C3218">
      <w:pPr>
        <w:pStyle w:val="a9"/>
        <w:numPr>
          <w:ilvl w:val="0"/>
          <w:numId w:val="7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Оберемо у якості начального наближення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p>
            </m:sSup>
          </m:e>
        </m:acc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</m:acc>
      </m:oMath>
    </w:p>
    <w:p w:rsidR="009C3218" w:rsidRDefault="009C3218" w:rsidP="009C3218">
      <w:pPr>
        <w:pStyle w:val="a9"/>
        <w:numPr>
          <w:ilvl w:val="0"/>
          <w:numId w:val="7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Представимо ітераційний процес у вигляді (4) та реалізуємо його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-раз.</w:t>
      </w:r>
    </w:p>
    <w:p w:rsidR="009C3218" w:rsidRDefault="009C3218" w:rsidP="009C3218">
      <w:pPr>
        <w:rPr>
          <w:rFonts w:eastAsia="Times New Roman" w:cs="Times New Roman"/>
        </w:rPr>
      </w:pPr>
      <w:r w:rsidRPr="00CC7E45">
        <w:rPr>
          <w:rFonts w:eastAsia="Times New Roman" w:cs="Times New Roman"/>
        </w:rPr>
        <w:t>.</w:t>
      </w:r>
    </w:p>
    <w:p w:rsidR="009C3218" w:rsidRDefault="009C3218" w:rsidP="009C3218">
      <w:pPr>
        <w:spacing w:after="0" w:line="360" w:lineRule="auto"/>
        <w:rPr>
          <w:rFonts w:cs="Times New Roman"/>
          <w:color w:val="000000"/>
          <w:sz w:val="27"/>
          <w:szCs w:val="27"/>
          <w:lang w:val="ru-RU"/>
        </w:rPr>
      </w:pPr>
      <w:r>
        <w:rPr>
          <w:rFonts w:cs="Times New Roman"/>
          <w:color w:val="000000"/>
          <w:sz w:val="27"/>
          <w:szCs w:val="27"/>
          <w:lang w:val="ru-RU"/>
        </w:rPr>
        <w:t xml:space="preserve">Початкова система </w:t>
      </w:r>
      <w:proofErr w:type="spellStart"/>
      <w:proofErr w:type="gramStart"/>
      <w:r>
        <w:rPr>
          <w:rFonts w:cs="Times New Roman"/>
          <w:color w:val="000000"/>
          <w:sz w:val="27"/>
          <w:szCs w:val="27"/>
          <w:lang w:val="ru-RU"/>
        </w:rPr>
        <w:t>р</w:t>
      </w:r>
      <w:proofErr w:type="gramEnd"/>
      <w:r>
        <w:rPr>
          <w:rFonts w:cs="Times New Roman"/>
          <w:color w:val="000000"/>
          <w:sz w:val="27"/>
          <w:szCs w:val="27"/>
          <w:lang w:val="ru-RU"/>
        </w:rPr>
        <w:t>івнянь</w:t>
      </w:r>
      <w:proofErr w:type="spellEnd"/>
      <w:r>
        <w:rPr>
          <w:rFonts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ru-RU"/>
        </w:rPr>
        <w:t>має</w:t>
      </w:r>
      <w:proofErr w:type="spellEnd"/>
      <w:r>
        <w:rPr>
          <w:rFonts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ru-RU"/>
        </w:rPr>
        <w:t>вигляд</w:t>
      </w:r>
      <w:proofErr w:type="spellEnd"/>
      <w:r>
        <w:rPr>
          <w:rFonts w:cs="Times New Roman"/>
          <w:color w:val="000000"/>
          <w:sz w:val="27"/>
          <w:szCs w:val="27"/>
          <w:lang w:val="ru-RU"/>
        </w:rPr>
        <w:t>:</w:t>
      </w:r>
    </w:p>
    <w:p w:rsidR="009C3218" w:rsidRPr="00DB22AB" w:rsidRDefault="009C3218" w:rsidP="009C3218">
      <w:pPr>
        <w:spacing w:after="0" w:line="360" w:lineRule="auto"/>
        <w:rPr>
          <w:rFonts w:cs="Times New Roman"/>
          <w:color w:val="000000"/>
          <w:sz w:val="27"/>
          <w:szCs w:val="27"/>
          <w:lang w:val="ru-RU"/>
        </w:rPr>
      </w:pPr>
    </w:p>
    <w:p w:rsidR="009C3218" w:rsidRPr="00E2533D" w:rsidRDefault="00370F5E" w:rsidP="009C3218">
      <w:pPr>
        <w:spacing w:after="0"/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3,6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-4,7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=3,8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2,7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-1,9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+3,3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=-1,6</m:t>
                  </m:r>
                </m:e>
              </m:eqArr>
            </m:e>
          </m:d>
        </m:oMath>
      </m:oMathPara>
    </w:p>
    <w:p w:rsidR="009C3218" w:rsidRDefault="009C3218" w:rsidP="009C3218">
      <w:pPr>
        <w:spacing w:after="0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Перемножимо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матриц</w:t>
      </w:r>
      <w:proofErr w:type="gramStart"/>
      <w:r>
        <w:rPr>
          <w:rFonts w:cs="Times New Roman"/>
          <w:szCs w:val="28"/>
          <w:lang w:val="ru-RU"/>
        </w:rPr>
        <w:t>і</w:t>
      </w:r>
      <w:proofErr w:type="spellEnd"/>
      <w:r>
        <w:rPr>
          <w:rFonts w:cs="Times New Roman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А</m:t>
            </m:r>
            <w:proofErr w:type="gramEnd"/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т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*А</m:t>
        </m:r>
      </m:oMath>
    </w:p>
    <w:p w:rsidR="009C3218" w:rsidRPr="00E2533D" w:rsidRDefault="00370F5E" w:rsidP="009C3218">
      <w:pPr>
        <w:spacing w:after="0"/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22,5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+3,51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-6,84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3,51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-36,45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-0,45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-6,84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+0,45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+36,59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9C3218" w:rsidRPr="0006438C" w:rsidRDefault="009C3218" w:rsidP="009C3218">
      <w:pPr>
        <w:spacing w:after="0"/>
        <w:rPr>
          <w:rFonts w:cs="Times New Roman"/>
          <w:i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Перемножимо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матриці</w:t>
      </w:r>
      <w:proofErr w:type="spellEnd"/>
      <w:r>
        <w:rPr>
          <w:rFonts w:cs="Times New Roman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*</m:t>
        </m:r>
        <m:r>
          <w:rPr>
            <w:rFonts w:ascii="Cambria Math" w:hAnsi="Cambria Math" w:cs="Times New Roman"/>
            <w:szCs w:val="28"/>
            <w:lang w:val="en-US"/>
          </w:rPr>
          <m:t>b</m:t>
        </m:r>
      </m:oMath>
    </w:p>
    <w:p w:rsidR="009C3218" w:rsidRPr="0006438C" w:rsidRDefault="009C3218" w:rsidP="009C3218">
      <w:pPr>
        <w:spacing w:after="0"/>
        <w:rPr>
          <w:rFonts w:cs="Times New Roman"/>
          <w:b/>
          <w:szCs w:val="28"/>
          <w:lang w:val="ru-RU"/>
        </w:rPr>
      </w:pPr>
    </w:p>
    <w:p w:rsidR="009C3218" w:rsidRPr="0006438C" w:rsidRDefault="00370F5E" w:rsidP="009C3218">
      <w:pPr>
        <w:spacing w:after="0"/>
        <w:ind w:firstLine="3119"/>
        <w:rPr>
          <w:rFonts w:cs="Times New Roman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*</m:t>
        </m:r>
        <m:r>
          <w:rPr>
            <w:rFonts w:ascii="Cambria Math" w:hAnsi="Cambria Math" w:cs="Times New Roman"/>
            <w:szCs w:val="28"/>
            <w:lang w:val="en-US"/>
          </w:rPr>
          <m:t>b</m:t>
        </m:r>
      </m:oMath>
      <w:r w:rsidR="009C3218" w:rsidRPr="0006438C">
        <w:rPr>
          <w:rFonts w:cs="Times New Roman"/>
          <w:b/>
          <w:szCs w:val="28"/>
          <w:lang w:val="ru-RU"/>
        </w:rPr>
        <w:t xml:space="preserve"> =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12.36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-1.8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-22.38</m:t>
                </m:r>
              </m:e>
            </m:eqArr>
          </m:e>
        </m:d>
      </m:oMath>
    </w:p>
    <w:p w:rsidR="009C3218" w:rsidRPr="0006438C" w:rsidRDefault="009C3218" w:rsidP="009C3218">
      <w:pPr>
        <w:spacing w:after="0"/>
        <w:ind w:firstLine="3119"/>
        <w:rPr>
          <w:rFonts w:cs="Times New Roman"/>
          <w:szCs w:val="28"/>
          <w:lang w:val="ru-RU"/>
        </w:rPr>
      </w:pPr>
    </w:p>
    <w:p w:rsidR="009C3218" w:rsidRDefault="009C3218" w:rsidP="009C3218">
      <w:pPr>
        <w:spacing w:after="0"/>
        <w:rPr>
          <w:rFonts w:cs="Times New Roman"/>
          <w:szCs w:val="28"/>
          <w:lang w:val="ru-RU"/>
        </w:rPr>
      </w:pPr>
    </w:p>
    <w:p w:rsidR="009C3218" w:rsidRDefault="009C3218" w:rsidP="009C3218">
      <w:pPr>
        <w:spacing w:after="0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Приведемо</w:t>
      </w:r>
      <w:proofErr w:type="spellEnd"/>
      <w:r>
        <w:rPr>
          <w:rFonts w:cs="Times New Roman"/>
          <w:szCs w:val="28"/>
          <w:lang w:val="ru-RU"/>
        </w:rPr>
        <w:t xml:space="preserve"> до </w:t>
      </w:r>
      <w:proofErr w:type="spellStart"/>
      <w:r>
        <w:rPr>
          <w:rFonts w:cs="Times New Roman"/>
          <w:szCs w:val="28"/>
          <w:lang w:val="ru-RU"/>
        </w:rPr>
        <w:t>вигляду</w:t>
      </w:r>
      <w:proofErr w:type="spellEnd"/>
      <w:r>
        <w:rPr>
          <w:rFonts w:cs="Times New Roman"/>
          <w:szCs w:val="28"/>
          <w:lang w:val="ru-RU"/>
        </w:rPr>
        <w:t>:</w:t>
      </w:r>
    </w:p>
    <w:p w:rsidR="009C3218" w:rsidRPr="005D4D3B" w:rsidRDefault="00370F5E" w:rsidP="009C3218">
      <w:pPr>
        <w:spacing w:after="0"/>
        <w:ind w:left="2552"/>
        <w:rPr>
          <w:rFonts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=0,55+0,16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-0,3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</m:oMath>
      </m:oMathPara>
    </w:p>
    <w:p w:rsidR="009C3218" w:rsidRPr="005D4D3B" w:rsidRDefault="00370F5E" w:rsidP="009C3218">
      <w:pPr>
        <w:spacing w:after="0"/>
        <w:ind w:left="2552" w:firstLine="2552"/>
        <w:rPr>
          <w:rFonts w:cs="Times New Roman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m:t>=-0,0494+0,0963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-0,0123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</m:oMath>
      </m:oMathPara>
    </w:p>
    <w:p w:rsidR="009C3218" w:rsidRPr="005D4D3B" w:rsidRDefault="00370F5E" w:rsidP="009C3218">
      <w:pPr>
        <w:spacing w:after="0"/>
        <w:ind w:left="2552" w:firstLine="2552"/>
        <w:rPr>
          <w:rFonts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=-0,61-0,19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-0,0123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:rsidR="009C3218" w:rsidRDefault="009C3218" w:rsidP="009C3218">
      <w:pPr>
        <w:spacing w:after="0"/>
        <w:ind w:left="2552" w:firstLine="2552"/>
        <w:rPr>
          <w:rFonts w:cs="Times New Roman"/>
          <w:szCs w:val="28"/>
          <w:lang w:val="ru-RU"/>
        </w:rPr>
      </w:pPr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  <w:r w:rsidRPr="005D4D3B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lang w:val="en-US"/>
        </w:rPr>
        <w:t>1</w:t>
      </w:r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  <w:lang w:val="ru-RU"/>
            </w:rPr>
            <m:t>,</m:t>
          </m:r>
          <m:r>
            <w:rPr>
              <w:rFonts w:ascii="Cambria Math" w:hAnsi="Cambria Math"/>
              <w:szCs w:val="28"/>
            </w:rPr>
            <m:t>55</m:t>
          </m:r>
          <m:r>
            <w:rPr>
              <w:rFonts w:ascii="Cambria Math" w:hAnsi="Cambria Math" w:cs="Times New Roman"/>
              <w:szCs w:val="28"/>
            </w:rPr>
            <m:t>-0*0,16-0*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-0,3</m:t>
              </m:r>
            </m:e>
          </m:d>
          <m:r>
            <w:rPr>
              <w:rFonts w:ascii="Cambria Math" w:hAnsi="Cambria Math" w:cs="Times New Roman"/>
              <w:szCs w:val="28"/>
            </w:rPr>
            <m:t>=0,55</m:t>
          </m:r>
        </m:oMath>
      </m:oMathPara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=-0,0494-0,55*0,0963-0*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-0,0123</m:t>
              </m:r>
            </m:e>
          </m:d>
          <m:r>
            <w:rPr>
              <w:rFonts w:ascii="Cambria Math" w:hAnsi="Cambria Math"/>
              <w:szCs w:val="28"/>
            </w:rPr>
            <m:t>=-0,1</m:t>
          </m:r>
        </m:oMath>
      </m:oMathPara>
    </w:p>
    <w:p w:rsidR="009C3218" w:rsidRPr="00B534CA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=-0,61-0,55*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-0,19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-0,1</m:t>
              </m:r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-0,0123</m:t>
              </m:r>
            </m:e>
          </m:d>
          <m:r>
            <w:rPr>
              <w:rFonts w:ascii="Cambria Math" w:hAnsi="Cambria Math" w:cs="Times New Roman"/>
              <w:szCs w:val="28"/>
            </w:rPr>
            <m:t>=-0,51</m:t>
          </m:r>
        </m:oMath>
      </m:oMathPara>
    </w:p>
    <w:p w:rsidR="009C3218" w:rsidRPr="0064674F" w:rsidRDefault="009C3218" w:rsidP="009C3218">
      <w:pPr>
        <w:spacing w:after="0"/>
        <w:jc w:val="both"/>
        <w:rPr>
          <w:rFonts w:cs="Times New Roman"/>
          <w:i/>
          <w:szCs w:val="28"/>
        </w:rPr>
      </w:pPr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N2</w:t>
      </w:r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  <w:lang w:val="ru-RU"/>
            </w:rPr>
            <m:t>,</m:t>
          </m:r>
          <m:r>
            <w:rPr>
              <w:rFonts w:ascii="Cambria Math" w:hAnsi="Cambria Math"/>
              <w:szCs w:val="28"/>
            </w:rPr>
            <m:t>55</m:t>
          </m:r>
          <m:r>
            <w:rPr>
              <w:rFonts w:ascii="Cambria Math" w:hAnsi="Cambria Math" w:cs="Times New Roman"/>
              <w:szCs w:val="28"/>
            </w:rPr>
            <m:t>-(-0,1)*0,16-(-0,51)*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-0,3</m:t>
              </m:r>
            </m:e>
          </m:d>
          <m:r>
            <w:rPr>
              <w:rFonts w:ascii="Cambria Math" w:hAnsi="Cambria Math" w:cs="Times New Roman"/>
              <w:szCs w:val="28"/>
            </w:rPr>
            <m:t>=0,41</m:t>
          </m:r>
        </m:oMath>
      </m:oMathPara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=-0,0494-0,41*0,0963-(-0,51)*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-0,0123</m:t>
              </m:r>
            </m:e>
          </m:d>
          <m:r>
            <w:rPr>
              <w:rFonts w:ascii="Cambria Math" w:hAnsi="Cambria Math"/>
              <w:szCs w:val="28"/>
            </w:rPr>
            <m:t>=-0,0952</m:t>
          </m:r>
        </m:oMath>
      </m:oMathPara>
    </w:p>
    <w:p w:rsidR="009C3218" w:rsidRPr="00B534CA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=-0,61-0,41*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-0,19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-0,0952</m:t>
              </m:r>
            </m:e>
          </m:d>
          <m:r>
            <w:rPr>
              <w:rFonts w:ascii="Cambria Math" w:hAnsi="Cambria Math" w:cs="Times New Roman"/>
              <w:szCs w:val="28"/>
            </w:rPr>
            <m:t>*(-0,0123)=-0,54</m:t>
          </m:r>
        </m:oMath>
      </m:oMathPara>
    </w:p>
    <w:p w:rsidR="009C3218" w:rsidRPr="005D4D3B" w:rsidRDefault="009C3218" w:rsidP="009C3218">
      <w:pPr>
        <w:spacing w:after="0"/>
        <w:jc w:val="both"/>
        <w:rPr>
          <w:rFonts w:cs="Times New Roman"/>
          <w:i/>
          <w:szCs w:val="28"/>
          <w:lang w:val="en-US"/>
        </w:rPr>
      </w:pPr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N3</w:t>
      </w:r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  <w:lang w:val="ru-RU"/>
            </w:rPr>
            <m:t>,</m:t>
          </m:r>
          <m:r>
            <w:rPr>
              <w:rFonts w:ascii="Cambria Math" w:hAnsi="Cambria Math"/>
              <w:szCs w:val="28"/>
            </w:rPr>
            <m:t>55</m:t>
          </m:r>
          <m:r>
            <w:rPr>
              <w:rFonts w:ascii="Cambria Math" w:hAnsi="Cambria Math" w:cs="Times New Roman"/>
              <w:szCs w:val="28"/>
            </w:rPr>
            <m:t>-(-0,0952)*0,16-(-0,54)*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-0,3</m:t>
              </m:r>
            </m:e>
          </m:d>
          <m:r>
            <w:rPr>
              <w:rFonts w:ascii="Cambria Math" w:hAnsi="Cambria Math" w:cs="Times New Roman"/>
              <w:szCs w:val="28"/>
            </w:rPr>
            <m:t>=0,4</m:t>
          </m:r>
        </m:oMath>
      </m:oMathPara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=-0,0494-0,4*0,0963-(-0,54)*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-0,0123</m:t>
              </m:r>
            </m:e>
          </m:d>
          <m:r>
            <w:rPr>
              <w:rFonts w:ascii="Cambria Math" w:hAnsi="Cambria Math"/>
              <w:szCs w:val="28"/>
            </w:rPr>
            <m:t>=-0,0946</m:t>
          </m:r>
        </m:oMath>
      </m:oMathPara>
    </w:p>
    <w:p w:rsidR="009C3218" w:rsidRPr="00B534CA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=-0,61-0,4*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-0,19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-0,0946</m:t>
              </m:r>
            </m:e>
          </m:d>
          <m:r>
            <w:rPr>
              <w:rFonts w:ascii="Cambria Math" w:hAnsi="Cambria Math" w:cs="Times New Roman"/>
              <w:szCs w:val="28"/>
            </w:rPr>
            <m:t>*(-0,0123)=-0,54</m:t>
          </m:r>
        </m:oMath>
      </m:oMathPara>
    </w:p>
    <w:p w:rsidR="009C3218" w:rsidRPr="005D4D3B" w:rsidRDefault="009C3218" w:rsidP="009C3218">
      <w:pPr>
        <w:spacing w:after="0"/>
        <w:jc w:val="both"/>
        <w:rPr>
          <w:rFonts w:cs="Times New Roman"/>
          <w:i/>
          <w:szCs w:val="28"/>
          <w:lang w:val="en-US"/>
        </w:rPr>
      </w:pPr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N4</w:t>
      </w:r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  <w:lang w:val="ru-RU"/>
            </w:rPr>
            <m:t>,</m:t>
          </m:r>
          <m:r>
            <w:rPr>
              <w:rFonts w:ascii="Cambria Math" w:hAnsi="Cambria Math"/>
              <w:szCs w:val="28"/>
            </w:rPr>
            <m:t>55</m:t>
          </m:r>
          <m:r>
            <w:rPr>
              <w:rFonts w:ascii="Cambria Math" w:hAnsi="Cambria Math" w:cs="Times New Roman"/>
              <w:szCs w:val="28"/>
            </w:rPr>
            <m:t>-(-0,0946)*0,16-(-0,54)*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-0,3</m:t>
              </m:r>
            </m:e>
          </m:d>
          <m:r>
            <w:rPr>
              <w:rFonts w:ascii="Cambria Math" w:hAnsi="Cambria Math" w:cs="Times New Roman"/>
              <w:szCs w:val="28"/>
            </w:rPr>
            <m:t>=0,4</m:t>
          </m:r>
        </m:oMath>
      </m:oMathPara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=-0,0494-0,4*0,0963-(-0,54)*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-0,0123</m:t>
              </m:r>
            </m:e>
          </m:d>
          <m:r>
            <w:rPr>
              <w:rFonts w:ascii="Cambria Math" w:hAnsi="Cambria Math"/>
              <w:szCs w:val="28"/>
            </w:rPr>
            <m:t>=-0,0946</m:t>
          </m:r>
        </m:oMath>
      </m:oMathPara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=-0,61-0,4*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-0,19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-0,0946</m:t>
              </m:r>
            </m:e>
          </m:d>
          <m:r>
            <w:rPr>
              <w:rFonts w:ascii="Cambria Math" w:hAnsi="Cambria Math" w:cs="Times New Roman"/>
              <w:szCs w:val="28"/>
            </w:rPr>
            <m:t>*(-0,0123)=-0,54</m:t>
          </m:r>
        </m:oMath>
      </m:oMathPara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ru-RU"/>
        </w:rPr>
        <w:t>Відповідь</w:t>
      </w:r>
      <w:proofErr w:type="spellEnd"/>
      <w:r>
        <w:rPr>
          <w:rFonts w:cs="Times New Roman"/>
          <w:szCs w:val="28"/>
          <w:lang w:val="en-US"/>
        </w:rPr>
        <w:t>:</w:t>
      </w:r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=0.4</m:t>
          </m:r>
        </m:oMath>
      </m:oMathPara>
    </w:p>
    <w:p w:rsidR="009C3218" w:rsidRPr="005D4D3B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=-0.0946</m:t>
          </m:r>
        </m:oMath>
      </m:oMathPara>
    </w:p>
    <w:p w:rsidR="009C3218" w:rsidRPr="00B534CA" w:rsidRDefault="00370F5E" w:rsidP="009C3218">
      <w:pPr>
        <w:spacing w:after="0"/>
        <w:jc w:val="both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=-0.54</m:t>
          </m:r>
        </m:oMath>
      </m:oMathPara>
    </w:p>
    <w:p w:rsidR="009C3218" w:rsidRDefault="009C3218" w:rsidP="009C3218">
      <w:pPr>
        <w:spacing w:after="0"/>
        <w:jc w:val="both"/>
        <w:rPr>
          <w:rFonts w:cs="Times New Roman"/>
          <w:i/>
          <w:szCs w:val="28"/>
          <w:lang w:val="ru-RU"/>
        </w:rPr>
      </w:pPr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DB22AB">
        <w:rPr>
          <w:rFonts w:cs="Times New Roman"/>
          <w:szCs w:val="28"/>
          <w:lang w:val="ru-RU"/>
        </w:rPr>
        <w:t>Перев</w:t>
      </w:r>
      <w:proofErr w:type="gramEnd"/>
      <w:r w:rsidRPr="00DB22AB">
        <w:rPr>
          <w:rFonts w:cs="Times New Roman"/>
          <w:szCs w:val="28"/>
          <w:lang w:val="ru-RU"/>
        </w:rPr>
        <w:t>ірка</w:t>
      </w:r>
      <w:proofErr w:type="spellEnd"/>
      <w:r>
        <w:rPr>
          <w:rFonts w:cs="Times New Roman"/>
          <w:szCs w:val="28"/>
          <w:lang w:val="en-US"/>
        </w:rPr>
        <w:t>:</w:t>
      </w:r>
    </w:p>
    <w:p w:rsidR="009C3218" w:rsidRPr="0006438C" w:rsidRDefault="00370F5E" w:rsidP="009C3218">
      <w:pPr>
        <w:spacing w:after="0"/>
        <w:jc w:val="both"/>
        <w:rPr>
          <w:rFonts w:cs="Times New Roman"/>
          <w:i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3,6*0,4+1,8*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-0,0946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-4,7*(-0,54)=3,8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2,7*0,4-3,6*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-0,0946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+1,9*(-0,54)=0,4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1,5*0,4+4,5*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-0,0946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+3,3*(-0,54)=-1,6</m:t>
                  </m:r>
                </m:e>
              </m:eqArr>
            </m:e>
          </m:d>
        </m:oMath>
      </m:oMathPara>
    </w:p>
    <w:p w:rsidR="009C3218" w:rsidRDefault="009C3218" w:rsidP="009C3218">
      <w:pPr>
        <w:spacing w:after="0"/>
        <w:jc w:val="both"/>
        <w:rPr>
          <w:rFonts w:cs="Times New Roman"/>
          <w:szCs w:val="28"/>
          <w:lang w:val="en-US"/>
        </w:rPr>
      </w:pPr>
    </w:p>
    <w:p w:rsidR="009C3218" w:rsidRDefault="009C3218" w:rsidP="009C3218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 xml:space="preserve">Код </w:t>
      </w:r>
      <w:proofErr w:type="spellStart"/>
      <w:r>
        <w:rPr>
          <w:rFonts w:cs="Times New Roman"/>
          <w:b/>
          <w:szCs w:val="28"/>
          <w:lang w:val="ru-RU"/>
        </w:rPr>
        <w:t>рішення</w:t>
      </w:r>
      <w:proofErr w:type="spellEnd"/>
      <w:r>
        <w:rPr>
          <w:rFonts w:cs="Times New Roman"/>
          <w:b/>
          <w:szCs w:val="28"/>
        </w:rPr>
        <w:t xml:space="preserve"> за</w:t>
      </w:r>
      <w:r>
        <w:rPr>
          <w:rFonts w:cs="Times New Roman"/>
          <w:b/>
          <w:szCs w:val="28"/>
          <w:lang w:val="ru-RU"/>
        </w:rPr>
        <w:t>в</w:t>
      </w:r>
      <w:proofErr w:type="spellStart"/>
      <w:r>
        <w:rPr>
          <w:rFonts w:cs="Times New Roman"/>
          <w:b/>
          <w:szCs w:val="28"/>
        </w:rPr>
        <w:t>дан</w:t>
      </w:r>
      <w:proofErr w:type="spellEnd"/>
      <w:r>
        <w:rPr>
          <w:rFonts w:cs="Times New Roman"/>
          <w:b/>
          <w:szCs w:val="28"/>
          <w:lang w:val="ru-RU"/>
        </w:rPr>
        <w:t>н</w:t>
      </w:r>
      <w:r>
        <w:rPr>
          <w:rFonts w:cs="Times New Roman"/>
          <w:b/>
          <w:szCs w:val="28"/>
        </w:rPr>
        <w:t xml:space="preserve">я на </w:t>
      </w:r>
      <w:proofErr w:type="spellStart"/>
      <w:r>
        <w:rPr>
          <w:rFonts w:cs="Times New Roman"/>
          <w:b/>
          <w:szCs w:val="28"/>
          <w:lang w:val="ru-RU"/>
        </w:rPr>
        <w:t>мові</w:t>
      </w:r>
      <w:proofErr w:type="spellEnd"/>
      <w:r>
        <w:rPr>
          <w:rFonts w:cs="Times New Roman"/>
          <w:b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szCs w:val="28"/>
          <w:lang w:val="ru-RU"/>
        </w:rPr>
        <w:t>программування</w:t>
      </w:r>
      <w:proofErr w:type="spellEnd"/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Python</w:t>
      </w:r>
    </w:p>
    <w:p w:rsidR="00B2278C" w:rsidRPr="00B2278C" w:rsidRDefault="00B2278C" w:rsidP="009C3218">
      <w:pPr>
        <w:jc w:val="center"/>
        <w:rPr>
          <w:rFonts w:cs="Times New Roman"/>
          <w:b/>
          <w:szCs w:val="28"/>
          <w:lang w:val="ru-RU"/>
        </w:rPr>
      </w:pPr>
    </w:p>
    <w:p w:rsidR="009C3218" w:rsidRPr="00DB22AB" w:rsidRDefault="009C3218" w:rsidP="009C3218">
      <w:pPr>
        <w:jc w:val="center"/>
        <w:rPr>
          <w:rFonts w:cs="Times New Roman"/>
          <w:b/>
          <w:szCs w:val="28"/>
          <w:lang w:val="ru-RU"/>
        </w:rPr>
      </w:pPr>
    </w:p>
    <w:p w:rsidR="009C3218" w:rsidRPr="00607880" w:rsidRDefault="009C3218" w:rsidP="009C3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lastRenderedPageBreak/>
        <w:t xml:space="preserve">x1 =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0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br/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x2 =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0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br/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x3 =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0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br/>
      </w:r>
      <w:r w:rsidRPr="00E22010">
        <w:rPr>
          <w:rFonts w:ascii="Courier New" w:eastAsia="Times New Roman" w:hAnsi="Courier New" w:cs="Courier New"/>
          <w:b/>
          <w:bCs/>
          <w:color w:val="000080"/>
          <w:sz w:val="22"/>
          <w:lang w:val="en-US" w:eastAsia="ru-RU"/>
        </w:rPr>
        <w:t xml:space="preserve">for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i </w:t>
      </w:r>
      <w:r w:rsidRPr="00E22010">
        <w:rPr>
          <w:rFonts w:ascii="Courier New" w:eastAsia="Times New Roman" w:hAnsi="Courier New" w:cs="Courier New"/>
          <w:b/>
          <w:bCs/>
          <w:color w:val="000080"/>
          <w:sz w:val="22"/>
          <w:lang w:val="en-US" w:eastAsia="ru-RU"/>
        </w:rPr>
        <w:t xml:space="preserve">in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range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30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):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x1 =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0.613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-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0.258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* x2 -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0.661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* x3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x1 =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round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(x1,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3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x2 =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0.318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-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0.747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* x1 +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0.043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* x3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x2 =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round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(x2,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3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x3 =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0.211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-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0.676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* x1 +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0.126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* x2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x3 =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round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(x3,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3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print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"N =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i + </w:t>
      </w:r>
      <w:r w:rsidRPr="00E2201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1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print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"x1 = 0.613 - 2.518 *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x2, 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 - 0.661 *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x3, 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 =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 x1)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print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"x2 = 0.318 - 0.747 *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x1, 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 + 0.043 *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x3, 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 =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 x2)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br/>
        <w:t xml:space="preserve">    </w:t>
      </w:r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print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"x3 = 0.211 - 0.676 *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x1, 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 + 0.126 *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x2, 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en-US" w:eastAsia="ru-RU"/>
        </w:rPr>
        <w:t>" = "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 x3)</w:t>
      </w:r>
    </w:p>
    <w:p w:rsidR="009C3218" w:rsidRPr="00E22010" w:rsidRDefault="009C3218" w:rsidP="009C3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val="ru-RU" w:eastAsia="ru-RU"/>
        </w:rPr>
      </w:pPr>
      <w:r w:rsidRPr="0060788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 xml:space="preserve">    </w:t>
      </w:r>
      <w:proofErr w:type="gramStart"/>
      <w:r w:rsidRPr="00E22010">
        <w:rPr>
          <w:rFonts w:ascii="Courier New" w:eastAsia="Times New Roman" w:hAnsi="Courier New" w:cs="Courier New"/>
          <w:color w:val="000080"/>
          <w:sz w:val="22"/>
          <w:lang w:val="en-US" w:eastAsia="ru-RU"/>
        </w:rPr>
        <w:t>print</w:t>
      </w:r>
      <w:r w:rsidRPr="00E22010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(</w:t>
      </w:r>
      <w:proofErr w:type="gramEnd"/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ru-RU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22"/>
          <w:lang w:val="ru-RU" w:eastAsia="ru-RU"/>
        </w:rPr>
        <w:t xml:space="preserve">Корни уравнения: 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ru-RU" w:eastAsia="ru-RU"/>
        </w:rPr>
        <w:t>"</w:t>
      </w:r>
      <w:r w:rsidRPr="00E22010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,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ru-RU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22"/>
          <w:lang w:val="ru-RU" w:eastAsia="ru-RU"/>
        </w:rPr>
        <w:t>\n</w:t>
      </w:r>
      <w:r w:rsidRPr="00E22010">
        <w:rPr>
          <w:rFonts w:ascii="Courier New" w:eastAsia="Times New Roman" w:hAnsi="Courier New" w:cs="Courier New"/>
          <w:b/>
          <w:bCs/>
          <w:color w:val="008080"/>
          <w:sz w:val="22"/>
          <w:lang w:val="ru-RU" w:eastAsia="ru-RU"/>
        </w:rPr>
        <w:t>"</w:t>
      </w:r>
      <w:r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,</w:t>
      </w:r>
      <w:r w:rsidRPr="00E22010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</w:t>
      </w:r>
      <w:r w:rsidRPr="00E22010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1</w:t>
      </w:r>
      <w:r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,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</w:t>
      </w:r>
      <w:r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2, </w:t>
      </w:r>
      <w:r w:rsidRPr="00E22010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</w:t>
      </w:r>
      <w:r w:rsidRPr="00E22010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3)</w:t>
      </w:r>
    </w:p>
    <w:p w:rsidR="009C3218" w:rsidRPr="00E22010" w:rsidRDefault="009C3218" w:rsidP="009C3218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9C3218" w:rsidRPr="00E22010" w:rsidRDefault="009C3218" w:rsidP="009C3218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9C3218" w:rsidRDefault="009C3218" w:rsidP="009C3218">
      <w:pPr>
        <w:spacing w:after="0"/>
        <w:jc w:val="center"/>
        <w:rPr>
          <w:rFonts w:cs="Times New Roman"/>
          <w:b/>
          <w:szCs w:val="28"/>
          <w:lang w:val="ru-RU"/>
        </w:rPr>
      </w:pPr>
      <w:proofErr w:type="spellStart"/>
      <w:r>
        <w:rPr>
          <w:rFonts w:cs="Times New Roman"/>
          <w:b/>
          <w:szCs w:val="28"/>
          <w:lang w:val="ru-RU"/>
        </w:rPr>
        <w:t>Виведення</w:t>
      </w:r>
      <w:proofErr w:type="spellEnd"/>
      <w:r>
        <w:rPr>
          <w:rFonts w:cs="Times New Roman"/>
          <w:b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szCs w:val="28"/>
          <w:lang w:val="ru-RU"/>
        </w:rPr>
        <w:t>консолі</w:t>
      </w:r>
      <w:proofErr w:type="spellEnd"/>
      <w:r>
        <w:rPr>
          <w:rFonts w:cs="Times New Roman"/>
          <w:b/>
          <w:szCs w:val="28"/>
          <w:lang w:val="ru-RU"/>
        </w:rPr>
        <w:t>:</w:t>
      </w:r>
    </w:p>
    <w:p w:rsidR="009C3218" w:rsidRDefault="009C3218" w:rsidP="009C3218">
      <w:pPr>
        <w:spacing w:after="0"/>
        <w:ind w:left="2552" w:firstLine="2552"/>
        <w:rPr>
          <w:rFonts w:cs="Times New Roman"/>
          <w:szCs w:val="28"/>
          <w:lang w:val="ru-RU"/>
        </w:rPr>
      </w:pPr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</w:pPr>
      <w:r w:rsidRPr="00E22010"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  <w:t>N1</w:t>
      </w:r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  <w:lang w:val="ru-RU"/>
            </w:rPr>
            <m:t>,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55-0*0,16-0*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=0,55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=-0,0494-0,55*0,0963-0*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-0,0123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=-0,1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=-0,61-0,55*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-0,19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-0,1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-0,0123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=-0,51</m:t>
          </m:r>
        </m:oMath>
      </m:oMathPara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</w:pPr>
      <w:r w:rsidRPr="00E22010"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  <w:t>N2</w:t>
      </w:r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  <w:lang w:val="ru-RU"/>
            </w:rPr>
            <m:t>,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55-(-0,1)*0,16-(-0,51)*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=0,41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=-0,0494-0,41*0,0963-(-0,51)*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-0,0123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=-0,0952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=-0,61-0,41*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-0,19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-0,0952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*(-0,0123)=-0,54</m:t>
          </m:r>
        </m:oMath>
      </m:oMathPara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</w:pPr>
      <w:r w:rsidRPr="00E22010"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  <w:t>N3</w:t>
      </w:r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  <w:lang w:val="ru-RU"/>
            </w:rPr>
            <m:t>,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55-(-0,0952)*0,16-(-0,54)*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=0,4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=-0,0494-0,4*0,0963-(-0,54)*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-0,0123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=-0,0946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=-0,61-0,4*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-0,19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-0,0946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*(-0,0123)=-0,54</m:t>
          </m:r>
        </m:oMath>
      </m:oMathPara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</w:pPr>
      <w:r w:rsidRPr="00E22010">
        <w:rPr>
          <w:rFonts w:ascii="Courier New" w:hAnsi="Courier New" w:cs="Courier New"/>
          <w:color w:val="365F91" w:themeColor="accent1" w:themeShade="BF"/>
          <w:sz w:val="24"/>
          <w:szCs w:val="28"/>
          <w:lang w:val="en-US"/>
        </w:rPr>
        <w:t>N4</w:t>
      </w:r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  <w:lang w:val="ru-RU"/>
            </w:rPr>
            <m:t>,</m:t>
          </m:r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55-(-0,0946)*0,16-(-0,54)*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=0,4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=-0,0494-0,4*0,0963-(-0,54)*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-0,0123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=-0,0946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=-0,61-0,4*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-0,19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-0,0946</m:t>
              </m:r>
            </m:e>
          </m:d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*(-0,0123)=-0,54</m:t>
          </m:r>
        </m:oMath>
      </m:oMathPara>
    </w:p>
    <w:p w:rsidR="009C3218" w:rsidRDefault="009C3218" w:rsidP="009C3218">
      <w:pPr>
        <w:spacing w:after="0"/>
        <w:jc w:val="both"/>
        <w:rPr>
          <w:rFonts w:ascii="Courier New" w:hAnsi="Courier New" w:cs="Courier New"/>
          <w:color w:val="365F91" w:themeColor="accent1" w:themeShade="BF"/>
          <w:sz w:val="24"/>
          <w:szCs w:val="28"/>
          <w:lang w:val="ru-RU"/>
        </w:rPr>
      </w:pPr>
    </w:p>
    <w:p w:rsidR="009C3218" w:rsidRPr="00E22010" w:rsidRDefault="009C3218" w:rsidP="009C3218">
      <w:pPr>
        <w:spacing w:after="0"/>
        <w:jc w:val="both"/>
        <w:rPr>
          <w:rFonts w:ascii="Courier New" w:hAnsi="Courier New" w:cs="Courier New"/>
          <w:color w:val="365F91" w:themeColor="accent1" w:themeShade="BF"/>
          <w:sz w:val="24"/>
          <w:szCs w:val="28"/>
          <w:lang w:val="ru-RU"/>
        </w:rPr>
      </w:pPr>
      <w:r>
        <w:rPr>
          <w:rFonts w:ascii="Courier New" w:hAnsi="Courier New" w:cs="Courier New"/>
          <w:color w:val="365F91" w:themeColor="accent1" w:themeShade="BF"/>
          <w:sz w:val="24"/>
          <w:szCs w:val="28"/>
          <w:lang w:val="ru-RU"/>
        </w:rPr>
        <w:t>Корни уравнения:</w:t>
      </w:r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=0.4</m:t>
          </m:r>
        </m:oMath>
      </m:oMathPara>
    </w:p>
    <w:p w:rsidR="009C3218" w:rsidRPr="00E22010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=-0.0946</m:t>
          </m:r>
        </m:oMath>
      </m:oMathPara>
    </w:p>
    <w:p w:rsidR="009C3218" w:rsidRPr="00BD12F2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365F91" w:themeColor="accent1" w:themeShade="BF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365F91" w:themeColor="accent1" w:themeShade="BF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Courier New"/>
              <w:color w:val="365F91" w:themeColor="accent1" w:themeShade="BF"/>
              <w:sz w:val="24"/>
              <w:szCs w:val="28"/>
            </w:rPr>
            <m:t>=-0.54</m:t>
          </m:r>
        </m:oMath>
      </m:oMathPara>
    </w:p>
    <w:p w:rsidR="009C3218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ru-RU"/>
        </w:rPr>
      </w:pPr>
    </w:p>
    <w:p w:rsidR="009C3218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ru-RU"/>
        </w:rPr>
      </w:pPr>
    </w:p>
    <w:p w:rsidR="009C3218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ru-RU"/>
        </w:rPr>
      </w:pPr>
    </w:p>
    <w:p w:rsidR="009C3218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ru-RU"/>
        </w:rPr>
      </w:pPr>
    </w:p>
    <w:p w:rsidR="009C3218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ru-RU"/>
        </w:rPr>
      </w:pPr>
    </w:p>
    <w:p w:rsidR="00370F5E" w:rsidRDefault="00370F5E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ru-RU"/>
        </w:rPr>
      </w:pPr>
      <w:bookmarkStart w:id="0" w:name="_GoBack"/>
      <w:bookmarkEnd w:id="0"/>
    </w:p>
    <w:p w:rsidR="009C3218" w:rsidRPr="00DB22AB" w:rsidRDefault="009C3218" w:rsidP="009C3218">
      <w:pPr>
        <w:spacing w:after="0"/>
        <w:jc w:val="both"/>
        <w:rPr>
          <w:rFonts w:ascii="Courier New" w:hAnsi="Courier New" w:cs="Courier New"/>
          <w:i/>
          <w:color w:val="365F91" w:themeColor="accent1" w:themeShade="BF"/>
          <w:sz w:val="24"/>
          <w:szCs w:val="28"/>
          <w:lang w:val="ru-RU"/>
        </w:rPr>
      </w:pPr>
    </w:p>
    <w:p w:rsidR="009C3218" w:rsidRDefault="009C3218" w:rsidP="009C3218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Висновок:</w:t>
      </w:r>
    </w:p>
    <w:p w:rsidR="009C3218" w:rsidRDefault="009C3218" w:rsidP="009C321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Можна помітити, що при знаходженні відповідей рішення системи є невеликі розбіжності, тому що рахуючи вручну ми використовуємо ε = 0,001 (припустиме наближення). </w:t>
      </w: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Default="00B51F6B" w:rsidP="009C3218">
      <w:pPr>
        <w:rPr>
          <w:rFonts w:cs="Times New Roman"/>
          <w:szCs w:val="28"/>
          <w:lang w:val="ru-RU"/>
        </w:rPr>
      </w:pPr>
    </w:p>
    <w:p w:rsidR="00B51F6B" w:rsidRPr="00B51F6B" w:rsidRDefault="00B51F6B" w:rsidP="009C3218">
      <w:pPr>
        <w:rPr>
          <w:rFonts w:cs="Times New Roman"/>
          <w:szCs w:val="28"/>
          <w:lang w:val="ru-RU"/>
        </w:rPr>
      </w:pPr>
    </w:p>
    <w:p w:rsidR="009C3218" w:rsidRDefault="009C3218" w:rsidP="009C321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</w:rPr>
        <w:t>Література:</w:t>
      </w:r>
    </w:p>
    <w:p w:rsidR="009C3218" w:rsidRDefault="009C3218" w:rsidP="009C3218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Самарский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А.А.,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Гулин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А.В.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Численные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методы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Учеб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Пособие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вузов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 М.: Наука.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Гл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ред.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физ-мат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лит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., 1989. – 432 с.</w:t>
      </w:r>
    </w:p>
    <w:p w:rsidR="009C3218" w:rsidRDefault="009C3218" w:rsidP="009C3218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2. </w:t>
      </w:r>
      <w:r>
        <w:rPr>
          <w:rFonts w:cs="Times New Roman"/>
          <w:szCs w:val="28"/>
        </w:rPr>
        <w:t xml:space="preserve">Методи обчислень: навчально-методичний посібник для студентів фізико-математичного факультету / Б.М. Ляшенко, О.М. </w:t>
      </w:r>
      <w:proofErr w:type="spellStart"/>
      <w:r>
        <w:rPr>
          <w:rFonts w:cs="Times New Roman"/>
          <w:szCs w:val="28"/>
        </w:rPr>
        <w:t>Кривонос</w:t>
      </w:r>
      <w:proofErr w:type="spellEnd"/>
      <w:r>
        <w:rPr>
          <w:rFonts w:cs="Times New Roman"/>
          <w:szCs w:val="28"/>
        </w:rPr>
        <w:t xml:space="preserve">, Т.А. </w:t>
      </w:r>
      <w:proofErr w:type="spellStart"/>
      <w:r>
        <w:rPr>
          <w:rFonts w:cs="Times New Roman"/>
          <w:szCs w:val="28"/>
        </w:rPr>
        <w:t>Вакалюк</w:t>
      </w:r>
      <w:r>
        <w:rPr>
          <w:rFonts w:cs="Times New Roman"/>
          <w:color w:val="000000"/>
          <w:szCs w:val="28"/>
          <w:shd w:val="clear" w:color="auto" w:fill="FFFFFF"/>
        </w:rPr>
        <w:t>.-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>Житомир Вид-во ЖДУ ім. І. Франка 2014. – 224с. (</w:t>
      </w:r>
      <w:proofErr w:type="spellStart"/>
      <w:r>
        <w:rPr>
          <w:rFonts w:cs="Times New Roman"/>
          <w:szCs w:val="28"/>
        </w:rPr>
        <w:t>Укр.мов</w:t>
      </w:r>
      <w:proofErr w:type="spellEnd"/>
      <w:r>
        <w:rPr>
          <w:rFonts w:cs="Times New Roman"/>
          <w:szCs w:val="28"/>
        </w:rPr>
        <w:t>.) ст. 31 -32</w:t>
      </w:r>
    </w:p>
    <w:p w:rsidR="00166260" w:rsidRPr="00B51F6B" w:rsidRDefault="009C3218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 3. Чисельні методи : навчальний посібник / В. М.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Задачин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І. Г.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Конюшенко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– Х.: Вид. ХНЕУ ім. С.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Кузнеця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2014. – 180 с. (Укр. мов.)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37</w:t>
      </w:r>
    </w:p>
    <w:sectPr w:rsidR="00166260" w:rsidRPr="00B5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7D85"/>
    <w:multiLevelType w:val="hybridMultilevel"/>
    <w:tmpl w:val="ADF2B496"/>
    <w:lvl w:ilvl="0" w:tplc="927407F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A4ED3"/>
    <w:multiLevelType w:val="hybridMultilevel"/>
    <w:tmpl w:val="26AE3C8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432D3"/>
    <w:multiLevelType w:val="hybridMultilevel"/>
    <w:tmpl w:val="9F342CBE"/>
    <w:lvl w:ilvl="0" w:tplc="02E4240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5C4D"/>
    <w:multiLevelType w:val="hybridMultilevel"/>
    <w:tmpl w:val="CF3E03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C5104"/>
    <w:multiLevelType w:val="hybridMultilevel"/>
    <w:tmpl w:val="ABDC89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F57FA"/>
    <w:multiLevelType w:val="hybridMultilevel"/>
    <w:tmpl w:val="EFCAC152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E25F2"/>
    <w:multiLevelType w:val="hybridMultilevel"/>
    <w:tmpl w:val="9C063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8A"/>
    <w:rsid w:val="00370F5E"/>
    <w:rsid w:val="003E4A8A"/>
    <w:rsid w:val="0043655D"/>
    <w:rsid w:val="004B7D1E"/>
    <w:rsid w:val="009C3218"/>
    <w:rsid w:val="00B2278C"/>
    <w:rsid w:val="00B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218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paragraph" w:styleId="3">
    <w:name w:val="heading 3"/>
    <w:aliases w:val="Пункт"/>
    <w:basedOn w:val="a"/>
    <w:next w:val="a"/>
    <w:link w:val="30"/>
    <w:qFormat/>
    <w:rsid w:val="009C3218"/>
    <w:pPr>
      <w:keepNext/>
      <w:keepLines/>
      <w:spacing w:after="0" w:line="360" w:lineRule="auto"/>
      <w:ind w:firstLine="709"/>
      <w:jc w:val="both"/>
      <w:outlineLvl w:val="2"/>
    </w:pPr>
    <w:rPr>
      <w:rFonts w:eastAsia="Times New Roman" w:cs="Arial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ункт Знак"/>
    <w:basedOn w:val="a0"/>
    <w:link w:val="3"/>
    <w:rsid w:val="009C3218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styleId="a3">
    <w:name w:val="Placeholder Text"/>
    <w:basedOn w:val="a0"/>
    <w:uiPriority w:val="99"/>
    <w:semiHidden/>
    <w:rsid w:val="009C3218"/>
    <w:rPr>
      <w:color w:val="808080"/>
    </w:rPr>
  </w:style>
  <w:style w:type="table" w:styleId="a4">
    <w:name w:val="Table Grid"/>
    <w:basedOn w:val="a1"/>
    <w:uiPriority w:val="39"/>
    <w:rsid w:val="009C321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C32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218"/>
    <w:rPr>
      <w:rFonts w:ascii="Times New Roman" w:eastAsiaTheme="minorEastAsia" w:hAnsi="Times New Roman"/>
      <w:sz w:val="28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9C32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218"/>
    <w:rPr>
      <w:rFonts w:ascii="Times New Roman" w:eastAsiaTheme="minorEastAsia" w:hAnsi="Times New Roman"/>
      <w:sz w:val="28"/>
      <w:lang w:val="uk-UA" w:eastAsia="uk-UA"/>
    </w:rPr>
  </w:style>
  <w:style w:type="paragraph" w:styleId="a9">
    <w:name w:val="List Paragraph"/>
    <w:basedOn w:val="a"/>
    <w:uiPriority w:val="34"/>
    <w:qFormat/>
    <w:rsid w:val="009C321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C321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218"/>
    <w:rPr>
      <w:color w:val="808080"/>
      <w:shd w:val="clear" w:color="auto" w:fill="E6E6E6"/>
    </w:rPr>
  </w:style>
  <w:style w:type="paragraph" w:styleId="ab">
    <w:name w:val="Normal (Web)"/>
    <w:basedOn w:val="a"/>
    <w:uiPriority w:val="99"/>
    <w:semiHidden/>
    <w:unhideWhenUsed/>
    <w:rsid w:val="009C32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9C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3218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218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paragraph" w:styleId="3">
    <w:name w:val="heading 3"/>
    <w:aliases w:val="Пункт"/>
    <w:basedOn w:val="a"/>
    <w:next w:val="a"/>
    <w:link w:val="30"/>
    <w:qFormat/>
    <w:rsid w:val="009C3218"/>
    <w:pPr>
      <w:keepNext/>
      <w:keepLines/>
      <w:spacing w:after="0" w:line="360" w:lineRule="auto"/>
      <w:ind w:firstLine="709"/>
      <w:jc w:val="both"/>
      <w:outlineLvl w:val="2"/>
    </w:pPr>
    <w:rPr>
      <w:rFonts w:eastAsia="Times New Roman" w:cs="Arial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ункт Знак"/>
    <w:basedOn w:val="a0"/>
    <w:link w:val="3"/>
    <w:rsid w:val="009C3218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styleId="a3">
    <w:name w:val="Placeholder Text"/>
    <w:basedOn w:val="a0"/>
    <w:uiPriority w:val="99"/>
    <w:semiHidden/>
    <w:rsid w:val="009C3218"/>
    <w:rPr>
      <w:color w:val="808080"/>
    </w:rPr>
  </w:style>
  <w:style w:type="table" w:styleId="a4">
    <w:name w:val="Table Grid"/>
    <w:basedOn w:val="a1"/>
    <w:uiPriority w:val="39"/>
    <w:rsid w:val="009C321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C32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218"/>
    <w:rPr>
      <w:rFonts w:ascii="Times New Roman" w:eastAsiaTheme="minorEastAsia" w:hAnsi="Times New Roman"/>
      <w:sz w:val="28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9C32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218"/>
    <w:rPr>
      <w:rFonts w:ascii="Times New Roman" w:eastAsiaTheme="minorEastAsia" w:hAnsi="Times New Roman"/>
      <w:sz w:val="28"/>
      <w:lang w:val="uk-UA" w:eastAsia="uk-UA"/>
    </w:rPr>
  </w:style>
  <w:style w:type="paragraph" w:styleId="a9">
    <w:name w:val="List Paragraph"/>
    <w:basedOn w:val="a"/>
    <w:uiPriority w:val="34"/>
    <w:qFormat/>
    <w:rsid w:val="009C321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C321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218"/>
    <w:rPr>
      <w:color w:val="808080"/>
      <w:shd w:val="clear" w:color="auto" w:fill="E6E6E6"/>
    </w:rPr>
  </w:style>
  <w:style w:type="paragraph" w:styleId="ab">
    <w:name w:val="Normal (Web)"/>
    <w:basedOn w:val="a"/>
    <w:uiPriority w:val="99"/>
    <w:semiHidden/>
    <w:unhideWhenUsed/>
    <w:rsid w:val="009C32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9C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3218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6</cp:revision>
  <dcterms:created xsi:type="dcterms:W3CDTF">2018-01-16T07:42:00Z</dcterms:created>
  <dcterms:modified xsi:type="dcterms:W3CDTF">2018-01-17T06:11:00Z</dcterms:modified>
</cp:coreProperties>
</file>