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467" w14:textId="4CFF1F48" w:rsidR="003E30F7" w:rsidRPr="00420640" w:rsidRDefault="003E30F7" w:rsidP="002C3612">
      <w:pPr>
        <w:spacing w:after="0" w:line="240" w:lineRule="auto"/>
        <w:ind w:left="567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МІНІСТЕРСТВО ОСВІТИ І НАУКИ УКРАЇНИ</w:t>
      </w:r>
    </w:p>
    <w:p w14:paraId="12FF2243" w14:textId="77777777" w:rsidR="003E30F7" w:rsidRPr="00420640" w:rsidRDefault="003E30F7" w:rsidP="00AD0A3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НАЦІОНАЛЬНИЙ ТЕХНІЧНИЙ УНІВЕРСИТЕТ</w:t>
      </w:r>
    </w:p>
    <w:p w14:paraId="60D21C29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«ХАРКІВСЬКИЙ ПОЛІТЕХНІЧНИЙ ІНСТИТУТ»</w:t>
      </w:r>
    </w:p>
    <w:p w14:paraId="778F3718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Кафедра «Програмна інженерія та інформаційні технології управління»</w:t>
      </w:r>
    </w:p>
    <w:p w14:paraId="4C418AA1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09702685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2E82829A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5FD90FF5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254604D2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0A33A577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7A5F6A0B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9742175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73449EA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6C0469A0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0055143E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5AF63E67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3C4D1E2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Індивідуальне домашнє завдання</w:t>
      </w:r>
    </w:p>
    <w:p w14:paraId="20B49283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з дисципліни «Дослідження операцій»</w:t>
      </w:r>
    </w:p>
    <w:p w14:paraId="4A656309" w14:textId="4FC6A7F2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Варіант №</w:t>
      </w:r>
      <w:r w:rsidR="002C3612">
        <w:rPr>
          <w:rFonts w:eastAsia="Times New Roman" w:cs="Times New Roman"/>
          <w:szCs w:val="28"/>
          <w:lang w:val="uk-UA" w:eastAsia="ru-RU"/>
        </w:rPr>
        <w:t>6</w:t>
      </w:r>
    </w:p>
    <w:p w14:paraId="2E9539FF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2DDEAA6E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523CF9AE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08435923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1ABF4DC9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3817E918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085605BB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67267966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4A0C2D2C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502DD922" w14:textId="77777777" w:rsidR="003E30F7" w:rsidRPr="00420640" w:rsidRDefault="003E30F7" w:rsidP="003E30F7">
      <w:pPr>
        <w:spacing w:after="0" w:line="240" w:lineRule="auto"/>
        <w:ind w:firstLine="7230"/>
        <w:jc w:val="right"/>
        <w:rPr>
          <w:rFonts w:eastAsia="Times New Roman" w:cs="Times New Roman"/>
          <w:szCs w:val="28"/>
          <w:lang w:val="uk-UA" w:eastAsia="ru-RU"/>
        </w:rPr>
      </w:pPr>
    </w:p>
    <w:p w14:paraId="10DABD06" w14:textId="77777777" w:rsidR="00AD0A3B" w:rsidRDefault="00AD0A3B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</w:p>
    <w:p w14:paraId="2E5F0C5D" w14:textId="77777777" w:rsidR="00AD0A3B" w:rsidRDefault="00AD0A3B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</w:p>
    <w:p w14:paraId="09EFD9A0" w14:textId="32923744" w:rsidR="003E30F7" w:rsidRPr="00420640" w:rsidRDefault="003E30F7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Викона</w:t>
      </w:r>
      <w:r w:rsidR="002C3612">
        <w:rPr>
          <w:rFonts w:eastAsia="Times New Roman" w:cs="Times New Roman"/>
          <w:szCs w:val="28"/>
          <w:lang w:val="uk-UA" w:eastAsia="ru-RU"/>
        </w:rPr>
        <w:t>в</w:t>
      </w:r>
      <w:r w:rsidRPr="00420640">
        <w:rPr>
          <w:rFonts w:eastAsia="Times New Roman" w:cs="Times New Roman"/>
          <w:szCs w:val="28"/>
          <w:lang w:val="uk-UA" w:eastAsia="ru-RU"/>
        </w:rPr>
        <w:t>:</w:t>
      </w:r>
    </w:p>
    <w:p w14:paraId="517C94A8" w14:textId="54251A37" w:rsidR="003E30F7" w:rsidRPr="00420640" w:rsidRDefault="003E30F7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Студент групи КН-36а</w:t>
      </w:r>
    </w:p>
    <w:p w14:paraId="335FE073" w14:textId="5CA1D88D" w:rsidR="003E30F7" w:rsidRPr="00420640" w:rsidRDefault="004505DE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Кулик В.В.</w:t>
      </w:r>
    </w:p>
    <w:p w14:paraId="00327971" w14:textId="77777777" w:rsidR="003E30F7" w:rsidRPr="00420640" w:rsidRDefault="003E30F7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Перевірив:</w:t>
      </w:r>
    </w:p>
    <w:p w14:paraId="2B69997A" w14:textId="77777777" w:rsidR="003E30F7" w:rsidRPr="00420640" w:rsidRDefault="003E30F7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Лисицький В. Л.</w:t>
      </w:r>
    </w:p>
    <w:p w14:paraId="0D31A45B" w14:textId="77777777" w:rsidR="003E30F7" w:rsidRPr="00420640" w:rsidRDefault="003E30F7" w:rsidP="003E30F7">
      <w:pPr>
        <w:spacing w:after="0" w:line="240" w:lineRule="auto"/>
        <w:ind w:firstLine="709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  <w:t xml:space="preserve">   </w:t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  <w:t xml:space="preserve">   </w:t>
      </w:r>
    </w:p>
    <w:p w14:paraId="447B006A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DCBB5AE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4B059F83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1C5537C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7A208F4A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4E260284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233B6CE1" w14:textId="77777777" w:rsidR="003E30F7" w:rsidRPr="00420640" w:rsidRDefault="003E30F7" w:rsidP="003E30F7">
      <w:pPr>
        <w:spacing w:after="0" w:line="240" w:lineRule="auto"/>
        <w:rPr>
          <w:rFonts w:eastAsia="Times New Roman" w:cs="Times New Roman"/>
          <w:szCs w:val="28"/>
          <w:lang w:val="uk-UA" w:eastAsia="ru-RU"/>
        </w:rPr>
      </w:pPr>
    </w:p>
    <w:p w14:paraId="39CCAEEF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7C5FCD54" w14:textId="77777777" w:rsidR="003E30F7" w:rsidRPr="00420640" w:rsidRDefault="003E30F7" w:rsidP="003E30F7">
      <w:pPr>
        <w:spacing w:after="0" w:line="240" w:lineRule="auto"/>
        <w:rPr>
          <w:rFonts w:eastAsia="Times New Roman" w:cs="Times New Roman"/>
          <w:szCs w:val="28"/>
          <w:lang w:val="uk-UA" w:eastAsia="ru-RU"/>
        </w:rPr>
      </w:pPr>
    </w:p>
    <w:p w14:paraId="550AD4D2" w14:textId="0C3B0B2E" w:rsidR="003E30F7" w:rsidRPr="002C3612" w:rsidRDefault="003E30F7" w:rsidP="002C3612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Харків – 2018</w:t>
      </w:r>
    </w:p>
    <w:p w14:paraId="23F93853" w14:textId="1EA09F14" w:rsidR="00A653DE" w:rsidRDefault="00C72D7B" w:rsidP="00C264F1">
      <w:pPr>
        <w:jc w:val="center"/>
      </w:pPr>
      <w:r>
        <w:lastRenderedPageBreak/>
        <w:t>Индивидуальное задание № 1</w:t>
      </w:r>
    </w:p>
    <w:p w14:paraId="2914D1E5" w14:textId="3084ECA2" w:rsidR="004505DE" w:rsidRPr="004505DE" w:rsidRDefault="00C72D7B" w:rsidP="00C72D7B">
      <w:r>
        <w:t>Для задачи</w:t>
      </w:r>
      <w:r w:rsidR="004505DE" w:rsidRPr="004505DE">
        <w:t xml:space="preserve"> (1)</w:t>
      </w:r>
    </w:p>
    <w:p w14:paraId="7C822E30" w14:textId="77777777" w:rsidR="005C4F62" w:rsidRPr="00725BEA" w:rsidRDefault="005C4F62" w:rsidP="005C4F62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2932E58B" w14:textId="77777777" w:rsidR="005C4F62" w:rsidRPr="00725BEA" w:rsidRDefault="005C4F62" w:rsidP="005C4F62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209CDF7D" w14:textId="77777777" w:rsidR="005C4F62" w:rsidRPr="004505DE" w:rsidRDefault="005C4F62" w:rsidP="005C4F62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3D3677A8" w14:textId="77777777" w:rsidR="005C4F62" w:rsidRPr="005C4F62" w:rsidRDefault="005C4F62" w:rsidP="005C4F62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5C4F62">
        <w:rPr>
          <w:rFonts w:eastAsiaTheme="minorEastAsia"/>
          <w:szCs w:val="28"/>
        </w:rPr>
        <w:t xml:space="preserve"> </w:t>
      </w:r>
      <w:r w:rsidRPr="005C4F62">
        <w:rPr>
          <w:rFonts w:eastAsiaTheme="minorEastAsia" w:cs="Times New Roman"/>
          <w:szCs w:val="28"/>
        </w:rPr>
        <w:t>≥</w:t>
      </w:r>
      <w:r w:rsidRPr="005C4F62">
        <w:rPr>
          <w:rFonts w:eastAsiaTheme="minorEastAsia"/>
          <w:szCs w:val="28"/>
        </w:rPr>
        <w:t xml:space="preserve"> 0;   </w:t>
      </w:r>
      <w:r>
        <w:rPr>
          <w:rFonts w:eastAsiaTheme="minorEastAsia"/>
          <w:szCs w:val="28"/>
          <w:lang w:val="en-US"/>
        </w:rPr>
        <w:t>j</w:t>
      </w:r>
      <w:r w:rsidRPr="005C4F62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2F4637C5" w14:textId="3D348137" w:rsidR="00C72D7B" w:rsidRDefault="00C72D7B" w:rsidP="00C72D7B">
      <w:pPr>
        <w:rPr>
          <w:rFonts w:eastAsiaTheme="minorEastAsia"/>
          <w:szCs w:val="28"/>
        </w:rPr>
      </w:pPr>
      <w:bookmarkStart w:id="0" w:name="_GoBack"/>
      <w:bookmarkEnd w:id="0"/>
      <w:r>
        <w:t xml:space="preserve">линейного программирования, </w:t>
      </w:r>
      <w:r w:rsidR="00430D45">
        <w:t xml:space="preserve">являющийся математической моделью </w:t>
      </w:r>
      <w:r w:rsidR="008134C5">
        <w:t xml:space="preserve">операций предметной области </w:t>
      </w:r>
      <w:r w:rsidR="002826F9">
        <w:rPr>
          <w:lang w:val="uk-UA"/>
        </w:rPr>
        <w:t>определения оптимального ассортимента товарной продукции машиностроительного</w:t>
      </w:r>
      <w:r w:rsidR="002826F9" w:rsidRPr="004505DE">
        <w:t xml:space="preserve"> </w:t>
      </w:r>
      <w:r w:rsidR="002826F9" w:rsidRPr="008A50FB">
        <w:t>завода</w:t>
      </w:r>
      <w:r w:rsidR="008E61C5">
        <w:t>,</w:t>
      </w:r>
      <w:r w:rsidR="00E56EB4">
        <w:rPr>
          <w:rFonts w:eastAsia="Times New Roman" w:cs="Times New Roman"/>
          <w:szCs w:val="28"/>
          <w:vertAlign w:val="subscript"/>
          <w:lang w:val="uk-UA" w:eastAsia="ru-RU"/>
        </w:rPr>
        <w:t xml:space="preserve"> </w:t>
      </w:r>
      <w:r w:rsidR="00DF0D2A">
        <w:rPr>
          <w:szCs w:val="28"/>
        </w:rPr>
        <w:t xml:space="preserve">указать оперирующую </w:t>
      </w:r>
      <w:r w:rsidR="005A2354">
        <w:rPr>
          <w:szCs w:val="28"/>
        </w:rPr>
        <w:t xml:space="preserve">сторону, цель операции, имеющиеся ресурсы. Дать экономическую интерпретацию коэффициентов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="004D4DAC" w:rsidRPr="00B8669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B8669E" w:rsidRPr="00B8669E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B8669E" w:rsidRPr="00B8669E">
        <w:rPr>
          <w:rFonts w:eastAsiaTheme="minorEastAsia"/>
          <w:szCs w:val="28"/>
        </w:rPr>
        <w:t>.</w:t>
      </w:r>
      <w:r w:rsidR="00B8669E">
        <w:rPr>
          <w:rFonts w:eastAsiaTheme="minorEastAsia"/>
          <w:szCs w:val="28"/>
        </w:rPr>
        <w:t xml:space="preserve"> Осуществить качественную</w:t>
      </w:r>
      <w:r w:rsidR="00F00A89">
        <w:rPr>
          <w:rFonts w:eastAsiaTheme="minorEastAsia"/>
          <w:szCs w:val="28"/>
        </w:rPr>
        <w:t xml:space="preserve"> и количественную постановку </w:t>
      </w:r>
      <w:r w:rsidR="009C011A">
        <w:rPr>
          <w:rFonts w:eastAsiaTheme="minorEastAsia"/>
          <w:szCs w:val="28"/>
        </w:rPr>
        <w:t>основной задачи</w:t>
      </w:r>
      <w:r w:rsidR="00F00A89">
        <w:rPr>
          <w:rFonts w:eastAsiaTheme="minorEastAsia"/>
          <w:szCs w:val="28"/>
        </w:rPr>
        <w:t xml:space="preserve"> </w:t>
      </w:r>
      <w:r w:rsidR="009C011A">
        <w:rPr>
          <w:rFonts w:eastAsiaTheme="minorEastAsia"/>
          <w:szCs w:val="28"/>
        </w:rPr>
        <w:t xml:space="preserve">исследование операций. </w:t>
      </w:r>
    </w:p>
    <w:p w14:paraId="16674693" w14:textId="338367CB" w:rsidR="009C011A" w:rsidRDefault="00937DE6" w:rsidP="004505DE">
      <w:pPr>
        <w:spacing w:after="0" w:line="360" w:lineRule="auto"/>
        <w:rPr>
          <w:szCs w:val="28"/>
        </w:rPr>
      </w:pPr>
      <w:r>
        <w:rPr>
          <w:szCs w:val="28"/>
          <w:lang w:val="uk-UA"/>
        </w:rPr>
        <w:t>П</w:t>
      </w:r>
      <w:r w:rsidR="004505DE">
        <w:rPr>
          <w:sz w:val="16"/>
          <w:szCs w:val="16"/>
        </w:rPr>
        <w:t>1</w:t>
      </w:r>
      <w:r w:rsidR="009C011A" w:rsidRPr="006A21EF">
        <w:rPr>
          <w:sz w:val="16"/>
          <w:szCs w:val="16"/>
        </w:rPr>
        <w:t xml:space="preserve"> </w:t>
      </w:r>
      <w:r w:rsidR="008A50FB">
        <w:rPr>
          <w:szCs w:val="28"/>
        </w:rPr>
        <w:t>: Задача</w:t>
      </w:r>
      <w:r w:rsidR="009C011A">
        <w:rPr>
          <w:szCs w:val="28"/>
        </w:rPr>
        <w:t xml:space="preserve"> </w:t>
      </w:r>
      <w:r w:rsidR="004505DE">
        <w:rPr>
          <w:lang w:val="uk-UA"/>
        </w:rPr>
        <w:t>определения оптимального ассортимента товарной продукции машиностроительного</w:t>
      </w:r>
      <w:r w:rsidR="004505DE" w:rsidRPr="004505DE">
        <w:t xml:space="preserve"> </w:t>
      </w:r>
      <w:r w:rsidR="004505DE" w:rsidRPr="008A50FB">
        <w:t>завода</w:t>
      </w:r>
      <w:r w:rsidR="006A21EF">
        <w:rPr>
          <w:szCs w:val="28"/>
        </w:rPr>
        <w:t>.</w:t>
      </w:r>
    </w:p>
    <w:p w14:paraId="055A61AA" w14:textId="122BB2EE" w:rsidR="006A21EF" w:rsidRPr="008E61C5" w:rsidRDefault="006A21EF" w:rsidP="00DC1C9C">
      <w:pPr>
        <w:rPr>
          <w:szCs w:val="28"/>
        </w:rPr>
      </w:pPr>
      <w:r>
        <w:rPr>
          <w:szCs w:val="28"/>
        </w:rPr>
        <w:t>Оперирующая сторона:</w:t>
      </w:r>
      <w:r w:rsidR="00E578D9" w:rsidRPr="00E578D9">
        <w:rPr>
          <w:szCs w:val="28"/>
        </w:rPr>
        <w:t xml:space="preserve"> </w:t>
      </w:r>
      <w:r w:rsidR="008E61C5">
        <w:rPr>
          <w:szCs w:val="28"/>
        </w:rPr>
        <w:t xml:space="preserve">Полтавский машиностроительный завод </w:t>
      </w:r>
      <w:r w:rsidR="008E61C5" w:rsidRPr="008E61C5">
        <w:rPr>
          <w:szCs w:val="28"/>
        </w:rPr>
        <w:t>“</w:t>
      </w:r>
      <w:r w:rsidR="008E61C5">
        <w:rPr>
          <w:szCs w:val="28"/>
        </w:rPr>
        <w:t>Полтавамаш</w:t>
      </w:r>
      <w:r w:rsidR="008E61C5" w:rsidRPr="008E61C5">
        <w:rPr>
          <w:szCs w:val="28"/>
        </w:rPr>
        <w:t>”</w:t>
      </w:r>
    </w:p>
    <w:p w14:paraId="00A2E54B" w14:textId="6A7031A7" w:rsidR="002C5DB8" w:rsidRDefault="002C5DB8" w:rsidP="00DC1C9C">
      <w:pPr>
        <w:rPr>
          <w:szCs w:val="28"/>
        </w:rPr>
      </w:pPr>
      <w:r>
        <w:rPr>
          <w:szCs w:val="28"/>
        </w:rPr>
        <w:t>Цель операции:</w:t>
      </w:r>
      <w:r w:rsidR="00570B1B">
        <w:rPr>
          <w:szCs w:val="28"/>
        </w:rPr>
        <w:t xml:space="preserve"> определить количество каждого </w:t>
      </w:r>
      <w:r w:rsidR="008E61C5">
        <w:rPr>
          <w:szCs w:val="28"/>
        </w:rPr>
        <w:t>вида изготовленной продукции, которую необходимо производить для того, чтобы получить максимальный общий доход от реализации выпущенной продукции по рыночным ценам.</w:t>
      </w:r>
    </w:p>
    <w:p w14:paraId="6D2DB632" w14:textId="007FF233" w:rsidR="008E61C5" w:rsidRDefault="008E61C5" w:rsidP="00DC1C9C">
      <w:pPr>
        <w:rPr>
          <w:szCs w:val="28"/>
        </w:rPr>
      </w:pPr>
      <w:r>
        <w:rPr>
          <w:szCs w:val="28"/>
        </w:rPr>
        <w:t>Качественная и количественная постановка.</w:t>
      </w:r>
    </w:p>
    <w:p w14:paraId="6C95E3CB" w14:textId="50443F6E" w:rsidR="003F3396" w:rsidRDefault="00805712" w:rsidP="00DC1C9C">
      <w:pPr>
        <w:rPr>
          <w:szCs w:val="28"/>
        </w:rPr>
      </w:pPr>
      <w:r>
        <w:rPr>
          <w:szCs w:val="28"/>
        </w:rPr>
        <w:t xml:space="preserve">Экономическая </w:t>
      </w:r>
      <w:r w:rsidR="003F3396">
        <w:rPr>
          <w:szCs w:val="28"/>
        </w:rPr>
        <w:t>интерпретация коэффициентов:</w:t>
      </w:r>
    </w:p>
    <w:p w14:paraId="654250ED" w14:textId="34925B77" w:rsidR="003F3396" w:rsidRPr="001E2F17" w:rsidRDefault="00FE7D71" w:rsidP="00DC1C9C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E60C7" w:rsidRPr="001E60C7">
        <w:rPr>
          <w:rFonts w:eastAsiaTheme="minorEastAsia"/>
          <w:szCs w:val="28"/>
        </w:rPr>
        <w:t xml:space="preserve">- </w:t>
      </w:r>
      <w:r w:rsidR="001E60C7">
        <w:rPr>
          <w:rFonts w:eastAsiaTheme="minorEastAsia"/>
          <w:szCs w:val="28"/>
        </w:rPr>
        <w:t>вид продукции</w:t>
      </w:r>
    </w:p>
    <w:p w14:paraId="2B39E545" w14:textId="1624BEE8" w:rsidR="005C4CEA" w:rsidRDefault="00FE7D71" w:rsidP="00FE13FB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5C4CEA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–</w:t>
      </w:r>
      <w:r w:rsidR="0059096F" w:rsidRPr="0059096F">
        <w:rPr>
          <w:rFonts w:eastAsiaTheme="minorEastAsia"/>
          <w:szCs w:val="28"/>
        </w:rPr>
        <w:t xml:space="preserve"> </w:t>
      </w:r>
      <w:r w:rsidR="0013447B">
        <w:rPr>
          <w:rFonts w:eastAsiaTheme="minorEastAsia"/>
          <w:szCs w:val="28"/>
        </w:rPr>
        <w:t>электроком</w:t>
      </w:r>
      <w:r w:rsidR="00A24432">
        <w:rPr>
          <w:rFonts w:eastAsiaTheme="minorEastAsia"/>
          <w:szCs w:val="28"/>
        </w:rPr>
        <w:t>прессоры</w:t>
      </w:r>
      <w:r w:rsidR="00A24432">
        <w:rPr>
          <w:rFonts w:eastAsiaTheme="minorEastAsia"/>
          <w:szCs w:val="28"/>
          <w:lang w:val="en-US"/>
        </w:rPr>
        <w:t>;</w:t>
      </w:r>
    </w:p>
    <w:p w14:paraId="276836A5" w14:textId="1ABC7631" w:rsidR="005C4CEA" w:rsidRDefault="00FE7D71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FE13F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–</w:t>
      </w:r>
      <w:r w:rsidR="00FE13F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машины для фильтрации масла</w:t>
      </w:r>
      <w:r w:rsidR="00A24432" w:rsidRPr="00A24432">
        <w:rPr>
          <w:rFonts w:eastAsiaTheme="minorEastAsia"/>
          <w:szCs w:val="28"/>
        </w:rPr>
        <w:t>;</w:t>
      </w:r>
    </w:p>
    <w:p w14:paraId="22D434B3" w14:textId="4B0EFA36" w:rsidR="005C4CEA" w:rsidRDefault="00FE7D71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FE13F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–</w:t>
      </w:r>
      <w:r w:rsidR="00CA474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машины для очистки картофеля</w:t>
      </w:r>
      <w:r w:rsidR="00A24432" w:rsidRPr="00A24432">
        <w:rPr>
          <w:rFonts w:eastAsiaTheme="minorEastAsia"/>
          <w:szCs w:val="28"/>
        </w:rPr>
        <w:t>;</w:t>
      </w:r>
    </w:p>
    <w:p w14:paraId="2CE63B7E" w14:textId="18A1BD3D" w:rsidR="005C4CEA" w:rsidRDefault="00FE7D71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</m:oMath>
      <w:r w:rsidR="00FE13F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–</w:t>
      </w:r>
      <w:r w:rsidR="00FE13F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машины хлеборезательные</w:t>
      </w:r>
      <w:r w:rsidR="00A24432">
        <w:rPr>
          <w:rFonts w:eastAsiaTheme="minorEastAsia"/>
          <w:szCs w:val="28"/>
          <w:lang w:val="en-US"/>
        </w:rPr>
        <w:t>;</w:t>
      </w:r>
    </w:p>
    <w:p w14:paraId="6BFF4F44" w14:textId="27E0BF28" w:rsidR="005C4CEA" w:rsidRDefault="00FE7D71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FE13F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–</w:t>
      </w:r>
      <w:r w:rsidR="00CA474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машины месильно-смешивающие</w:t>
      </w:r>
      <w:r w:rsidR="00A24432">
        <w:rPr>
          <w:rFonts w:eastAsiaTheme="minorEastAsia"/>
          <w:szCs w:val="28"/>
          <w:lang w:val="en-US"/>
        </w:rPr>
        <w:t>;</w:t>
      </w:r>
    </w:p>
    <w:p w14:paraId="28A59629" w14:textId="769B0FCF" w:rsidR="005C4CEA" w:rsidRDefault="00FE7D71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</m:oMath>
      <w:r w:rsidR="00FE13FB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–</w:t>
      </w:r>
      <w:r w:rsidR="00E01A6C">
        <w:rPr>
          <w:rFonts w:eastAsiaTheme="minorEastAsia"/>
          <w:szCs w:val="28"/>
        </w:rPr>
        <w:t xml:space="preserve"> </w:t>
      </w:r>
      <w:r w:rsidR="00A24432">
        <w:rPr>
          <w:rFonts w:eastAsiaTheme="minorEastAsia"/>
          <w:szCs w:val="28"/>
        </w:rPr>
        <w:t>машины для производства корма</w:t>
      </w:r>
      <w:r w:rsidR="00A24432" w:rsidRPr="00A24432">
        <w:rPr>
          <w:rFonts w:eastAsiaTheme="minorEastAsia"/>
          <w:szCs w:val="28"/>
        </w:rPr>
        <w:t>;</w:t>
      </w:r>
    </w:p>
    <w:p w14:paraId="623D7590" w14:textId="5A12CFA7" w:rsidR="005C4CEA" w:rsidRDefault="00FE7D71" w:rsidP="005C4CE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751BE" w:rsidRPr="004751BE">
        <w:rPr>
          <w:rFonts w:eastAsiaTheme="minorEastAsia"/>
          <w:szCs w:val="28"/>
        </w:rPr>
        <w:t xml:space="preserve"> – </w:t>
      </w:r>
      <w:r w:rsidR="004751BE">
        <w:rPr>
          <w:rFonts w:eastAsiaTheme="minorEastAsia"/>
          <w:szCs w:val="28"/>
        </w:rPr>
        <w:t xml:space="preserve">рыночная </w:t>
      </w:r>
      <w:r w:rsidR="00F54F9D">
        <w:rPr>
          <w:rFonts w:eastAsiaTheme="minorEastAsia"/>
          <w:szCs w:val="28"/>
        </w:rPr>
        <w:t>цена сбыта каждого</w:t>
      </w:r>
      <w:r w:rsidR="004751BE">
        <w:rPr>
          <w:rFonts w:eastAsiaTheme="minorEastAsia"/>
          <w:szCs w:val="28"/>
        </w:rPr>
        <w:t xml:space="preserve"> в</w:t>
      </w:r>
      <w:r w:rsidR="00F54F9D">
        <w:rPr>
          <w:rFonts w:eastAsiaTheme="minorEastAsia"/>
          <w:szCs w:val="28"/>
        </w:rPr>
        <w:t>ид</w:t>
      </w:r>
      <w:r w:rsidR="004751BE">
        <w:rPr>
          <w:rFonts w:eastAsiaTheme="minorEastAsia"/>
          <w:szCs w:val="28"/>
        </w:rPr>
        <w:t>а продукции</w:t>
      </w:r>
    </w:p>
    <w:tbl>
      <w:tblPr>
        <w:tblStyle w:val="a5"/>
        <w:tblW w:w="991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C40B5" w14:paraId="61EDFB16" w14:textId="77777777" w:rsidTr="00EC2183">
        <w:trPr>
          <w:trHeight w:val="447"/>
        </w:trPr>
        <w:tc>
          <w:tcPr>
            <w:tcW w:w="3303" w:type="dxa"/>
          </w:tcPr>
          <w:p w14:paraId="6DE755C5" w14:textId="01CF92FC" w:rsidR="001C40B5" w:rsidRPr="001C40B5" w:rsidRDefault="00FE7D71" w:rsidP="005C4CEA">
            <w:pPr>
              <w:rPr>
                <w:rFonts w:eastAsiaTheme="minorEastAsia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1C40B5">
              <w:rPr>
                <w:rFonts w:eastAsiaTheme="minorEastAsia"/>
                <w:szCs w:val="28"/>
                <w:lang w:val="en-US"/>
              </w:rPr>
              <w:t xml:space="preserve">= </w:t>
            </w:r>
            <w:r w:rsidR="008E61C5"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3304" w:type="dxa"/>
          </w:tcPr>
          <w:p w14:paraId="5ED26797" w14:textId="6CDE414A" w:rsidR="001C40B5" w:rsidRDefault="00FE7D71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8E61C5">
              <w:rPr>
                <w:rFonts w:eastAsiaTheme="minorEastAsia"/>
                <w:szCs w:val="28"/>
                <w:lang w:val="en-US"/>
              </w:rPr>
              <w:t>= 5</w:t>
            </w:r>
          </w:p>
        </w:tc>
        <w:tc>
          <w:tcPr>
            <w:tcW w:w="3304" w:type="dxa"/>
          </w:tcPr>
          <w:p w14:paraId="48DD03F7" w14:textId="3DA33692" w:rsidR="001C40B5" w:rsidRDefault="00FE7D71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oMath>
            <w:r w:rsidR="005A426F">
              <w:rPr>
                <w:rFonts w:eastAsiaTheme="minorEastAsia"/>
                <w:szCs w:val="28"/>
                <w:lang w:val="en-US"/>
              </w:rPr>
              <w:t xml:space="preserve">= </w:t>
            </w:r>
            <w:r w:rsidR="008E61C5">
              <w:rPr>
                <w:rFonts w:eastAsiaTheme="minorEastAsia"/>
                <w:szCs w:val="28"/>
                <w:lang w:val="en-US"/>
              </w:rPr>
              <w:t>2</w:t>
            </w:r>
          </w:p>
        </w:tc>
      </w:tr>
      <w:tr w:rsidR="001C40B5" w14:paraId="1CE90000" w14:textId="77777777" w:rsidTr="00EC2183">
        <w:trPr>
          <w:trHeight w:val="426"/>
        </w:trPr>
        <w:tc>
          <w:tcPr>
            <w:tcW w:w="3303" w:type="dxa"/>
          </w:tcPr>
          <w:p w14:paraId="01C66B77" w14:textId="673109D7" w:rsidR="001C40B5" w:rsidRDefault="00FE7D71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5A426F">
              <w:rPr>
                <w:rFonts w:eastAsiaTheme="minorEastAsia"/>
                <w:szCs w:val="28"/>
                <w:lang w:val="en-US"/>
              </w:rPr>
              <w:t>= 1</w:t>
            </w:r>
          </w:p>
        </w:tc>
        <w:tc>
          <w:tcPr>
            <w:tcW w:w="3304" w:type="dxa"/>
          </w:tcPr>
          <w:p w14:paraId="341559FF" w14:textId="5ACC81FF" w:rsidR="001C40B5" w:rsidRDefault="00FE7D71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oMath>
            <w:r w:rsidR="008E61C5">
              <w:rPr>
                <w:rFonts w:eastAsiaTheme="minorEastAsia"/>
                <w:szCs w:val="28"/>
                <w:lang w:val="en-US"/>
              </w:rPr>
              <w:t>= 1</w:t>
            </w:r>
          </w:p>
        </w:tc>
        <w:tc>
          <w:tcPr>
            <w:tcW w:w="3304" w:type="dxa"/>
          </w:tcPr>
          <w:p w14:paraId="322A5419" w14:textId="186F0404" w:rsidR="001C40B5" w:rsidRDefault="00FE7D71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</m:oMath>
            <w:r w:rsidR="008E61C5">
              <w:rPr>
                <w:rFonts w:eastAsiaTheme="minorEastAsia"/>
                <w:szCs w:val="28"/>
                <w:lang w:val="en-US"/>
              </w:rPr>
              <w:t>= 1</w:t>
            </w:r>
          </w:p>
        </w:tc>
      </w:tr>
    </w:tbl>
    <w:p w14:paraId="1EB50EB7" w14:textId="77777777" w:rsidR="00962017" w:rsidRDefault="00962017" w:rsidP="005C4CEA">
      <w:pPr>
        <w:rPr>
          <w:rFonts w:eastAsiaTheme="minorEastAsia"/>
          <w:szCs w:val="28"/>
        </w:rPr>
      </w:pPr>
    </w:p>
    <w:p w14:paraId="34819A0C" w14:textId="6A06ACF4" w:rsidR="00F54F9D" w:rsidRPr="008E61C5" w:rsidRDefault="00FE7D71" w:rsidP="005C4CE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F54F9D" w:rsidRPr="009321F9">
        <w:rPr>
          <w:rFonts w:eastAsiaTheme="minorEastAsia"/>
          <w:szCs w:val="28"/>
        </w:rPr>
        <w:t xml:space="preserve"> </w:t>
      </w:r>
      <w:r w:rsidR="00F54F9D" w:rsidRPr="004751BE">
        <w:rPr>
          <w:rFonts w:eastAsiaTheme="minorEastAsia"/>
          <w:szCs w:val="28"/>
        </w:rPr>
        <w:t>–</w:t>
      </w:r>
      <w:r w:rsidR="00F54F9D" w:rsidRPr="009321F9">
        <w:rPr>
          <w:rFonts w:eastAsiaTheme="minorEastAsia"/>
          <w:szCs w:val="28"/>
        </w:rPr>
        <w:t xml:space="preserve"> </w:t>
      </w:r>
      <w:r w:rsidR="00F54F9D">
        <w:rPr>
          <w:rFonts w:eastAsiaTheme="minorEastAsia"/>
          <w:szCs w:val="28"/>
        </w:rPr>
        <w:t xml:space="preserve">объем </w:t>
      </w:r>
      <w:r w:rsidR="009321F9">
        <w:rPr>
          <w:rFonts w:eastAsiaTheme="minorEastAsia"/>
          <w:szCs w:val="28"/>
        </w:rPr>
        <w:t>использ</w:t>
      </w:r>
      <w:r w:rsidR="008E61C5">
        <w:rPr>
          <w:rFonts w:eastAsiaTheme="minorEastAsia"/>
          <w:szCs w:val="28"/>
        </w:rPr>
        <w:t>уемого ресурса для производства</w:t>
      </w:r>
      <w:r w:rsidR="008E61C5" w:rsidRPr="008E61C5">
        <w:rPr>
          <w:rFonts w:eastAsiaTheme="minorEastAsia"/>
          <w:szCs w:val="28"/>
        </w:rPr>
        <w:t>:</w:t>
      </w:r>
    </w:p>
    <w:p w14:paraId="2BF233AF" w14:textId="465C74CD" w:rsidR="009321F9" w:rsidRDefault="00FE7D71" w:rsidP="009321F9">
      <w:pPr>
        <w:pStyle w:val="a4"/>
        <w:numPr>
          <w:ilvl w:val="0"/>
          <w:numId w:val="4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321F9">
        <w:rPr>
          <w:rFonts w:eastAsiaTheme="minorEastAsia"/>
          <w:szCs w:val="28"/>
        </w:rPr>
        <w:t xml:space="preserve"> </w:t>
      </w:r>
      <w:r w:rsidR="008E61C5">
        <w:rPr>
          <w:rFonts w:eastAsiaTheme="minorEastAsia"/>
          <w:szCs w:val="28"/>
          <w:lang w:val="en-US"/>
        </w:rPr>
        <w:t>= 12</w:t>
      </w:r>
      <w:r w:rsidR="00B43B3B">
        <w:rPr>
          <w:rFonts w:eastAsiaTheme="minorEastAsia"/>
          <w:szCs w:val="28"/>
        </w:rPr>
        <w:t xml:space="preserve"> (</w:t>
      </w:r>
      <w:r w:rsidR="008E61C5">
        <w:rPr>
          <w:rFonts w:eastAsiaTheme="minorEastAsia"/>
          <w:szCs w:val="28"/>
        </w:rPr>
        <w:t>никиль</w:t>
      </w:r>
      <w:r w:rsidR="00B43B3B">
        <w:rPr>
          <w:rFonts w:eastAsiaTheme="minorEastAsia"/>
          <w:szCs w:val="28"/>
        </w:rPr>
        <w:t>)</w:t>
      </w:r>
    </w:p>
    <w:p w14:paraId="41D23E86" w14:textId="4ACD669C" w:rsidR="009321F9" w:rsidRPr="009321F9" w:rsidRDefault="00FE7D71" w:rsidP="009321F9">
      <w:pPr>
        <w:pStyle w:val="a4"/>
        <w:numPr>
          <w:ilvl w:val="0"/>
          <w:numId w:val="4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8E61C5">
        <w:rPr>
          <w:rFonts w:eastAsiaTheme="minorEastAsia"/>
          <w:szCs w:val="28"/>
          <w:lang w:val="en-US"/>
        </w:rPr>
        <w:t xml:space="preserve"> = 8</w:t>
      </w:r>
      <w:r w:rsidR="00B43B3B">
        <w:rPr>
          <w:rFonts w:eastAsiaTheme="minorEastAsia"/>
          <w:szCs w:val="28"/>
        </w:rPr>
        <w:t xml:space="preserve"> (</w:t>
      </w:r>
      <w:r w:rsidR="008E61C5">
        <w:rPr>
          <w:rFonts w:eastAsiaTheme="minorEastAsia"/>
          <w:szCs w:val="28"/>
        </w:rPr>
        <w:t>сталь</w:t>
      </w:r>
      <w:r w:rsidR="00B43B3B">
        <w:rPr>
          <w:rFonts w:eastAsiaTheme="minorEastAsia"/>
          <w:szCs w:val="28"/>
        </w:rPr>
        <w:t>)</w:t>
      </w:r>
    </w:p>
    <w:p w14:paraId="10D0938E" w14:textId="1BF68B39" w:rsidR="003931C9" w:rsidRDefault="00FE7D71" w:rsidP="009321F9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="005B3B55" w:rsidRPr="005B3B55">
        <w:rPr>
          <w:rFonts w:eastAsiaTheme="minorEastAsia"/>
          <w:szCs w:val="28"/>
        </w:rPr>
        <w:t xml:space="preserve"> – </w:t>
      </w:r>
      <w:r w:rsidR="005B3B55">
        <w:rPr>
          <w:rFonts w:eastAsiaTheme="minorEastAsia"/>
          <w:szCs w:val="28"/>
        </w:rPr>
        <w:t>количество каждого типа ресурса, расходуемого на един</w:t>
      </w:r>
      <w:r w:rsidR="008E61C5">
        <w:rPr>
          <w:rFonts w:eastAsiaTheme="minorEastAsia"/>
          <w:szCs w:val="28"/>
        </w:rPr>
        <w:t>ицу изготовляемого типа продукции</w:t>
      </w:r>
      <w:r w:rsidR="008E61C5" w:rsidRPr="008E61C5">
        <w:rPr>
          <w:rFonts w:eastAsiaTheme="minorEastAsia"/>
          <w:szCs w:val="28"/>
        </w:rPr>
        <w:t>:</w:t>
      </w:r>
      <w:r w:rsidR="005B3B55">
        <w:rPr>
          <w:rFonts w:eastAsiaTheme="minorEastAsia"/>
          <w:szCs w:val="28"/>
        </w:rPr>
        <w:t xml:space="preserve"> </w:t>
      </w:r>
    </w:p>
    <w:tbl>
      <w:tblPr>
        <w:tblStyle w:val="a5"/>
        <w:tblW w:w="9853" w:type="dxa"/>
        <w:tblBorders>
          <w:top w:val="none" w:sz="0" w:space="0" w:color="auto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BF141B" w14:paraId="36BA3AF0" w14:textId="77777777" w:rsidTr="00EC2183">
        <w:trPr>
          <w:trHeight w:val="455"/>
        </w:trPr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66801D8D" w14:textId="402B33AB" w:rsidR="00BF141B" w:rsidRPr="008E61C5" w:rsidRDefault="00FE7D71" w:rsidP="00BF141B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=3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5BFA9FC9" w14:textId="0F9014DC" w:rsidR="00BF141B" w:rsidRP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=3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38D0BBA2" w14:textId="6DE400C9" w:rsid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</m:t>
                </m:r>
              </m:oMath>
            </m:oMathPara>
          </w:p>
        </w:tc>
        <w:tc>
          <w:tcPr>
            <w:tcW w:w="2464" w:type="dxa"/>
            <w:tcBorders>
              <w:tl2br w:val="single" w:sz="4" w:space="0" w:color="FFFFFF" w:themeColor="background1"/>
            </w:tcBorders>
          </w:tcPr>
          <w:p w14:paraId="3ABB18FB" w14:textId="4FFC2314" w:rsid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=4</m:t>
                </m:r>
              </m:oMath>
            </m:oMathPara>
          </w:p>
        </w:tc>
      </w:tr>
      <w:tr w:rsidR="00BF141B" w14:paraId="35DC53A1" w14:textId="77777777" w:rsidTr="00EC2183">
        <w:trPr>
          <w:trHeight w:val="441"/>
        </w:trPr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2173D64A" w14:textId="6540F585" w:rsidR="00BF141B" w:rsidRP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73F0AB33" w14:textId="071E569F" w:rsidR="00BF141B" w:rsidRPr="00BF141B" w:rsidRDefault="00FE7D71" w:rsidP="00BF141B">
            <w:pPr>
              <w:spacing w:line="360" w:lineRule="auto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72E4A6F4" w14:textId="777B37A2" w:rsid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2464" w:type="dxa"/>
            <w:tcBorders>
              <w:tl2br w:val="single" w:sz="4" w:space="0" w:color="FFFFFF" w:themeColor="background1"/>
            </w:tcBorders>
          </w:tcPr>
          <w:p w14:paraId="48E5E057" w14:textId="4A63B4B3" w:rsid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27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=-1</m:t>
                </m:r>
              </m:oMath>
            </m:oMathPara>
          </w:p>
        </w:tc>
      </w:tr>
      <w:tr w:rsidR="00BF141B" w14:paraId="5B929155" w14:textId="77777777" w:rsidTr="00EC2183">
        <w:trPr>
          <w:trHeight w:val="441"/>
        </w:trPr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60812226" w14:textId="480CE06C" w:rsidR="00BF141B" w:rsidRP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550803C4" w14:textId="3CC2ECFF" w:rsidR="00BF141B" w:rsidRPr="00BF141B" w:rsidRDefault="00FE7D71" w:rsidP="00BF141B">
            <w:pPr>
              <w:spacing w:line="360" w:lineRule="auto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2F8548A0" w14:textId="49DEF4EB" w:rsid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64" w:type="dxa"/>
            <w:tcBorders>
              <w:tl2br w:val="single" w:sz="4" w:space="0" w:color="FFFFFF" w:themeColor="background1"/>
            </w:tcBorders>
          </w:tcPr>
          <w:p w14:paraId="273FF479" w14:textId="76B09425" w:rsidR="00BF141B" w:rsidRDefault="00FE7D71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</w:tbl>
    <w:p w14:paraId="3DCE8879" w14:textId="28AA89E9" w:rsidR="003F2722" w:rsidRDefault="00F023DC" w:rsidP="009321F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Исходя из выше сказанного, осуществляем постановку математической модели исходной задачи исследования операций:</w:t>
      </w:r>
    </w:p>
    <w:p w14:paraId="3AE4D0EF" w14:textId="77777777" w:rsidR="00573392" w:rsidRPr="00725BEA" w:rsidRDefault="00573392" w:rsidP="00573392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77302B4D" w14:textId="77777777" w:rsidR="00573392" w:rsidRPr="00725BEA" w:rsidRDefault="00573392" w:rsidP="00573392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0DFA17F2" w14:textId="58985D87" w:rsidR="00573392" w:rsidRPr="004505DE" w:rsidRDefault="00573392" w:rsidP="00573392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4E7552D7" w14:textId="77777777" w:rsidR="00573392" w:rsidRPr="004505DE" w:rsidRDefault="00573392" w:rsidP="00573392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 xml:space="preserve">x </w:t>
      </w:r>
      <w:r>
        <w:rPr>
          <w:rFonts w:eastAsiaTheme="minorEastAsia" w:cs="Times New Roman"/>
          <w:szCs w:val="28"/>
          <w:lang w:val="en-US"/>
        </w:rPr>
        <w:t>≥</w:t>
      </w:r>
      <w:r>
        <w:rPr>
          <w:rFonts w:eastAsiaTheme="minorEastAsia"/>
          <w:szCs w:val="28"/>
          <w:lang w:val="en-US"/>
        </w:rPr>
        <w:t xml:space="preserve"> 0;   j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1,6</m:t>
            </m:r>
          </m:e>
        </m:acc>
      </m:oMath>
    </w:p>
    <w:p w14:paraId="4F52CFBC" w14:textId="4094DEA4" w:rsidR="003D6DD1" w:rsidRPr="006A7CED" w:rsidRDefault="00EC5B69" w:rsidP="006A7CED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7F61BA0" wp14:editId="50454914">
            <wp:extent cx="5287618" cy="3594952"/>
            <wp:effectExtent l="0" t="0" r="8890" b="5715"/>
            <wp:docPr id="2" name="Рисунок 2" descr="C:\Users\Vladimir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39" cy="359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DD1" w:rsidRPr="006A7CED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9B619" w14:textId="77777777" w:rsidR="00FE7D71" w:rsidRDefault="00FE7D71" w:rsidP="00420640">
      <w:pPr>
        <w:spacing w:after="0" w:line="240" w:lineRule="auto"/>
      </w:pPr>
      <w:r>
        <w:separator/>
      </w:r>
    </w:p>
  </w:endnote>
  <w:endnote w:type="continuationSeparator" w:id="0">
    <w:p w14:paraId="3CBB95D4" w14:textId="77777777" w:rsidR="00FE7D71" w:rsidRDefault="00FE7D71" w:rsidP="0042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823B8" w14:textId="77777777" w:rsidR="00FE7D71" w:rsidRDefault="00FE7D71" w:rsidP="00420640">
      <w:pPr>
        <w:spacing w:after="0" w:line="240" w:lineRule="auto"/>
      </w:pPr>
      <w:r>
        <w:separator/>
      </w:r>
    </w:p>
  </w:footnote>
  <w:footnote w:type="continuationSeparator" w:id="0">
    <w:p w14:paraId="01E609A3" w14:textId="77777777" w:rsidR="00FE7D71" w:rsidRDefault="00FE7D71" w:rsidP="0042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C7"/>
    <w:rsid w:val="00020957"/>
    <w:rsid w:val="000360CB"/>
    <w:rsid w:val="00094A8F"/>
    <w:rsid w:val="001122F3"/>
    <w:rsid w:val="0013447B"/>
    <w:rsid w:val="001C40B5"/>
    <w:rsid w:val="001E2F17"/>
    <w:rsid w:val="001E60C7"/>
    <w:rsid w:val="001F39C9"/>
    <w:rsid w:val="00232D48"/>
    <w:rsid w:val="002572D9"/>
    <w:rsid w:val="002826F9"/>
    <w:rsid w:val="002B3C39"/>
    <w:rsid w:val="002C3612"/>
    <w:rsid w:val="002C5DB8"/>
    <w:rsid w:val="00302292"/>
    <w:rsid w:val="00312F60"/>
    <w:rsid w:val="003261FC"/>
    <w:rsid w:val="00367B23"/>
    <w:rsid w:val="003931C9"/>
    <w:rsid w:val="0039788B"/>
    <w:rsid w:val="003B512A"/>
    <w:rsid w:val="003D6DD1"/>
    <w:rsid w:val="003E30F7"/>
    <w:rsid w:val="003F2722"/>
    <w:rsid w:val="003F3396"/>
    <w:rsid w:val="00416358"/>
    <w:rsid w:val="00416837"/>
    <w:rsid w:val="00420640"/>
    <w:rsid w:val="00430D45"/>
    <w:rsid w:val="004505DE"/>
    <w:rsid w:val="004751BE"/>
    <w:rsid w:val="004D4DAC"/>
    <w:rsid w:val="004E140B"/>
    <w:rsid w:val="00511FCD"/>
    <w:rsid w:val="00570B1B"/>
    <w:rsid w:val="00573392"/>
    <w:rsid w:val="00573517"/>
    <w:rsid w:val="0059096F"/>
    <w:rsid w:val="005A2354"/>
    <w:rsid w:val="005A426F"/>
    <w:rsid w:val="005B3B55"/>
    <w:rsid w:val="005C4CEA"/>
    <w:rsid w:val="005C4F62"/>
    <w:rsid w:val="005F6B24"/>
    <w:rsid w:val="0068029C"/>
    <w:rsid w:val="00683A6A"/>
    <w:rsid w:val="00696BB7"/>
    <w:rsid w:val="006A21EF"/>
    <w:rsid w:val="006A7CED"/>
    <w:rsid w:val="00725BEA"/>
    <w:rsid w:val="00805712"/>
    <w:rsid w:val="008075EE"/>
    <w:rsid w:val="008134C5"/>
    <w:rsid w:val="008A50FB"/>
    <w:rsid w:val="008E61C5"/>
    <w:rsid w:val="0093070B"/>
    <w:rsid w:val="009321F9"/>
    <w:rsid w:val="00937DE6"/>
    <w:rsid w:val="00962017"/>
    <w:rsid w:val="0097590E"/>
    <w:rsid w:val="009C011A"/>
    <w:rsid w:val="009C2F01"/>
    <w:rsid w:val="00A232ED"/>
    <w:rsid w:val="00A24432"/>
    <w:rsid w:val="00A653DE"/>
    <w:rsid w:val="00A95FF8"/>
    <w:rsid w:val="00AD0A3B"/>
    <w:rsid w:val="00AD1902"/>
    <w:rsid w:val="00B005C4"/>
    <w:rsid w:val="00B3238C"/>
    <w:rsid w:val="00B40533"/>
    <w:rsid w:val="00B43B3B"/>
    <w:rsid w:val="00B46876"/>
    <w:rsid w:val="00B56902"/>
    <w:rsid w:val="00B8669E"/>
    <w:rsid w:val="00BF141B"/>
    <w:rsid w:val="00C264F1"/>
    <w:rsid w:val="00C728A7"/>
    <w:rsid w:val="00C72D7B"/>
    <w:rsid w:val="00CA474B"/>
    <w:rsid w:val="00D2547D"/>
    <w:rsid w:val="00D50AA1"/>
    <w:rsid w:val="00D609ED"/>
    <w:rsid w:val="00D97759"/>
    <w:rsid w:val="00DC1C9C"/>
    <w:rsid w:val="00DF0D2A"/>
    <w:rsid w:val="00E01A6C"/>
    <w:rsid w:val="00E56EB4"/>
    <w:rsid w:val="00E578D9"/>
    <w:rsid w:val="00EA601A"/>
    <w:rsid w:val="00EC2183"/>
    <w:rsid w:val="00EC5B69"/>
    <w:rsid w:val="00F00A89"/>
    <w:rsid w:val="00F023DC"/>
    <w:rsid w:val="00F233C7"/>
    <w:rsid w:val="00F54F9D"/>
    <w:rsid w:val="00FE13FB"/>
    <w:rsid w:val="00FE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06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0640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4206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0640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0DAD4-5CD6-46CA-AD15-9CEBD06D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Владимир Кулик</cp:lastModifiedBy>
  <cp:revision>10</cp:revision>
  <dcterms:created xsi:type="dcterms:W3CDTF">2018-04-14T14:12:00Z</dcterms:created>
  <dcterms:modified xsi:type="dcterms:W3CDTF">2018-04-14T14:27:00Z</dcterms:modified>
</cp:coreProperties>
</file>