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30DAA" w:rsidRDefault="00D5608D" w:rsidP="00530DAA">
      <w:pPr>
        <w:spacing w:line="240" w:lineRule="auto"/>
        <w:jc w:val="center"/>
        <w:rPr>
          <w:szCs w:val="28"/>
        </w:rPr>
      </w:pPr>
      <w:r>
        <w:rPr>
          <w:szCs w:val="28"/>
        </w:rPr>
        <w:t>«Харківський політехнічний і</w:t>
      </w:r>
      <w:r w:rsidR="00530DAA" w:rsidRPr="002A673B">
        <w:rPr>
          <w:szCs w:val="28"/>
        </w:rPr>
        <w:t>нститут»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30DAA" w:rsidRPr="00B3684D" w:rsidRDefault="00530DAA" w:rsidP="00530DAA">
      <w:pPr>
        <w:spacing w:line="240" w:lineRule="auto"/>
        <w:jc w:val="center"/>
        <w:rPr>
          <w:szCs w:val="28"/>
          <w:lang w:val="ru-RU"/>
        </w:rPr>
      </w:pPr>
      <w:r w:rsidRPr="002A673B">
        <w:rPr>
          <w:szCs w:val="28"/>
        </w:rPr>
        <w:t>з лабораторної роботи №</w:t>
      </w:r>
      <w:r w:rsidR="00B3684D" w:rsidRPr="00B3684D">
        <w:rPr>
          <w:szCs w:val="28"/>
          <w:lang w:val="ru-RU"/>
        </w:rPr>
        <w:t>3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="00166889">
        <w:rPr>
          <w:szCs w:val="28"/>
        </w:rPr>
        <w:t xml:space="preserve">Стек технологій </w:t>
      </w:r>
      <w:r w:rsidR="00166889" w:rsidRPr="00166889">
        <w:rPr>
          <w:szCs w:val="28"/>
          <w:lang w:val="ru-RU"/>
        </w:rPr>
        <w:t>.</w:t>
      </w:r>
      <w:r w:rsidR="00166889">
        <w:rPr>
          <w:szCs w:val="28"/>
          <w:lang w:val="en-US"/>
        </w:rPr>
        <w:t>NET</w:t>
      </w:r>
      <w:r w:rsidRPr="002A673B">
        <w:rPr>
          <w:szCs w:val="28"/>
        </w:rPr>
        <w:t>»</w:t>
      </w: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jc w:val="right"/>
        <w:rPr>
          <w:szCs w:val="28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</w:p>
    <w:p w:rsidR="00530DAA" w:rsidRPr="00166889" w:rsidRDefault="00530DAA" w:rsidP="003031A4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30DAA" w:rsidRPr="002A673B" w:rsidRDefault="00530DAA" w:rsidP="00673AA6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30DAA" w:rsidRDefault="00530DAA" w:rsidP="003031A4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3031A4" w:rsidRDefault="003031A4" w:rsidP="003031A4">
      <w:pPr>
        <w:spacing w:line="240" w:lineRule="auto"/>
        <w:ind w:firstLine="5760"/>
        <w:rPr>
          <w:szCs w:val="28"/>
          <w:lang w:val="en-US"/>
        </w:rPr>
      </w:pPr>
    </w:p>
    <w:p w:rsidR="003031A4" w:rsidRPr="003031A4" w:rsidRDefault="003031A4" w:rsidP="003031A4">
      <w:pPr>
        <w:spacing w:line="240" w:lineRule="auto"/>
        <w:ind w:firstLine="5760"/>
        <w:rPr>
          <w:szCs w:val="28"/>
          <w:lang w:val="en-US"/>
        </w:rPr>
      </w:pPr>
    </w:p>
    <w:p w:rsidR="00530DAA" w:rsidRPr="002A673B" w:rsidRDefault="00530DAA" w:rsidP="00530DAA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530DAA" w:rsidRPr="002A673B" w:rsidRDefault="00530DAA" w:rsidP="00530DAA">
      <w:pPr>
        <w:spacing w:line="240" w:lineRule="auto"/>
        <w:jc w:val="center"/>
        <w:rPr>
          <w:szCs w:val="28"/>
        </w:rPr>
      </w:pPr>
    </w:p>
    <w:p w:rsidR="00673AA6" w:rsidRDefault="00530DAA" w:rsidP="00530DAA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673AA6" w:rsidRDefault="00673AA6">
      <w:pPr>
        <w:spacing w:after="200" w:line="276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B3684D" w:rsidRDefault="00B3684D" w:rsidP="00B3684D">
      <w:pPr>
        <w:rPr>
          <w:szCs w:val="28"/>
        </w:rPr>
      </w:pPr>
      <w:r>
        <w:rPr>
          <w:b/>
          <w:szCs w:val="28"/>
        </w:rPr>
        <w:lastRenderedPageBreak/>
        <w:t xml:space="preserve">Тема: </w:t>
      </w:r>
      <w:r>
        <w:rPr>
          <w:szCs w:val="28"/>
        </w:rPr>
        <w:t>Динамічне моделювання роботи системи</w:t>
      </w:r>
    </w:p>
    <w:p w:rsidR="00B3684D" w:rsidRDefault="00B3684D" w:rsidP="00B3684D">
      <w:pPr>
        <w:rPr>
          <w:szCs w:val="28"/>
          <w:lang w:val="en-US"/>
        </w:rPr>
      </w:pPr>
      <w:r>
        <w:rPr>
          <w:b/>
          <w:szCs w:val="28"/>
        </w:rPr>
        <w:t>Ціль:</w:t>
      </w:r>
      <w:r w:rsidR="004D2835">
        <w:rPr>
          <w:b/>
          <w:szCs w:val="28"/>
        </w:rPr>
        <w:t xml:space="preserve"> </w:t>
      </w:r>
      <w:r w:rsidRPr="00F77F9D">
        <w:rPr>
          <w:szCs w:val="28"/>
        </w:rPr>
        <w:t>Вивчити методи аналізу поведінки компонентів програмної системи шляхом синтезу діаграм, що описують поведінку модельованої ІС з використанням нотації UML.</w:t>
      </w:r>
    </w:p>
    <w:p w:rsidR="009A6A9F" w:rsidRDefault="009A6A9F" w:rsidP="00B3684D">
      <w:pPr>
        <w:rPr>
          <w:szCs w:val="28"/>
        </w:rPr>
      </w:pPr>
      <w:r w:rsidRPr="009A6A9F">
        <w:rPr>
          <w:b/>
          <w:szCs w:val="28"/>
        </w:rPr>
        <w:t>В</w:t>
      </w:r>
      <w:r>
        <w:rPr>
          <w:b/>
          <w:szCs w:val="28"/>
        </w:rPr>
        <w:t>аріант індивідуального завдання</w:t>
      </w:r>
      <w:r w:rsidRPr="009A6A9F">
        <w:rPr>
          <w:b/>
          <w:szCs w:val="28"/>
        </w:rPr>
        <w:t>:</w:t>
      </w:r>
      <w:r>
        <w:rPr>
          <w:szCs w:val="28"/>
        </w:rPr>
        <w:t xml:space="preserve"> №2 – Склад</w:t>
      </w:r>
    </w:p>
    <w:p w:rsidR="009A6A9F" w:rsidRDefault="009A6A9F" w:rsidP="00B3684D">
      <w:pPr>
        <w:rPr>
          <w:szCs w:val="28"/>
        </w:rPr>
      </w:pPr>
    </w:p>
    <w:p w:rsidR="009A6A9F" w:rsidRDefault="009A6A9F" w:rsidP="009A6A9F">
      <w:r w:rsidRPr="00F77F9D">
        <w:t>Опис станів, переходів і умови переходів:</w:t>
      </w:r>
    </w:p>
    <w:p w:rsidR="009A6A9F" w:rsidRPr="009A6A9F" w:rsidRDefault="009A6A9F" w:rsidP="009A6A9F">
      <w:r>
        <w:t xml:space="preserve">Опис станів для об’єкту </w:t>
      </w:r>
      <w:r>
        <w:rPr>
          <w:lang w:val="en-US"/>
        </w:rPr>
        <w:t>Client</w:t>
      </w:r>
      <w:r w:rsidR="00FA0CB1" w:rsidRPr="00FA0CB1">
        <w:rPr>
          <w:lang w:val="ru-RU"/>
        </w:rPr>
        <w:t xml:space="preserve"> – </w:t>
      </w:r>
      <w:r w:rsidR="00FA0CB1">
        <w:rPr>
          <w:lang w:val="ru-RU"/>
        </w:rPr>
        <w:t>рисунок 1</w:t>
      </w:r>
      <w:r>
        <w:t>:</w:t>
      </w:r>
    </w:p>
    <w:p w:rsidR="009A6A9F" w:rsidRPr="009A6A9F" w:rsidRDefault="009A6A9F" w:rsidP="009A6A9F">
      <w:pPr>
        <w:pStyle w:val="a0"/>
      </w:pPr>
      <w:r w:rsidRPr="009A6A9F">
        <w:t>адм</w:t>
      </w:r>
      <w:r>
        <w:t>іністратор хоче добавити нового клієнта</w:t>
      </w:r>
      <w:r w:rsidRPr="009A6A9F">
        <w:t>; в</w:t>
      </w:r>
      <w:r>
        <w:t xml:space="preserve">ін викликає функцію </w:t>
      </w:r>
      <w:r>
        <w:rPr>
          <w:lang w:val="en-US"/>
        </w:rPr>
        <w:t>addClient</w:t>
      </w:r>
      <w:r w:rsidRPr="009A6A9F">
        <w:t>() классу бази даних кл</w:t>
      </w:r>
      <w:r>
        <w:t>ієнтів</w:t>
      </w:r>
      <w:r w:rsidRPr="009A6A9F">
        <w:t>;</w:t>
      </w:r>
    </w:p>
    <w:p w:rsidR="009A6A9F" w:rsidRPr="009A6A9F" w:rsidRDefault="009A6A9F" w:rsidP="009A6A9F">
      <w:pPr>
        <w:pStyle w:val="a0"/>
      </w:pPr>
      <w:r>
        <w:rPr>
          <w:lang w:val="ru-RU"/>
        </w:rPr>
        <w:t xml:space="preserve">база даних </w:t>
      </w:r>
      <w:r>
        <w:t xml:space="preserve">автоматично призначає </w:t>
      </w:r>
      <w:r>
        <w:rPr>
          <w:lang w:val="en-US"/>
        </w:rPr>
        <w:t>id</w:t>
      </w:r>
      <w:r w:rsidRPr="009A6A9F">
        <w:rPr>
          <w:lang w:val="ru-RU"/>
        </w:rPr>
        <w:t>;</w:t>
      </w:r>
    </w:p>
    <w:p w:rsidR="009A6A9F" w:rsidRPr="009A6A9F" w:rsidRDefault="009A6A9F" w:rsidP="009A6A9F">
      <w:pPr>
        <w:pStyle w:val="a0"/>
      </w:pPr>
      <w:r>
        <w:t>клієнт потрапляє до бази.</w:t>
      </w:r>
    </w:p>
    <w:p w:rsidR="00FA0CB1" w:rsidRPr="00FA0CB1" w:rsidRDefault="00FA0CB1" w:rsidP="00FA0CB1">
      <w:pPr>
        <w:rPr>
          <w:lang w:val="ru-RU"/>
        </w:rPr>
      </w:pPr>
      <w:r>
        <w:t xml:space="preserve">Опис станів для об’єкту </w:t>
      </w:r>
      <w:r>
        <w:rPr>
          <w:lang w:val="en-US"/>
        </w:rPr>
        <w:t>Item</w:t>
      </w:r>
      <w:r>
        <w:rPr>
          <w:lang w:val="ru-RU"/>
        </w:rPr>
        <w:t xml:space="preserve"> – рисунок 2</w:t>
      </w:r>
      <w:r>
        <w:t>:</w:t>
      </w:r>
    </w:p>
    <w:p w:rsidR="00FA0CB1" w:rsidRDefault="00FA0CB1" w:rsidP="00FA0CB1">
      <w:pPr>
        <w:pStyle w:val="a0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 склад</w:t>
      </w:r>
      <w:r>
        <w:t>і перевіряється доступне місце</w:t>
      </w:r>
      <w:r w:rsidRPr="00FA0CB1">
        <w:rPr>
          <w:lang w:val="ru-RU"/>
        </w:rPr>
        <w:t>;</w:t>
      </w:r>
    </w:p>
    <w:p w:rsidR="00FA0CB1" w:rsidRPr="00FA0CB1" w:rsidRDefault="00FA0CB1" w:rsidP="00FA0CB1">
      <w:pPr>
        <w:pStyle w:val="a0"/>
        <w:numPr>
          <w:ilvl w:val="1"/>
          <w:numId w:val="7"/>
        </w:numPr>
        <w:ind w:left="1260" w:hanging="551"/>
        <w:rPr>
          <w:lang w:val="ru-RU"/>
        </w:rPr>
      </w:pPr>
      <w:r>
        <w:rPr>
          <w:lang w:val="ru-RU"/>
        </w:rPr>
        <w:t xml:space="preserve">якщо </w:t>
      </w:r>
      <w:r>
        <w:t>місця немає додавання товару відміняється</w:t>
      </w:r>
      <w:r w:rsidRPr="00FA0CB1">
        <w:rPr>
          <w:lang w:val="ru-RU"/>
        </w:rPr>
        <w:t>;</w:t>
      </w:r>
    </w:p>
    <w:p w:rsidR="00FA0CB1" w:rsidRPr="00FA0CB1" w:rsidRDefault="00FA0CB1" w:rsidP="00FA0CB1">
      <w:pPr>
        <w:pStyle w:val="a0"/>
        <w:numPr>
          <w:ilvl w:val="1"/>
          <w:numId w:val="7"/>
        </w:numPr>
        <w:ind w:left="1260" w:hanging="551"/>
        <w:rPr>
          <w:lang w:val="ru-RU"/>
        </w:rPr>
      </w:pPr>
      <w:r>
        <w:rPr>
          <w:lang w:val="ru-RU"/>
        </w:rPr>
        <w:t>в іншому випадку продовжується процесс додавання</w:t>
      </w:r>
      <w:r w:rsidRPr="00FA0CB1">
        <w:rPr>
          <w:lang w:val="ru-RU"/>
        </w:rPr>
        <w:t>;</w:t>
      </w:r>
    </w:p>
    <w:p w:rsidR="00FA0CB1" w:rsidRPr="00FA0CB1" w:rsidRDefault="00FA0CB1" w:rsidP="00FA0CB1">
      <w:pPr>
        <w:pStyle w:val="a0"/>
        <w:numPr>
          <w:ilvl w:val="0"/>
          <w:numId w:val="4"/>
        </w:numPr>
        <w:rPr>
          <w:lang w:val="ru-RU"/>
        </w:rPr>
      </w:pPr>
      <w:r>
        <w:rPr>
          <w:lang w:val="ru-RU"/>
        </w:rPr>
        <w:t>перев</w:t>
      </w:r>
      <w:r>
        <w:t>іряється графік</w:t>
      </w:r>
      <w:r>
        <w:rPr>
          <w:lang w:val="en-US"/>
        </w:rPr>
        <w:t>;</w:t>
      </w:r>
    </w:p>
    <w:p w:rsidR="00FA0CB1" w:rsidRPr="00FA0CB1" w:rsidRDefault="00FA0CB1" w:rsidP="00265D3F">
      <w:pPr>
        <w:pStyle w:val="a0"/>
        <w:numPr>
          <w:ilvl w:val="0"/>
          <w:numId w:val="0"/>
        </w:numPr>
        <w:tabs>
          <w:tab w:val="left" w:pos="1080"/>
          <w:tab w:val="left" w:pos="1530"/>
          <w:tab w:val="left" w:pos="1620"/>
        </w:tabs>
        <w:ind w:left="709"/>
        <w:rPr>
          <w:lang w:val="ru-RU"/>
        </w:rPr>
      </w:pPr>
      <w:r w:rsidRPr="00FA0CB1">
        <w:rPr>
          <w:lang w:val="ru-RU"/>
        </w:rPr>
        <w:t>2.</w:t>
      </w:r>
      <w:r>
        <w:rPr>
          <w:lang w:val="ru-RU"/>
        </w:rPr>
        <w:t>1</w:t>
      </w:r>
      <w:r w:rsidR="00265D3F">
        <w:rPr>
          <w:lang w:val="ru-RU"/>
        </w:rPr>
        <w:t>)</w:t>
      </w:r>
      <w:r w:rsidR="00265D3F" w:rsidRPr="00265D3F">
        <w:rPr>
          <w:lang w:val="ru-RU"/>
        </w:rPr>
        <w:t xml:space="preserve"> </w:t>
      </w:r>
      <w:r>
        <w:t>якщо за графіком у відповідний проміжок часу вже не можна добавити товар – обираємо наступний відрізок часу</w:t>
      </w:r>
      <w:r w:rsidRPr="00FA0CB1">
        <w:rPr>
          <w:lang w:val="ru-RU"/>
        </w:rPr>
        <w:t>;</w:t>
      </w:r>
    </w:p>
    <w:p w:rsidR="00FA0CB1" w:rsidRDefault="00FA0CB1" w:rsidP="00FA0CB1">
      <w:pPr>
        <w:pStyle w:val="a0"/>
        <w:numPr>
          <w:ilvl w:val="0"/>
          <w:numId w:val="0"/>
        </w:numPr>
        <w:ind w:left="709"/>
        <w:rPr>
          <w:lang w:val="en-US"/>
        </w:rPr>
      </w:pPr>
      <w:r>
        <w:t>2.2) якщо у відповідний проміжок часу можна добавити товар – продовжуємо додавання товару</w:t>
      </w:r>
      <w:r w:rsidRPr="00FA0CB1">
        <w:rPr>
          <w:lang w:val="ru-RU"/>
        </w:rPr>
        <w:t>;</w:t>
      </w:r>
    </w:p>
    <w:p w:rsidR="00265D3F" w:rsidRPr="00E56CF0" w:rsidRDefault="00265D3F" w:rsidP="00FA0CB1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E56CF0">
        <w:rPr>
          <w:lang w:val="ru-RU"/>
        </w:rPr>
        <w:t xml:space="preserve">3) </w:t>
      </w:r>
      <w:r w:rsidR="00E56CF0">
        <w:rPr>
          <w:lang w:val="en-US"/>
        </w:rPr>
        <w:t>c</w:t>
      </w:r>
      <w:r w:rsidR="00E56CF0">
        <w:rPr>
          <w:lang w:val="ru-RU"/>
        </w:rPr>
        <w:t>кану</w:t>
      </w:r>
      <w:r w:rsidR="00E56CF0">
        <w:t>є</w:t>
      </w:r>
      <w:r w:rsidR="00E56CF0">
        <w:rPr>
          <w:lang w:val="ru-RU"/>
        </w:rPr>
        <w:t>ться штрих код</w:t>
      </w:r>
      <w:r w:rsidR="00E56CF0" w:rsidRPr="00E56CF0">
        <w:rPr>
          <w:lang w:val="ru-RU"/>
        </w:rPr>
        <w:t>;</w:t>
      </w:r>
    </w:p>
    <w:p w:rsidR="00E56CF0" w:rsidRPr="00E56CF0" w:rsidRDefault="00E56CF0" w:rsidP="00FA0CB1">
      <w:pPr>
        <w:pStyle w:val="a0"/>
        <w:numPr>
          <w:ilvl w:val="0"/>
          <w:numId w:val="0"/>
        </w:numPr>
        <w:ind w:left="709"/>
        <w:rPr>
          <w:lang w:val="ru-RU"/>
        </w:rPr>
      </w:pPr>
      <w:r w:rsidRPr="00E56CF0">
        <w:rPr>
          <w:lang w:val="ru-RU"/>
        </w:rPr>
        <w:t xml:space="preserve">4) </w:t>
      </w:r>
      <w:r>
        <w:rPr>
          <w:lang w:val="ru-RU"/>
        </w:rPr>
        <w:t>визнача</w:t>
      </w:r>
      <w:r>
        <w:t>ється відповідний слот на складі</w:t>
      </w:r>
      <w:r w:rsidRPr="00E56CF0">
        <w:rPr>
          <w:lang w:val="ru-RU"/>
        </w:rPr>
        <w:t>;</w:t>
      </w:r>
    </w:p>
    <w:p w:rsidR="00867048" w:rsidRDefault="00E56CF0" w:rsidP="00FA0CB1">
      <w:pPr>
        <w:pStyle w:val="a0"/>
        <w:numPr>
          <w:ilvl w:val="0"/>
          <w:numId w:val="0"/>
        </w:numPr>
        <w:ind w:left="709"/>
      </w:pPr>
      <w:r w:rsidRPr="00E56CF0">
        <w:rPr>
          <w:lang w:val="ru-RU"/>
        </w:rPr>
        <w:t xml:space="preserve">5) </w:t>
      </w:r>
      <w:r>
        <w:t xml:space="preserve">створюється об’єкт </w:t>
      </w:r>
      <w:r w:rsidRPr="00D5608D">
        <w:rPr>
          <w:i/>
        </w:rPr>
        <w:t>Подія</w:t>
      </w:r>
      <w:r>
        <w:t xml:space="preserve"> куди поступає інформація щодо додавання товару.</w:t>
      </w:r>
    </w:p>
    <w:p w:rsidR="00867048" w:rsidRDefault="00867048" w:rsidP="00FA0CB1">
      <w:pPr>
        <w:pStyle w:val="a0"/>
        <w:numPr>
          <w:ilvl w:val="0"/>
          <w:numId w:val="0"/>
        </w:numPr>
        <w:ind w:left="709"/>
      </w:pPr>
    </w:p>
    <w:p w:rsidR="00E56CF0" w:rsidRPr="00867048" w:rsidRDefault="00867048" w:rsidP="00867048">
      <w:pPr>
        <w:pStyle w:val="af"/>
        <w:rPr>
          <w:lang w:val="ru-RU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624330" cy="2115185"/>
            <wp:effectExtent l="19050" t="0" r="0" b="0"/>
            <wp:docPr id="9" name="Рисунок 9" descr="C:\Users\Richer\OneDrive\Studying\Dot Net\lab3\st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icher\OneDrive\Studying\Dot Net\lab3\stat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48" w:rsidRPr="00867048" w:rsidRDefault="00867048" w:rsidP="00867048">
      <w:pPr>
        <w:pStyle w:val="ac"/>
        <w:rPr>
          <w:lang w:val="ru-RU"/>
        </w:rPr>
      </w:pPr>
      <w:r>
        <w:t xml:space="preserve">Рисунок 1 – Діаграма станів для об’єкту </w:t>
      </w:r>
      <w:r>
        <w:rPr>
          <w:lang w:val="en-US"/>
        </w:rPr>
        <w:t>Client</w:t>
      </w:r>
    </w:p>
    <w:p w:rsidR="00867048" w:rsidRPr="00867048" w:rsidRDefault="00867048" w:rsidP="00867048">
      <w:pPr>
        <w:rPr>
          <w:lang w:val="ru-RU"/>
        </w:rPr>
      </w:pPr>
    </w:p>
    <w:p w:rsidR="00867048" w:rsidRDefault="00D5608D" w:rsidP="00867048">
      <w:pPr>
        <w:pStyle w:val="af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955554" cy="5007935"/>
            <wp:effectExtent l="19050" t="0" r="6846" b="0"/>
            <wp:docPr id="12" name="Рисунок 12" descr="C:\Users\Richer\OneDrive\Studying\Dot Net\lab3\sta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cher\OneDrive\Studying\Dot Net\lab3\stat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61" cy="500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048" w:rsidRPr="00867048" w:rsidRDefault="00867048" w:rsidP="00867048">
      <w:pPr>
        <w:pStyle w:val="ac"/>
        <w:rPr>
          <w:lang w:val="ru-RU"/>
        </w:rPr>
      </w:pPr>
      <w:r>
        <w:t xml:space="preserve">Рисунок </w:t>
      </w:r>
      <w:r w:rsidR="00D5608D" w:rsidRPr="00D5608D">
        <w:rPr>
          <w:lang w:val="ru-RU"/>
        </w:rPr>
        <w:t>2</w:t>
      </w:r>
      <w:r>
        <w:t xml:space="preserve"> – Діаграма станів для об’єкту </w:t>
      </w:r>
      <w:r w:rsidR="00D5608D">
        <w:rPr>
          <w:lang w:val="en-US"/>
        </w:rPr>
        <w:t>Item</w:t>
      </w:r>
    </w:p>
    <w:p w:rsidR="00867048" w:rsidRPr="00D5608D" w:rsidRDefault="00867048" w:rsidP="00867048">
      <w:pPr>
        <w:pStyle w:val="ac"/>
        <w:rPr>
          <w:lang w:val="ru-RU"/>
        </w:rPr>
      </w:pPr>
    </w:p>
    <w:p w:rsidR="00D5608D" w:rsidRDefault="00D5608D" w:rsidP="00D5608D">
      <w:r>
        <w:rPr>
          <w:lang w:val="ru-RU"/>
        </w:rPr>
        <w:lastRenderedPageBreak/>
        <w:t>Д</w:t>
      </w:r>
      <w:r>
        <w:t>іаграму послідовності зображено на рисунку 3.</w:t>
      </w:r>
    </w:p>
    <w:p w:rsidR="00D5608D" w:rsidRDefault="00D5608D" w:rsidP="00D5608D"/>
    <w:p w:rsidR="00D5608D" w:rsidRDefault="003031A4" w:rsidP="00D5608D">
      <w:pPr>
        <w:pStyle w:val="af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pt;height:363.35pt">
            <v:imagedata r:id="rId7" o:title="sequence"/>
          </v:shape>
        </w:pict>
      </w:r>
    </w:p>
    <w:p w:rsidR="00D5608D" w:rsidRPr="00D5608D" w:rsidRDefault="00D5608D" w:rsidP="00D5608D">
      <w:pPr>
        <w:pStyle w:val="ac"/>
      </w:pPr>
      <w:r>
        <w:t>Рисунок 3 – Діаграм послідовності для додавання товару</w:t>
      </w:r>
    </w:p>
    <w:p w:rsidR="009A6A9F" w:rsidRDefault="009A6A9F" w:rsidP="00D5608D">
      <w:pPr>
        <w:ind w:firstLine="0"/>
        <w:rPr>
          <w:szCs w:val="28"/>
        </w:rPr>
      </w:pPr>
    </w:p>
    <w:p w:rsidR="009A6A9F" w:rsidRDefault="009A6A9F" w:rsidP="009A6A9F">
      <w:pPr>
        <w:rPr>
          <w:szCs w:val="28"/>
        </w:rPr>
      </w:pPr>
      <w:r w:rsidRPr="000F703A">
        <w:rPr>
          <w:b/>
          <w:szCs w:val="28"/>
        </w:rPr>
        <w:t xml:space="preserve">Висновки: </w:t>
      </w:r>
      <w:r>
        <w:rPr>
          <w:szCs w:val="28"/>
        </w:rPr>
        <w:t>У даній лабораторній роботі було вивчено</w:t>
      </w:r>
      <w:r w:rsidRPr="00F77F9D">
        <w:rPr>
          <w:szCs w:val="28"/>
        </w:rPr>
        <w:t xml:space="preserve"> методи аналізу поведінки компонентів програмної системи шляхом синтезу діаграм, що описують поведінку модельованої ІС з використанням нотації UML.</w:t>
      </w:r>
    </w:p>
    <w:p w:rsidR="009A6A9F" w:rsidRPr="009A6A9F" w:rsidRDefault="009A6A9F" w:rsidP="00B3684D">
      <w:pPr>
        <w:rPr>
          <w:szCs w:val="28"/>
        </w:rPr>
      </w:pPr>
    </w:p>
    <w:p w:rsidR="00B3684D" w:rsidRPr="004D2835" w:rsidRDefault="00B3684D" w:rsidP="00B3684D">
      <w:pPr>
        <w:rPr>
          <w:szCs w:val="28"/>
        </w:rPr>
      </w:pPr>
    </w:p>
    <w:p w:rsidR="00530DAA" w:rsidRPr="00B3684D" w:rsidRDefault="00530DAA" w:rsidP="00530DAA">
      <w:pPr>
        <w:spacing w:line="240" w:lineRule="auto"/>
        <w:jc w:val="center"/>
        <w:rPr>
          <w:szCs w:val="28"/>
        </w:rPr>
      </w:pPr>
    </w:p>
    <w:p w:rsidR="00871385" w:rsidRDefault="00871385"/>
    <w:sectPr w:rsidR="00871385" w:rsidSect="008713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1C0C"/>
    <w:multiLevelType w:val="multilevel"/>
    <w:tmpl w:val="7662303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77EB487D"/>
    <w:multiLevelType w:val="multilevel"/>
    <w:tmpl w:val="3AA64AE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7BF008C3"/>
    <w:multiLevelType w:val="multilevel"/>
    <w:tmpl w:val="A0C4F5E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0DAA"/>
    <w:rsid w:val="00166889"/>
    <w:rsid w:val="001C6E99"/>
    <w:rsid w:val="00265D3F"/>
    <w:rsid w:val="002737EB"/>
    <w:rsid w:val="003031A4"/>
    <w:rsid w:val="00440697"/>
    <w:rsid w:val="004C1060"/>
    <w:rsid w:val="004C344F"/>
    <w:rsid w:val="004D2835"/>
    <w:rsid w:val="00530DAA"/>
    <w:rsid w:val="005D24AD"/>
    <w:rsid w:val="00673AA6"/>
    <w:rsid w:val="00785DD8"/>
    <w:rsid w:val="00867048"/>
    <w:rsid w:val="00871385"/>
    <w:rsid w:val="009A6A9F"/>
    <w:rsid w:val="00B3684D"/>
    <w:rsid w:val="00D5608D"/>
    <w:rsid w:val="00E56CF0"/>
    <w:rsid w:val="00FA0CB1"/>
    <w:rsid w:val="00FE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440697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440697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440697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440697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44069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440697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440697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440697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440697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440697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440697"/>
    <w:rPr>
      <w:vertAlign w:val="superscript"/>
    </w:rPr>
  </w:style>
  <w:style w:type="paragraph" w:customStyle="1" w:styleId="a1">
    <w:name w:val="Маркированный стандартный"/>
    <w:basedOn w:val="a2"/>
    <w:rsid w:val="00440697"/>
    <w:pPr>
      <w:numPr>
        <w:numId w:val="1"/>
      </w:numPr>
    </w:pPr>
  </w:style>
  <w:style w:type="paragraph" w:styleId="aa">
    <w:name w:val="footer"/>
    <w:basedOn w:val="a2"/>
    <w:link w:val="ab"/>
    <w:rsid w:val="0044069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4406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440697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440697"/>
  </w:style>
  <w:style w:type="paragraph" w:customStyle="1" w:styleId="ae">
    <w:name w:val="Номер таблицы"/>
    <w:basedOn w:val="a2"/>
    <w:next w:val="a2"/>
    <w:rsid w:val="00440697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440697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440697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440697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440697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440697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440697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440697"/>
    <w:pPr>
      <w:ind w:left="1120"/>
    </w:pPr>
  </w:style>
  <w:style w:type="paragraph" w:customStyle="1" w:styleId="af">
    <w:name w:val="Рисунок"/>
    <w:basedOn w:val="a2"/>
    <w:next w:val="ac"/>
    <w:rsid w:val="00440697"/>
    <w:pPr>
      <w:keepNext/>
      <w:keepLines/>
      <w:ind w:firstLine="0"/>
      <w:jc w:val="center"/>
    </w:pPr>
  </w:style>
  <w:style w:type="table" w:styleId="af0">
    <w:name w:val="Table Grid"/>
    <w:basedOn w:val="a4"/>
    <w:rsid w:val="004406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440697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440697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44069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440697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44069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440697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440697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440697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440697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440697"/>
    <w:pPr>
      <w:ind w:firstLine="0"/>
      <w:jc w:val="center"/>
    </w:pPr>
  </w:style>
  <w:style w:type="paragraph" w:customStyle="1" w:styleId="afb">
    <w:name w:val="Формула с номером"/>
    <w:basedOn w:val="a2"/>
    <w:rsid w:val="00440697"/>
    <w:pPr>
      <w:ind w:firstLine="0"/>
      <w:jc w:val="right"/>
    </w:pPr>
  </w:style>
  <w:style w:type="paragraph" w:customStyle="1" w:styleId="afc">
    <w:name w:val="Формулы описание"/>
    <w:basedOn w:val="a2"/>
    <w:rsid w:val="00440697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Richer</dc:creator>
  <cp:lastModifiedBy>Reacher</cp:lastModifiedBy>
  <cp:revision>8</cp:revision>
  <dcterms:created xsi:type="dcterms:W3CDTF">2019-12-14T11:08:00Z</dcterms:created>
  <dcterms:modified xsi:type="dcterms:W3CDTF">2020-02-07T18:28:00Z</dcterms:modified>
</cp:coreProperties>
</file>