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9A3F3" w14:textId="77777777" w:rsidR="00D65A3B" w:rsidRDefault="003B45AF">
      <w:r>
        <w:t>Andrew Beers</w:t>
      </w:r>
    </w:p>
    <w:p w14:paraId="3DF368E9" w14:textId="77777777" w:rsidR="00682EB6" w:rsidRDefault="003B45AF">
      <w:r>
        <w:t xml:space="preserve">Operating Systems </w:t>
      </w:r>
    </w:p>
    <w:p w14:paraId="3E0C7EFF" w14:textId="77777777" w:rsidR="003B45AF" w:rsidRDefault="003B45AF">
      <w:r>
        <w:t xml:space="preserve">Project 3 </w:t>
      </w:r>
      <w:r w:rsidR="00682EB6">
        <w:t>Write-up</w:t>
      </w:r>
    </w:p>
    <w:p w14:paraId="0070DA00" w14:textId="77777777" w:rsidR="003B45AF" w:rsidRDefault="003B45AF"/>
    <w:p w14:paraId="0467F1EB" w14:textId="77777777" w:rsidR="00682EB6" w:rsidRDefault="00682EB6">
      <w:r>
        <w:t>1.) Picking a refresh period for both aging and NRU</w:t>
      </w:r>
    </w:p>
    <w:p w14:paraId="22B87587" w14:textId="77777777" w:rsidR="00682EB6" w:rsidRDefault="00682EB6"/>
    <w:p w14:paraId="19818103" w14:textId="77777777" w:rsidR="001F32F3" w:rsidRDefault="001F32F3">
      <w:r>
        <w:rPr>
          <w:noProof/>
        </w:rPr>
        <w:drawing>
          <wp:inline distT="0" distB="0" distL="0" distR="0" wp14:anchorId="45613BEC" wp14:editId="52AB4D54">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3F16CA" w14:textId="77777777" w:rsidR="001F32F3" w:rsidRPr="001F32F3" w:rsidRDefault="001F32F3" w:rsidP="001F32F3"/>
    <w:p w14:paraId="4759F22D" w14:textId="77777777" w:rsidR="001F32F3" w:rsidRDefault="001F32F3" w:rsidP="001F32F3"/>
    <w:p w14:paraId="60AC7FAD" w14:textId="77777777" w:rsidR="003B45AF" w:rsidRDefault="001F32F3" w:rsidP="001F32F3">
      <w:pPr>
        <w:tabs>
          <w:tab w:val="left" w:pos="2215"/>
        </w:tabs>
      </w:pPr>
      <w:r>
        <w:t>Series 2 – NRU</w:t>
      </w:r>
    </w:p>
    <w:p w14:paraId="54AAF167" w14:textId="77777777" w:rsidR="001F32F3" w:rsidRDefault="001F32F3" w:rsidP="001F32F3">
      <w:pPr>
        <w:tabs>
          <w:tab w:val="left" w:pos="2215"/>
        </w:tabs>
      </w:pPr>
      <w:r>
        <w:t>Series 3 – Aging</w:t>
      </w:r>
    </w:p>
    <w:p w14:paraId="3CFBE94A" w14:textId="77777777" w:rsidR="00250E6D" w:rsidRDefault="00250E6D" w:rsidP="001F32F3">
      <w:pPr>
        <w:tabs>
          <w:tab w:val="left" w:pos="2215"/>
        </w:tabs>
      </w:pPr>
      <w:r>
        <w:t>The chart is using 8 frames</w:t>
      </w:r>
    </w:p>
    <w:p w14:paraId="273192CD" w14:textId="77777777" w:rsidR="001F32F3" w:rsidRDefault="001F32F3" w:rsidP="001F32F3">
      <w:pPr>
        <w:tabs>
          <w:tab w:val="left" w:pos="2215"/>
        </w:tabs>
      </w:pPr>
    </w:p>
    <w:p w14:paraId="33D990EC" w14:textId="77777777" w:rsidR="001F32F3" w:rsidRDefault="00250E6D" w:rsidP="001F32F3">
      <w:pPr>
        <w:tabs>
          <w:tab w:val="left" w:pos="2215"/>
        </w:tabs>
      </w:pPr>
      <w:r>
        <w:t>Here we see that while aging gets slightly better as it decreases the refresh period, NRU increases. This is because aging gets to fill up its history faster, giving it more information to evict off of, however NRU will increase since it will refresh too often and not have a nice bunch of referenced pages. I will use 16 as a refresh period or 2*f where f is the number of frames.</w:t>
      </w:r>
    </w:p>
    <w:p w14:paraId="3A6C2E82" w14:textId="77777777" w:rsidR="00AD7EF8" w:rsidRDefault="00AD7EF8" w:rsidP="001F32F3">
      <w:pPr>
        <w:tabs>
          <w:tab w:val="left" w:pos="2215"/>
        </w:tabs>
      </w:pPr>
    </w:p>
    <w:p w14:paraId="767DC244" w14:textId="77777777" w:rsidR="00F846A5" w:rsidRDefault="00F846A5" w:rsidP="001F32F3">
      <w:pPr>
        <w:tabs>
          <w:tab w:val="left" w:pos="2215"/>
        </w:tabs>
      </w:pPr>
    </w:p>
    <w:p w14:paraId="5192AD87" w14:textId="77777777" w:rsidR="00F846A5" w:rsidRDefault="00F846A5" w:rsidP="001F32F3">
      <w:pPr>
        <w:tabs>
          <w:tab w:val="left" w:pos="2215"/>
        </w:tabs>
      </w:pPr>
    </w:p>
    <w:p w14:paraId="0317F395" w14:textId="77777777" w:rsidR="00F846A5" w:rsidRDefault="00F846A5" w:rsidP="001F32F3">
      <w:pPr>
        <w:tabs>
          <w:tab w:val="left" w:pos="2215"/>
        </w:tabs>
      </w:pPr>
    </w:p>
    <w:p w14:paraId="48E83EF2" w14:textId="77777777" w:rsidR="00F846A5" w:rsidRDefault="00F846A5" w:rsidP="001F32F3">
      <w:pPr>
        <w:tabs>
          <w:tab w:val="left" w:pos="2215"/>
        </w:tabs>
      </w:pPr>
    </w:p>
    <w:p w14:paraId="10C39D04" w14:textId="77777777" w:rsidR="00F846A5" w:rsidRDefault="00F846A5" w:rsidP="001F32F3">
      <w:pPr>
        <w:tabs>
          <w:tab w:val="left" w:pos="2215"/>
        </w:tabs>
      </w:pPr>
    </w:p>
    <w:p w14:paraId="3B6B576E" w14:textId="77777777" w:rsidR="00F846A5" w:rsidRDefault="00F846A5" w:rsidP="001F32F3">
      <w:pPr>
        <w:tabs>
          <w:tab w:val="left" w:pos="2215"/>
        </w:tabs>
      </w:pPr>
    </w:p>
    <w:p w14:paraId="2005DA8C" w14:textId="77777777" w:rsidR="00F846A5" w:rsidRDefault="00F846A5" w:rsidP="001F32F3">
      <w:pPr>
        <w:tabs>
          <w:tab w:val="left" w:pos="2215"/>
        </w:tabs>
      </w:pPr>
    </w:p>
    <w:p w14:paraId="1B9E008F" w14:textId="77777777" w:rsidR="00F846A5" w:rsidRDefault="00F846A5" w:rsidP="001F32F3">
      <w:pPr>
        <w:tabs>
          <w:tab w:val="left" w:pos="2215"/>
        </w:tabs>
      </w:pPr>
    </w:p>
    <w:p w14:paraId="17881D4F" w14:textId="77777777" w:rsidR="00F846A5" w:rsidRDefault="00F846A5" w:rsidP="001F32F3">
      <w:pPr>
        <w:tabs>
          <w:tab w:val="left" w:pos="2215"/>
        </w:tabs>
      </w:pPr>
    </w:p>
    <w:p w14:paraId="5BD90B62" w14:textId="77777777" w:rsidR="00F846A5" w:rsidRDefault="00F846A5" w:rsidP="001F32F3">
      <w:pPr>
        <w:tabs>
          <w:tab w:val="left" w:pos="2215"/>
        </w:tabs>
      </w:pPr>
    </w:p>
    <w:p w14:paraId="30968478" w14:textId="77777777" w:rsidR="00F846A5" w:rsidRDefault="00F846A5" w:rsidP="001F32F3">
      <w:pPr>
        <w:tabs>
          <w:tab w:val="left" w:pos="2215"/>
        </w:tabs>
      </w:pPr>
    </w:p>
    <w:p w14:paraId="1964CF94" w14:textId="77777777" w:rsidR="00F846A5" w:rsidRDefault="00F846A5" w:rsidP="001F32F3">
      <w:pPr>
        <w:tabs>
          <w:tab w:val="left" w:pos="2215"/>
        </w:tabs>
      </w:pPr>
    </w:p>
    <w:p w14:paraId="3BB833E0" w14:textId="7658567D" w:rsidR="00AD7EF8" w:rsidRDefault="00AD7EF8" w:rsidP="001F32F3">
      <w:pPr>
        <w:tabs>
          <w:tab w:val="left" w:pos="2215"/>
        </w:tabs>
      </w:pPr>
      <w:r>
        <w:lastRenderedPageBreak/>
        <w:t xml:space="preserve">2.) Determining </w:t>
      </w:r>
      <w:r w:rsidR="00F846A5">
        <w:t>the best algorithm</w:t>
      </w:r>
    </w:p>
    <w:p w14:paraId="5F706826" w14:textId="77777777" w:rsidR="00F846A5" w:rsidRDefault="00F846A5" w:rsidP="001F32F3">
      <w:pPr>
        <w:tabs>
          <w:tab w:val="left" w:pos="2215"/>
        </w:tabs>
      </w:pPr>
    </w:p>
    <w:p w14:paraId="35FAEDB3" w14:textId="77777777" w:rsidR="00F846A5" w:rsidRDefault="00F846A5" w:rsidP="001F32F3">
      <w:pPr>
        <w:tabs>
          <w:tab w:val="left" w:pos="2215"/>
        </w:tabs>
      </w:pPr>
    </w:p>
    <w:p w14:paraId="6341140E" w14:textId="018F2351" w:rsidR="00AD7EF8" w:rsidRDefault="00AD7EF8" w:rsidP="001F32F3">
      <w:pPr>
        <w:tabs>
          <w:tab w:val="left" w:pos="2215"/>
        </w:tabs>
      </w:pPr>
      <w:r>
        <w:rPr>
          <w:noProof/>
        </w:rPr>
        <w:drawing>
          <wp:inline distT="0" distB="0" distL="0" distR="0" wp14:anchorId="6B4A9DA2" wp14:editId="288E4D6F">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D6AD2" w14:textId="55F677F0" w:rsidR="00AD7EF8" w:rsidRDefault="00AD7EF8" w:rsidP="001F32F3">
      <w:pPr>
        <w:tabs>
          <w:tab w:val="left" w:pos="2215"/>
        </w:tabs>
      </w:pPr>
      <w:r>
        <w:t>gcc.trace runs</w:t>
      </w:r>
    </w:p>
    <w:p w14:paraId="4B7C2E64" w14:textId="77777777" w:rsidR="00F846A5" w:rsidRDefault="00F846A5" w:rsidP="001F32F3">
      <w:pPr>
        <w:tabs>
          <w:tab w:val="left" w:pos="2215"/>
        </w:tabs>
      </w:pPr>
    </w:p>
    <w:p w14:paraId="760C930F" w14:textId="620E9C32" w:rsidR="00F846A5" w:rsidRDefault="00F846A5" w:rsidP="001F32F3">
      <w:pPr>
        <w:tabs>
          <w:tab w:val="left" w:pos="2215"/>
        </w:tabs>
      </w:pPr>
      <w:r>
        <w:t xml:space="preserve">The graph is pretty close to what we would expect, with opt being the optimal eviction algorithm and all algorithms improving the more frames are given to them. It is somewhat surprising to me to see rand out perform NRU, which shows how bad NRU really is, since it is more work than rand to implement. The best algorithm to implement seems to be aging since it performs the best and wasn’t </w:t>
      </w:r>
      <w:r w:rsidR="001729DB">
        <w:t>too hard to implement. However it is important to consider how close random performs to aging without any of the overhead of keeping age of the frames. If performance is a huge issue than I would implement aging, if memory space is what you want to maximize then I would implement rand.</w:t>
      </w:r>
      <w:bookmarkStart w:id="0" w:name="_GoBack"/>
      <w:bookmarkEnd w:id="0"/>
    </w:p>
    <w:p w14:paraId="2D37EFC7" w14:textId="77777777" w:rsidR="00AD7EF8" w:rsidRDefault="00AD7EF8" w:rsidP="001F32F3">
      <w:pPr>
        <w:tabs>
          <w:tab w:val="left" w:pos="2215"/>
        </w:tabs>
      </w:pPr>
    </w:p>
    <w:p w14:paraId="6B641970" w14:textId="77777777" w:rsidR="00AD7EF8" w:rsidRDefault="00AD7EF8" w:rsidP="001F32F3">
      <w:pPr>
        <w:tabs>
          <w:tab w:val="left" w:pos="2215"/>
        </w:tabs>
      </w:pPr>
    </w:p>
    <w:p w14:paraId="3C998E64" w14:textId="77777777" w:rsidR="00250E6D" w:rsidRDefault="00250E6D" w:rsidP="001F32F3">
      <w:pPr>
        <w:tabs>
          <w:tab w:val="left" w:pos="2215"/>
        </w:tabs>
      </w:pPr>
    </w:p>
    <w:p w14:paraId="69F8784E" w14:textId="77777777" w:rsidR="00250E6D" w:rsidRDefault="00250E6D" w:rsidP="001F32F3">
      <w:pPr>
        <w:tabs>
          <w:tab w:val="left" w:pos="2215"/>
        </w:tabs>
      </w:pPr>
    </w:p>
    <w:p w14:paraId="7C2C2A57" w14:textId="77777777" w:rsidR="001F32F3" w:rsidRPr="001F32F3" w:rsidRDefault="001F32F3" w:rsidP="001F32F3">
      <w:pPr>
        <w:tabs>
          <w:tab w:val="left" w:pos="2215"/>
        </w:tabs>
      </w:pPr>
    </w:p>
    <w:sectPr w:rsidR="001F32F3" w:rsidRPr="001F32F3" w:rsidSect="00D65A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AF"/>
    <w:rsid w:val="001729DB"/>
    <w:rsid w:val="001F32F3"/>
    <w:rsid w:val="00250E6D"/>
    <w:rsid w:val="003B45AF"/>
    <w:rsid w:val="004A5A7F"/>
    <w:rsid w:val="00682EB6"/>
    <w:rsid w:val="00737ABE"/>
    <w:rsid w:val="00AD7EF8"/>
    <w:rsid w:val="00D65A3B"/>
    <w:rsid w:val="00F846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E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B6"/>
    <w:pPr>
      <w:ind w:left="720"/>
      <w:contextualSpacing/>
    </w:pPr>
  </w:style>
  <w:style w:type="paragraph" w:styleId="BalloonText">
    <w:name w:val="Balloon Text"/>
    <w:basedOn w:val="Normal"/>
    <w:link w:val="BalloonTextChar"/>
    <w:uiPriority w:val="99"/>
    <w:semiHidden/>
    <w:unhideWhenUsed/>
    <w:rsid w:val="001F32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B6"/>
    <w:pPr>
      <w:ind w:left="720"/>
      <w:contextualSpacing/>
    </w:pPr>
  </w:style>
  <w:style w:type="paragraph" w:styleId="BalloonText">
    <w:name w:val="Balloon Text"/>
    <w:basedOn w:val="Normal"/>
    <w:link w:val="BalloonTextChar"/>
    <w:uiPriority w:val="99"/>
    <w:semiHidden/>
    <w:unhideWhenUsed/>
    <w:rsid w:val="001F32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eersandrew:Desktop:osProjec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marker>
            <c:symbol val="none"/>
          </c:marker>
          <c:cat>
            <c:numRef>
              <c:f>Sheet1!$A$5:$A$9</c:f>
              <c:numCache>
                <c:formatCode>General</c:formatCode>
                <c:ptCount val="5"/>
                <c:pt idx="0">
                  <c:v>24.0</c:v>
                </c:pt>
                <c:pt idx="1">
                  <c:v>20.0</c:v>
                </c:pt>
                <c:pt idx="2">
                  <c:v>16.0</c:v>
                </c:pt>
                <c:pt idx="3">
                  <c:v>12.0</c:v>
                </c:pt>
                <c:pt idx="4">
                  <c:v>8.0</c:v>
                </c:pt>
              </c:numCache>
            </c:numRef>
          </c:cat>
          <c:val>
            <c:numRef>
              <c:f>Sheet1!$B$5:$B$9</c:f>
              <c:numCache>
                <c:formatCode>General</c:formatCode>
                <c:ptCount val="5"/>
                <c:pt idx="0">
                  <c:v>224545.0</c:v>
                </c:pt>
                <c:pt idx="1">
                  <c:v>223429.0</c:v>
                </c:pt>
                <c:pt idx="2">
                  <c:v>224640.0</c:v>
                </c:pt>
                <c:pt idx="3">
                  <c:v>230051.0</c:v>
                </c:pt>
                <c:pt idx="4">
                  <c:v>239405.0</c:v>
                </c:pt>
              </c:numCache>
            </c:numRef>
          </c:val>
          <c:smooth val="0"/>
        </c:ser>
        <c:ser>
          <c:idx val="2"/>
          <c:order val="1"/>
          <c:marker>
            <c:symbol val="none"/>
          </c:marker>
          <c:cat>
            <c:numRef>
              <c:f>Sheet1!$A$5:$A$9</c:f>
              <c:numCache>
                <c:formatCode>General</c:formatCode>
                <c:ptCount val="5"/>
                <c:pt idx="0">
                  <c:v>24.0</c:v>
                </c:pt>
                <c:pt idx="1">
                  <c:v>20.0</c:v>
                </c:pt>
                <c:pt idx="2">
                  <c:v>16.0</c:v>
                </c:pt>
                <c:pt idx="3">
                  <c:v>12.0</c:v>
                </c:pt>
                <c:pt idx="4">
                  <c:v>8.0</c:v>
                </c:pt>
              </c:numCache>
            </c:numRef>
          </c:cat>
          <c:val>
            <c:numRef>
              <c:f>Sheet1!$C$5:$C$9</c:f>
              <c:numCache>
                <c:formatCode>General</c:formatCode>
                <c:ptCount val="5"/>
                <c:pt idx="0">
                  <c:v>173121.0</c:v>
                </c:pt>
                <c:pt idx="1">
                  <c:v>170475.0</c:v>
                </c:pt>
                <c:pt idx="2">
                  <c:v>169283.0</c:v>
                </c:pt>
                <c:pt idx="3">
                  <c:v>168784.0</c:v>
                </c:pt>
                <c:pt idx="4">
                  <c:v>169217.0</c:v>
                </c:pt>
              </c:numCache>
            </c:numRef>
          </c:val>
          <c:smooth val="0"/>
        </c:ser>
        <c:dLbls>
          <c:showLegendKey val="0"/>
          <c:showVal val="0"/>
          <c:showCatName val="0"/>
          <c:showSerName val="0"/>
          <c:showPercent val="0"/>
          <c:showBubbleSize val="0"/>
        </c:dLbls>
        <c:marker val="1"/>
        <c:smooth val="0"/>
        <c:axId val="2086211576"/>
        <c:axId val="2071481688"/>
      </c:lineChart>
      <c:catAx>
        <c:axId val="2086211576"/>
        <c:scaling>
          <c:orientation val="minMax"/>
        </c:scaling>
        <c:delete val="0"/>
        <c:axPos val="b"/>
        <c:numFmt formatCode="General" sourceLinked="1"/>
        <c:majorTickMark val="out"/>
        <c:minorTickMark val="none"/>
        <c:tickLblPos val="nextTo"/>
        <c:crossAx val="2071481688"/>
        <c:crosses val="autoZero"/>
        <c:auto val="1"/>
        <c:lblAlgn val="ctr"/>
        <c:lblOffset val="100"/>
        <c:noMultiLvlLbl val="0"/>
      </c:catAx>
      <c:valAx>
        <c:axId val="2071481688"/>
        <c:scaling>
          <c:orientation val="minMax"/>
          <c:min val="165000.0"/>
        </c:scaling>
        <c:delete val="0"/>
        <c:axPos val="l"/>
        <c:majorGridlines/>
        <c:numFmt formatCode="General" sourceLinked="1"/>
        <c:majorTickMark val="out"/>
        <c:minorTickMark val="none"/>
        <c:tickLblPos val="nextTo"/>
        <c:crossAx val="20862115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tx>
            <c:strRef>
              <c:f>Sheet1!$B$34</c:f>
              <c:strCache>
                <c:ptCount val="1"/>
                <c:pt idx="0">
                  <c:v>aging</c:v>
                </c:pt>
              </c:strCache>
            </c:strRef>
          </c:tx>
          <c:marker>
            <c:symbol val="none"/>
          </c:marker>
          <c:cat>
            <c:numRef>
              <c:f>Sheet1!$A$35:$A$38</c:f>
              <c:numCache>
                <c:formatCode>General</c:formatCode>
                <c:ptCount val="4"/>
                <c:pt idx="0">
                  <c:v>8.0</c:v>
                </c:pt>
                <c:pt idx="1">
                  <c:v>32.0</c:v>
                </c:pt>
                <c:pt idx="2">
                  <c:v>64.0</c:v>
                </c:pt>
                <c:pt idx="3">
                  <c:v>128.0</c:v>
                </c:pt>
              </c:numCache>
            </c:numRef>
          </c:cat>
          <c:val>
            <c:numRef>
              <c:f>Sheet1!$B$35:$B$38</c:f>
              <c:numCache>
                <c:formatCode>General</c:formatCode>
                <c:ptCount val="4"/>
                <c:pt idx="0">
                  <c:v>169283.0</c:v>
                </c:pt>
                <c:pt idx="1">
                  <c:v>84034.0</c:v>
                </c:pt>
                <c:pt idx="2">
                  <c:v>58694.0</c:v>
                </c:pt>
                <c:pt idx="3">
                  <c:v>40872.0</c:v>
                </c:pt>
              </c:numCache>
            </c:numRef>
          </c:val>
          <c:smooth val="0"/>
        </c:ser>
        <c:ser>
          <c:idx val="2"/>
          <c:order val="1"/>
          <c:tx>
            <c:strRef>
              <c:f>Sheet1!$C$34</c:f>
              <c:strCache>
                <c:ptCount val="1"/>
                <c:pt idx="0">
                  <c:v>nru</c:v>
                </c:pt>
              </c:strCache>
            </c:strRef>
          </c:tx>
          <c:marker>
            <c:symbol val="none"/>
          </c:marker>
          <c:cat>
            <c:numRef>
              <c:f>Sheet1!$A$35:$A$38</c:f>
              <c:numCache>
                <c:formatCode>General</c:formatCode>
                <c:ptCount val="4"/>
                <c:pt idx="0">
                  <c:v>8.0</c:v>
                </c:pt>
                <c:pt idx="1">
                  <c:v>32.0</c:v>
                </c:pt>
                <c:pt idx="2">
                  <c:v>64.0</c:v>
                </c:pt>
                <c:pt idx="3">
                  <c:v>128.0</c:v>
                </c:pt>
              </c:numCache>
            </c:numRef>
          </c:cat>
          <c:val>
            <c:numRef>
              <c:f>Sheet1!$C$35:$C$38</c:f>
              <c:numCache>
                <c:formatCode>General</c:formatCode>
                <c:ptCount val="4"/>
                <c:pt idx="0">
                  <c:v>224640.0</c:v>
                </c:pt>
                <c:pt idx="1">
                  <c:v>126287.0</c:v>
                </c:pt>
                <c:pt idx="2">
                  <c:v>97674.0</c:v>
                </c:pt>
                <c:pt idx="3">
                  <c:v>71577.0</c:v>
                </c:pt>
              </c:numCache>
            </c:numRef>
          </c:val>
          <c:smooth val="0"/>
        </c:ser>
        <c:ser>
          <c:idx val="3"/>
          <c:order val="2"/>
          <c:tx>
            <c:strRef>
              <c:f>Sheet1!$D$34</c:f>
              <c:strCache>
                <c:ptCount val="1"/>
                <c:pt idx="0">
                  <c:v>rand</c:v>
                </c:pt>
              </c:strCache>
            </c:strRef>
          </c:tx>
          <c:marker>
            <c:symbol val="none"/>
          </c:marker>
          <c:cat>
            <c:numRef>
              <c:f>Sheet1!$A$35:$A$38</c:f>
              <c:numCache>
                <c:formatCode>General</c:formatCode>
                <c:ptCount val="4"/>
                <c:pt idx="0">
                  <c:v>8.0</c:v>
                </c:pt>
                <c:pt idx="1">
                  <c:v>32.0</c:v>
                </c:pt>
                <c:pt idx="2">
                  <c:v>64.0</c:v>
                </c:pt>
                <c:pt idx="3">
                  <c:v>128.0</c:v>
                </c:pt>
              </c:numCache>
            </c:numRef>
          </c:cat>
          <c:val>
            <c:numRef>
              <c:f>Sheet1!$D$35:$D$38</c:f>
              <c:numCache>
                <c:formatCode>General</c:formatCode>
                <c:ptCount val="4"/>
                <c:pt idx="0">
                  <c:v>216416.0</c:v>
                </c:pt>
                <c:pt idx="1">
                  <c:v>106642.0</c:v>
                </c:pt>
                <c:pt idx="2">
                  <c:v>75208.0</c:v>
                </c:pt>
                <c:pt idx="3">
                  <c:v>51421.0</c:v>
                </c:pt>
              </c:numCache>
            </c:numRef>
          </c:val>
          <c:smooth val="0"/>
        </c:ser>
        <c:ser>
          <c:idx val="4"/>
          <c:order val="3"/>
          <c:tx>
            <c:strRef>
              <c:f>Sheet1!$E$34</c:f>
              <c:strCache>
                <c:ptCount val="1"/>
                <c:pt idx="0">
                  <c:v>opt</c:v>
                </c:pt>
              </c:strCache>
            </c:strRef>
          </c:tx>
          <c:marker>
            <c:symbol val="none"/>
          </c:marker>
          <c:cat>
            <c:numRef>
              <c:f>Sheet1!$A$35:$A$38</c:f>
              <c:numCache>
                <c:formatCode>General</c:formatCode>
                <c:ptCount val="4"/>
                <c:pt idx="0">
                  <c:v>8.0</c:v>
                </c:pt>
                <c:pt idx="1">
                  <c:v>32.0</c:v>
                </c:pt>
                <c:pt idx="2">
                  <c:v>64.0</c:v>
                </c:pt>
                <c:pt idx="3">
                  <c:v>128.0</c:v>
                </c:pt>
              </c:numCache>
            </c:numRef>
          </c:cat>
          <c:val>
            <c:numRef>
              <c:f>Sheet1!$E$35:$E$38</c:f>
              <c:numCache>
                <c:formatCode>General</c:formatCode>
                <c:ptCount val="4"/>
                <c:pt idx="0">
                  <c:v>118481.0</c:v>
                </c:pt>
                <c:pt idx="1">
                  <c:v>55812.0</c:v>
                </c:pt>
                <c:pt idx="2">
                  <c:v>38075.0</c:v>
                </c:pt>
                <c:pt idx="3">
                  <c:v>24425.0</c:v>
                </c:pt>
              </c:numCache>
            </c:numRef>
          </c:val>
          <c:smooth val="0"/>
        </c:ser>
        <c:dLbls>
          <c:showLegendKey val="0"/>
          <c:showVal val="0"/>
          <c:showCatName val="0"/>
          <c:showSerName val="0"/>
          <c:showPercent val="0"/>
          <c:showBubbleSize val="0"/>
        </c:dLbls>
        <c:marker val="1"/>
        <c:smooth val="0"/>
        <c:axId val="2116645656"/>
        <c:axId val="2116648776"/>
      </c:lineChart>
      <c:catAx>
        <c:axId val="2116645656"/>
        <c:scaling>
          <c:orientation val="minMax"/>
        </c:scaling>
        <c:delete val="0"/>
        <c:axPos val="b"/>
        <c:numFmt formatCode="General" sourceLinked="1"/>
        <c:majorTickMark val="out"/>
        <c:minorTickMark val="none"/>
        <c:tickLblPos val="nextTo"/>
        <c:crossAx val="2116648776"/>
        <c:crosses val="autoZero"/>
        <c:auto val="1"/>
        <c:lblAlgn val="ctr"/>
        <c:lblOffset val="100"/>
        <c:noMultiLvlLbl val="0"/>
      </c:catAx>
      <c:valAx>
        <c:axId val="2116648776"/>
        <c:scaling>
          <c:orientation val="minMax"/>
        </c:scaling>
        <c:delete val="0"/>
        <c:axPos val="l"/>
        <c:majorGridlines/>
        <c:numFmt formatCode="General" sourceLinked="1"/>
        <c:majorTickMark val="out"/>
        <c:minorTickMark val="none"/>
        <c:tickLblPos val="nextTo"/>
        <c:crossAx val="21166456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dc:description/>
  <cp:lastModifiedBy>Andy Beers</cp:lastModifiedBy>
  <cp:revision>6</cp:revision>
  <dcterms:created xsi:type="dcterms:W3CDTF">2014-07-08T16:38:00Z</dcterms:created>
  <dcterms:modified xsi:type="dcterms:W3CDTF">2014-07-08T19:37:00Z</dcterms:modified>
</cp:coreProperties>
</file>