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4315"/>
        <w:gridCol w:w="4315"/>
      </w:tblGrid>
      <w:tr w:rsidR="008C1C79" w:rsidTr="008C1C79">
        <w:tc>
          <w:tcPr>
            <w:tcW w:w="4315" w:type="dxa"/>
          </w:tcPr>
          <w:p w:rsidR="008C1C79" w:rsidRPr="008C1C79" w:rsidRDefault="008C1C79" w:rsidP="008C1C79">
            <w:pPr>
              <w:shd w:val="clear" w:color="auto" w:fill="FFFFFF"/>
              <w:spacing w:before="100" w:beforeAutospacing="1" w:after="120" w:line="300" w:lineRule="atLeast"/>
              <w:outlineLvl w:val="0"/>
              <w:rPr>
                <w:rFonts w:ascii="Arial" w:eastAsia="Times New Roman" w:hAnsi="Arial" w:cs="Arial"/>
                <w:color w:val="333333"/>
                <w:kern w:val="36"/>
                <w:sz w:val="36"/>
                <w:szCs w:val="36"/>
                <w:lang/>
              </w:rPr>
            </w:pPr>
            <w:r w:rsidRPr="008C1C79">
              <w:rPr>
                <w:rFonts w:ascii="Arial" w:eastAsia="Times New Roman" w:hAnsi="Arial" w:cs="Arial"/>
                <w:color w:val="333333"/>
                <w:kern w:val="36"/>
                <w:sz w:val="36"/>
                <w:szCs w:val="36"/>
                <w:lang/>
              </w:rPr>
              <w:t>Baking Pi – Operating Systems Development</w:t>
            </w:r>
          </w:p>
          <w:p w:rsidR="008C1C79" w:rsidRPr="008C1C79" w:rsidRDefault="008C1C79" w:rsidP="008C1C79">
            <w:pPr>
              <w:shd w:val="clear" w:color="auto" w:fill="FFFFFF"/>
              <w:spacing w:after="240" w:line="270" w:lineRule="atLeast"/>
              <w:rPr>
                <w:rFonts w:ascii="Verdana" w:eastAsia="Times New Roman" w:hAnsi="Verdana" w:cs="Times New Roman"/>
                <w:b/>
                <w:bCs/>
                <w:color w:val="FF0000"/>
                <w:sz w:val="18"/>
                <w:szCs w:val="18"/>
                <w:lang/>
              </w:rPr>
            </w:pPr>
            <w:r w:rsidRPr="008C1C79">
              <w:rPr>
                <w:rFonts w:ascii="Verdana" w:eastAsia="Times New Roman" w:hAnsi="Verdana" w:cs="Times New Roman"/>
                <w:b/>
                <w:bCs/>
                <w:color w:val="FF0000"/>
                <w:sz w:val="18"/>
                <w:szCs w:val="18"/>
                <w:lang/>
              </w:rPr>
              <w:t xml:space="preserve">This course has not yet been updated to work with the Raspberry Pi models B+ and A+. Some elements may not work, in particular the first few lessons about the LED. It has also not been updated for Raspberry Pi v2. </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rPr>
            </w:pPr>
            <w:r w:rsidRPr="008C1C79">
              <w:rPr>
                <w:rFonts w:ascii="Verdana" w:eastAsia="Times New Roman" w:hAnsi="Verdana" w:cs="Times New Roman"/>
                <w:color w:val="333333"/>
                <w:sz w:val="18"/>
                <w:szCs w:val="18"/>
                <w:lang/>
              </w:rPr>
              <w:t xml:space="preserve">Welcome to Baking Pi: Operating Systems Development! Course by </w:t>
            </w:r>
            <w:hyperlink r:id="rId7" w:history="1">
              <w:r w:rsidRPr="008C1C79">
                <w:rPr>
                  <w:rFonts w:ascii="Verdana" w:eastAsia="Times New Roman" w:hAnsi="Verdana" w:cs="Times New Roman"/>
                  <w:color w:val="0000FF"/>
                  <w:sz w:val="18"/>
                  <w:szCs w:val="18"/>
                  <w:lang/>
                </w:rPr>
                <w:t>Alex Chadwick</w:t>
              </w:r>
            </w:hyperlink>
            <w:r w:rsidRPr="008C1C79">
              <w:rPr>
                <w:rFonts w:ascii="Verdana" w:eastAsia="Times New Roman" w:hAnsi="Verdana" w:cs="Times New Roman"/>
                <w:color w:val="333333"/>
                <w:sz w:val="18"/>
                <w:szCs w:val="18"/>
                <w:lang/>
              </w:rPr>
              <w:t>.</w:t>
            </w:r>
          </w:p>
          <w:p w:rsidR="008C1C79" w:rsidRPr="008C1C79" w:rsidRDefault="008C1C79" w:rsidP="008C1C79">
            <w:pPr>
              <w:shd w:val="clear" w:color="auto" w:fill="C7FEE1"/>
              <w:spacing w:after="120" w:line="270" w:lineRule="atLeast"/>
              <w:rPr>
                <w:rFonts w:ascii="Verdana" w:eastAsia="Times New Roman" w:hAnsi="Verdana" w:cs="Times New Roman"/>
                <w:color w:val="333333"/>
                <w:sz w:val="18"/>
                <w:szCs w:val="18"/>
                <w:lang/>
              </w:rPr>
            </w:pPr>
            <w:r w:rsidRPr="008C1C79">
              <w:rPr>
                <w:rFonts w:ascii="Verdana" w:eastAsia="Times New Roman" w:hAnsi="Verdana" w:cs="Times New Roman"/>
                <w:color w:val="333333"/>
                <w:sz w:val="18"/>
                <w:szCs w:val="18"/>
                <w:lang/>
              </w:rPr>
              <w:t xml:space="preserve">You can now help contribute to this tutorial on </w:t>
            </w:r>
            <w:hyperlink r:id="rId8" w:history="1">
              <w:r w:rsidRPr="008C1C79">
                <w:rPr>
                  <w:rFonts w:ascii="Verdana" w:eastAsia="Times New Roman" w:hAnsi="Verdana" w:cs="Times New Roman"/>
                  <w:color w:val="0000FF"/>
                  <w:sz w:val="18"/>
                  <w:szCs w:val="18"/>
                  <w:lang/>
                </w:rPr>
                <w:t>GitHub</w:t>
              </w:r>
            </w:hyperlink>
            <w:r w:rsidRPr="008C1C79">
              <w:rPr>
                <w:rFonts w:ascii="Verdana" w:eastAsia="Times New Roman" w:hAnsi="Verdana" w:cs="Times New Roman"/>
                <w:color w:val="333333"/>
                <w:sz w:val="18"/>
                <w:szCs w:val="18"/>
                <w:lang/>
              </w:rPr>
              <w:t>.</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rPr>
            </w:pPr>
            <w:r w:rsidRPr="008C1C79">
              <w:rPr>
                <w:rFonts w:ascii="Verdana" w:eastAsia="Times New Roman" w:hAnsi="Verdana" w:cs="Times New Roman"/>
                <w:color w:val="333333"/>
                <w:sz w:val="18"/>
                <w:szCs w:val="18"/>
                <w:lang/>
              </w:rPr>
              <w:t xml:space="preserve">This website is here to guide you through the process of developing </w:t>
            </w:r>
            <w:r w:rsidRPr="008C1C79">
              <w:rPr>
                <w:rFonts w:ascii="Verdana" w:eastAsia="Times New Roman" w:hAnsi="Verdana" w:cs="Times New Roman"/>
                <w:i/>
                <w:iCs/>
                <w:color w:val="333333"/>
                <w:sz w:val="18"/>
                <w:szCs w:val="18"/>
                <w:lang/>
              </w:rPr>
              <w:t>very</w:t>
            </w:r>
            <w:r w:rsidRPr="008C1C79">
              <w:rPr>
                <w:rFonts w:ascii="Verdana" w:eastAsia="Times New Roman" w:hAnsi="Verdana" w:cs="Times New Roman"/>
                <w:color w:val="333333"/>
                <w:sz w:val="18"/>
                <w:szCs w:val="18"/>
                <w:lang/>
              </w:rPr>
              <w:t xml:space="preserve"> basic operating systems on the </w:t>
            </w:r>
            <w:hyperlink r:id="rId9" w:tooltip="Raspberry Pi homepage" w:history="1">
              <w:r w:rsidRPr="008C1C79">
                <w:rPr>
                  <w:rFonts w:ascii="Verdana" w:eastAsia="Times New Roman" w:hAnsi="Verdana" w:cs="Times New Roman"/>
                  <w:color w:val="0000FF"/>
                  <w:sz w:val="18"/>
                  <w:szCs w:val="18"/>
                  <w:lang/>
                </w:rPr>
                <w:t>Raspberry Pi</w:t>
              </w:r>
            </w:hyperlink>
            <w:r w:rsidRPr="008C1C79">
              <w:rPr>
                <w:rFonts w:ascii="Verdana" w:eastAsia="Times New Roman" w:hAnsi="Verdana" w:cs="Times New Roman"/>
                <w:color w:val="333333"/>
                <w:sz w:val="18"/>
                <w:szCs w:val="18"/>
                <w:lang/>
              </w:rPr>
              <w:t xml:space="preserve">! This website is aimed at people aged 16 and upwards, although younger readers may still find some of it accessible, particularly with assistance. More lessons may be added to this course in time. </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rPr>
            </w:pPr>
            <w:r w:rsidRPr="008C1C79">
              <w:rPr>
                <w:rFonts w:ascii="Verdana" w:eastAsia="Times New Roman" w:hAnsi="Verdana" w:cs="Times New Roman"/>
                <w:color w:val="333333"/>
                <w:sz w:val="18"/>
                <w:szCs w:val="18"/>
                <w:lang/>
              </w:rPr>
              <w:t xml:space="preserve">This course takes you through the basics of operating systems development in assembly code. I have tried not to assume any prior knowledge of operating systems development or assembly code. It may be helpful to have some programming experience, but the course should be accessible without. The </w:t>
            </w:r>
            <w:hyperlink r:id="rId10" w:history="1">
              <w:r w:rsidRPr="008C1C79">
                <w:rPr>
                  <w:rFonts w:ascii="Verdana" w:eastAsia="Times New Roman" w:hAnsi="Verdana" w:cs="Times New Roman"/>
                  <w:color w:val="0000FF"/>
                  <w:sz w:val="18"/>
                  <w:szCs w:val="18"/>
                  <w:lang/>
                </w:rPr>
                <w:t>Raspberry Pi forums</w:t>
              </w:r>
            </w:hyperlink>
            <w:r w:rsidRPr="008C1C79">
              <w:rPr>
                <w:rFonts w:ascii="Verdana" w:eastAsia="Times New Roman" w:hAnsi="Verdana" w:cs="Times New Roman"/>
                <w:color w:val="333333"/>
                <w:sz w:val="18"/>
                <w:szCs w:val="18"/>
                <w:lang/>
              </w:rPr>
              <w:t xml:space="preserve"> are full of friendly people ready to help you out if you run into trouble. This course is divided into a series of 'lessons' designed to be taken in order as below. Each 'lesson' includes some theory, and also a practical exercise, complete with a full answer.</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rPr>
            </w:pPr>
            <w:r w:rsidRPr="008C1C79">
              <w:rPr>
                <w:rFonts w:ascii="Verdana" w:eastAsia="Times New Roman" w:hAnsi="Verdana" w:cs="Times New Roman"/>
                <w:color w:val="333333"/>
                <w:sz w:val="18"/>
                <w:szCs w:val="18"/>
                <w:lang/>
              </w:rPr>
              <w:t xml:space="preserve">Rather than leading the reader through the full details of creating an Operating System, these tutorials focus on achieving a few common tasks separately. Hopefully, by the end, the reader should know enough about Operating Systems that they could try to put together everything they've learned and make one. Although the lessons are </w:t>
            </w:r>
            <w:r w:rsidRPr="008C1C79">
              <w:rPr>
                <w:rFonts w:ascii="Verdana" w:eastAsia="Times New Roman" w:hAnsi="Verdana" w:cs="Times New Roman"/>
                <w:color w:val="333333"/>
                <w:sz w:val="18"/>
                <w:szCs w:val="18"/>
                <w:lang/>
              </w:rPr>
              <w:lastRenderedPageBreak/>
              <w:t xml:space="preserve">generally focused on creating very specific things, there is plenty of room to play with what you learn. Perhaps, after reading the lesson on functions, you imagine a better style of assembly code. Perhaps after the lessons on graphics you imagine a 3D operating system. Since this is an Operating Systems course, you will have the power to design things how you like. If you have an idea, try it! Computer Science is still a young subject, and so there is plenty left to discover!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tblPr>
            <w:tblGrid>
              <w:gridCol w:w="2812"/>
            </w:tblGrid>
            <w:tr w:rsidR="008C1C79" w:rsidRPr="008C1C79" w:rsidTr="008C1C79">
              <w:trPr>
                <w:tblCellSpacing w:w="15" w:type="dxa"/>
              </w:trPr>
              <w:tc>
                <w:tcPr>
                  <w:tcW w:w="0" w:type="auto"/>
                  <w:shd w:val="clear" w:color="auto" w:fill="EFEFEF"/>
                  <w:tcMar>
                    <w:top w:w="0" w:type="dxa"/>
                    <w:left w:w="240" w:type="dxa"/>
                    <w:bottom w:w="0" w:type="dxa"/>
                    <w:right w:w="240" w:type="dxa"/>
                  </w:tcMar>
                  <w:vAlign w:val="center"/>
                  <w:hideMark/>
                </w:tcPr>
                <w:p w:rsidR="008C1C79" w:rsidRPr="008C1C79" w:rsidRDefault="008C1C79" w:rsidP="008C1C79">
                  <w:pPr>
                    <w:spacing w:before="75" w:after="75" w:line="270" w:lineRule="atLeast"/>
                    <w:ind w:left="75" w:right="75"/>
                    <w:jc w:val="center"/>
                    <w:rPr>
                      <w:rFonts w:ascii="Verdana" w:eastAsia="Times New Roman" w:hAnsi="Verdana" w:cs="Times New Roman"/>
                      <w:b/>
                      <w:bCs/>
                      <w:color w:val="333333"/>
                      <w:sz w:val="17"/>
                      <w:szCs w:val="17"/>
                    </w:rPr>
                  </w:pPr>
                  <w:r w:rsidRPr="008C1C79">
                    <w:rPr>
                      <w:rFonts w:ascii="Verdana" w:eastAsia="Times New Roman" w:hAnsi="Verdana" w:cs="Times New Roman"/>
                      <w:b/>
                      <w:bCs/>
                      <w:color w:val="333333"/>
                      <w:sz w:val="17"/>
                      <w:szCs w:val="17"/>
                    </w:rPr>
                    <w:t>Contents</w:t>
                  </w:r>
                </w:p>
                <w:p w:rsidR="008C1C79" w:rsidRPr="008C1C79" w:rsidRDefault="00A752BC" w:rsidP="008C1C79">
                  <w:pPr>
                    <w:numPr>
                      <w:ilvl w:val="0"/>
                      <w:numId w:val="1"/>
                    </w:numPr>
                    <w:spacing w:before="60" w:after="60" w:line="264" w:lineRule="auto"/>
                    <w:ind w:left="0"/>
                    <w:rPr>
                      <w:rFonts w:ascii="Verdana" w:eastAsia="Times New Roman" w:hAnsi="Verdana" w:cs="Times New Roman"/>
                      <w:color w:val="333333"/>
                      <w:sz w:val="17"/>
                      <w:szCs w:val="17"/>
                    </w:rPr>
                  </w:pPr>
                  <w:hyperlink r:id="rId11" w:anchor="requirements" w:history="1">
                    <w:r w:rsidR="008C1C79" w:rsidRPr="008C1C79">
                      <w:rPr>
                        <w:rFonts w:ascii="Verdana" w:eastAsia="Times New Roman" w:hAnsi="Verdana" w:cs="Times New Roman"/>
                        <w:color w:val="0000FF"/>
                        <w:sz w:val="17"/>
                        <w:szCs w:val="17"/>
                      </w:rPr>
                      <w:t>1 Requirements</w:t>
                    </w:r>
                  </w:hyperlink>
                </w:p>
                <w:p w:rsidR="008C1C79" w:rsidRPr="008C1C79" w:rsidRDefault="00A752BC" w:rsidP="008C1C79">
                  <w:pPr>
                    <w:numPr>
                      <w:ilvl w:val="1"/>
                      <w:numId w:val="1"/>
                    </w:numPr>
                    <w:spacing w:before="60" w:after="60" w:line="264" w:lineRule="auto"/>
                    <w:ind w:left="0"/>
                    <w:rPr>
                      <w:rFonts w:ascii="Verdana" w:eastAsia="Times New Roman" w:hAnsi="Verdana" w:cs="Times New Roman"/>
                      <w:color w:val="333333"/>
                      <w:sz w:val="17"/>
                      <w:szCs w:val="17"/>
                    </w:rPr>
                  </w:pPr>
                  <w:hyperlink r:id="rId12" w:anchor="hardware" w:history="1">
                    <w:r w:rsidR="008C1C79" w:rsidRPr="008C1C79">
                      <w:rPr>
                        <w:rFonts w:ascii="Verdana" w:eastAsia="Times New Roman" w:hAnsi="Verdana" w:cs="Times New Roman"/>
                        <w:color w:val="0000FF"/>
                        <w:sz w:val="17"/>
                        <w:szCs w:val="17"/>
                      </w:rPr>
                      <w:t>1.1 Hardware</w:t>
                    </w:r>
                  </w:hyperlink>
                </w:p>
                <w:p w:rsidR="008C1C79" w:rsidRPr="008C1C79" w:rsidRDefault="00A752BC" w:rsidP="008C1C79">
                  <w:pPr>
                    <w:numPr>
                      <w:ilvl w:val="1"/>
                      <w:numId w:val="1"/>
                    </w:numPr>
                    <w:spacing w:before="60" w:after="60" w:line="264" w:lineRule="auto"/>
                    <w:ind w:left="0"/>
                    <w:rPr>
                      <w:rFonts w:ascii="Verdana" w:eastAsia="Times New Roman" w:hAnsi="Verdana" w:cs="Times New Roman"/>
                      <w:color w:val="333333"/>
                      <w:sz w:val="17"/>
                      <w:szCs w:val="17"/>
                    </w:rPr>
                  </w:pPr>
                  <w:hyperlink r:id="rId13" w:anchor="software" w:history="1">
                    <w:r w:rsidR="008C1C79" w:rsidRPr="008C1C79">
                      <w:rPr>
                        <w:rFonts w:ascii="Verdana" w:eastAsia="Times New Roman" w:hAnsi="Verdana" w:cs="Times New Roman"/>
                        <w:color w:val="0000FF"/>
                        <w:sz w:val="17"/>
                        <w:szCs w:val="17"/>
                      </w:rPr>
                      <w:t>1.2 Software</w:t>
                    </w:r>
                  </w:hyperlink>
                </w:p>
                <w:p w:rsidR="008C1C79" w:rsidRPr="008C1C79" w:rsidRDefault="00A752BC" w:rsidP="008C1C79">
                  <w:pPr>
                    <w:numPr>
                      <w:ilvl w:val="0"/>
                      <w:numId w:val="1"/>
                    </w:numPr>
                    <w:spacing w:before="60" w:after="60" w:line="264" w:lineRule="auto"/>
                    <w:ind w:left="0"/>
                    <w:rPr>
                      <w:rFonts w:ascii="Verdana" w:eastAsia="Times New Roman" w:hAnsi="Verdana" w:cs="Times New Roman"/>
                      <w:color w:val="333333"/>
                      <w:sz w:val="17"/>
                      <w:szCs w:val="17"/>
                    </w:rPr>
                  </w:pPr>
                  <w:hyperlink r:id="rId14" w:anchor="lessons" w:history="1">
                    <w:r w:rsidR="008C1C79" w:rsidRPr="008C1C79">
                      <w:rPr>
                        <w:rFonts w:ascii="Verdana" w:eastAsia="Times New Roman" w:hAnsi="Verdana" w:cs="Times New Roman"/>
                        <w:color w:val="0000FF"/>
                        <w:sz w:val="17"/>
                        <w:szCs w:val="17"/>
                      </w:rPr>
                      <w:t>2 Lessons</w:t>
                    </w:r>
                  </w:hyperlink>
                </w:p>
              </w:tc>
            </w:tr>
          </w:tbl>
          <w:p w:rsidR="008C1C79" w:rsidRPr="008C1C79" w:rsidRDefault="008C1C79" w:rsidP="008C1C79">
            <w:pPr>
              <w:shd w:val="clear" w:color="auto" w:fill="FFFFFF"/>
              <w:spacing w:before="100" w:beforeAutospacing="1" w:after="120" w:line="300" w:lineRule="atLeast"/>
              <w:outlineLvl w:val="1"/>
              <w:rPr>
                <w:rFonts w:ascii="Arial" w:eastAsia="Times New Roman" w:hAnsi="Arial" w:cs="Arial"/>
                <w:color w:val="333333"/>
                <w:sz w:val="30"/>
                <w:szCs w:val="30"/>
                <w:lang/>
              </w:rPr>
            </w:pPr>
            <w:r w:rsidRPr="008C1C79">
              <w:rPr>
                <w:rFonts w:ascii="Arial" w:eastAsia="Times New Roman" w:hAnsi="Arial" w:cs="Arial"/>
                <w:color w:val="333333"/>
                <w:sz w:val="30"/>
                <w:szCs w:val="30"/>
                <w:lang/>
              </w:rPr>
              <w:t>1 Requirements</w:t>
            </w:r>
          </w:p>
          <w:p w:rsidR="008C1C79" w:rsidRPr="008C1C79" w:rsidRDefault="008C1C79" w:rsidP="008C1C79">
            <w:pPr>
              <w:shd w:val="clear" w:color="auto" w:fill="FFFFFF"/>
              <w:spacing w:before="100" w:beforeAutospacing="1" w:after="120" w:line="300" w:lineRule="atLeast"/>
              <w:outlineLvl w:val="2"/>
              <w:rPr>
                <w:rFonts w:ascii="Arial" w:eastAsia="Times New Roman" w:hAnsi="Arial" w:cs="Arial"/>
                <w:b/>
                <w:bCs/>
                <w:color w:val="333333"/>
                <w:sz w:val="24"/>
                <w:szCs w:val="24"/>
                <w:lang/>
              </w:rPr>
            </w:pPr>
            <w:r w:rsidRPr="008C1C79">
              <w:rPr>
                <w:rFonts w:ascii="Arial" w:eastAsia="Times New Roman" w:hAnsi="Arial" w:cs="Arial"/>
                <w:b/>
                <w:bCs/>
                <w:color w:val="333333"/>
                <w:sz w:val="24"/>
                <w:szCs w:val="24"/>
                <w:lang/>
              </w:rPr>
              <w:t>1.1 Hardware</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rPr>
            </w:pPr>
            <w:r w:rsidRPr="008C1C79">
              <w:rPr>
                <w:rFonts w:ascii="Verdana" w:eastAsia="Times New Roman" w:hAnsi="Verdana" w:cs="Times New Roman"/>
                <w:color w:val="333333"/>
                <w:sz w:val="18"/>
                <w:szCs w:val="18"/>
                <w:lang/>
              </w:rPr>
              <w:t>In order to complete this course you will need a Raspberry Pi with an SD card and power supply. It is helpful, but not necessary, for your Raspberry Pi to be able to be connected to a screen and keyboard.</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rPr>
            </w:pPr>
            <w:r w:rsidRPr="008C1C79">
              <w:rPr>
                <w:rFonts w:ascii="Verdana" w:eastAsia="Times New Roman" w:hAnsi="Verdana" w:cs="Times New Roman"/>
                <w:color w:val="333333"/>
                <w:sz w:val="18"/>
                <w:szCs w:val="18"/>
                <w:lang/>
              </w:rPr>
              <w:t>In addition to the Raspberry Pi used to test and run your operating system code, you also need a seperate computer running Linux, Microsoft Windows or Mac OS X capable of writing to the type of SD card used by your Raspberry Pi. This other computer is your development and support system.</w:t>
            </w:r>
          </w:p>
          <w:p w:rsidR="008C1C79" w:rsidRPr="008C1C79" w:rsidRDefault="008C1C79" w:rsidP="008C1C79">
            <w:pPr>
              <w:shd w:val="clear" w:color="auto" w:fill="FFFFFF"/>
              <w:spacing w:before="100" w:beforeAutospacing="1" w:after="120" w:line="300" w:lineRule="atLeast"/>
              <w:outlineLvl w:val="2"/>
              <w:rPr>
                <w:rFonts w:ascii="Arial" w:eastAsia="Times New Roman" w:hAnsi="Arial" w:cs="Arial"/>
                <w:b/>
                <w:bCs/>
                <w:color w:val="333333"/>
                <w:sz w:val="24"/>
                <w:szCs w:val="24"/>
                <w:lang/>
              </w:rPr>
            </w:pPr>
            <w:r w:rsidRPr="008C1C79">
              <w:rPr>
                <w:rFonts w:ascii="Arial" w:eastAsia="Times New Roman" w:hAnsi="Arial" w:cs="Arial"/>
                <w:b/>
                <w:bCs/>
                <w:color w:val="333333"/>
                <w:sz w:val="24"/>
                <w:szCs w:val="24"/>
                <w:lang/>
              </w:rPr>
              <w:t>1.2 Software</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rPr>
            </w:pPr>
            <w:r w:rsidRPr="008C1C79">
              <w:rPr>
                <w:rFonts w:ascii="Verdana" w:eastAsia="Times New Roman" w:hAnsi="Verdana" w:cs="Times New Roman"/>
                <w:color w:val="333333"/>
                <w:sz w:val="18"/>
                <w:szCs w:val="18"/>
                <w:lang/>
              </w:rPr>
              <w:t xml:space="preserve">In terms of software, you require a GNU compiler toolchain that targets ARMv6 processors. You will install or build a set of tools, called a cross-compiler, on your development system. This cross-compiler converts your source code files into Raspberry Pi-compatible executable files </w:t>
            </w:r>
            <w:r w:rsidRPr="008C1C79">
              <w:rPr>
                <w:rFonts w:ascii="Verdana" w:eastAsia="Times New Roman" w:hAnsi="Verdana" w:cs="Times New Roman"/>
                <w:color w:val="333333"/>
                <w:sz w:val="18"/>
                <w:szCs w:val="18"/>
                <w:lang/>
              </w:rPr>
              <w:lastRenderedPageBreak/>
              <w:t>which are placed on the SD card. The SD card is then transferred to the Raspberry Pi where the executable can be tested.</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lang/>
              </w:rPr>
            </w:pPr>
            <w:r w:rsidRPr="008C1C79">
              <w:rPr>
                <w:rFonts w:ascii="Verdana" w:eastAsia="Times New Roman" w:hAnsi="Verdana" w:cs="Times New Roman"/>
                <w:color w:val="333333"/>
                <w:sz w:val="18"/>
                <w:szCs w:val="18"/>
                <w:lang/>
              </w:rPr>
              <w:t xml:space="preserve">You can find instruction for getting the toolchain on the </w:t>
            </w:r>
            <w:hyperlink r:id="rId15" w:history="1">
              <w:r w:rsidRPr="008C1C79">
                <w:rPr>
                  <w:rFonts w:ascii="Verdana" w:eastAsia="Times New Roman" w:hAnsi="Verdana" w:cs="Times New Roman"/>
                  <w:color w:val="0000FF"/>
                  <w:sz w:val="18"/>
                  <w:szCs w:val="18"/>
                  <w:lang/>
                </w:rPr>
                <w:t>Downloads Page</w:t>
              </w:r>
            </w:hyperlink>
            <w:r w:rsidRPr="008C1C79">
              <w:rPr>
                <w:rFonts w:ascii="Verdana" w:eastAsia="Times New Roman" w:hAnsi="Verdana" w:cs="Times New Roman"/>
                <w:color w:val="333333"/>
                <w:sz w:val="18"/>
                <w:szCs w:val="18"/>
                <w:lang/>
              </w:rPr>
              <w:t>, along with model answers for all of the exercises.</w:t>
            </w:r>
          </w:p>
          <w:p w:rsidR="008C1C79" w:rsidRPr="008C1C79" w:rsidRDefault="008C1C79" w:rsidP="008C1C79">
            <w:pPr>
              <w:shd w:val="clear" w:color="auto" w:fill="FFFFFF"/>
              <w:spacing w:before="100" w:beforeAutospacing="1" w:after="120" w:line="300" w:lineRule="atLeast"/>
              <w:outlineLvl w:val="1"/>
              <w:rPr>
                <w:rFonts w:ascii="Arial" w:eastAsia="Times New Roman" w:hAnsi="Arial" w:cs="Arial"/>
                <w:color w:val="333333"/>
                <w:sz w:val="30"/>
                <w:szCs w:val="30"/>
                <w:lang/>
              </w:rPr>
            </w:pPr>
            <w:r w:rsidRPr="008C1C79">
              <w:rPr>
                <w:rFonts w:ascii="Arial" w:eastAsia="Times New Roman" w:hAnsi="Arial" w:cs="Arial"/>
                <w:color w:val="333333"/>
                <w:sz w:val="30"/>
                <w:szCs w:val="30"/>
                <w:lang/>
              </w:rPr>
              <w:t>2 Lessons</w:t>
            </w:r>
          </w:p>
          <w:tbl>
            <w:tblPr>
              <w:tblW w:w="0" w:type="auto"/>
              <w:tblCellSpacing w:w="15" w:type="dxa"/>
              <w:tblCellMar>
                <w:top w:w="15" w:type="dxa"/>
                <w:left w:w="15" w:type="dxa"/>
                <w:bottom w:w="15" w:type="dxa"/>
                <w:right w:w="15" w:type="dxa"/>
              </w:tblCellMar>
              <w:tblLook w:val="04A0"/>
            </w:tblPr>
            <w:tblGrid>
              <w:gridCol w:w="466"/>
              <w:gridCol w:w="1332"/>
              <w:gridCol w:w="2301"/>
            </w:tblGrid>
            <w:tr w:rsidR="008C1C79" w:rsidRPr="008C1C79" w:rsidTr="008C1C79">
              <w:trPr>
                <w:tblHeader/>
                <w:tblCellSpacing w:w="15" w:type="dxa"/>
              </w:trPr>
              <w:tc>
                <w:tcPr>
                  <w:tcW w:w="0" w:type="auto"/>
                  <w:gridSpan w:val="3"/>
                  <w:tcBorders>
                    <w:top w:val="nil"/>
                    <w:left w:val="nil"/>
                    <w:bottom w:val="nil"/>
                    <w:right w:val="nil"/>
                  </w:tcBorders>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Table 2.1 - Lessons</w:t>
                  </w:r>
                </w:p>
              </w:tc>
            </w:tr>
            <w:tr w:rsidR="008C1C79" w:rsidRPr="008C1C79" w:rsidTr="008C1C79">
              <w:trPr>
                <w:tblHeade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b/>
                      <w:bCs/>
                      <w:color w:val="333333"/>
                      <w:sz w:val="18"/>
                      <w:szCs w:val="18"/>
                    </w:rPr>
                  </w:pPr>
                  <w:r w:rsidRPr="008C1C79">
                    <w:rPr>
                      <w:rFonts w:ascii="Verdana" w:eastAsia="Times New Roman" w:hAnsi="Verdana" w:cs="Times New Roman"/>
                      <w:b/>
                      <w:bCs/>
                      <w:color w:val="333333"/>
                      <w:sz w:val="18"/>
                      <w:szCs w:val="18"/>
                    </w:rPr>
                    <w:t xml:space="preserve">Name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b/>
                      <w:bCs/>
                      <w:color w:val="333333"/>
                      <w:sz w:val="18"/>
                      <w:szCs w:val="18"/>
                    </w:rPr>
                  </w:pPr>
                  <w:r w:rsidRPr="008C1C79">
                    <w:rPr>
                      <w:rFonts w:ascii="Verdana" w:eastAsia="Times New Roman" w:hAnsi="Verdana" w:cs="Times New Roman"/>
                      <w:b/>
                      <w:bCs/>
                      <w:color w:val="333333"/>
                      <w:sz w:val="18"/>
                      <w:szCs w:val="18"/>
                    </w:rPr>
                    <w:t xml:space="preserve">Description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0 </w:t>
                  </w:r>
                </w:p>
              </w:tc>
              <w:tc>
                <w:tcPr>
                  <w:tcW w:w="0" w:type="auto"/>
                  <w:tcMar>
                    <w:top w:w="72" w:type="dxa"/>
                    <w:left w:w="96" w:type="dxa"/>
                    <w:bottom w:w="48" w:type="dxa"/>
                    <w:right w:w="96" w:type="dxa"/>
                  </w:tcMar>
                  <w:vAlign w:val="center"/>
                  <w:hideMark/>
                </w:tcPr>
                <w:p w:rsidR="008C1C79" w:rsidRPr="008C1C79" w:rsidRDefault="00A752BC" w:rsidP="008C1C79">
                  <w:pPr>
                    <w:spacing w:after="240" w:line="270" w:lineRule="atLeast"/>
                    <w:rPr>
                      <w:rFonts w:ascii="Verdana" w:eastAsia="Times New Roman" w:hAnsi="Verdana" w:cs="Times New Roman"/>
                      <w:color w:val="333333"/>
                      <w:sz w:val="18"/>
                      <w:szCs w:val="18"/>
                    </w:rPr>
                  </w:pPr>
                  <w:hyperlink r:id="rId16" w:history="1">
                    <w:r w:rsidR="008C1C79" w:rsidRPr="008C1C79">
                      <w:rPr>
                        <w:rFonts w:ascii="Verdana" w:eastAsia="Times New Roman" w:hAnsi="Verdana" w:cs="Times New Roman"/>
                        <w:color w:val="0000FF"/>
                        <w:sz w:val="18"/>
                        <w:szCs w:val="18"/>
                      </w:rPr>
                      <w:t>Introduction</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This introductory lesson does not contain a practical element, but exists to explain the basic concepts of what is an operating system, what is assembly code, and other important basics. If you just want to get straight into practicals, it should be safe to skip this lesson. </w:t>
                  </w:r>
                </w:p>
              </w:tc>
            </w:tr>
            <w:tr w:rsidR="008C1C79" w:rsidRPr="008C1C79" w:rsidTr="008C1C79">
              <w:trPr>
                <w:tblCellSpacing w:w="15" w:type="dxa"/>
              </w:trPr>
              <w:tc>
                <w:tcPr>
                  <w:tcW w:w="0" w:type="auto"/>
                  <w:gridSpan w:val="3"/>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b/>
                      <w:bCs/>
                      <w:color w:val="333333"/>
                      <w:sz w:val="18"/>
                      <w:szCs w:val="18"/>
                    </w:rPr>
                  </w:pPr>
                  <w:r w:rsidRPr="008C1C79">
                    <w:rPr>
                      <w:rFonts w:ascii="Verdana" w:eastAsia="Times New Roman" w:hAnsi="Verdana" w:cs="Times New Roman"/>
                      <w:b/>
                      <w:bCs/>
                      <w:color w:val="333333"/>
                      <w:sz w:val="18"/>
                      <w:szCs w:val="18"/>
                    </w:rPr>
                    <w:t xml:space="preserve">OK LED Series (Beginner)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1 </w:t>
                  </w:r>
                </w:p>
              </w:tc>
              <w:tc>
                <w:tcPr>
                  <w:tcW w:w="0" w:type="auto"/>
                  <w:tcMar>
                    <w:top w:w="72" w:type="dxa"/>
                    <w:left w:w="96" w:type="dxa"/>
                    <w:bottom w:w="48" w:type="dxa"/>
                    <w:right w:w="96" w:type="dxa"/>
                  </w:tcMar>
                  <w:vAlign w:val="center"/>
                  <w:hideMark/>
                </w:tcPr>
                <w:p w:rsidR="008C1C79" w:rsidRPr="008C1C79" w:rsidRDefault="00A752BC" w:rsidP="008C1C79">
                  <w:pPr>
                    <w:spacing w:after="240" w:line="270" w:lineRule="atLeast"/>
                    <w:rPr>
                      <w:rFonts w:ascii="Verdana" w:eastAsia="Times New Roman" w:hAnsi="Verdana" w:cs="Times New Roman"/>
                      <w:color w:val="333333"/>
                      <w:sz w:val="18"/>
                      <w:szCs w:val="18"/>
                    </w:rPr>
                  </w:pPr>
                  <w:hyperlink r:id="rId17" w:history="1">
                    <w:r w:rsidR="008C1C79" w:rsidRPr="008C1C79">
                      <w:rPr>
                        <w:rFonts w:ascii="Verdana" w:eastAsia="Times New Roman" w:hAnsi="Verdana" w:cs="Times New Roman"/>
                        <w:color w:val="0000FF"/>
                        <w:sz w:val="18"/>
                        <w:szCs w:val="18"/>
                      </w:rPr>
                      <w:t>OK01</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OK01 lesson contains an explanation about how to get started and teaches how to enable the 'OK' or 'ACT' LED on the Raspberry Pi board near the RCA and USB ports.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2 </w:t>
                  </w:r>
                </w:p>
              </w:tc>
              <w:tc>
                <w:tcPr>
                  <w:tcW w:w="0" w:type="auto"/>
                  <w:tcMar>
                    <w:top w:w="72" w:type="dxa"/>
                    <w:left w:w="96" w:type="dxa"/>
                    <w:bottom w:w="48" w:type="dxa"/>
                    <w:right w:w="96" w:type="dxa"/>
                  </w:tcMar>
                  <w:vAlign w:val="center"/>
                  <w:hideMark/>
                </w:tcPr>
                <w:p w:rsidR="008C1C79" w:rsidRPr="008C1C79" w:rsidRDefault="00A752BC" w:rsidP="008C1C79">
                  <w:pPr>
                    <w:spacing w:after="240" w:line="270" w:lineRule="atLeast"/>
                    <w:rPr>
                      <w:rFonts w:ascii="Verdana" w:eastAsia="Times New Roman" w:hAnsi="Verdana" w:cs="Times New Roman"/>
                      <w:color w:val="333333"/>
                      <w:sz w:val="18"/>
                      <w:szCs w:val="18"/>
                    </w:rPr>
                  </w:pPr>
                  <w:hyperlink r:id="rId18" w:history="1">
                    <w:r w:rsidR="008C1C79" w:rsidRPr="008C1C79">
                      <w:rPr>
                        <w:rFonts w:ascii="Verdana" w:eastAsia="Times New Roman" w:hAnsi="Verdana" w:cs="Times New Roman"/>
                        <w:color w:val="0000FF"/>
                        <w:sz w:val="18"/>
                        <w:szCs w:val="18"/>
                      </w:rPr>
                      <w:t>OK02</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OK02 lesson builds on OK01, by causing the 'OK' or </w:t>
                  </w:r>
                  <w:r w:rsidRPr="008C1C79">
                    <w:rPr>
                      <w:rFonts w:ascii="Verdana" w:eastAsia="Times New Roman" w:hAnsi="Verdana" w:cs="Times New Roman"/>
                      <w:color w:val="333333"/>
                      <w:sz w:val="18"/>
                      <w:szCs w:val="18"/>
                    </w:rPr>
                    <w:lastRenderedPageBreak/>
                    <w:t xml:space="preserve">'ACT' LED to turn on and off repeatedly.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lastRenderedPageBreak/>
                    <w:t xml:space="preserve">3 </w:t>
                  </w:r>
                </w:p>
              </w:tc>
              <w:tc>
                <w:tcPr>
                  <w:tcW w:w="0" w:type="auto"/>
                  <w:tcMar>
                    <w:top w:w="72" w:type="dxa"/>
                    <w:left w:w="96" w:type="dxa"/>
                    <w:bottom w:w="48" w:type="dxa"/>
                    <w:right w:w="96" w:type="dxa"/>
                  </w:tcMar>
                  <w:vAlign w:val="center"/>
                  <w:hideMark/>
                </w:tcPr>
                <w:p w:rsidR="008C1C79" w:rsidRPr="008C1C79" w:rsidRDefault="00A752BC" w:rsidP="008C1C79">
                  <w:pPr>
                    <w:spacing w:after="240" w:line="270" w:lineRule="atLeast"/>
                    <w:rPr>
                      <w:rFonts w:ascii="Verdana" w:eastAsia="Times New Roman" w:hAnsi="Verdana" w:cs="Times New Roman"/>
                      <w:color w:val="333333"/>
                      <w:sz w:val="18"/>
                      <w:szCs w:val="18"/>
                    </w:rPr>
                  </w:pPr>
                  <w:hyperlink r:id="rId19" w:history="1">
                    <w:r w:rsidR="008C1C79" w:rsidRPr="008C1C79">
                      <w:rPr>
                        <w:rFonts w:ascii="Verdana" w:eastAsia="Times New Roman" w:hAnsi="Verdana" w:cs="Times New Roman"/>
                        <w:color w:val="0000FF"/>
                        <w:sz w:val="18"/>
                        <w:szCs w:val="18"/>
                      </w:rPr>
                      <w:t>OK03</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OK03 lesson builds on OK02 by teaching how to use functions in assembly to make more reusable and rereadable code.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4 </w:t>
                  </w:r>
                </w:p>
              </w:tc>
              <w:tc>
                <w:tcPr>
                  <w:tcW w:w="0" w:type="auto"/>
                  <w:tcMar>
                    <w:top w:w="72" w:type="dxa"/>
                    <w:left w:w="96" w:type="dxa"/>
                    <w:bottom w:w="48" w:type="dxa"/>
                    <w:right w:w="96" w:type="dxa"/>
                  </w:tcMar>
                  <w:vAlign w:val="center"/>
                  <w:hideMark/>
                </w:tcPr>
                <w:p w:rsidR="008C1C79" w:rsidRPr="008C1C79" w:rsidRDefault="00A752BC" w:rsidP="008C1C79">
                  <w:pPr>
                    <w:spacing w:after="240" w:line="270" w:lineRule="atLeast"/>
                    <w:rPr>
                      <w:rFonts w:ascii="Verdana" w:eastAsia="Times New Roman" w:hAnsi="Verdana" w:cs="Times New Roman"/>
                      <w:color w:val="333333"/>
                      <w:sz w:val="18"/>
                      <w:szCs w:val="18"/>
                    </w:rPr>
                  </w:pPr>
                  <w:hyperlink r:id="rId20" w:history="1">
                    <w:r w:rsidR="008C1C79" w:rsidRPr="008C1C79">
                      <w:rPr>
                        <w:rFonts w:ascii="Verdana" w:eastAsia="Times New Roman" w:hAnsi="Verdana" w:cs="Times New Roman"/>
                        <w:color w:val="0000FF"/>
                        <w:sz w:val="18"/>
                        <w:szCs w:val="18"/>
                      </w:rPr>
                      <w:t>OK04</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OK04 lesson builds on OK03 by teaching how to use the timer to flash the 'OK' or 'ACT' LED at precise intervals.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5 </w:t>
                  </w:r>
                </w:p>
              </w:tc>
              <w:tc>
                <w:tcPr>
                  <w:tcW w:w="0" w:type="auto"/>
                  <w:tcMar>
                    <w:top w:w="72" w:type="dxa"/>
                    <w:left w:w="96" w:type="dxa"/>
                    <w:bottom w:w="48" w:type="dxa"/>
                    <w:right w:w="96" w:type="dxa"/>
                  </w:tcMar>
                  <w:vAlign w:val="center"/>
                  <w:hideMark/>
                </w:tcPr>
                <w:p w:rsidR="008C1C79" w:rsidRPr="008C1C79" w:rsidRDefault="00A752BC" w:rsidP="008C1C79">
                  <w:pPr>
                    <w:spacing w:after="240" w:line="270" w:lineRule="atLeast"/>
                    <w:rPr>
                      <w:rFonts w:ascii="Verdana" w:eastAsia="Times New Roman" w:hAnsi="Verdana" w:cs="Times New Roman"/>
                      <w:color w:val="333333"/>
                      <w:sz w:val="18"/>
                      <w:szCs w:val="18"/>
                    </w:rPr>
                  </w:pPr>
                  <w:hyperlink r:id="rId21" w:history="1">
                    <w:r w:rsidR="008C1C79" w:rsidRPr="008C1C79">
                      <w:rPr>
                        <w:rFonts w:ascii="Verdana" w:eastAsia="Times New Roman" w:hAnsi="Verdana" w:cs="Times New Roman"/>
                        <w:color w:val="0000FF"/>
                        <w:sz w:val="18"/>
                        <w:szCs w:val="18"/>
                      </w:rPr>
                      <w:t>OK05</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OK05 lesson builds on OK04 using it to flash the SOS morse code pattern (...---...). </w:t>
                  </w:r>
                </w:p>
              </w:tc>
            </w:tr>
            <w:tr w:rsidR="008C1C79" w:rsidRPr="008C1C79" w:rsidTr="008C1C79">
              <w:trPr>
                <w:tblCellSpacing w:w="15" w:type="dxa"/>
              </w:trPr>
              <w:tc>
                <w:tcPr>
                  <w:tcW w:w="0" w:type="auto"/>
                  <w:gridSpan w:val="3"/>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b/>
                      <w:bCs/>
                      <w:color w:val="333333"/>
                      <w:sz w:val="18"/>
                      <w:szCs w:val="18"/>
                    </w:rPr>
                  </w:pPr>
                  <w:r w:rsidRPr="008C1C79">
                    <w:rPr>
                      <w:rFonts w:ascii="Verdana" w:eastAsia="Times New Roman" w:hAnsi="Verdana" w:cs="Times New Roman"/>
                      <w:b/>
                      <w:bCs/>
                      <w:color w:val="333333"/>
                      <w:sz w:val="18"/>
                      <w:szCs w:val="18"/>
                    </w:rPr>
                    <w:t xml:space="preserve">Screen Series (Advanced)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6 </w:t>
                  </w:r>
                </w:p>
              </w:tc>
              <w:tc>
                <w:tcPr>
                  <w:tcW w:w="0" w:type="auto"/>
                  <w:tcMar>
                    <w:top w:w="72" w:type="dxa"/>
                    <w:left w:w="96" w:type="dxa"/>
                    <w:bottom w:w="48" w:type="dxa"/>
                    <w:right w:w="96" w:type="dxa"/>
                  </w:tcMar>
                  <w:vAlign w:val="center"/>
                  <w:hideMark/>
                </w:tcPr>
                <w:p w:rsidR="008C1C79" w:rsidRPr="008C1C79" w:rsidRDefault="00A752BC" w:rsidP="008C1C79">
                  <w:pPr>
                    <w:spacing w:after="240" w:line="270" w:lineRule="atLeast"/>
                    <w:rPr>
                      <w:rFonts w:ascii="Verdana" w:eastAsia="Times New Roman" w:hAnsi="Verdana" w:cs="Times New Roman"/>
                      <w:color w:val="333333"/>
                      <w:sz w:val="18"/>
                      <w:szCs w:val="18"/>
                    </w:rPr>
                  </w:pPr>
                  <w:hyperlink r:id="rId22" w:history="1">
                    <w:r w:rsidR="008C1C79" w:rsidRPr="008C1C79">
                      <w:rPr>
                        <w:rFonts w:ascii="Verdana" w:eastAsia="Times New Roman" w:hAnsi="Verdana" w:cs="Times New Roman"/>
                        <w:color w:val="0000FF"/>
                        <w:sz w:val="18"/>
                        <w:szCs w:val="18"/>
                      </w:rPr>
                      <w:t>Screen01</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Screen01 lesson teaches some basic theory about graphics, and then applies it to display a gradient pattern to the screen or TV.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7 </w:t>
                  </w:r>
                </w:p>
              </w:tc>
              <w:tc>
                <w:tcPr>
                  <w:tcW w:w="0" w:type="auto"/>
                  <w:tcMar>
                    <w:top w:w="72" w:type="dxa"/>
                    <w:left w:w="96" w:type="dxa"/>
                    <w:bottom w:w="48" w:type="dxa"/>
                    <w:right w:w="96" w:type="dxa"/>
                  </w:tcMar>
                  <w:vAlign w:val="center"/>
                  <w:hideMark/>
                </w:tcPr>
                <w:p w:rsidR="008C1C79" w:rsidRPr="008C1C79" w:rsidRDefault="00A752BC" w:rsidP="008C1C79">
                  <w:pPr>
                    <w:spacing w:after="240" w:line="270" w:lineRule="atLeast"/>
                    <w:rPr>
                      <w:rFonts w:ascii="Verdana" w:eastAsia="Times New Roman" w:hAnsi="Verdana" w:cs="Times New Roman"/>
                      <w:color w:val="333333"/>
                      <w:sz w:val="18"/>
                      <w:szCs w:val="18"/>
                    </w:rPr>
                  </w:pPr>
                  <w:hyperlink r:id="rId23" w:history="1">
                    <w:r w:rsidR="008C1C79" w:rsidRPr="008C1C79">
                      <w:rPr>
                        <w:rFonts w:ascii="Verdana" w:eastAsia="Times New Roman" w:hAnsi="Verdana" w:cs="Times New Roman"/>
                        <w:color w:val="0000FF"/>
                        <w:sz w:val="18"/>
                        <w:szCs w:val="18"/>
                      </w:rPr>
                      <w:t>Screen02</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Screen02 lesson builds on Screen01, by teaching how to draw lines and also a small feature on generating pseudo random numbers.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8 </w:t>
                  </w:r>
                </w:p>
              </w:tc>
              <w:tc>
                <w:tcPr>
                  <w:tcW w:w="0" w:type="auto"/>
                  <w:tcMar>
                    <w:top w:w="72" w:type="dxa"/>
                    <w:left w:w="96" w:type="dxa"/>
                    <w:bottom w:w="48" w:type="dxa"/>
                    <w:right w:w="96" w:type="dxa"/>
                  </w:tcMar>
                  <w:vAlign w:val="center"/>
                  <w:hideMark/>
                </w:tcPr>
                <w:p w:rsidR="008C1C79" w:rsidRPr="008C1C79" w:rsidRDefault="00A752BC" w:rsidP="008C1C79">
                  <w:pPr>
                    <w:spacing w:after="240" w:line="270" w:lineRule="atLeast"/>
                    <w:rPr>
                      <w:rFonts w:ascii="Verdana" w:eastAsia="Times New Roman" w:hAnsi="Verdana" w:cs="Times New Roman"/>
                      <w:color w:val="333333"/>
                      <w:sz w:val="18"/>
                      <w:szCs w:val="18"/>
                    </w:rPr>
                  </w:pPr>
                  <w:hyperlink r:id="rId24" w:history="1">
                    <w:r w:rsidR="008C1C79" w:rsidRPr="008C1C79">
                      <w:rPr>
                        <w:rFonts w:ascii="Verdana" w:eastAsia="Times New Roman" w:hAnsi="Verdana" w:cs="Times New Roman"/>
                        <w:color w:val="0000FF"/>
                        <w:sz w:val="18"/>
                        <w:szCs w:val="18"/>
                      </w:rPr>
                      <w:t>Screen03</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Screen03 lesson builds on Screen02 by </w:t>
                  </w:r>
                  <w:r w:rsidRPr="008C1C79">
                    <w:rPr>
                      <w:rFonts w:ascii="Verdana" w:eastAsia="Times New Roman" w:hAnsi="Verdana" w:cs="Times New Roman"/>
                      <w:color w:val="333333"/>
                      <w:sz w:val="18"/>
                      <w:szCs w:val="18"/>
                    </w:rPr>
                    <w:lastRenderedPageBreak/>
                    <w:t xml:space="preserve">teaching how to draw text to the screen, and introduces the concept of the kernel command line.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lastRenderedPageBreak/>
                    <w:t xml:space="preserve">9 </w:t>
                  </w:r>
                </w:p>
              </w:tc>
              <w:tc>
                <w:tcPr>
                  <w:tcW w:w="0" w:type="auto"/>
                  <w:tcMar>
                    <w:top w:w="72" w:type="dxa"/>
                    <w:left w:w="96" w:type="dxa"/>
                    <w:bottom w:w="48" w:type="dxa"/>
                    <w:right w:w="96" w:type="dxa"/>
                  </w:tcMar>
                  <w:vAlign w:val="center"/>
                  <w:hideMark/>
                </w:tcPr>
                <w:p w:rsidR="008C1C79" w:rsidRPr="008C1C79" w:rsidRDefault="00A752BC" w:rsidP="008C1C79">
                  <w:pPr>
                    <w:spacing w:after="240" w:line="270" w:lineRule="atLeast"/>
                    <w:rPr>
                      <w:rFonts w:ascii="Verdana" w:eastAsia="Times New Roman" w:hAnsi="Verdana" w:cs="Times New Roman"/>
                      <w:color w:val="333333"/>
                      <w:sz w:val="18"/>
                      <w:szCs w:val="18"/>
                    </w:rPr>
                  </w:pPr>
                  <w:hyperlink r:id="rId25" w:history="1">
                    <w:r w:rsidR="008C1C79" w:rsidRPr="008C1C79">
                      <w:rPr>
                        <w:rFonts w:ascii="Verdana" w:eastAsia="Times New Roman" w:hAnsi="Verdana" w:cs="Times New Roman"/>
                        <w:color w:val="0000FF"/>
                        <w:sz w:val="18"/>
                        <w:szCs w:val="18"/>
                      </w:rPr>
                      <w:t>Screen04</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Screen04 lesson builds on Screen03 by teaching how to manipulate text to display computed values on the screen. </w:t>
                  </w:r>
                </w:p>
              </w:tc>
            </w:tr>
            <w:tr w:rsidR="008C1C79" w:rsidRPr="008C1C79" w:rsidTr="008C1C79">
              <w:trPr>
                <w:tblCellSpacing w:w="15" w:type="dxa"/>
              </w:trPr>
              <w:tc>
                <w:tcPr>
                  <w:tcW w:w="0" w:type="auto"/>
                  <w:gridSpan w:val="3"/>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b/>
                      <w:bCs/>
                      <w:color w:val="333333"/>
                      <w:sz w:val="18"/>
                      <w:szCs w:val="18"/>
                    </w:rPr>
                  </w:pPr>
                  <w:r w:rsidRPr="008C1C79">
                    <w:rPr>
                      <w:rFonts w:ascii="Verdana" w:eastAsia="Times New Roman" w:hAnsi="Verdana" w:cs="Times New Roman"/>
                      <w:b/>
                      <w:bCs/>
                      <w:color w:val="333333"/>
                      <w:sz w:val="18"/>
                      <w:szCs w:val="18"/>
                    </w:rPr>
                    <w:t xml:space="preserve">Input Series (Advanced)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10 </w:t>
                  </w:r>
                </w:p>
              </w:tc>
              <w:tc>
                <w:tcPr>
                  <w:tcW w:w="0" w:type="auto"/>
                  <w:tcMar>
                    <w:top w:w="72" w:type="dxa"/>
                    <w:left w:w="96" w:type="dxa"/>
                    <w:bottom w:w="48" w:type="dxa"/>
                    <w:right w:w="96" w:type="dxa"/>
                  </w:tcMar>
                  <w:vAlign w:val="center"/>
                  <w:hideMark/>
                </w:tcPr>
                <w:p w:rsidR="008C1C79" w:rsidRPr="008C1C79" w:rsidRDefault="00A752BC" w:rsidP="008C1C79">
                  <w:pPr>
                    <w:spacing w:after="240" w:line="270" w:lineRule="atLeast"/>
                    <w:rPr>
                      <w:rFonts w:ascii="Verdana" w:eastAsia="Times New Roman" w:hAnsi="Verdana" w:cs="Times New Roman"/>
                      <w:color w:val="333333"/>
                      <w:sz w:val="18"/>
                      <w:szCs w:val="18"/>
                    </w:rPr>
                  </w:pPr>
                  <w:hyperlink r:id="rId26" w:history="1">
                    <w:r w:rsidR="008C1C79" w:rsidRPr="008C1C79">
                      <w:rPr>
                        <w:rFonts w:ascii="Verdana" w:eastAsia="Times New Roman" w:hAnsi="Verdana" w:cs="Times New Roman"/>
                        <w:color w:val="0000FF"/>
                        <w:sz w:val="18"/>
                        <w:szCs w:val="18"/>
                      </w:rPr>
                      <w:t>Input01</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Input01 lesson teaches some theory about drivers, and linking programs, as well as keyboards. It is then applied to print out input characters to the screen.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11 </w:t>
                  </w:r>
                </w:p>
              </w:tc>
              <w:tc>
                <w:tcPr>
                  <w:tcW w:w="0" w:type="auto"/>
                  <w:tcMar>
                    <w:top w:w="72" w:type="dxa"/>
                    <w:left w:w="96" w:type="dxa"/>
                    <w:bottom w:w="48" w:type="dxa"/>
                    <w:right w:w="96" w:type="dxa"/>
                  </w:tcMar>
                  <w:vAlign w:val="center"/>
                  <w:hideMark/>
                </w:tcPr>
                <w:p w:rsidR="008C1C79" w:rsidRPr="008C1C79" w:rsidRDefault="00A752BC" w:rsidP="008C1C79">
                  <w:pPr>
                    <w:spacing w:after="240" w:line="270" w:lineRule="atLeast"/>
                    <w:rPr>
                      <w:rFonts w:ascii="Verdana" w:eastAsia="Times New Roman" w:hAnsi="Verdana" w:cs="Times New Roman"/>
                      <w:color w:val="333333"/>
                      <w:sz w:val="18"/>
                      <w:szCs w:val="18"/>
                    </w:rPr>
                  </w:pPr>
                  <w:hyperlink r:id="rId27" w:history="1">
                    <w:r w:rsidR="008C1C79" w:rsidRPr="008C1C79">
                      <w:rPr>
                        <w:rFonts w:ascii="Verdana" w:eastAsia="Times New Roman" w:hAnsi="Verdana" w:cs="Times New Roman"/>
                        <w:color w:val="0000FF"/>
                        <w:sz w:val="18"/>
                        <w:szCs w:val="18"/>
                      </w:rPr>
                      <w:t>Input02</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Input02 lesson builds on Input01 by teaching how to make a command line interface for an Operating System. </w:t>
                  </w:r>
                </w:p>
              </w:tc>
            </w:tr>
          </w:tbl>
          <w:p w:rsidR="008C1C79" w:rsidRDefault="008C1C79"/>
        </w:tc>
        <w:tc>
          <w:tcPr>
            <w:tcW w:w="4315" w:type="dxa"/>
          </w:tcPr>
          <w:p w:rsidR="008C1C79" w:rsidRDefault="00577E5F">
            <w:r>
              <w:rPr>
                <w:rFonts w:hint="eastAsia"/>
              </w:rPr>
              <w:lastRenderedPageBreak/>
              <w:t>Baking</w:t>
            </w:r>
            <w:r>
              <w:t xml:space="preserve"> </w:t>
            </w:r>
            <w:r>
              <w:rPr>
                <w:rFonts w:hint="eastAsia"/>
              </w:rPr>
              <w:t>Pi</w:t>
            </w:r>
            <w:r>
              <w:t xml:space="preserve"> – </w:t>
            </w:r>
            <w:r>
              <w:rPr>
                <w:rFonts w:hint="eastAsia"/>
              </w:rPr>
              <w:t>操作系统开发</w:t>
            </w:r>
          </w:p>
          <w:p w:rsidR="00577E5F" w:rsidRDefault="00577E5F"/>
          <w:p w:rsidR="00577E5F" w:rsidRDefault="00577E5F"/>
          <w:p w:rsidR="00577E5F" w:rsidRDefault="00577E5F">
            <w:r>
              <w:rPr>
                <w:rFonts w:hint="eastAsia"/>
              </w:rPr>
              <w:t>本课程并不适用于树莓派的</w:t>
            </w:r>
            <w:r>
              <w:rPr>
                <w:rFonts w:hint="eastAsia"/>
              </w:rPr>
              <w:t>B+</w:t>
            </w:r>
            <w:r>
              <w:rPr>
                <w:rFonts w:hint="eastAsia"/>
              </w:rPr>
              <w:t>和</w:t>
            </w:r>
            <w:r>
              <w:rPr>
                <w:rFonts w:hint="eastAsia"/>
              </w:rPr>
              <w:t>A+</w:t>
            </w:r>
            <w:r>
              <w:rPr>
                <w:rFonts w:hint="eastAsia"/>
              </w:rPr>
              <w:t>开发板。课程中的一些部分并不能正确工作，特别是刚开始关于</w:t>
            </w:r>
            <w:r>
              <w:rPr>
                <w:rFonts w:hint="eastAsia"/>
              </w:rPr>
              <w:t>LED</w:t>
            </w:r>
            <w:r>
              <w:rPr>
                <w:rFonts w:hint="eastAsia"/>
              </w:rPr>
              <w:t>的课程。对于树莓派</w:t>
            </w:r>
            <w:r>
              <w:rPr>
                <w:rFonts w:hint="eastAsia"/>
              </w:rPr>
              <w:t>v2</w:t>
            </w:r>
            <w:r>
              <w:rPr>
                <w:rFonts w:hint="eastAsia"/>
              </w:rPr>
              <w:t>板也不适用。</w:t>
            </w:r>
          </w:p>
          <w:p w:rsidR="00577E5F" w:rsidRDefault="00577E5F"/>
          <w:p w:rsidR="00577E5F" w:rsidRDefault="00577E5F"/>
          <w:p w:rsidR="00577E5F" w:rsidRDefault="00577E5F">
            <w:r>
              <w:rPr>
                <w:rFonts w:hint="eastAsia"/>
              </w:rPr>
              <w:t>欢迎来到</w:t>
            </w:r>
            <w:r>
              <w:rPr>
                <w:rFonts w:hint="eastAsia"/>
              </w:rPr>
              <w:t>Baking</w:t>
            </w:r>
            <w:r>
              <w:t xml:space="preserve"> </w:t>
            </w:r>
            <w:r>
              <w:rPr>
                <w:rFonts w:hint="eastAsia"/>
              </w:rPr>
              <w:t>Pi</w:t>
            </w:r>
            <w:r>
              <w:rPr>
                <w:rFonts w:hint="eastAsia"/>
              </w:rPr>
              <w:t>：操作系统开发！</w:t>
            </w:r>
          </w:p>
          <w:p w:rsidR="00577E5F" w:rsidRDefault="00577E5F"/>
          <w:p w:rsidR="00577E5F" w:rsidRDefault="00577E5F"/>
          <w:p w:rsidR="00577E5F" w:rsidRDefault="00577E5F"/>
          <w:p w:rsidR="00577E5F" w:rsidRDefault="00577E5F">
            <w:r>
              <w:rPr>
                <w:rFonts w:hint="eastAsia"/>
              </w:rPr>
              <w:t>你还可以在</w:t>
            </w:r>
            <w:r>
              <w:rPr>
                <w:rFonts w:hint="eastAsia"/>
              </w:rPr>
              <w:t>Github</w:t>
            </w:r>
            <w:r>
              <w:rPr>
                <w:rFonts w:hint="eastAsia"/>
              </w:rPr>
              <w:t>上对本课程的发展做出贡献。</w:t>
            </w:r>
          </w:p>
          <w:p w:rsidR="00577E5F" w:rsidRDefault="00577E5F">
            <w:pPr>
              <w:rPr>
                <w:rFonts w:hint="eastAsia"/>
              </w:rPr>
            </w:pPr>
            <w:r>
              <w:rPr>
                <w:rFonts w:hint="eastAsia"/>
              </w:rPr>
              <w:t>本网站是用来帮助你顺利通过在树莓派上开发一个最基础的操作系统的。本网站服务的目标人员是那些大于</w:t>
            </w:r>
            <w:r>
              <w:rPr>
                <w:rFonts w:hint="eastAsia"/>
              </w:rPr>
              <w:t>16</w:t>
            </w:r>
            <w:r>
              <w:rPr>
                <w:rFonts w:hint="eastAsia"/>
              </w:rPr>
              <w:t>岁的。虽然那些年轻的读者也可以从中获得帮助，当时还是需要一些贴身帮助。更多的课程会及时加入。</w:t>
            </w:r>
            <w:bookmarkStart w:id="0" w:name="_GoBack"/>
            <w:bookmarkEnd w:id="0"/>
          </w:p>
          <w:p w:rsidR="00DA5BBD" w:rsidRDefault="00DA5BBD">
            <w:pPr>
              <w:rPr>
                <w:rFonts w:hint="eastAsia"/>
              </w:rPr>
            </w:pPr>
          </w:p>
          <w:p w:rsidR="00DA5BBD" w:rsidRDefault="00DA5BBD">
            <w:pPr>
              <w:rPr>
                <w:rFonts w:hint="eastAsia"/>
              </w:rPr>
            </w:pPr>
          </w:p>
          <w:p w:rsidR="00DA5BBD" w:rsidRDefault="00DA5BBD">
            <w:pPr>
              <w:rPr>
                <w:rFonts w:hint="eastAsia"/>
              </w:rPr>
            </w:pPr>
            <w:r>
              <w:rPr>
                <w:rFonts w:hint="eastAsia"/>
              </w:rPr>
              <w:t>这个课程会帮助你顺利学到如何开发利用汇编语言开发一个最基本的操作系统。</w:t>
            </w:r>
            <w:r w:rsidR="00A74158">
              <w:rPr>
                <w:rFonts w:hint="eastAsia"/>
              </w:rPr>
              <w:t>我这里并不假设你拥有操作系统和汇编语言的知识作为基础。如果你拥有这些知识，肯定会有帮助，但是不了解这些知识，并没有任何关系。</w:t>
            </w:r>
            <w:r w:rsidR="00462BC4">
              <w:rPr>
                <w:rFonts w:hint="eastAsia"/>
              </w:rPr>
              <w:t>在树莓派官网的论坛里有很多友好的朋友帮助你拜托困境。这个课程被划分成许多的章节，以方便你可以按照顺序学习。每个章节都会包含一些理论，也包含一个实践练习。当然，也包含一个完整的答案。</w:t>
            </w:r>
          </w:p>
          <w:p w:rsidR="00462BC4" w:rsidRDefault="00462BC4">
            <w:pPr>
              <w:rPr>
                <w:rFonts w:hint="eastAsia"/>
              </w:rPr>
            </w:pPr>
          </w:p>
          <w:p w:rsidR="00462BC4" w:rsidRDefault="00462BC4">
            <w:pPr>
              <w:rPr>
                <w:rFonts w:hint="eastAsia"/>
              </w:rPr>
            </w:pPr>
          </w:p>
          <w:p w:rsidR="00462BC4" w:rsidRDefault="00462BC4">
            <w:pPr>
              <w:rPr>
                <w:rFonts w:hint="eastAsia"/>
              </w:rPr>
            </w:pPr>
          </w:p>
          <w:p w:rsidR="00462BC4" w:rsidRDefault="00462BC4"/>
        </w:tc>
      </w:tr>
    </w:tbl>
    <w:p w:rsidR="002E5668" w:rsidRDefault="002E5668"/>
    <w:sectPr w:rsidR="002E5668" w:rsidSect="00A752BC">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D87" w:rsidRDefault="00624D87" w:rsidP="00DA5BBD">
      <w:pPr>
        <w:spacing w:after="0" w:line="240" w:lineRule="auto"/>
      </w:pPr>
      <w:r>
        <w:separator/>
      </w:r>
    </w:p>
  </w:endnote>
  <w:endnote w:type="continuationSeparator" w:id="1">
    <w:p w:rsidR="00624D87" w:rsidRDefault="00624D87" w:rsidP="00DA5B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D87" w:rsidRDefault="00624D87" w:rsidP="00DA5BBD">
      <w:pPr>
        <w:spacing w:after="0" w:line="240" w:lineRule="auto"/>
      </w:pPr>
      <w:r>
        <w:separator/>
      </w:r>
    </w:p>
  </w:footnote>
  <w:footnote w:type="continuationSeparator" w:id="1">
    <w:p w:rsidR="00624D87" w:rsidRDefault="00624D87" w:rsidP="00DA5B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13C69"/>
    <w:multiLevelType w:val="multilevel"/>
    <w:tmpl w:val="8D3A85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8C1C79"/>
    <w:rsid w:val="002E5668"/>
    <w:rsid w:val="00462BC4"/>
    <w:rsid w:val="00577E5F"/>
    <w:rsid w:val="00624D87"/>
    <w:rsid w:val="008C1C79"/>
    <w:rsid w:val="00A74158"/>
    <w:rsid w:val="00A752BC"/>
    <w:rsid w:val="00DA5BB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52BC"/>
  </w:style>
  <w:style w:type="paragraph" w:styleId="1">
    <w:name w:val="heading 1"/>
    <w:basedOn w:val="a"/>
    <w:link w:val="1Char"/>
    <w:uiPriority w:val="9"/>
    <w:qFormat/>
    <w:rsid w:val="008C1C79"/>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Char"/>
    <w:uiPriority w:val="9"/>
    <w:qFormat/>
    <w:rsid w:val="008C1C79"/>
    <w:pPr>
      <w:spacing w:before="100" w:beforeAutospacing="1" w:after="120" w:line="300" w:lineRule="atLeast"/>
      <w:outlineLvl w:val="1"/>
    </w:pPr>
    <w:rPr>
      <w:rFonts w:ascii="Arial" w:eastAsia="Times New Roman" w:hAnsi="Arial" w:cs="Arial"/>
      <w:sz w:val="30"/>
      <w:szCs w:val="30"/>
    </w:rPr>
  </w:style>
  <w:style w:type="paragraph" w:styleId="3">
    <w:name w:val="heading 3"/>
    <w:basedOn w:val="a"/>
    <w:link w:val="3Char"/>
    <w:uiPriority w:val="9"/>
    <w:qFormat/>
    <w:rsid w:val="008C1C79"/>
    <w:pPr>
      <w:spacing w:before="100" w:beforeAutospacing="1" w:after="120" w:line="300" w:lineRule="atLeast"/>
      <w:outlineLvl w:val="2"/>
    </w:pPr>
    <w:rPr>
      <w:rFonts w:ascii="Arial" w:eastAsia="Times New Roman"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1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8C1C79"/>
    <w:rPr>
      <w:rFonts w:ascii="Arial" w:eastAsia="Times New Roman" w:hAnsi="Arial" w:cs="Arial"/>
      <w:kern w:val="36"/>
      <w:sz w:val="36"/>
      <w:szCs w:val="36"/>
    </w:rPr>
  </w:style>
  <w:style w:type="character" w:customStyle="1" w:styleId="2Char">
    <w:name w:val="标题 2 Char"/>
    <w:basedOn w:val="a0"/>
    <w:link w:val="2"/>
    <w:uiPriority w:val="9"/>
    <w:rsid w:val="008C1C79"/>
    <w:rPr>
      <w:rFonts w:ascii="Arial" w:eastAsia="Times New Roman" w:hAnsi="Arial" w:cs="Arial"/>
      <w:sz w:val="30"/>
      <w:szCs w:val="30"/>
    </w:rPr>
  </w:style>
  <w:style w:type="character" w:customStyle="1" w:styleId="3Char">
    <w:name w:val="标题 3 Char"/>
    <w:basedOn w:val="a0"/>
    <w:link w:val="3"/>
    <w:uiPriority w:val="9"/>
    <w:rsid w:val="008C1C79"/>
    <w:rPr>
      <w:rFonts w:ascii="Arial" w:eastAsia="Times New Roman" w:hAnsi="Arial" w:cs="Arial"/>
      <w:b/>
      <w:bCs/>
      <w:sz w:val="24"/>
      <w:szCs w:val="24"/>
    </w:rPr>
  </w:style>
  <w:style w:type="character" w:styleId="a4">
    <w:name w:val="Emphasis"/>
    <w:basedOn w:val="a0"/>
    <w:uiPriority w:val="20"/>
    <w:qFormat/>
    <w:rsid w:val="008C1C79"/>
    <w:rPr>
      <w:i/>
      <w:iCs/>
    </w:rPr>
  </w:style>
  <w:style w:type="paragraph" w:styleId="a5">
    <w:name w:val="Normal (Web)"/>
    <w:basedOn w:val="a"/>
    <w:uiPriority w:val="99"/>
    <w:semiHidden/>
    <w:unhideWhenUsed/>
    <w:rsid w:val="008C1C79"/>
    <w:pPr>
      <w:spacing w:after="240" w:line="240" w:lineRule="auto"/>
    </w:pPr>
    <w:rPr>
      <w:rFonts w:ascii="Times New Roman" w:eastAsia="Times New Roman" w:hAnsi="Times New Roman" w:cs="Times New Roman"/>
      <w:sz w:val="18"/>
      <w:szCs w:val="18"/>
    </w:rPr>
  </w:style>
  <w:style w:type="paragraph" w:styleId="a6">
    <w:name w:val="header"/>
    <w:basedOn w:val="a"/>
    <w:link w:val="Char"/>
    <w:uiPriority w:val="99"/>
    <w:semiHidden/>
    <w:unhideWhenUsed/>
    <w:rsid w:val="00DA5BB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semiHidden/>
    <w:rsid w:val="00DA5BBD"/>
    <w:rPr>
      <w:sz w:val="18"/>
      <w:szCs w:val="18"/>
    </w:rPr>
  </w:style>
  <w:style w:type="paragraph" w:styleId="a7">
    <w:name w:val="footer"/>
    <w:basedOn w:val="a"/>
    <w:link w:val="Char0"/>
    <w:uiPriority w:val="99"/>
    <w:semiHidden/>
    <w:unhideWhenUsed/>
    <w:rsid w:val="00DA5BBD"/>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semiHidden/>
    <w:rsid w:val="00DA5BBD"/>
    <w:rPr>
      <w:sz w:val="18"/>
      <w:szCs w:val="18"/>
    </w:rPr>
  </w:style>
</w:styles>
</file>

<file path=word/webSettings.xml><?xml version="1.0" encoding="utf-8"?>
<w:webSettings xmlns:r="http://schemas.openxmlformats.org/officeDocument/2006/relationships" xmlns:w="http://schemas.openxmlformats.org/wordprocessingml/2006/main">
  <w:divs>
    <w:div w:id="2023505823">
      <w:bodyDiv w:val="1"/>
      <w:marLeft w:val="0"/>
      <w:marRight w:val="0"/>
      <w:marTop w:val="0"/>
      <w:marBottom w:val="0"/>
      <w:divBdr>
        <w:top w:val="none" w:sz="0" w:space="0" w:color="auto"/>
        <w:left w:val="none" w:sz="0" w:space="0" w:color="auto"/>
        <w:bottom w:val="none" w:sz="0" w:space="0" w:color="auto"/>
        <w:right w:val="none" w:sz="0" w:space="0" w:color="auto"/>
      </w:divBdr>
      <w:divsChild>
        <w:div w:id="1266645657">
          <w:marLeft w:val="0"/>
          <w:marRight w:val="0"/>
          <w:marTop w:val="0"/>
          <w:marBottom w:val="0"/>
          <w:divBdr>
            <w:top w:val="none" w:sz="0" w:space="0" w:color="auto"/>
            <w:left w:val="single" w:sz="6" w:space="15" w:color="DBD7CC"/>
            <w:bottom w:val="single" w:sz="6" w:space="0" w:color="D3D3B1"/>
            <w:right w:val="single" w:sz="6" w:space="15" w:color="DBD7CC"/>
          </w:divBdr>
          <w:divsChild>
            <w:div w:id="909195530">
              <w:marLeft w:val="0"/>
              <w:marRight w:val="0"/>
              <w:marTop w:val="0"/>
              <w:marBottom w:val="0"/>
              <w:divBdr>
                <w:top w:val="none" w:sz="0" w:space="0" w:color="auto"/>
                <w:left w:val="none" w:sz="0" w:space="0" w:color="auto"/>
                <w:bottom w:val="none" w:sz="0" w:space="0" w:color="auto"/>
                <w:right w:val="none" w:sz="0" w:space="0" w:color="auto"/>
              </w:divBdr>
              <w:divsChild>
                <w:div w:id="1257711430">
                  <w:marLeft w:val="0"/>
                  <w:marRight w:val="0"/>
                  <w:marTop w:val="0"/>
                  <w:marBottom w:val="0"/>
                  <w:divBdr>
                    <w:top w:val="none" w:sz="0" w:space="0" w:color="auto"/>
                    <w:left w:val="none" w:sz="0" w:space="0" w:color="auto"/>
                    <w:bottom w:val="none" w:sz="0" w:space="0" w:color="auto"/>
                    <w:right w:val="none" w:sz="0" w:space="0" w:color="auto"/>
                  </w:divBdr>
                  <w:divsChild>
                    <w:div w:id="275841346">
                      <w:marLeft w:val="0"/>
                      <w:marRight w:val="0"/>
                      <w:marTop w:val="0"/>
                      <w:marBottom w:val="0"/>
                      <w:divBdr>
                        <w:top w:val="none" w:sz="0" w:space="0" w:color="auto"/>
                        <w:left w:val="none" w:sz="0" w:space="0" w:color="auto"/>
                        <w:bottom w:val="none" w:sz="0" w:space="0" w:color="auto"/>
                        <w:right w:val="none" w:sz="0" w:space="0" w:color="auto"/>
                      </w:divBdr>
                      <w:divsChild>
                        <w:div w:id="1453481031">
                          <w:marLeft w:val="0"/>
                          <w:marRight w:val="0"/>
                          <w:marTop w:val="0"/>
                          <w:marBottom w:val="0"/>
                          <w:divBdr>
                            <w:top w:val="none" w:sz="0" w:space="0" w:color="auto"/>
                            <w:left w:val="none" w:sz="0" w:space="0" w:color="auto"/>
                            <w:bottom w:val="none" w:sz="0" w:space="0" w:color="auto"/>
                            <w:right w:val="none" w:sz="0" w:space="0" w:color="auto"/>
                          </w:divBdr>
                        </w:div>
                        <w:div w:id="955064716">
                          <w:marLeft w:val="0"/>
                          <w:marRight w:val="2400"/>
                          <w:marTop w:val="0"/>
                          <w:marBottom w:val="0"/>
                          <w:divBdr>
                            <w:top w:val="none" w:sz="0" w:space="0" w:color="auto"/>
                            <w:left w:val="none" w:sz="0" w:space="0" w:color="auto"/>
                            <w:bottom w:val="none" w:sz="0" w:space="0" w:color="auto"/>
                            <w:right w:val="none" w:sz="0" w:space="0" w:color="auto"/>
                          </w:divBdr>
                          <w:divsChild>
                            <w:div w:id="1723552792">
                              <w:marLeft w:val="0"/>
                              <w:marRight w:val="0"/>
                              <w:marTop w:val="0"/>
                              <w:marBottom w:val="0"/>
                              <w:divBdr>
                                <w:top w:val="none" w:sz="0" w:space="0" w:color="auto"/>
                                <w:left w:val="none" w:sz="0" w:space="0" w:color="auto"/>
                                <w:bottom w:val="none" w:sz="0" w:space="0" w:color="auto"/>
                                <w:right w:val="none" w:sz="0" w:space="0" w:color="auto"/>
                              </w:divBdr>
                              <w:divsChild>
                                <w:div w:id="93737560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6399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dderz121/bakingpi-www" TargetMode="External"/><Relationship Id="rId13" Type="http://schemas.openxmlformats.org/officeDocument/2006/relationships/hyperlink" Target="http://www.cl.cam.ac.uk/projects/raspberrypi/tutorials/os/index.html" TargetMode="External"/><Relationship Id="rId18" Type="http://schemas.openxmlformats.org/officeDocument/2006/relationships/hyperlink" Target="http://www.cl.cam.ac.uk/projects/raspberrypi/tutorials/os/ok02.html" TargetMode="External"/><Relationship Id="rId26" Type="http://schemas.openxmlformats.org/officeDocument/2006/relationships/hyperlink" Target="http://www.cl.cam.ac.uk/projects/raspberrypi/tutorials/os/input01.html" TargetMode="External"/><Relationship Id="rId3" Type="http://schemas.openxmlformats.org/officeDocument/2006/relationships/settings" Target="settings.xml"/><Relationship Id="rId21" Type="http://schemas.openxmlformats.org/officeDocument/2006/relationships/hyperlink" Target="http://www.cl.cam.ac.uk/projects/raspberrypi/tutorials/os/ok05.html" TargetMode="External"/><Relationship Id="rId7" Type="http://schemas.openxmlformats.org/officeDocument/2006/relationships/hyperlink" Target="mailto:awc32@cam.ac.uk" TargetMode="External"/><Relationship Id="rId12" Type="http://schemas.openxmlformats.org/officeDocument/2006/relationships/hyperlink" Target="http://www.cl.cam.ac.uk/projects/raspberrypi/tutorials/os/index.html" TargetMode="External"/><Relationship Id="rId17" Type="http://schemas.openxmlformats.org/officeDocument/2006/relationships/hyperlink" Target="http://www.cl.cam.ac.uk/projects/raspberrypi/tutorials/os/ok01.html" TargetMode="External"/><Relationship Id="rId25" Type="http://schemas.openxmlformats.org/officeDocument/2006/relationships/hyperlink" Target="http://www.cl.cam.ac.uk/projects/raspberrypi/tutorials/os/screen04.html" TargetMode="External"/><Relationship Id="rId2" Type="http://schemas.openxmlformats.org/officeDocument/2006/relationships/styles" Target="styles.xml"/><Relationship Id="rId16" Type="http://schemas.openxmlformats.org/officeDocument/2006/relationships/hyperlink" Target="http://www.cl.cam.ac.uk/projects/raspberrypi/tutorials/os/introduction.html" TargetMode="External"/><Relationship Id="rId20" Type="http://schemas.openxmlformats.org/officeDocument/2006/relationships/hyperlink" Target="http://www.cl.cam.ac.uk/projects/raspberrypi/tutorials/os/ok04.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cam.ac.uk/projects/raspberrypi/tutorials/os/index.html" TargetMode="External"/><Relationship Id="rId24" Type="http://schemas.openxmlformats.org/officeDocument/2006/relationships/hyperlink" Target="http://www.cl.cam.ac.uk/projects/raspberrypi/tutorials/os/screen03.html" TargetMode="External"/><Relationship Id="rId5" Type="http://schemas.openxmlformats.org/officeDocument/2006/relationships/footnotes" Target="footnotes.xml"/><Relationship Id="rId15" Type="http://schemas.openxmlformats.org/officeDocument/2006/relationships/hyperlink" Target="http://www.cl.cam.ac.uk/projects/raspberrypi/tutorials/os/downloads.html" TargetMode="External"/><Relationship Id="rId23" Type="http://schemas.openxmlformats.org/officeDocument/2006/relationships/hyperlink" Target="http://www.cl.cam.ac.uk/projects/raspberrypi/tutorials/os/screen02.html" TargetMode="External"/><Relationship Id="rId28" Type="http://schemas.openxmlformats.org/officeDocument/2006/relationships/fontTable" Target="fontTable.xml"/><Relationship Id="rId10" Type="http://schemas.openxmlformats.org/officeDocument/2006/relationships/hyperlink" Target="http://www.raspberrypi.org/phpBB3/viewforum.php?f=72" TargetMode="External"/><Relationship Id="rId19" Type="http://schemas.openxmlformats.org/officeDocument/2006/relationships/hyperlink" Target="http://www.cl.cam.ac.uk/projects/raspberrypi/tutorials/os/ok03.html" TargetMode="External"/><Relationship Id="rId4" Type="http://schemas.openxmlformats.org/officeDocument/2006/relationships/webSettings" Target="webSettings.xml"/><Relationship Id="rId9" Type="http://schemas.openxmlformats.org/officeDocument/2006/relationships/hyperlink" Target="http://www.raspberrypi.org/" TargetMode="External"/><Relationship Id="rId14" Type="http://schemas.openxmlformats.org/officeDocument/2006/relationships/hyperlink" Target="http://www.cl.cam.ac.uk/projects/raspberrypi/tutorials/os/index.html" TargetMode="External"/><Relationship Id="rId22" Type="http://schemas.openxmlformats.org/officeDocument/2006/relationships/hyperlink" Target="http://www.cl.cam.ac.uk/projects/raspberrypi/tutorials/os/screen01.html" TargetMode="External"/><Relationship Id="rId27" Type="http://schemas.openxmlformats.org/officeDocument/2006/relationships/hyperlink" Target="http://www.cl.cam.ac.uk/projects/raspberrypi/tutorials/os/input0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1094</Words>
  <Characters>6236</Characters>
  <Application>Microsoft Office Word</Application>
  <DocSecurity>0</DocSecurity>
  <Lines>51</Lines>
  <Paragraphs>14</Paragraphs>
  <ScaleCrop>false</ScaleCrop>
  <Company/>
  <LinksUpToDate>false</LinksUpToDate>
  <CharactersWithSpaces>7316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Administrator</cp:lastModifiedBy>
  <cp:revision>5</cp:revision>
  <dcterms:created xsi:type="dcterms:W3CDTF">2017-01-25T11:34:00Z</dcterms:created>
  <dcterms:modified xsi:type="dcterms:W3CDTF">2017-05-31T02:46:00Z</dcterms:modified>
</cp:coreProperties>
</file>