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8C136B" w:rsidTr="008C136B">
        <w:tc>
          <w:tcPr>
            <w:tcW w:w="4148" w:type="dxa"/>
          </w:tcPr>
          <w:p w:rsidR="008C136B" w:rsidRPr="008C136B" w:rsidRDefault="008C136B" w:rsidP="008C136B">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C136B">
              <w:rPr>
                <w:rFonts w:ascii="Arial" w:eastAsia="宋体" w:hAnsi="Arial" w:cs="Arial"/>
                <w:color w:val="333333"/>
                <w:kern w:val="36"/>
                <w:sz w:val="36"/>
                <w:szCs w:val="36"/>
                <w:lang w:val="en"/>
              </w:rPr>
              <w:t>Lesson 5 OK05</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OK05 lesson builds on OK04 using it to flash the SOS Morse Code pattern (...---...). It is assumed you have the code for the </w:t>
            </w:r>
            <w:hyperlink r:id="rId5" w:history="1">
              <w:r w:rsidRPr="008C136B">
                <w:rPr>
                  <w:rFonts w:ascii="Verdana" w:eastAsia="宋体" w:hAnsi="Verdana" w:cs="宋体"/>
                  <w:color w:val="0000FF"/>
                  <w:kern w:val="0"/>
                  <w:sz w:val="18"/>
                  <w:szCs w:val="18"/>
                  <w:lang w:val="en"/>
                </w:rPr>
                <w:t>Lesson 4: OK04</w:t>
              </w:r>
            </w:hyperlink>
            <w:r w:rsidRPr="008C136B">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901"/>
            </w:tblGrid>
            <w:tr w:rsidR="008C136B" w:rsidRPr="008C136B" w:rsidTr="008C136B">
              <w:trPr>
                <w:tblCellSpacing w:w="15" w:type="dxa"/>
              </w:trPr>
              <w:tc>
                <w:tcPr>
                  <w:tcW w:w="0" w:type="auto"/>
                  <w:shd w:val="clear" w:color="auto" w:fill="EFEFEF"/>
                  <w:tcMar>
                    <w:top w:w="0" w:type="dxa"/>
                    <w:left w:w="240" w:type="dxa"/>
                    <w:bottom w:w="0" w:type="dxa"/>
                    <w:right w:w="240" w:type="dxa"/>
                  </w:tcMar>
                  <w:vAlign w:val="center"/>
                  <w:hideMark/>
                </w:tcPr>
                <w:p w:rsidR="008C136B" w:rsidRPr="008C136B" w:rsidRDefault="008C136B" w:rsidP="008C136B">
                  <w:pPr>
                    <w:widowControl/>
                    <w:spacing w:before="75" w:after="75" w:line="270" w:lineRule="atLeast"/>
                    <w:ind w:left="75" w:right="75"/>
                    <w:jc w:val="center"/>
                    <w:rPr>
                      <w:rFonts w:ascii="Verdana" w:eastAsia="宋体" w:hAnsi="Verdana" w:cs="宋体"/>
                      <w:b/>
                      <w:bCs/>
                      <w:color w:val="333333"/>
                      <w:kern w:val="0"/>
                      <w:sz w:val="17"/>
                      <w:szCs w:val="17"/>
                    </w:rPr>
                  </w:pPr>
                  <w:r w:rsidRPr="008C136B">
                    <w:rPr>
                      <w:rFonts w:ascii="Verdana" w:eastAsia="宋体" w:hAnsi="Verdana" w:cs="宋体"/>
                      <w:b/>
                      <w:bCs/>
                      <w:color w:val="333333"/>
                      <w:kern w:val="0"/>
                      <w:sz w:val="17"/>
                      <w:szCs w:val="17"/>
                    </w:rPr>
                    <w:t>Contents</w:t>
                  </w:r>
                </w:p>
                <w:p w:rsidR="008C136B" w:rsidRPr="008C136B" w:rsidRDefault="00761CC5"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data" w:history="1">
                    <w:r w:rsidR="008C136B" w:rsidRPr="008C136B">
                      <w:rPr>
                        <w:rFonts w:ascii="Verdana" w:eastAsia="宋体" w:hAnsi="Verdana" w:cs="宋体"/>
                        <w:color w:val="0000FF"/>
                        <w:kern w:val="0"/>
                        <w:sz w:val="17"/>
                        <w:szCs w:val="17"/>
                      </w:rPr>
                      <w:t>1 Data</w:t>
                    </w:r>
                  </w:hyperlink>
                </w:p>
                <w:p w:rsidR="008C136B" w:rsidRPr="008C136B" w:rsidRDefault="00761CC5"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fwyhf" w:history="1">
                    <w:r w:rsidR="008C136B" w:rsidRPr="008C136B">
                      <w:rPr>
                        <w:rFonts w:ascii="Verdana" w:eastAsia="宋体" w:hAnsi="Verdana" w:cs="宋体"/>
                        <w:color w:val="0000FF"/>
                        <w:kern w:val="0"/>
                        <w:sz w:val="17"/>
                        <w:szCs w:val="17"/>
                      </w:rPr>
                      <w:t>2 Time Flies When You're Having Fun...</w:t>
                    </w:r>
                  </w:hyperlink>
                </w:p>
              </w:tc>
            </w:tr>
          </w:tbl>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1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So far, all we've had to do with our operating system is provide instructions to be followed. Sometimes however, instructions are only half the story. Our operating systems may need data.</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Some early Operating Systems did only allow certain types of data in certain files, but this was generally found to be too restrictive. The modern way does make programs a lot more complicated however.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general data is just values that are important. You are probably trained to think of data as being of a specific type, e.g. a text file contains text, an image file contains an image, etc. This is, in truth, just an idea. All data on a computer is just binary numbers, how we choose to interpret them is what counts. In this example we're going to store a light flashing sequence as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At the end of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copy the following code:</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.section .data</w:t>
            </w:r>
            <w:r w:rsidRPr="008C136B">
              <w:rPr>
                <w:rFonts w:ascii="Courier New" w:eastAsia="宋体" w:hAnsi="Courier New" w:cs="Courier New"/>
                <w:color w:val="333333"/>
                <w:kern w:val="0"/>
                <w:sz w:val="18"/>
                <w:szCs w:val="18"/>
                <w:lang w:val="en"/>
              </w:rPr>
              <w:br/>
              <w:t>.align 2</w:t>
            </w:r>
            <w:r w:rsidRPr="008C136B">
              <w:rPr>
                <w:rFonts w:ascii="Courier New" w:eastAsia="宋体" w:hAnsi="Courier New" w:cs="Courier New"/>
                <w:color w:val="333333"/>
                <w:kern w:val="0"/>
                <w:sz w:val="18"/>
                <w:szCs w:val="18"/>
                <w:lang w:val="en"/>
              </w:rPr>
              <w:br/>
              <w:t>pattern:</w:t>
            </w:r>
            <w:r w:rsidRPr="008C136B">
              <w:rPr>
                <w:rFonts w:ascii="Courier New" w:eastAsia="宋体" w:hAnsi="Courier New" w:cs="Courier New"/>
                <w:color w:val="333333"/>
                <w:kern w:val="0"/>
                <w:sz w:val="18"/>
                <w:szCs w:val="18"/>
                <w:lang w:val="en"/>
              </w:rPr>
              <w:br/>
            </w:r>
            <w:r w:rsidRPr="008C136B">
              <w:rPr>
                <w:rFonts w:ascii="Courier New" w:eastAsia="宋体" w:hAnsi="Courier New" w:cs="Courier New"/>
                <w:color w:val="333333"/>
                <w:kern w:val="0"/>
                <w:sz w:val="18"/>
                <w:szCs w:val="18"/>
                <w:lang w:val="en"/>
              </w:rPr>
              <w:lastRenderedPageBreak/>
              <w:t>.</w:t>
            </w:r>
            <w:proofErr w:type="spellStart"/>
            <w:r w:rsidRPr="008C136B">
              <w:rPr>
                <w:rFonts w:ascii="Courier New" w:eastAsia="宋体" w:hAnsi="Courier New" w:cs="Courier New"/>
                <w:color w:val="333333"/>
                <w:kern w:val="0"/>
                <w:sz w:val="18"/>
                <w:szCs w:val="18"/>
                <w:lang w:val="en"/>
              </w:rPr>
              <w:t>int</w:t>
            </w:r>
            <w:proofErr w:type="spellEnd"/>
            <w:r w:rsidRPr="008C136B">
              <w:rPr>
                <w:rFonts w:ascii="Courier New" w:eastAsia="宋体" w:hAnsi="Courier New" w:cs="Courier New"/>
                <w:color w:val="333333"/>
                <w:kern w:val="0"/>
                <w:sz w:val="18"/>
                <w:szCs w:val="18"/>
                <w:lang w:val="en"/>
              </w:rPr>
              <w:t xml:space="preserve"> 0b11111111101010100010001000101010</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num</w:t>
            </w:r>
            <w:proofErr w:type="spellEnd"/>
            <w:r w:rsidRPr="008C136B">
              <w:rPr>
                <w:rFonts w:ascii="Verdana" w:eastAsia="宋体" w:hAnsi="Verdana" w:cs="宋体"/>
                <w:color w:val="333333"/>
                <w:kern w:val="0"/>
                <w:sz w:val="18"/>
                <w:szCs w:val="18"/>
                <w:lang w:val="en"/>
              </w:rPr>
              <w:t xml:space="preserve"> ensures the address of the next line is a multiple of 2</w:t>
            </w:r>
            <w:r w:rsidRPr="008C136B">
              <w:rPr>
                <w:rFonts w:ascii="Courier New" w:eastAsia="宋体" w:hAnsi="Courier New" w:cs="Courier New"/>
                <w:b/>
                <w:bCs/>
                <w:color w:val="333333"/>
                <w:kern w:val="0"/>
                <w:sz w:val="15"/>
                <w:szCs w:val="15"/>
                <w:vertAlign w:val="superscript"/>
                <w:lang w:val="en"/>
              </w:rPr>
              <w:t>num</w:t>
            </w:r>
            <w:r w:rsidRPr="008C136B">
              <w:rPr>
                <w:rFonts w:ascii="Verdana" w:eastAsia="宋体" w:hAnsi="Verdana" w:cs="宋体"/>
                <w:color w:val="333333"/>
                <w:kern w:val="0"/>
                <w:sz w:val="18"/>
                <w:szCs w:val="18"/>
                <w:lang w:val="en"/>
              </w:rPr>
              <w:t xml:space="preserve"> .</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outputs the number </w:t>
            </w:r>
            <w:proofErr w:type="spellStart"/>
            <w:proofErr w:type="gram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w:t>
            </w:r>
            <w:proofErr w:type="gramEnd"/>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To differentiate between data and code, we put all the data in the .data. I've included this on the operating system memory layout diagram here. I've just chosen to put the data after the end of the code. The reason for keeping our data and instructions separate is so that if we eventually implement some security on our operating system, we need to know what parts of the code can be executed, and what parts can't.</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I've used two new commands here. </w:t>
            </w: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Verdana" w:eastAsia="宋体" w:hAnsi="Verdana" w:cs="宋体"/>
                <w:color w:val="333333"/>
                <w:kern w:val="0"/>
                <w:sz w:val="18"/>
                <w:szCs w:val="18"/>
                <w:lang w:val="en"/>
              </w:rPr>
              <w:t xml:space="preserve"> and </w:t>
            </w:r>
            <w:r w:rsidRPr="008C136B">
              <w:rPr>
                <w:rFonts w:ascii="Courier New" w:eastAsia="宋体" w:hAnsi="Courier New" w:cs="Courier New"/>
                <w:b/>
                <w:bCs/>
                <w:color w:val="333333"/>
                <w:kern w:val="0"/>
                <w:sz w:val="18"/>
                <w:szCs w:val="18"/>
                <w:lang w:val="en"/>
              </w:rPr>
              <w:t>.int</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.align</w:t>
            </w:r>
            <w:r w:rsidRPr="008C136B">
              <w:rPr>
                <w:rFonts w:ascii="Verdana" w:eastAsia="宋体" w:hAnsi="Verdana" w:cs="宋体"/>
                <w:color w:val="333333"/>
                <w:kern w:val="0"/>
                <w:sz w:val="18"/>
                <w:szCs w:val="18"/>
                <w:lang w:val="en"/>
              </w:rPr>
              <w:t xml:space="preserve"> ensures alignment of the following data to a specified power of 2. In this case I've </w:t>
            </w:r>
            <w:proofErr w:type="gramStart"/>
            <w:r w:rsidRPr="008C136B">
              <w:rPr>
                <w:rFonts w:ascii="Verdana" w:eastAsia="宋体" w:hAnsi="Verdana" w:cs="宋体"/>
                <w:color w:val="333333"/>
                <w:kern w:val="0"/>
                <w:sz w:val="18"/>
                <w:szCs w:val="18"/>
                <w:lang w:val="en"/>
              </w:rPr>
              <w:t xml:space="preserve">used </w:t>
            </w:r>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2</w:t>
            </w:r>
            <w:r w:rsidRPr="008C136B">
              <w:rPr>
                <w:rFonts w:ascii="Verdana" w:eastAsia="宋体" w:hAnsi="Verdana" w:cs="宋体"/>
                <w:color w:val="333333"/>
                <w:kern w:val="0"/>
                <w:sz w:val="18"/>
                <w:szCs w:val="18"/>
                <w:lang w:val="en"/>
              </w:rPr>
              <w:t xml:space="preserve"> which means that this data will definitely be placed at an address which is a multiple of 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 It is really important to do this, because the </w:t>
            </w:r>
            <w:proofErr w:type="spellStart"/>
            <w:r w:rsidRPr="008C136B">
              <w:rPr>
                <w:rFonts w:ascii="Courier New" w:eastAsia="宋体" w:hAnsi="Courier New" w:cs="Courier New"/>
                <w:b/>
                <w:bCs/>
                <w:color w:val="333333"/>
                <w:kern w:val="0"/>
                <w:sz w:val="18"/>
                <w:szCs w:val="18"/>
                <w:lang w:val="en"/>
              </w:rPr>
              <w:t>ldr</w:t>
            </w:r>
            <w:proofErr w:type="spellEnd"/>
            <w:r w:rsidRPr="008C136B">
              <w:rPr>
                <w:rFonts w:ascii="Verdana" w:eastAsia="宋体" w:hAnsi="Verdana" w:cs="宋体"/>
                <w:color w:val="333333"/>
                <w:kern w:val="0"/>
                <w:sz w:val="18"/>
                <w:szCs w:val="18"/>
                <w:lang w:val="en"/>
              </w:rPr>
              <w:t xml:space="preserve"> instruction we used to read memory only works at addresses that are multiples of 4.</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Verdana" w:eastAsia="宋体" w:hAnsi="Verdana" w:cs="宋体"/>
                <w:color w:val="333333"/>
                <w:kern w:val="0"/>
                <w:sz w:val="18"/>
                <w:szCs w:val="18"/>
                <w:lang w:val="en"/>
              </w:rPr>
              <w:t xml:space="preserve"> command copies the constant after it into the output directly. That means that 11111111101010100010001000101010</w:t>
            </w:r>
            <w:r w:rsidRPr="008C136B">
              <w:rPr>
                <w:rFonts w:ascii="Verdana" w:eastAsia="宋体" w:hAnsi="Verdana" w:cs="宋体"/>
                <w:color w:val="333333"/>
                <w:kern w:val="0"/>
                <w:sz w:val="15"/>
                <w:szCs w:val="15"/>
                <w:vertAlign w:val="subscript"/>
                <w:lang w:val="en"/>
              </w:rPr>
              <w:t>2</w:t>
            </w:r>
            <w:r w:rsidRPr="008C136B">
              <w:rPr>
                <w:rFonts w:ascii="Verdana" w:eastAsia="宋体" w:hAnsi="Verdana" w:cs="宋体"/>
                <w:color w:val="333333"/>
                <w:kern w:val="0"/>
                <w:sz w:val="18"/>
                <w:szCs w:val="18"/>
                <w:lang w:val="en"/>
              </w:rPr>
              <w:t xml:space="preserve"> will be placed into the output, and so the label pattern actually labels this piece of data as pattern.</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One challenge with data is finding an efficient and useful representation. This method of storing the sequence as on and off units of time is easy to run, but would be difficult to edit, as the concept of a Morse - </w:t>
            </w:r>
            <w:proofErr w:type="gramStart"/>
            <w:r w:rsidRPr="008C136B">
              <w:rPr>
                <w:rFonts w:ascii="Verdana" w:eastAsia="宋体" w:hAnsi="Verdana" w:cs="宋体"/>
                <w:color w:val="333333"/>
                <w:kern w:val="0"/>
                <w:sz w:val="18"/>
                <w:szCs w:val="18"/>
                <w:lang w:val="en"/>
              </w:rPr>
              <w:t>or .</w:t>
            </w:r>
            <w:proofErr w:type="gramEnd"/>
            <w:r w:rsidRPr="008C136B">
              <w:rPr>
                <w:rFonts w:ascii="Verdana" w:eastAsia="宋体" w:hAnsi="Verdana" w:cs="宋体"/>
                <w:color w:val="333333"/>
                <w:kern w:val="0"/>
                <w:sz w:val="18"/>
                <w:szCs w:val="18"/>
                <w:lang w:val="en"/>
              </w:rPr>
              <w:t xml:space="preserve"> is lost.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As I mentioned, data can mean whatever you want. In this case I've encoded the Morse Code SOS sequence, which is ...--</w:t>
            </w:r>
            <w:r w:rsidRPr="008C136B">
              <w:rPr>
                <w:rFonts w:ascii="Verdana" w:eastAsia="宋体" w:hAnsi="Verdana" w:cs="宋体"/>
                <w:color w:val="333333"/>
                <w:kern w:val="0"/>
                <w:sz w:val="18"/>
                <w:szCs w:val="18"/>
                <w:lang w:val="en"/>
              </w:rPr>
              <w:lastRenderedPageBreak/>
              <w:t>-... for those unfamiliar. I've used a 0 to represent a unit of time with the LED off, and a 1 to represent a unit of time with the LED on. That way, we can write some code which just displays a sequence in data like this one, and then all we have to do to make it display a different sequence is change the data. This is a very simple example of what operating systems must do all the time; interpret and display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Copy the following lines before the </w:t>
            </w:r>
            <w:r w:rsidRPr="008C136B">
              <w:rPr>
                <w:rFonts w:ascii="Courier New" w:eastAsia="宋体" w:hAnsi="Courier New" w:cs="Courier New"/>
                <w:b/>
                <w:bCs/>
                <w:color w:val="333333"/>
                <w:kern w:val="0"/>
                <w:sz w:val="18"/>
                <w:szCs w:val="18"/>
                <w:lang w:val="en"/>
              </w:rPr>
              <w:t>loop$</w:t>
            </w:r>
            <w:r w:rsidRPr="008C136B">
              <w:rPr>
                <w:rFonts w:ascii="Verdana" w:eastAsia="宋体" w:hAnsi="Verdana" w:cs="宋体"/>
                <w:color w:val="333333"/>
                <w:kern w:val="0"/>
                <w:sz w:val="18"/>
                <w:szCs w:val="18"/>
                <w:lang w:val="en"/>
              </w:rPr>
              <w:t xml:space="preserve"> label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r4</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,=pattern</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seq</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r5</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seq,#0</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loads the pattern into </w:t>
            </w:r>
            <w:r w:rsidRPr="008C136B">
              <w:rPr>
                <w:rFonts w:ascii="Courier New" w:eastAsia="宋体" w:hAnsi="Courier New" w:cs="Courier New"/>
                <w:b/>
                <w:bCs/>
                <w:color w:val="333333"/>
                <w:kern w:val="0"/>
                <w:sz w:val="18"/>
                <w:szCs w:val="18"/>
                <w:lang w:val="en"/>
              </w:rPr>
              <w:t>r4</w:t>
            </w:r>
            <w:r w:rsidRPr="008C136B">
              <w:rPr>
                <w:rFonts w:ascii="Verdana" w:eastAsia="宋体" w:hAnsi="Verdana" w:cs="宋体"/>
                <w:color w:val="333333"/>
                <w:kern w:val="0"/>
                <w:sz w:val="18"/>
                <w:szCs w:val="18"/>
                <w:lang w:val="en"/>
              </w:rPr>
              <w:t xml:space="preserve">, and loads 0 into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will be our sequence position, so we can keep track of how much of the pattern we have displayed.</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following code puts a non-zero into </w:t>
            </w:r>
            <w:r w:rsidRPr="008C136B">
              <w:rPr>
                <w:rFonts w:ascii="Courier New" w:eastAsia="宋体" w:hAnsi="Courier New" w:cs="Courier New"/>
                <w:b/>
                <w:bCs/>
                <w:color w:val="333333"/>
                <w:kern w:val="0"/>
                <w:sz w:val="18"/>
                <w:szCs w:val="18"/>
                <w:lang w:val="en"/>
              </w:rPr>
              <w:t>r1</w:t>
            </w:r>
            <w:r w:rsidRPr="008C136B">
              <w:rPr>
                <w:rFonts w:ascii="Verdana" w:eastAsia="宋体" w:hAnsi="Verdana" w:cs="宋体"/>
                <w:color w:val="333333"/>
                <w:kern w:val="0"/>
                <w:sz w:val="18"/>
                <w:szCs w:val="18"/>
                <w:lang w:val="en"/>
              </w:rPr>
              <w:t xml:space="preserve"> if and only if there is a 1 in the current part of the pattern.</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r1,#1</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lsl</w:t>
            </w:r>
            <w:proofErr w:type="spellEnd"/>
            <w:r w:rsidRPr="008C136B">
              <w:rPr>
                <w:rFonts w:ascii="Courier New" w:eastAsia="宋体" w:hAnsi="Courier New" w:cs="Courier New"/>
                <w:color w:val="333333"/>
                <w:kern w:val="0"/>
                <w:sz w:val="18"/>
                <w:szCs w:val="18"/>
                <w:lang w:val="en"/>
              </w:rPr>
              <w:t xml:space="preserve"> r1,seq</w:t>
            </w:r>
            <w:r w:rsidRPr="008C136B">
              <w:rPr>
                <w:rFonts w:ascii="Courier New" w:eastAsia="宋体" w:hAnsi="Courier New" w:cs="Courier New"/>
                <w:color w:val="333333"/>
                <w:kern w:val="0"/>
                <w:sz w:val="18"/>
                <w:szCs w:val="18"/>
                <w:lang w:val="en"/>
              </w:rPr>
              <w:br/>
              <w:t>and r1,ptrn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is useful for your calls to </w:t>
            </w:r>
            <w:proofErr w:type="spellStart"/>
            <w:r w:rsidRPr="008C136B">
              <w:rPr>
                <w:rFonts w:ascii="Verdana" w:eastAsia="宋体" w:hAnsi="Verdana" w:cs="宋体"/>
                <w:color w:val="333333"/>
                <w:kern w:val="0"/>
                <w:sz w:val="18"/>
                <w:szCs w:val="18"/>
                <w:lang w:val="en"/>
              </w:rPr>
              <w:t>SetGpio</w:t>
            </w:r>
            <w:proofErr w:type="spellEnd"/>
            <w:r w:rsidRPr="008C136B">
              <w:rPr>
                <w:rFonts w:ascii="Verdana" w:eastAsia="宋体" w:hAnsi="Verdana" w:cs="宋体"/>
                <w:color w:val="333333"/>
                <w:kern w:val="0"/>
                <w:sz w:val="18"/>
                <w:szCs w:val="18"/>
                <w:lang w:val="en"/>
              </w:rPr>
              <w:t>, which must have a non-zero value to turn the LED off, and a value of zero to turn the LED on.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Now modify all of your code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 xml:space="preserve">' so that each loop the code sets the LED based on the current sequence number, waits for 250000 micro seconds (or any other appropriate delay), and then increments the sequence number. When the sequence number reaches 32, it needs to go back to 0. See if you can implement this, and for </w:t>
            </w:r>
            <w:r w:rsidRPr="008C136B">
              <w:rPr>
                <w:rFonts w:ascii="Verdana" w:eastAsia="宋体" w:hAnsi="Verdana" w:cs="宋体"/>
                <w:color w:val="333333"/>
                <w:kern w:val="0"/>
                <w:sz w:val="18"/>
                <w:szCs w:val="18"/>
                <w:lang w:val="en"/>
              </w:rPr>
              <w:lastRenderedPageBreak/>
              <w:t>an extra challenge, try to do it using only 1 instruction (solution in the download).</w:t>
            </w:r>
          </w:p>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2 Time Flies When You're Having Fun...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test this on the Raspberry Pi. It should flash out a sequence of 3 short pulses, 3 long pulses and then 3 more short pulses. After a delay, the pattern should repeat. If it doesn't work please see our troubleshooting page.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Once it works, congratulations you have reached the end of the OK series of tutorials.</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this series we've learnt about assembly code, the GPIO controller and the System Timer. We've learnt about functions and the ABI, as well as several basic Operating System concepts, and also about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move onto one of the more advanced series.</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8" w:history="1">
              <w:r w:rsidRPr="008C136B">
                <w:rPr>
                  <w:rFonts w:ascii="Verdana" w:eastAsia="宋体" w:hAnsi="Verdana" w:cs="宋体"/>
                  <w:color w:val="0000FF"/>
                  <w:kern w:val="0"/>
                  <w:sz w:val="18"/>
                  <w:szCs w:val="18"/>
                  <w:lang w:val="en"/>
                </w:rPr>
                <w:t>Screen</w:t>
              </w:r>
            </w:hyperlink>
            <w:r w:rsidRPr="008C136B">
              <w:rPr>
                <w:rFonts w:ascii="Verdana" w:eastAsia="宋体" w:hAnsi="Verdana" w:cs="宋体"/>
                <w:color w:val="333333"/>
                <w:kern w:val="0"/>
                <w:sz w:val="18"/>
                <w:szCs w:val="18"/>
                <w:lang w:val="en"/>
              </w:rPr>
              <w:t xml:space="preserve"> series is next and teaches you how to use the screen with assembly code.</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9" w:history="1">
              <w:r w:rsidRPr="008C136B">
                <w:rPr>
                  <w:rFonts w:ascii="Verdana" w:eastAsia="宋体" w:hAnsi="Verdana" w:cs="宋体"/>
                  <w:color w:val="0000FF"/>
                  <w:kern w:val="0"/>
                  <w:sz w:val="18"/>
                  <w:szCs w:val="18"/>
                  <w:lang w:val="en"/>
                </w:rPr>
                <w:t>Input</w:t>
              </w:r>
            </w:hyperlink>
            <w:r w:rsidRPr="008C136B">
              <w:rPr>
                <w:rFonts w:ascii="Verdana" w:eastAsia="宋体" w:hAnsi="Verdana" w:cs="宋体"/>
                <w:color w:val="333333"/>
                <w:kern w:val="0"/>
                <w:sz w:val="18"/>
                <w:szCs w:val="18"/>
                <w:lang w:val="en"/>
              </w:rPr>
              <w:t xml:space="preserve"> series teaches you how to use the keyboard and mouse.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By now you already have enough information to make Operating Systems that interact with the GPIO in other ways. If you have any robot kits, you may want to try writing a robot operating system controlled with the GPIO pins!</w:t>
            </w:r>
          </w:p>
          <w:p w:rsidR="008C136B" w:rsidRPr="008C136B" w:rsidRDefault="008C136B">
            <w:pPr>
              <w:rPr>
                <w:lang w:val="en"/>
              </w:rPr>
            </w:pPr>
          </w:p>
        </w:tc>
        <w:tc>
          <w:tcPr>
            <w:tcW w:w="4148" w:type="dxa"/>
          </w:tcPr>
          <w:p w:rsidR="008C136B" w:rsidRDefault="00D658DB">
            <w:r>
              <w:rPr>
                <w:rFonts w:hint="eastAsia"/>
              </w:rPr>
              <w:lastRenderedPageBreak/>
              <w:t>第5课OK05</w:t>
            </w:r>
          </w:p>
          <w:p w:rsidR="00D658DB" w:rsidRDefault="00D658DB"/>
          <w:p w:rsidR="00D658DB" w:rsidRDefault="00D658DB">
            <w:r>
              <w:rPr>
                <w:rFonts w:hint="eastAsia"/>
              </w:rPr>
              <w:t>OK05课建立在OK04课程的基础上，并运用本课程去发射SOS莫尔斯电码。假设你已经拥有了第4课OK04操作系统代码的基础。</w:t>
            </w:r>
          </w:p>
          <w:p w:rsidR="00D658DB" w:rsidRDefault="00D658DB"/>
          <w:p w:rsidR="00D658DB" w:rsidRDefault="00D658DB"/>
          <w:p w:rsidR="00D658DB" w:rsidRDefault="00D658DB">
            <w:r>
              <w:rPr>
                <w:rFonts w:hint="eastAsia"/>
              </w:rPr>
              <w:t>目录</w:t>
            </w:r>
          </w:p>
          <w:p w:rsidR="00D658DB" w:rsidRDefault="00D658DB" w:rsidP="00D658DB">
            <w:pPr>
              <w:pStyle w:val="a5"/>
              <w:numPr>
                <w:ilvl w:val="0"/>
                <w:numId w:val="3"/>
              </w:numPr>
              <w:ind w:firstLineChars="0"/>
            </w:pPr>
            <w:r>
              <w:rPr>
                <w:rFonts w:hint="eastAsia"/>
              </w:rPr>
              <w:t>数据</w:t>
            </w:r>
          </w:p>
          <w:p w:rsidR="00D658DB" w:rsidRDefault="00D658DB" w:rsidP="00D658DB">
            <w:pPr>
              <w:pStyle w:val="a5"/>
              <w:numPr>
                <w:ilvl w:val="0"/>
                <w:numId w:val="3"/>
              </w:numPr>
              <w:ind w:firstLineChars="0"/>
            </w:pPr>
            <w:r>
              <w:rPr>
                <w:rFonts w:hint="eastAsia"/>
              </w:rPr>
              <w:t>当你</w:t>
            </w:r>
            <w:proofErr w:type="gramStart"/>
            <w:r>
              <w:rPr>
                <w:rFonts w:hint="eastAsia"/>
              </w:rPr>
              <w:t>乐呵时的</w:t>
            </w:r>
            <w:proofErr w:type="gramEnd"/>
            <w:r>
              <w:rPr>
                <w:rFonts w:hint="eastAsia"/>
              </w:rPr>
              <w:t>时间文件</w:t>
            </w:r>
          </w:p>
          <w:p w:rsidR="00D658DB" w:rsidRDefault="00D658DB" w:rsidP="00D658DB"/>
          <w:p w:rsidR="00D658DB" w:rsidRDefault="00D658DB" w:rsidP="00D658DB"/>
          <w:p w:rsidR="00D658DB" w:rsidRDefault="00D658DB" w:rsidP="00D658DB"/>
          <w:p w:rsidR="00D658DB" w:rsidRDefault="00D658DB" w:rsidP="00D658DB"/>
          <w:p w:rsidR="00D658DB" w:rsidRDefault="00D658DB" w:rsidP="00D658DB">
            <w:pPr>
              <w:pStyle w:val="a5"/>
              <w:numPr>
                <w:ilvl w:val="0"/>
                <w:numId w:val="4"/>
              </w:numPr>
              <w:ind w:firstLineChars="0"/>
            </w:pPr>
            <w:r>
              <w:rPr>
                <w:rFonts w:hint="eastAsia"/>
              </w:rPr>
              <w:t>数据</w:t>
            </w:r>
          </w:p>
          <w:p w:rsidR="00D658DB" w:rsidRDefault="00D658DB" w:rsidP="00D658DB"/>
          <w:p w:rsidR="00D658DB" w:rsidRDefault="004E1BDB" w:rsidP="00D658DB">
            <w:r>
              <w:rPr>
                <w:rFonts w:hint="eastAsia"/>
              </w:rPr>
              <w:t>至今，我们已经</w:t>
            </w:r>
            <w:r w:rsidR="00997476">
              <w:rPr>
                <w:rFonts w:hint="eastAsia"/>
              </w:rPr>
              <w:t>针对我们的操作系统所做的就是按照指示提供相应代码。</w:t>
            </w:r>
            <w:r w:rsidR="008B5146">
              <w:rPr>
                <w:rFonts w:hint="eastAsia"/>
              </w:rPr>
              <w:t>虽然有时是这个样子，但是代码只是故事的一半儿。我们操作系统还需要数据。</w:t>
            </w:r>
          </w:p>
          <w:p w:rsidR="008B5146" w:rsidRDefault="008B5146" w:rsidP="00D658DB"/>
          <w:p w:rsidR="008B5146" w:rsidRDefault="008B5146" w:rsidP="00D658DB"/>
          <w:p w:rsidR="008B5146" w:rsidRDefault="008B5146" w:rsidP="00D658DB">
            <w:r>
              <w:rPr>
                <w:rFonts w:hint="eastAsia"/>
              </w:rPr>
              <w:t>一些早期的操作系统仅仅允许在一些确定文件里的确定数据类型，但是这样太严格了。现代的方法已经取得了很大的进步。</w:t>
            </w:r>
          </w:p>
          <w:p w:rsidR="008B5146" w:rsidRDefault="008B5146" w:rsidP="00D658DB"/>
          <w:p w:rsidR="008B5146" w:rsidRDefault="008B5146" w:rsidP="00D658DB"/>
          <w:p w:rsidR="008B5146" w:rsidRDefault="008B5146" w:rsidP="00D658DB">
            <w:r>
              <w:rPr>
                <w:rFonts w:hint="eastAsia"/>
              </w:rPr>
              <w:t>一般而言，数值就是很重要的数据。你可能会认为数值是某种特定的数据类型，例如包含文本的文本文件，包含一张图片的图片文件等等。事实上，这可能仅仅是一个想法。计算机上所有的数据都仅仅是些二进制数值，区别仅仅在于我们是如何解释它们的。在本例子中，我们把闪烁灯的序列存储为数据。</w:t>
            </w:r>
          </w:p>
          <w:p w:rsidR="008B5146" w:rsidRDefault="008B5146" w:rsidP="00D658DB"/>
          <w:p w:rsidR="008B5146" w:rsidRDefault="008B5146" w:rsidP="00D658DB">
            <w:r>
              <w:rPr>
                <w:rFonts w:hint="eastAsia"/>
              </w:rPr>
              <w:t>把下面的代码复制到文件“</w:t>
            </w:r>
            <w:proofErr w:type="spellStart"/>
            <w:r>
              <w:rPr>
                <w:rFonts w:hint="eastAsia"/>
              </w:rPr>
              <w:t>main.s</w:t>
            </w:r>
            <w:proofErr w:type="spellEnd"/>
            <w:r>
              <w:rPr>
                <w:rFonts w:hint="eastAsia"/>
              </w:rPr>
              <w:t>”的末尾处。</w:t>
            </w:r>
          </w:p>
          <w:p w:rsidR="008B5146" w:rsidRDefault="008B5146" w:rsidP="00D658DB"/>
          <w:p w:rsidR="008B5146" w:rsidRDefault="008B5146" w:rsidP="00D658DB"/>
          <w:p w:rsidR="008B5146" w:rsidRDefault="008B5146" w:rsidP="00D658DB">
            <w:proofErr w:type="gramStart"/>
            <w:r>
              <w:rPr>
                <w:rFonts w:hint="eastAsia"/>
              </w:rPr>
              <w:t>.section</w:t>
            </w:r>
            <w:proofErr w:type="gramEnd"/>
            <w:r>
              <w:rPr>
                <w:rFonts w:hint="eastAsia"/>
              </w:rPr>
              <w:t xml:space="preserve"> .data</w:t>
            </w:r>
          </w:p>
          <w:p w:rsidR="008B5146" w:rsidRDefault="008B5146" w:rsidP="00D658DB">
            <w:proofErr w:type="gramStart"/>
            <w:r>
              <w:t>.align</w:t>
            </w:r>
            <w:proofErr w:type="gramEnd"/>
            <w:r>
              <w:t xml:space="preserve"> 2</w:t>
            </w:r>
          </w:p>
          <w:p w:rsidR="008B5146" w:rsidRDefault="008B5146" w:rsidP="00D658DB">
            <w:r>
              <w:t>Pattern:</w:t>
            </w:r>
          </w:p>
          <w:p w:rsidR="008B5146" w:rsidRDefault="008B5146" w:rsidP="00D658DB">
            <w:r>
              <w:lastRenderedPageBreak/>
              <w:t>.</w:t>
            </w:r>
            <w:proofErr w:type="spellStart"/>
            <w:r>
              <w:t>int</w:t>
            </w:r>
            <w:proofErr w:type="spellEnd"/>
          </w:p>
          <w:p w:rsidR="0004007A" w:rsidRDefault="008B5146" w:rsidP="00D658DB">
            <w:pPr>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0b11111111101010100010001000101010</w:t>
            </w:r>
          </w:p>
          <w:p w:rsidR="0004007A" w:rsidRDefault="0004007A" w:rsidP="00D658DB">
            <w:r>
              <w:rPr>
                <w:rFonts w:hint="eastAsia"/>
              </w:rPr>
              <w:t xml:space="preserve">指令.align </w:t>
            </w:r>
            <w:proofErr w:type="spellStart"/>
            <w:r>
              <w:rPr>
                <w:rFonts w:hint="eastAsia"/>
              </w:rPr>
              <w:t>num</w:t>
            </w:r>
            <w:proofErr w:type="spellEnd"/>
            <w:r>
              <w:rPr>
                <w:rFonts w:hint="eastAsia"/>
              </w:rPr>
              <w:t>的意思是确保</w:t>
            </w:r>
            <w:r w:rsidR="0005516E">
              <w:rPr>
                <w:rFonts w:hint="eastAsia"/>
              </w:rPr>
              <w:t>下一行代码的地址是2的</w:t>
            </w:r>
            <w:proofErr w:type="spellStart"/>
            <w:r w:rsidR="0005516E">
              <w:rPr>
                <w:rFonts w:hint="eastAsia"/>
              </w:rPr>
              <w:t>num</w:t>
            </w:r>
            <w:proofErr w:type="spellEnd"/>
            <w:r w:rsidR="0005516E">
              <w:rPr>
                <w:rFonts w:hint="eastAsia"/>
              </w:rPr>
              <w:t>次</w:t>
            </w:r>
            <w:proofErr w:type="gramStart"/>
            <w:r w:rsidR="0005516E">
              <w:rPr>
                <w:rFonts w:hint="eastAsia"/>
              </w:rPr>
              <w:t>幂</w:t>
            </w:r>
            <w:proofErr w:type="gramEnd"/>
            <w:r w:rsidR="0005516E">
              <w:rPr>
                <w:rFonts w:hint="eastAsia"/>
              </w:rPr>
              <w:t>的整数</w:t>
            </w:r>
            <w:proofErr w:type="gramStart"/>
            <w:r w:rsidR="0005516E">
              <w:rPr>
                <w:rFonts w:hint="eastAsia"/>
              </w:rPr>
              <w:t>倍</w:t>
            </w:r>
            <w:proofErr w:type="gramEnd"/>
            <w:r w:rsidR="0005516E">
              <w:rPr>
                <w:rFonts w:hint="eastAsia"/>
              </w:rPr>
              <w:t>。</w:t>
            </w:r>
          </w:p>
          <w:p w:rsidR="0005516E" w:rsidRDefault="0005516E" w:rsidP="00D658DB">
            <w:r>
              <w:rPr>
                <w:rFonts w:hint="eastAsia"/>
              </w:rPr>
              <w:t>指令.</w:t>
            </w:r>
            <w:proofErr w:type="spellStart"/>
            <w:r>
              <w:rPr>
                <w:rFonts w:hint="eastAsia"/>
              </w:rPr>
              <w:t>int</w:t>
            </w:r>
            <w:proofErr w:type="spellEnd"/>
            <w:r>
              <w:rPr>
                <w:rFonts w:hint="eastAsia"/>
              </w:rPr>
              <w:t xml:space="preserve"> </w:t>
            </w:r>
            <w:proofErr w:type="spellStart"/>
            <w:r>
              <w:rPr>
                <w:rFonts w:hint="eastAsia"/>
              </w:rPr>
              <w:t>val</w:t>
            </w:r>
            <w:proofErr w:type="spellEnd"/>
            <w:r>
              <w:rPr>
                <w:rFonts w:hint="eastAsia"/>
              </w:rPr>
              <w:t>的意思是输出数值</w:t>
            </w:r>
            <w:proofErr w:type="spellStart"/>
            <w:r>
              <w:rPr>
                <w:rFonts w:hint="eastAsia"/>
              </w:rPr>
              <w:t>val</w:t>
            </w:r>
            <w:proofErr w:type="spellEnd"/>
            <w:r>
              <w:rPr>
                <w:rFonts w:hint="eastAsia"/>
              </w:rPr>
              <w:t>。</w:t>
            </w:r>
          </w:p>
          <w:p w:rsidR="0005516E" w:rsidRDefault="00864990" w:rsidP="00D658DB">
            <w:r>
              <w:rPr>
                <w:rFonts w:hint="eastAsia"/>
              </w:rPr>
              <w:t>为了凸显数据和代码的区别，我把所有的数据都规制在.data中。</w:t>
            </w:r>
            <w:r w:rsidR="008503B9">
              <w:rPr>
                <w:rFonts w:hint="eastAsia"/>
              </w:rPr>
              <w:t>在操作系统的内存布局图中已经引入了这个文件。现在仅仅是把这些数据放置在代码的后面。把数据和指令进行隔离的原因是最终的操作系统要有一些安全措施，我们需要知道那些部分可以被执行，那些不行。</w:t>
            </w:r>
          </w:p>
          <w:p w:rsidR="008503B9" w:rsidRDefault="008503B9" w:rsidP="00D658DB"/>
          <w:p w:rsidR="008503B9" w:rsidRDefault="008503B9" w:rsidP="00D658DB"/>
          <w:p w:rsidR="008503B9" w:rsidRDefault="008503B9" w:rsidP="00D658DB"/>
          <w:p w:rsidR="008503B9" w:rsidRDefault="008503B9" w:rsidP="00D658DB"/>
          <w:p w:rsidR="008503B9" w:rsidRDefault="008503B9" w:rsidP="00D658DB"/>
          <w:p w:rsidR="008503B9" w:rsidRDefault="0099504B" w:rsidP="00D658DB">
            <w:r>
              <w:rPr>
                <w:rFonts w:hint="eastAsia"/>
              </w:rPr>
              <w:t>这里我使用了一些新的指令。比如指令.align和.</w:t>
            </w:r>
            <w:proofErr w:type="spellStart"/>
            <w:r>
              <w:rPr>
                <w:rFonts w:hint="eastAsia"/>
              </w:rPr>
              <w:t>int</w:t>
            </w:r>
            <w:proofErr w:type="spellEnd"/>
            <w:r>
              <w:rPr>
                <w:rFonts w:hint="eastAsia"/>
              </w:rPr>
              <w:t>。指令.align可以确保以后的数据地址是2的某个整数</w:t>
            </w:r>
            <w:proofErr w:type="gramStart"/>
            <w:r>
              <w:rPr>
                <w:rFonts w:hint="eastAsia"/>
              </w:rPr>
              <w:t>幂</w:t>
            </w:r>
            <w:proofErr w:type="gramEnd"/>
            <w:r>
              <w:rPr>
                <w:rFonts w:hint="eastAsia"/>
              </w:rPr>
              <w:t>。这里我使用的指令是.align 2，它的意思是明确地指出这些数据存放的地址应该为</w:t>
            </w:r>
            <w:r w:rsidRPr="008C136B">
              <w:rPr>
                <w:rFonts w:ascii="Verdana" w:eastAsia="宋体" w:hAnsi="Verdana" w:cs="宋体"/>
                <w:color w:val="333333"/>
                <w:kern w:val="0"/>
                <w:sz w:val="18"/>
                <w:szCs w:val="18"/>
                <w:lang w:val="en"/>
              </w:rPr>
              <w:t>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w:t>
            </w:r>
            <w:r>
              <w:rPr>
                <w:rFonts w:hint="eastAsia"/>
              </w:rPr>
              <w:t>的整数次</w:t>
            </w:r>
            <w:proofErr w:type="gramStart"/>
            <w:r>
              <w:rPr>
                <w:rFonts w:hint="eastAsia"/>
              </w:rPr>
              <w:t>幂</w:t>
            </w:r>
            <w:proofErr w:type="gramEnd"/>
            <w:r>
              <w:rPr>
                <w:rFonts w:hint="eastAsia"/>
              </w:rPr>
              <w:t>。这么做很重要，这是因为用于从内存中读取数据的指令</w:t>
            </w:r>
            <w:proofErr w:type="spellStart"/>
            <w:r>
              <w:rPr>
                <w:rFonts w:hint="eastAsia"/>
              </w:rPr>
              <w:t>ldr</w:t>
            </w:r>
            <w:proofErr w:type="spellEnd"/>
            <w:r>
              <w:rPr>
                <w:rFonts w:hint="eastAsia"/>
              </w:rPr>
              <w:t>仅仅对4的整数次</w:t>
            </w:r>
            <w:proofErr w:type="gramStart"/>
            <w:r>
              <w:rPr>
                <w:rFonts w:hint="eastAsia"/>
              </w:rPr>
              <w:t>幂</w:t>
            </w:r>
            <w:proofErr w:type="gramEnd"/>
            <w:r>
              <w:rPr>
                <w:rFonts w:hint="eastAsia"/>
              </w:rPr>
              <w:t>有效。</w:t>
            </w:r>
          </w:p>
          <w:p w:rsidR="0099504B" w:rsidRDefault="0099504B" w:rsidP="00D658DB"/>
          <w:p w:rsidR="0099504B" w:rsidRDefault="0099504B" w:rsidP="00D658DB"/>
          <w:p w:rsidR="0099504B" w:rsidRDefault="0099504B" w:rsidP="00D658DB"/>
          <w:p w:rsidR="0099504B" w:rsidRDefault="0099504B" w:rsidP="00D658DB">
            <w:r>
              <w:rPr>
                <w:rFonts w:hint="eastAsia"/>
              </w:rPr>
              <w:t>指令.</w:t>
            </w:r>
            <w:proofErr w:type="spellStart"/>
            <w:r>
              <w:rPr>
                <w:rFonts w:hint="eastAsia"/>
              </w:rPr>
              <w:t>int</w:t>
            </w:r>
            <w:proofErr w:type="spellEnd"/>
            <w:r>
              <w:rPr>
                <w:rFonts w:hint="eastAsia"/>
              </w:rPr>
              <w:t>将会把其后面的常数直接复制到输出。这意味着</w:t>
            </w:r>
            <w:r w:rsidRPr="008C136B">
              <w:rPr>
                <w:rFonts w:ascii="Verdana" w:eastAsia="宋体" w:hAnsi="Verdana" w:cs="宋体"/>
                <w:color w:val="333333"/>
                <w:kern w:val="0"/>
                <w:sz w:val="18"/>
                <w:szCs w:val="18"/>
                <w:lang w:val="en"/>
              </w:rPr>
              <w:t>11111111101010100010001000101010</w:t>
            </w:r>
            <w:r w:rsidRPr="008C136B">
              <w:rPr>
                <w:rFonts w:ascii="Verdana" w:eastAsia="宋体" w:hAnsi="Verdana" w:cs="宋体"/>
                <w:color w:val="333333"/>
                <w:kern w:val="0"/>
                <w:sz w:val="15"/>
                <w:szCs w:val="15"/>
                <w:vertAlign w:val="subscript"/>
                <w:lang w:val="en"/>
              </w:rPr>
              <w:t>2</w:t>
            </w:r>
            <w:r>
              <w:rPr>
                <w:rFonts w:hint="eastAsia"/>
              </w:rPr>
              <w:t>将会被</w:t>
            </w:r>
            <w:r w:rsidR="0081121D">
              <w:rPr>
                <w:rFonts w:hint="eastAsia"/>
              </w:rPr>
              <w:t>直接放置到输出，并且这些标签样式将实际地标识这些数据为电码。</w:t>
            </w:r>
          </w:p>
          <w:p w:rsidR="0081121D" w:rsidRDefault="0081121D" w:rsidP="00D658DB"/>
          <w:p w:rsidR="0081121D" w:rsidRDefault="0081121D" w:rsidP="00D658DB"/>
          <w:p w:rsidR="0081121D" w:rsidRDefault="0081121D" w:rsidP="00D658DB"/>
          <w:p w:rsidR="0081121D" w:rsidRDefault="0081121D" w:rsidP="00D658DB">
            <w:r>
              <w:rPr>
                <w:rFonts w:hint="eastAsia"/>
              </w:rPr>
              <w:t>处理这些数据的一个挑战是找到一个效率高的且有用的表达方式。这种把每个单位时间的开或关的动作存储为一个序列的方法很容易去执行，但是却编辑起来却很困难，因为有关莫尔斯码的-或者.的内涵丢失了。</w:t>
            </w:r>
          </w:p>
          <w:p w:rsidR="0081121D" w:rsidRDefault="0081121D" w:rsidP="00D658DB"/>
          <w:p w:rsidR="0081121D" w:rsidRDefault="0081121D" w:rsidP="00D658DB">
            <w:r>
              <w:rPr>
                <w:rFonts w:hint="eastAsia"/>
              </w:rPr>
              <w:t>我之前提及过，数据可以表示你的任何想法。本例中，我已经把SOS的莫尔斯码序列进行了编码，它的源码是并不常见的</w:t>
            </w:r>
            <w:r w:rsidRPr="008C136B">
              <w:rPr>
                <w:rFonts w:ascii="Verdana" w:eastAsia="宋体" w:hAnsi="Verdana" w:cs="宋体"/>
                <w:color w:val="333333"/>
                <w:kern w:val="0"/>
                <w:sz w:val="18"/>
                <w:szCs w:val="18"/>
                <w:lang w:val="en"/>
              </w:rPr>
              <w:t>.</w:t>
            </w:r>
            <w:proofErr w:type="gramStart"/>
            <w:r w:rsidRPr="008C136B">
              <w:rPr>
                <w:rFonts w:ascii="Verdana" w:eastAsia="宋体" w:hAnsi="Verdana" w:cs="宋体"/>
                <w:color w:val="333333"/>
                <w:kern w:val="0"/>
                <w:sz w:val="18"/>
                <w:szCs w:val="18"/>
                <w:lang w:val="en"/>
              </w:rPr>
              <w:t>..</w:t>
            </w:r>
            <w:proofErr w:type="gramEnd"/>
            <w:r w:rsidRPr="008C136B">
              <w:rPr>
                <w:rFonts w:ascii="Verdana" w:eastAsia="宋体" w:hAnsi="Verdana" w:cs="宋体"/>
                <w:color w:val="333333"/>
                <w:kern w:val="0"/>
                <w:sz w:val="18"/>
                <w:szCs w:val="18"/>
                <w:lang w:val="en"/>
              </w:rPr>
              <w:t>---...</w:t>
            </w:r>
            <w:r>
              <w:rPr>
                <w:rFonts w:hint="eastAsia"/>
              </w:rPr>
              <w:lastRenderedPageBreak/>
              <w:t>样式。我用0来表示一个单位时间内LED灯的灭，用1来表示一个单位时间内的LED灯的亮。运用这个办法，我们就可以把灯的动作序列编写成一个序列，那么接下来我改变序列的值，就可以改变灯的动作序列，这样数据的序列就和动作的序列对应上了。</w:t>
            </w:r>
            <w:r w:rsidR="00E42226">
              <w:rPr>
                <w:rFonts w:hint="eastAsia"/>
              </w:rPr>
              <w:t>这就是一个很简单的例子，用于阐述操作系统必须总是在干什么——解释和显示数据。</w:t>
            </w:r>
          </w:p>
          <w:p w:rsidR="00E42226" w:rsidRDefault="00E42226" w:rsidP="00D658DB"/>
          <w:p w:rsidR="00E42226" w:rsidRDefault="00E42226" w:rsidP="00D658DB"/>
          <w:p w:rsidR="00E42226" w:rsidRDefault="00E42226" w:rsidP="00D658DB"/>
          <w:p w:rsidR="00E42226" w:rsidRDefault="00E42226" w:rsidP="00D658DB">
            <w:r>
              <w:rPr>
                <w:rFonts w:hint="eastAsia"/>
              </w:rPr>
              <w:t>把下面的代码拷贝并复制到文件“</w:t>
            </w:r>
            <w:proofErr w:type="spellStart"/>
            <w:r>
              <w:rPr>
                <w:rFonts w:hint="eastAsia"/>
              </w:rPr>
              <w:t>main.s</w:t>
            </w:r>
            <w:proofErr w:type="spellEnd"/>
            <w:r>
              <w:rPr>
                <w:rFonts w:hint="eastAsia"/>
              </w:rPr>
              <w:t>”里标签loop$之前的位置处。</w:t>
            </w:r>
          </w:p>
          <w:p w:rsidR="00E42226" w:rsidRDefault="00E42226" w:rsidP="00D658DB"/>
          <w:p w:rsidR="00E42226" w:rsidRDefault="00E42226" w:rsidP="00D658DB">
            <w:proofErr w:type="spellStart"/>
            <w:proofErr w:type="gramStart"/>
            <w:r>
              <w:t>ptrn</w:t>
            </w:r>
            <w:proofErr w:type="spellEnd"/>
            <w:r>
              <w:t xml:space="preserve"> .</w:t>
            </w:r>
            <w:proofErr w:type="spellStart"/>
            <w:r>
              <w:t>req</w:t>
            </w:r>
            <w:proofErr w:type="spellEnd"/>
            <w:proofErr w:type="gramEnd"/>
            <w:r>
              <w:t xml:space="preserve"> r4</w:t>
            </w:r>
          </w:p>
          <w:p w:rsidR="00E42226" w:rsidRDefault="00E42226" w:rsidP="00D658DB">
            <w:proofErr w:type="spellStart"/>
            <w:r>
              <w:t>ldr</w:t>
            </w:r>
            <w:proofErr w:type="spellEnd"/>
            <w:r>
              <w:t xml:space="preserve"> </w:t>
            </w:r>
            <w:proofErr w:type="spellStart"/>
            <w:proofErr w:type="gramStart"/>
            <w:r>
              <w:t>ptrn</w:t>
            </w:r>
            <w:proofErr w:type="spellEnd"/>
            <w:r>
              <w:t>,=</w:t>
            </w:r>
            <w:proofErr w:type="gramEnd"/>
            <w:r>
              <w:t>pattern</w:t>
            </w:r>
          </w:p>
          <w:p w:rsidR="00E42226" w:rsidRDefault="00E42226" w:rsidP="00D658DB">
            <w:proofErr w:type="spellStart"/>
            <w:r>
              <w:t>ldr</w:t>
            </w:r>
            <w:proofErr w:type="spellEnd"/>
            <w:r>
              <w:t xml:space="preserve"> </w:t>
            </w:r>
            <w:proofErr w:type="spellStart"/>
            <w:r>
              <w:t>ptrn</w:t>
            </w:r>
            <w:proofErr w:type="spellEnd"/>
            <w:r>
              <w:t>, [</w:t>
            </w:r>
            <w:proofErr w:type="spellStart"/>
            <w:r>
              <w:t>ptrn</w:t>
            </w:r>
            <w:proofErr w:type="spellEnd"/>
            <w:r>
              <w:t>]</w:t>
            </w:r>
          </w:p>
          <w:p w:rsidR="00E42226" w:rsidRDefault="00E42226" w:rsidP="00D658DB">
            <w:proofErr w:type="spellStart"/>
            <w:proofErr w:type="gramStart"/>
            <w:r>
              <w:t>seq</w:t>
            </w:r>
            <w:proofErr w:type="spellEnd"/>
            <w:r>
              <w:t xml:space="preserve"> .</w:t>
            </w:r>
            <w:proofErr w:type="spellStart"/>
            <w:r>
              <w:t>req</w:t>
            </w:r>
            <w:proofErr w:type="spellEnd"/>
            <w:proofErr w:type="gramEnd"/>
            <w:r>
              <w:t xml:space="preserve"> r5</w:t>
            </w:r>
          </w:p>
          <w:p w:rsidR="00E42226" w:rsidRDefault="00E42226" w:rsidP="00D658DB">
            <w:proofErr w:type="spellStart"/>
            <w:r>
              <w:t>mov</w:t>
            </w:r>
            <w:proofErr w:type="spellEnd"/>
            <w:r>
              <w:t xml:space="preserve"> </w:t>
            </w:r>
            <w:proofErr w:type="spellStart"/>
            <w:r>
              <w:t>seq</w:t>
            </w:r>
            <w:proofErr w:type="spellEnd"/>
            <w:r>
              <w:t>, #0</w:t>
            </w:r>
          </w:p>
          <w:p w:rsidR="00A005B9" w:rsidRDefault="00A005B9" w:rsidP="00D658DB">
            <w:r>
              <w:rPr>
                <w:rFonts w:hint="eastAsia"/>
              </w:rPr>
              <w:t>这段代码将把电码装载到寄存器r4中，并把数值0装载到寄存器r5中。寄存器r5将保存序列的位置值，这样我们就可以跟踪我们已经显示了多少电码。</w:t>
            </w:r>
          </w:p>
          <w:p w:rsidR="00A005B9" w:rsidRDefault="00A005B9" w:rsidP="00D658DB"/>
          <w:p w:rsidR="00A005B9" w:rsidRDefault="00A005B9" w:rsidP="00D658DB">
            <w:r>
              <w:rPr>
                <w:rFonts w:hint="eastAsia"/>
              </w:rPr>
              <w:t>下面的代码当且仅当当前电码是1时，将会把</w:t>
            </w:r>
            <w:proofErr w:type="gramStart"/>
            <w:r>
              <w:rPr>
                <w:rFonts w:hint="eastAsia"/>
              </w:rPr>
              <w:t>一个非零值</w:t>
            </w:r>
            <w:proofErr w:type="gramEnd"/>
            <w:r>
              <w:rPr>
                <w:rFonts w:hint="eastAsia"/>
              </w:rPr>
              <w:t>存入到寄存器r1中。</w:t>
            </w:r>
          </w:p>
          <w:p w:rsidR="00A005B9" w:rsidRDefault="00A005B9" w:rsidP="00D658DB">
            <w:proofErr w:type="spellStart"/>
            <w:r>
              <w:t>mov</w:t>
            </w:r>
            <w:proofErr w:type="spellEnd"/>
            <w:r>
              <w:t xml:space="preserve"> r1, #1</w:t>
            </w:r>
          </w:p>
          <w:p w:rsidR="00A005B9" w:rsidRDefault="00A005B9" w:rsidP="00D658DB">
            <w:proofErr w:type="spellStart"/>
            <w:r>
              <w:t>lsl</w:t>
            </w:r>
            <w:proofErr w:type="spellEnd"/>
            <w:r>
              <w:t xml:space="preserve"> r1, </w:t>
            </w:r>
            <w:proofErr w:type="spellStart"/>
            <w:r>
              <w:t>seq</w:t>
            </w:r>
            <w:proofErr w:type="spellEnd"/>
          </w:p>
          <w:p w:rsidR="00A005B9" w:rsidRDefault="00A005B9" w:rsidP="00D658DB">
            <w:r>
              <w:t xml:space="preserve">and r1, </w:t>
            </w:r>
            <w:proofErr w:type="spellStart"/>
            <w:r>
              <w:t>ptrn</w:t>
            </w:r>
            <w:proofErr w:type="spellEnd"/>
          </w:p>
          <w:p w:rsidR="00A005B9" w:rsidRDefault="00A005B9" w:rsidP="00D658DB">
            <w:r>
              <w:rPr>
                <w:rFonts w:hint="eastAsia"/>
              </w:rPr>
              <w:t>这段代码对于你调用函数</w:t>
            </w:r>
            <w:proofErr w:type="spellStart"/>
            <w:r>
              <w:rPr>
                <w:rFonts w:hint="eastAsia"/>
              </w:rPr>
              <w:t>SetGpio</w:t>
            </w:r>
            <w:proofErr w:type="spellEnd"/>
            <w:r>
              <w:rPr>
                <w:rFonts w:hint="eastAsia"/>
              </w:rPr>
              <w:t>很有帮助，</w:t>
            </w:r>
            <w:proofErr w:type="gramStart"/>
            <w:r>
              <w:rPr>
                <w:rFonts w:hint="eastAsia"/>
              </w:rPr>
              <w:t>那个非零值</w:t>
            </w:r>
            <w:proofErr w:type="gramEnd"/>
            <w:r>
              <w:rPr>
                <w:rFonts w:hint="eastAsia"/>
              </w:rPr>
              <w:t>将会关闭LED灯，零值将会打开LED灯。</w:t>
            </w:r>
          </w:p>
          <w:p w:rsidR="00A005B9" w:rsidRDefault="00A005B9" w:rsidP="00D658DB"/>
          <w:p w:rsidR="00A005B9" w:rsidRPr="00E42226" w:rsidRDefault="00A005B9" w:rsidP="00D658DB">
            <w:pPr>
              <w:rPr>
                <w:rFonts w:hint="eastAsia"/>
              </w:rPr>
            </w:pPr>
            <w:bookmarkStart w:id="0" w:name="_GoBack"/>
            <w:bookmarkEnd w:id="0"/>
          </w:p>
        </w:tc>
      </w:tr>
    </w:tbl>
    <w:p w:rsidR="00441480" w:rsidRDefault="00441480"/>
    <w:sectPr w:rsidR="00441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91"/>
    <w:multiLevelType w:val="multilevel"/>
    <w:tmpl w:val="C546B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601"/>
    <w:multiLevelType w:val="multilevel"/>
    <w:tmpl w:val="E722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1CC6"/>
    <w:multiLevelType w:val="hybridMultilevel"/>
    <w:tmpl w:val="93549AC6"/>
    <w:lvl w:ilvl="0" w:tplc="510EE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60B9F"/>
    <w:multiLevelType w:val="hybridMultilevel"/>
    <w:tmpl w:val="D2A80E58"/>
    <w:lvl w:ilvl="0" w:tplc="59720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6B"/>
    <w:rsid w:val="0004007A"/>
    <w:rsid w:val="0005516E"/>
    <w:rsid w:val="00441480"/>
    <w:rsid w:val="004E1BDB"/>
    <w:rsid w:val="00761CC5"/>
    <w:rsid w:val="0081121D"/>
    <w:rsid w:val="008503B9"/>
    <w:rsid w:val="00864990"/>
    <w:rsid w:val="008B5146"/>
    <w:rsid w:val="008C136B"/>
    <w:rsid w:val="0099504B"/>
    <w:rsid w:val="00997476"/>
    <w:rsid w:val="00A005B9"/>
    <w:rsid w:val="00D658DB"/>
    <w:rsid w:val="00E4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09D2"/>
  <w15:chartTrackingRefBased/>
  <w15:docId w15:val="{E67AA4E1-1C99-428F-9BA4-530EDC0B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136B"/>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C136B"/>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36B"/>
    <w:rPr>
      <w:rFonts w:ascii="Arial" w:eastAsia="宋体" w:hAnsi="Arial" w:cs="Arial"/>
      <w:kern w:val="36"/>
      <w:sz w:val="36"/>
      <w:szCs w:val="36"/>
    </w:rPr>
  </w:style>
  <w:style w:type="character" w:customStyle="1" w:styleId="20">
    <w:name w:val="标题 2 字符"/>
    <w:basedOn w:val="a0"/>
    <w:link w:val="2"/>
    <w:uiPriority w:val="9"/>
    <w:rsid w:val="008C136B"/>
    <w:rPr>
      <w:rFonts w:ascii="Arial" w:eastAsia="宋体" w:hAnsi="Arial" w:cs="Arial"/>
      <w:kern w:val="0"/>
      <w:sz w:val="30"/>
      <w:szCs w:val="30"/>
    </w:rPr>
  </w:style>
  <w:style w:type="paragraph" w:styleId="a4">
    <w:name w:val="Normal (Web)"/>
    <w:basedOn w:val="a"/>
    <w:uiPriority w:val="99"/>
    <w:semiHidden/>
    <w:unhideWhenUsed/>
    <w:rsid w:val="008C136B"/>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C136B"/>
    <w:rPr>
      <w:rFonts w:ascii="Courier New" w:hAnsi="Courier New" w:cs="Courier New" w:hint="default"/>
      <w:b/>
      <w:bCs/>
    </w:rPr>
  </w:style>
  <w:style w:type="paragraph" w:styleId="a5">
    <w:name w:val="List Paragraph"/>
    <w:basedOn w:val="a"/>
    <w:uiPriority w:val="34"/>
    <w:qFormat/>
    <w:rsid w:val="00D65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1021">
      <w:bodyDiv w:val="1"/>
      <w:marLeft w:val="0"/>
      <w:marRight w:val="0"/>
      <w:marTop w:val="0"/>
      <w:marBottom w:val="0"/>
      <w:divBdr>
        <w:top w:val="none" w:sz="0" w:space="0" w:color="auto"/>
        <w:left w:val="none" w:sz="0" w:space="0" w:color="auto"/>
        <w:bottom w:val="none" w:sz="0" w:space="0" w:color="auto"/>
        <w:right w:val="none" w:sz="0" w:space="0" w:color="auto"/>
      </w:divBdr>
      <w:divsChild>
        <w:div w:id="777717974">
          <w:marLeft w:val="0"/>
          <w:marRight w:val="0"/>
          <w:marTop w:val="0"/>
          <w:marBottom w:val="0"/>
          <w:divBdr>
            <w:top w:val="none" w:sz="0" w:space="0" w:color="auto"/>
            <w:left w:val="single" w:sz="6" w:space="15" w:color="DBD7CC"/>
            <w:bottom w:val="single" w:sz="6" w:space="0" w:color="D3D3B1"/>
            <w:right w:val="single" w:sz="6" w:space="15" w:color="DBD7CC"/>
          </w:divBdr>
          <w:divsChild>
            <w:div w:id="162823541">
              <w:marLeft w:val="0"/>
              <w:marRight w:val="0"/>
              <w:marTop w:val="0"/>
              <w:marBottom w:val="0"/>
              <w:divBdr>
                <w:top w:val="none" w:sz="0" w:space="0" w:color="auto"/>
                <w:left w:val="none" w:sz="0" w:space="0" w:color="auto"/>
                <w:bottom w:val="none" w:sz="0" w:space="0" w:color="auto"/>
                <w:right w:val="none" w:sz="0" w:space="0" w:color="auto"/>
              </w:divBdr>
              <w:divsChild>
                <w:div w:id="1441341786">
                  <w:marLeft w:val="0"/>
                  <w:marRight w:val="0"/>
                  <w:marTop w:val="0"/>
                  <w:marBottom w:val="0"/>
                  <w:divBdr>
                    <w:top w:val="none" w:sz="0" w:space="0" w:color="auto"/>
                    <w:left w:val="none" w:sz="0" w:space="0" w:color="auto"/>
                    <w:bottom w:val="none" w:sz="0" w:space="0" w:color="auto"/>
                    <w:right w:val="none" w:sz="0" w:space="0" w:color="auto"/>
                  </w:divBdr>
                  <w:divsChild>
                    <w:div w:id="1956591325">
                      <w:marLeft w:val="0"/>
                      <w:marRight w:val="0"/>
                      <w:marTop w:val="0"/>
                      <w:marBottom w:val="0"/>
                      <w:divBdr>
                        <w:top w:val="none" w:sz="0" w:space="0" w:color="auto"/>
                        <w:left w:val="none" w:sz="0" w:space="0" w:color="auto"/>
                        <w:bottom w:val="none" w:sz="0" w:space="0" w:color="auto"/>
                        <w:right w:val="none" w:sz="0" w:space="0" w:color="auto"/>
                      </w:divBdr>
                      <w:divsChild>
                        <w:div w:id="1852528364">
                          <w:marLeft w:val="0"/>
                          <w:marRight w:val="0"/>
                          <w:marTop w:val="0"/>
                          <w:marBottom w:val="0"/>
                          <w:divBdr>
                            <w:top w:val="none" w:sz="0" w:space="0" w:color="auto"/>
                            <w:left w:val="none" w:sz="0" w:space="0" w:color="auto"/>
                            <w:bottom w:val="none" w:sz="0" w:space="0" w:color="auto"/>
                            <w:right w:val="none" w:sz="0" w:space="0" w:color="auto"/>
                          </w:divBdr>
                        </w:div>
                        <w:div w:id="19599087">
                          <w:marLeft w:val="0"/>
                          <w:marRight w:val="2400"/>
                          <w:marTop w:val="0"/>
                          <w:marBottom w:val="0"/>
                          <w:divBdr>
                            <w:top w:val="none" w:sz="0" w:space="0" w:color="auto"/>
                            <w:left w:val="none" w:sz="0" w:space="0" w:color="auto"/>
                            <w:bottom w:val="none" w:sz="0" w:space="0" w:color="auto"/>
                            <w:right w:val="none" w:sz="0" w:space="0" w:color="auto"/>
                          </w:divBdr>
                          <w:divsChild>
                            <w:div w:id="388840989">
                              <w:marLeft w:val="0"/>
                              <w:marRight w:val="0"/>
                              <w:marTop w:val="0"/>
                              <w:marBottom w:val="0"/>
                              <w:divBdr>
                                <w:top w:val="none" w:sz="0" w:space="0" w:color="auto"/>
                                <w:left w:val="none" w:sz="0" w:space="0" w:color="auto"/>
                                <w:bottom w:val="none" w:sz="0" w:space="0" w:color="auto"/>
                                <w:right w:val="none" w:sz="0" w:space="0" w:color="auto"/>
                              </w:divBdr>
                              <w:divsChild>
                                <w:div w:id="1145438528">
                                  <w:marLeft w:val="0"/>
                                  <w:marRight w:val="0"/>
                                  <w:marTop w:val="0"/>
                                  <w:marBottom w:val="0"/>
                                  <w:divBdr>
                                    <w:top w:val="none" w:sz="0" w:space="0" w:color="auto"/>
                                    <w:left w:val="none" w:sz="0" w:space="0" w:color="auto"/>
                                    <w:bottom w:val="none" w:sz="0" w:space="0" w:color="auto"/>
                                    <w:right w:val="none" w:sz="0" w:space="0" w:color="auto"/>
                                  </w:divBdr>
                                </w:div>
                                <w:div w:id="205796799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05667095">
                                  <w:marLeft w:val="0"/>
                                  <w:marRight w:val="0"/>
                                  <w:marTop w:val="0"/>
                                  <w:marBottom w:val="0"/>
                                  <w:divBdr>
                                    <w:top w:val="single" w:sz="24" w:space="6" w:color="999999"/>
                                    <w:left w:val="single" w:sz="24" w:space="6" w:color="999999"/>
                                    <w:bottom w:val="single" w:sz="24" w:space="6" w:color="999999"/>
                                    <w:right w:val="single" w:sz="24" w:space="6" w:color="999999"/>
                                  </w:divBdr>
                                </w:div>
                                <w:div w:id="10234396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678846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6643181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31528844">
                                  <w:marLeft w:val="0"/>
                                  <w:marRight w:val="0"/>
                                  <w:marTop w:val="0"/>
                                  <w:marBottom w:val="0"/>
                                  <w:divBdr>
                                    <w:top w:val="single" w:sz="24" w:space="6" w:color="999999"/>
                                    <w:left w:val="single" w:sz="24" w:space="6" w:color="999999"/>
                                    <w:bottom w:val="single" w:sz="24" w:space="6" w:color="999999"/>
                                    <w:right w:val="single" w:sz="24" w:space="6" w:color="999999"/>
                                  </w:divBdr>
                                </w:div>
                                <w:div w:id="1004472818">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3" Type="http://schemas.openxmlformats.org/officeDocument/2006/relationships/settings" Target="settings.xml"/><Relationship Id="rId7" Type="http://schemas.openxmlformats.org/officeDocument/2006/relationships/hyperlink" Target="http://www.cl.cam.ac.uk/projects/raspberrypi/tutorials/os/ok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5.html" TargetMode="External"/><Relationship Id="rId11" Type="http://schemas.openxmlformats.org/officeDocument/2006/relationships/theme" Target="theme/theme1.xml"/><Relationship Id="rId5" Type="http://schemas.openxmlformats.org/officeDocument/2006/relationships/hyperlink" Target="http://www.cl.cam.ac.uk/projects/raspberrypi/tutorials/os/ok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9</cp:revision>
  <dcterms:created xsi:type="dcterms:W3CDTF">2017-01-15T14:53:00Z</dcterms:created>
  <dcterms:modified xsi:type="dcterms:W3CDTF">2017-01-16T03:19:00Z</dcterms:modified>
</cp:coreProperties>
</file>