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2555" w14:textId="77777777" w:rsidR="00BE719E" w:rsidRDefault="00000000">
      <w:pPr>
        <w:pStyle w:val="Heading1"/>
      </w:pPr>
      <w:bookmarkStart w:id="0" w:name="scenario-b-profitability-roadmap"/>
      <w:r>
        <w:t>Scenario B – Profitability Roadmap</w:t>
      </w:r>
    </w:p>
    <w:p w14:paraId="3264EFAB" w14:textId="77777777" w:rsidR="00BE719E" w:rsidRDefault="00000000">
      <w:pPr>
        <w:pStyle w:val="Heading2"/>
      </w:pPr>
      <w:bookmarkStart w:id="1" w:name="what-we-did-today"/>
      <w:r>
        <w:t>✅ What We Did Today</w:t>
      </w:r>
    </w:p>
    <w:p w14:paraId="654B3907" w14:textId="77777777" w:rsidR="00BE719E" w:rsidRDefault="00000000">
      <w:pPr>
        <w:pStyle w:val="Heading3"/>
      </w:pPr>
      <w:bookmarkStart w:id="2" w:name="adaptive-sizing-added"/>
      <w:r>
        <w:t>Adaptive Sizing Added</w:t>
      </w:r>
    </w:p>
    <w:p w14:paraId="11D7AD71" w14:textId="77777777" w:rsidR="00BE719E" w:rsidRDefault="00000000">
      <w:pPr>
        <w:pStyle w:val="Compact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>B_profit_v2_sized</w:t>
      </w:r>
      <w:r>
        <w:t xml:space="preserve"> profile:</w:t>
      </w:r>
    </w:p>
    <w:p w14:paraId="1A25911C" w14:textId="77777777" w:rsidR="00BE719E" w:rsidRDefault="00000000">
      <w:pPr>
        <w:pStyle w:val="Compact"/>
        <w:numPr>
          <w:ilvl w:val="1"/>
          <w:numId w:val="3"/>
        </w:numPr>
      </w:pPr>
      <w:r>
        <w:t>TP = 2.0%, SL = 2.0%</w:t>
      </w:r>
    </w:p>
    <w:p w14:paraId="2E3C9678" w14:textId="77777777" w:rsidR="00BE719E" w:rsidRDefault="00000000">
      <w:pPr>
        <w:pStyle w:val="Compact"/>
        <w:numPr>
          <w:ilvl w:val="1"/>
          <w:numId w:val="3"/>
        </w:numPr>
      </w:pPr>
      <w:r>
        <w:t>Partial 60% at +1.0%, then move stop to BE</w:t>
      </w:r>
    </w:p>
    <w:p w14:paraId="65655561" w14:textId="77777777" w:rsidR="00BE719E" w:rsidRDefault="00000000">
      <w:pPr>
        <w:pStyle w:val="Compact"/>
        <w:numPr>
          <w:ilvl w:val="1"/>
          <w:numId w:val="3"/>
        </w:numPr>
      </w:pPr>
      <w:r>
        <w:t>Time stop = 2 minutes</w:t>
      </w:r>
    </w:p>
    <w:p w14:paraId="7B8957A1" w14:textId="77777777" w:rsidR="00BE719E" w:rsidRDefault="00000000">
      <w:pPr>
        <w:pStyle w:val="Compact"/>
        <w:numPr>
          <w:ilvl w:val="1"/>
          <w:numId w:val="3"/>
        </w:numPr>
      </w:pPr>
      <w:r>
        <w:t>Adaptive sizing fields:</w:t>
      </w:r>
    </w:p>
    <w:p w14:paraId="5EF3C32F" w14:textId="77777777" w:rsidR="00BE719E" w:rsidRDefault="00000000">
      <w:pPr>
        <w:pStyle w:val="Compact"/>
        <w:numPr>
          <w:ilvl w:val="2"/>
          <w:numId w:val="4"/>
        </w:numPr>
      </w:pPr>
      <w:r>
        <w:rPr>
          <w:rStyle w:val="VerbatimChar"/>
        </w:rPr>
        <w:t>per_trade_risk=50</w:t>
      </w:r>
    </w:p>
    <w:p w14:paraId="4893BA1D" w14:textId="77777777" w:rsidR="00BE719E" w:rsidRDefault="00000000">
      <w:pPr>
        <w:pStyle w:val="Compact"/>
        <w:numPr>
          <w:ilvl w:val="2"/>
          <w:numId w:val="4"/>
        </w:numPr>
      </w:pPr>
      <w:r>
        <w:rPr>
          <w:rStyle w:val="VerbatimChar"/>
        </w:rPr>
        <w:t>daily_max_loss=1000</w:t>
      </w:r>
    </w:p>
    <w:p w14:paraId="6657D4C8" w14:textId="77777777" w:rsidR="00BE719E" w:rsidRDefault="00000000">
      <w:pPr>
        <w:pStyle w:val="Compact"/>
        <w:numPr>
          <w:ilvl w:val="2"/>
          <w:numId w:val="4"/>
        </w:numPr>
      </w:pPr>
      <w:r>
        <w:rPr>
          <w:rStyle w:val="VerbatimChar"/>
        </w:rPr>
        <w:t>max_trades_per_symbol=1</w:t>
      </w:r>
    </w:p>
    <w:p w14:paraId="528AEC39" w14:textId="77777777" w:rsidR="00BE719E" w:rsidRDefault="00000000">
      <w:pPr>
        <w:pStyle w:val="Heading3"/>
      </w:pPr>
      <w:bookmarkStart w:id="3" w:name="profile-workflow"/>
      <w:bookmarkEnd w:id="2"/>
      <w:r>
        <w:t>Profile Workflow</w:t>
      </w:r>
    </w:p>
    <w:p w14:paraId="3695324E" w14:textId="77777777" w:rsidR="00BE719E" w:rsidRDefault="00000000">
      <w:pPr>
        <w:numPr>
          <w:ilvl w:val="0"/>
          <w:numId w:val="5"/>
        </w:numPr>
      </w:pPr>
      <w:r>
        <w:t xml:space="preserve">Profiles live in </w:t>
      </w:r>
      <w:r>
        <w:rPr>
          <w:rStyle w:val="VerbatimChar"/>
        </w:rPr>
        <w:t>config/</w:t>
      </w:r>
      <w:r>
        <w:t>:</w:t>
      </w:r>
    </w:p>
    <w:p w14:paraId="14B7ADE2" w14:textId="77777777" w:rsidR="00BE719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scenarios_B_profit_v1.json</w:t>
      </w:r>
    </w:p>
    <w:p w14:paraId="65967EE2" w14:textId="77777777" w:rsidR="00BE719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scenarios_B_profit_v2_sized.json</w:t>
      </w:r>
    </w:p>
    <w:p w14:paraId="598E7E64" w14:textId="77777777" w:rsidR="00BE719E" w:rsidRDefault="00000000">
      <w:pPr>
        <w:numPr>
          <w:ilvl w:val="0"/>
          <w:numId w:val="5"/>
        </w:numPr>
      </w:pPr>
      <w:r>
        <w:t>Run via:</w:t>
      </w:r>
    </w:p>
    <w:p w14:paraId="4A939772" w14:textId="77777777" w:rsidR="00BE719E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python scripts\run_catalyst_flow.py --date YYYY-MM-DD --profile B_profit_v2 --profile-v2-path config\scenarios_B_profit_v2_sized.json --news-first --require-news --news-min-score 2 --deny-negative --exclude-china --top 3 --enforce-band --band-min 10 --band-max 40 --min-rvol-open 2.0 --gate-minutes 15 --compare</w:t>
      </w:r>
    </w:p>
    <w:p w14:paraId="1B25D771" w14:textId="77777777" w:rsidR="00BE719E" w:rsidRDefault="00000000">
      <w:pPr>
        <w:pStyle w:val="Heading3"/>
      </w:pPr>
      <w:bookmarkStart w:id="4" w:name="testing-august"/>
      <w:bookmarkEnd w:id="3"/>
      <w:r>
        <w:t>Testing August</w:t>
      </w:r>
    </w:p>
    <w:p w14:paraId="15C6DA87" w14:textId="77777777" w:rsidR="00BE719E" w:rsidRDefault="00000000">
      <w:pPr>
        <w:pStyle w:val="Compact"/>
        <w:numPr>
          <w:ilvl w:val="0"/>
          <w:numId w:val="7"/>
        </w:numPr>
      </w:pPr>
      <w:r>
        <w:t>Run V1 and V2 across August (weekday loop).</w:t>
      </w:r>
    </w:p>
    <w:p w14:paraId="08BA23AB" w14:textId="77777777" w:rsidR="00BE719E" w:rsidRDefault="00000000">
      <w:pPr>
        <w:pStyle w:val="Compact"/>
        <w:numPr>
          <w:ilvl w:val="0"/>
          <w:numId w:val="7"/>
        </w:numPr>
      </w:pPr>
      <w:r>
        <w:t>Use analyzer (</w:t>
      </w:r>
      <w:r>
        <w:rPr>
          <w:rStyle w:val="VerbatimChar"/>
        </w:rPr>
        <w:t>analyze_august_profit_v2.py</w:t>
      </w:r>
      <w:r>
        <w:t>) to total PnL, WR, TP/SL counts.</w:t>
      </w:r>
    </w:p>
    <w:p w14:paraId="67F71A8E" w14:textId="77777777" w:rsidR="00BE719E" w:rsidRDefault="00000000">
      <w:pPr>
        <w:pStyle w:val="Compact"/>
        <w:numPr>
          <w:ilvl w:val="0"/>
          <w:numId w:val="7"/>
        </w:numPr>
      </w:pPr>
      <w:r>
        <w:t>Confirm if V2 beats V1 in profitability and drawdown.</w:t>
      </w:r>
    </w:p>
    <w:p w14:paraId="0DC2A5B6" w14:textId="77777777" w:rsidR="00BE719E" w:rsidRDefault="00000000">
      <w:pPr>
        <w:pStyle w:val="Heading3"/>
      </w:pPr>
      <w:bookmarkStart w:id="5" w:name="notes"/>
      <w:bookmarkEnd w:id="4"/>
      <w:r>
        <w:t>Notes</w:t>
      </w:r>
    </w:p>
    <w:p w14:paraId="7F5BEEB6" w14:textId="77777777" w:rsidR="00BE719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D/E scenarios</w:t>
      </w:r>
      <w:r>
        <w:t>: situational, not consistently more profitable than B.</w:t>
      </w:r>
    </w:p>
    <w:p w14:paraId="04E1B3C8" w14:textId="77777777" w:rsidR="00BE719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Score=3 catalysts</w:t>
      </w:r>
      <w:r>
        <w:t xml:space="preserve">: your scorer never emits them → </w:t>
      </w:r>
      <w:r>
        <w:rPr>
          <w:rStyle w:val="VerbatimChar"/>
        </w:rPr>
        <w:t>--news-min-score 3</w:t>
      </w:r>
      <w:r>
        <w:t xml:space="preserve"> produces 0 trades with current code.</w:t>
      </w:r>
    </w:p>
    <w:p w14:paraId="61BAB647" w14:textId="77777777" w:rsidR="00BE719E" w:rsidRDefault="00000000">
      <w:r>
        <w:pict w14:anchorId="5B87614C">
          <v:rect id="_x0000_i1025" style="width:0;height:1.5pt" o:hralign="center" o:hrstd="t" o:hr="t"/>
        </w:pict>
      </w:r>
    </w:p>
    <w:p w14:paraId="52EFAB97" w14:textId="77777777" w:rsidR="00BE719E" w:rsidRDefault="00000000">
      <w:pPr>
        <w:pStyle w:val="Heading2"/>
      </w:pPr>
      <w:bookmarkStart w:id="6" w:name="X6d024e7ec0a52d31b8e3f96560e84df1b48d999"/>
      <w:bookmarkEnd w:id="1"/>
      <w:bookmarkEnd w:id="5"/>
      <w:r>
        <w:t>🚀 Next Version – How to Make B More Profitable</w:t>
      </w:r>
    </w:p>
    <w:p w14:paraId="4F96ABFA" w14:textId="77777777" w:rsidR="00BE719E" w:rsidRDefault="00000000">
      <w:pPr>
        <w:pStyle w:val="Heading3"/>
      </w:pPr>
      <w:bookmarkStart w:id="7" w:name="a.-trade-management"/>
      <w:r>
        <w:t>A. Trade Management</w:t>
      </w:r>
    </w:p>
    <w:p w14:paraId="625073C7" w14:textId="77777777" w:rsidR="00BE719E" w:rsidRDefault="00000000">
      <w:pPr>
        <w:pStyle w:val="Compact"/>
        <w:numPr>
          <w:ilvl w:val="0"/>
          <w:numId w:val="9"/>
        </w:numPr>
      </w:pPr>
      <w:r>
        <w:t>Trailing stop on runner portion (1m bar low or EMA9).</w:t>
      </w:r>
    </w:p>
    <w:p w14:paraId="437690F4" w14:textId="77777777" w:rsidR="00BE719E" w:rsidRDefault="00000000">
      <w:pPr>
        <w:pStyle w:val="Compact"/>
        <w:numPr>
          <w:ilvl w:val="0"/>
          <w:numId w:val="9"/>
        </w:numPr>
      </w:pPr>
      <w:r>
        <w:t>Time stop adjustable: 2–3 minutes.</w:t>
      </w:r>
    </w:p>
    <w:p w14:paraId="36A3BD8D" w14:textId="77777777" w:rsidR="00BE719E" w:rsidRDefault="00000000">
      <w:pPr>
        <w:pStyle w:val="Heading3"/>
      </w:pPr>
      <w:bookmarkStart w:id="8" w:name="b.-universe-filters"/>
      <w:bookmarkEnd w:id="7"/>
      <w:r>
        <w:lastRenderedPageBreak/>
        <w:t>B. Universe Filters</w:t>
      </w:r>
    </w:p>
    <w:p w14:paraId="42ABAD0E" w14:textId="77777777" w:rsidR="00BE719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Top-N</w:t>
      </w:r>
      <w:r>
        <w:t>: 3 → 2.</w:t>
      </w:r>
    </w:p>
    <w:p w14:paraId="4F1ABBF7" w14:textId="77777777" w:rsidR="00BE719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Gate</w:t>
      </w:r>
      <w:r>
        <w:t>: 15 → 20 minutes.</w:t>
      </w:r>
    </w:p>
    <w:p w14:paraId="4FA9D051" w14:textId="77777777" w:rsidR="00BE719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Opening RVOL</w:t>
      </w:r>
      <w:r>
        <w:t>: 2.0 → 2.2.</w:t>
      </w:r>
    </w:p>
    <w:p w14:paraId="40A9883F" w14:textId="77777777" w:rsidR="00BE719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Catalyst strength</w:t>
      </w:r>
      <w:r>
        <w:t>: news score ≥ 3 (after patching scorer).</w:t>
      </w:r>
    </w:p>
    <w:p w14:paraId="42DCA40A" w14:textId="77777777" w:rsidR="00BE719E" w:rsidRDefault="00000000">
      <w:pPr>
        <w:pStyle w:val="Compact"/>
        <w:numPr>
          <w:ilvl w:val="0"/>
          <w:numId w:val="10"/>
        </w:numPr>
      </w:pPr>
      <w:r>
        <w:t>Continue: deny-negative, exclude-China, enforce band 10–40%.</w:t>
      </w:r>
    </w:p>
    <w:p w14:paraId="258DF498" w14:textId="77777777" w:rsidR="00BE719E" w:rsidRDefault="00000000">
      <w:pPr>
        <w:pStyle w:val="Heading3"/>
      </w:pPr>
      <w:bookmarkStart w:id="9" w:name="c.-guardrails"/>
      <w:bookmarkEnd w:id="8"/>
      <w:r>
        <w:t>C. Guardrails</w:t>
      </w:r>
    </w:p>
    <w:p w14:paraId="51ED2058" w14:textId="77777777" w:rsidR="00BE719E" w:rsidRDefault="00000000">
      <w:pPr>
        <w:pStyle w:val="Compact"/>
        <w:numPr>
          <w:ilvl w:val="0"/>
          <w:numId w:val="11"/>
        </w:numPr>
      </w:pPr>
      <w:r>
        <w:t>Portfolio heat cap: ≤ 2 concurrent positions OR ≤ 3R total risk.</w:t>
      </w:r>
    </w:p>
    <w:p w14:paraId="10FEA17E" w14:textId="77777777" w:rsidR="00BE719E" w:rsidRDefault="00000000">
      <w:pPr>
        <w:pStyle w:val="Compact"/>
        <w:numPr>
          <w:ilvl w:val="0"/>
          <w:numId w:val="11"/>
        </w:numPr>
      </w:pPr>
      <w:r>
        <w:t>First-loss throttle: halve R after first full loser of the day.</w:t>
      </w:r>
    </w:p>
    <w:p w14:paraId="13862A3B" w14:textId="77777777" w:rsidR="00BE719E" w:rsidRDefault="00000000">
      <w:pPr>
        <w:pStyle w:val="Compact"/>
        <w:numPr>
          <w:ilvl w:val="0"/>
          <w:numId w:val="11"/>
        </w:numPr>
      </w:pPr>
      <w:r>
        <w:t>Green-day lock: stop after +2R realized.</w:t>
      </w:r>
    </w:p>
    <w:p w14:paraId="1D0EC98A" w14:textId="77777777" w:rsidR="00BE719E" w:rsidRDefault="00000000">
      <w:pPr>
        <w:pStyle w:val="Heading3"/>
      </w:pPr>
      <w:bookmarkStart w:id="10" w:name="d.-entry-quality"/>
      <w:bookmarkEnd w:id="9"/>
      <w:r>
        <w:t>D. Entry Quality</w:t>
      </w:r>
    </w:p>
    <w:p w14:paraId="5B567E22" w14:textId="77777777" w:rsidR="00BE719E" w:rsidRDefault="00000000">
      <w:pPr>
        <w:pStyle w:val="Compact"/>
        <w:numPr>
          <w:ilvl w:val="0"/>
          <w:numId w:val="12"/>
        </w:numPr>
      </w:pPr>
      <w:r>
        <w:t>Add reclaim-only entries (EMA/VWAP reclaim).</w:t>
      </w:r>
    </w:p>
    <w:p w14:paraId="2031D7BD" w14:textId="77777777" w:rsidR="00BE719E" w:rsidRDefault="00000000">
      <w:pPr>
        <w:pStyle w:val="Compact"/>
        <w:numPr>
          <w:ilvl w:val="0"/>
          <w:numId w:val="12"/>
        </w:numPr>
      </w:pPr>
      <w:r>
        <w:t>MACD histogram rising hard-gate (rise_bars ≥ 2).</w:t>
      </w:r>
    </w:p>
    <w:p w14:paraId="332E2B07" w14:textId="77777777" w:rsidR="00BE719E" w:rsidRDefault="00000000">
      <w:pPr>
        <w:pStyle w:val="Compact"/>
        <w:numPr>
          <w:ilvl w:val="0"/>
          <w:numId w:val="12"/>
        </w:numPr>
      </w:pPr>
      <w:r>
        <w:t>Micro-pullback trigger near reclaim.</w:t>
      </w:r>
    </w:p>
    <w:p w14:paraId="0D357C52" w14:textId="77777777" w:rsidR="00BE719E" w:rsidRDefault="00000000">
      <w:pPr>
        <w:pStyle w:val="Heading3"/>
      </w:pPr>
      <w:bookmarkStart w:id="11" w:name="e.-data-hygiene"/>
      <w:bookmarkEnd w:id="10"/>
      <w:r>
        <w:t>E. Data Hygiene</w:t>
      </w:r>
    </w:p>
    <w:p w14:paraId="57EF01EC" w14:textId="77777777" w:rsidR="00BE719E" w:rsidRDefault="00000000">
      <w:pPr>
        <w:pStyle w:val="Compact"/>
        <w:numPr>
          <w:ilvl w:val="0"/>
          <w:numId w:val="13"/>
        </w:numPr>
      </w:pPr>
      <w:r>
        <w:t>Premarket volume min (≥30k–50k).</w:t>
      </w:r>
    </w:p>
    <w:p w14:paraId="0729940D" w14:textId="77777777" w:rsidR="00BE719E" w:rsidRDefault="00000000">
      <w:pPr>
        <w:pStyle w:val="Compact"/>
        <w:numPr>
          <w:ilvl w:val="0"/>
          <w:numId w:val="13"/>
        </w:numPr>
      </w:pPr>
      <w:r>
        <w:t>Auto-skip no-data/holiday days.</w:t>
      </w:r>
    </w:p>
    <w:p w14:paraId="61217DFA" w14:textId="77777777" w:rsidR="00BE719E" w:rsidRDefault="00000000">
      <w:pPr>
        <w:pStyle w:val="Heading3"/>
      </w:pPr>
      <w:bookmarkStart w:id="12" w:name="f.-future-enhancement"/>
      <w:bookmarkEnd w:id="11"/>
      <w:r>
        <w:t>F. Future Enhancement</w:t>
      </w:r>
    </w:p>
    <w:p w14:paraId="5CEAD60E" w14:textId="77777777" w:rsidR="00BE719E" w:rsidRDefault="00000000">
      <w:pPr>
        <w:pStyle w:val="Compact"/>
        <w:numPr>
          <w:ilvl w:val="0"/>
          <w:numId w:val="14"/>
        </w:numPr>
      </w:pPr>
      <w:r>
        <w:t>Tiered risk sizing (Kelly-lite):</w:t>
      </w:r>
    </w:p>
    <w:p w14:paraId="3822C90D" w14:textId="77777777" w:rsidR="00BE719E" w:rsidRDefault="00000000">
      <w:pPr>
        <w:pStyle w:val="Compact"/>
        <w:numPr>
          <w:ilvl w:val="1"/>
          <w:numId w:val="15"/>
        </w:numPr>
      </w:pPr>
      <w:r>
        <w:t>A-grade catalyst (score ≥3 &amp; RVOL ≥2.2): 1.5R</w:t>
      </w:r>
    </w:p>
    <w:p w14:paraId="2987DC21" w14:textId="77777777" w:rsidR="00BE719E" w:rsidRDefault="00000000">
      <w:pPr>
        <w:pStyle w:val="Compact"/>
        <w:numPr>
          <w:ilvl w:val="1"/>
          <w:numId w:val="15"/>
        </w:numPr>
      </w:pPr>
      <w:r>
        <w:t>Normal (score=2 &amp; RVOL ≥2.0): 1.0R</w:t>
      </w:r>
    </w:p>
    <w:p w14:paraId="5C14A0BF" w14:textId="77777777" w:rsidR="00BE719E" w:rsidRDefault="00000000">
      <w:pPr>
        <w:pStyle w:val="Compact"/>
        <w:numPr>
          <w:ilvl w:val="1"/>
          <w:numId w:val="15"/>
        </w:numPr>
      </w:pPr>
      <w:r>
        <w:t>Marginal: 0.5R or skip</w:t>
      </w:r>
    </w:p>
    <w:p w14:paraId="1E67B986" w14:textId="77777777" w:rsidR="00BE719E" w:rsidRDefault="00000000">
      <w:r>
        <w:pict w14:anchorId="73AC7AAC">
          <v:rect id="_x0000_i1026" style="width:0;height:1.5pt" o:hralign="center" o:hrstd="t" o:hr="t"/>
        </w:pict>
      </w:r>
    </w:p>
    <w:p w14:paraId="0C450002" w14:textId="77777777" w:rsidR="00BE719E" w:rsidRDefault="00000000">
      <w:pPr>
        <w:pStyle w:val="Heading2"/>
      </w:pPr>
      <w:bookmarkStart w:id="13" w:name="next-actions"/>
      <w:bookmarkEnd w:id="6"/>
      <w:bookmarkEnd w:id="12"/>
      <w:r>
        <w:t>📌 Next Actions</w:t>
      </w:r>
    </w:p>
    <w:p w14:paraId="4E1DF44A" w14:textId="77777777" w:rsidR="00BE719E" w:rsidRDefault="00000000">
      <w:pPr>
        <w:pStyle w:val="Compact"/>
        <w:numPr>
          <w:ilvl w:val="0"/>
          <w:numId w:val="16"/>
        </w:numPr>
      </w:pPr>
      <w:r>
        <w:t xml:space="preserve">Run August with </w:t>
      </w:r>
      <w:r>
        <w:rPr>
          <w:b/>
          <w:bCs/>
        </w:rPr>
        <w:t>B_profit_v2_sized</w:t>
      </w:r>
      <w:r>
        <w:t>.</w:t>
      </w:r>
    </w:p>
    <w:p w14:paraId="6E31911F" w14:textId="77777777" w:rsidR="00BE719E" w:rsidRDefault="00000000">
      <w:pPr>
        <w:pStyle w:val="Compact"/>
        <w:numPr>
          <w:ilvl w:val="0"/>
          <w:numId w:val="16"/>
        </w:numPr>
      </w:pPr>
      <w:r>
        <w:t>Compare with V1.</w:t>
      </w:r>
    </w:p>
    <w:p w14:paraId="7E995515" w14:textId="77777777" w:rsidR="00BE719E" w:rsidRDefault="00000000">
      <w:pPr>
        <w:pStyle w:val="Compact"/>
        <w:numPr>
          <w:ilvl w:val="0"/>
          <w:numId w:val="16"/>
        </w:numPr>
      </w:pPr>
      <w:r>
        <w:t>If still negative → rerun with stricter filters (Top-2, gate=20, score ≥3, RVOL ≥2.2).</w:t>
      </w:r>
    </w:p>
    <w:p w14:paraId="5B620C86" w14:textId="77777777" w:rsidR="00BE719E" w:rsidRDefault="00000000">
      <w:pPr>
        <w:pStyle w:val="Compact"/>
        <w:numPr>
          <w:ilvl w:val="0"/>
          <w:numId w:val="16"/>
        </w:numPr>
      </w:pPr>
      <w:r>
        <w:t>After locking B V2 + adaptive sizing, add guardrails + reclaim trigger + trailing stop in next version.</w:t>
      </w:r>
      <w:bookmarkEnd w:id="0"/>
      <w:bookmarkEnd w:id="13"/>
    </w:p>
    <w:sectPr w:rsidR="00BE719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06948" w14:textId="77777777" w:rsidR="00C64705" w:rsidRDefault="00C64705">
      <w:pPr>
        <w:spacing w:after="0"/>
      </w:pPr>
      <w:r>
        <w:separator/>
      </w:r>
    </w:p>
  </w:endnote>
  <w:endnote w:type="continuationSeparator" w:id="0">
    <w:p w14:paraId="71F59494" w14:textId="77777777" w:rsidR="00C64705" w:rsidRDefault="00C647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6E47" w14:textId="77777777" w:rsidR="00C64705" w:rsidRDefault="00C64705">
      <w:r>
        <w:separator/>
      </w:r>
    </w:p>
  </w:footnote>
  <w:footnote w:type="continuationSeparator" w:id="0">
    <w:p w14:paraId="48BE8C96" w14:textId="77777777" w:rsidR="00C64705" w:rsidRDefault="00C64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58C5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ED4E5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9A2DD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54077035">
    <w:abstractNumId w:val="0"/>
  </w:num>
  <w:num w:numId="2" w16cid:durableId="180701718">
    <w:abstractNumId w:val="1"/>
  </w:num>
  <w:num w:numId="3" w16cid:durableId="1508524622">
    <w:abstractNumId w:val="1"/>
  </w:num>
  <w:num w:numId="4" w16cid:durableId="2025008744">
    <w:abstractNumId w:val="1"/>
  </w:num>
  <w:num w:numId="5" w16cid:durableId="632715323">
    <w:abstractNumId w:val="1"/>
  </w:num>
  <w:num w:numId="6" w16cid:durableId="153961130">
    <w:abstractNumId w:val="1"/>
  </w:num>
  <w:num w:numId="7" w16cid:durableId="1768306789">
    <w:abstractNumId w:val="1"/>
  </w:num>
  <w:num w:numId="8" w16cid:durableId="2007659452">
    <w:abstractNumId w:val="1"/>
  </w:num>
  <w:num w:numId="9" w16cid:durableId="1386249373">
    <w:abstractNumId w:val="1"/>
  </w:num>
  <w:num w:numId="10" w16cid:durableId="1019551573">
    <w:abstractNumId w:val="1"/>
  </w:num>
  <w:num w:numId="11" w16cid:durableId="1245988504">
    <w:abstractNumId w:val="1"/>
  </w:num>
  <w:num w:numId="12" w16cid:durableId="570426481">
    <w:abstractNumId w:val="1"/>
  </w:num>
  <w:num w:numId="13" w16cid:durableId="1483735458">
    <w:abstractNumId w:val="1"/>
  </w:num>
  <w:num w:numId="14" w16cid:durableId="1472282885">
    <w:abstractNumId w:val="1"/>
  </w:num>
  <w:num w:numId="15" w16cid:durableId="1702777741">
    <w:abstractNumId w:val="1"/>
  </w:num>
  <w:num w:numId="16" w16cid:durableId="1008411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9E"/>
    <w:rsid w:val="00810740"/>
    <w:rsid w:val="00BE15BD"/>
    <w:rsid w:val="00BE719E"/>
    <w:rsid w:val="00C64705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5F05"/>
  <w15:docId w15:val="{8CB9AFB6-3E44-4C34-B7D4-304BA48E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1988</Characters>
  <Application>Microsoft Office Word</Application>
  <DocSecurity>0</DocSecurity>
  <Lines>63</Lines>
  <Paragraphs>55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malcolm boyd</dc:creator>
  <cp:keywords/>
  <cp:lastModifiedBy>malcolm boyd</cp:lastModifiedBy>
  <cp:revision>3</cp:revision>
  <dcterms:created xsi:type="dcterms:W3CDTF">2025-10-01T19:44:00Z</dcterms:created>
  <dcterms:modified xsi:type="dcterms:W3CDTF">2025-10-01T19:44:00Z</dcterms:modified>
</cp:coreProperties>
</file>