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BBC" w:rsidRPr="00AB11A2" w:rsidRDefault="00C60BBC" w:rsidP="00C60BBC">
      <w:pPr>
        <w:widowControl/>
        <w:jc w:val="center"/>
        <w:rPr>
          <w:rFonts w:ascii="Times New Roman" w:eastAsia="新細明體" w:hAnsi="Times New Roman" w:cs="Times New Roman"/>
          <w:kern w:val="0"/>
          <w:szCs w:val="24"/>
        </w:rPr>
      </w:pPr>
      <w:r w:rsidRPr="00AB11A2">
        <w:rPr>
          <w:rFonts w:ascii="Times New Roman" w:eastAsia="新細明體" w:hAnsi="Times New Roman" w:cs="Times New Roman"/>
          <w:color w:val="000000"/>
          <w:kern w:val="0"/>
          <w:sz w:val="36"/>
          <w:szCs w:val="36"/>
        </w:rPr>
        <w:t>NYCU Introduction to Machine Learning, Homework 2</w:t>
      </w:r>
    </w:p>
    <w:p w:rsidR="00C60BBC" w:rsidRPr="00AB11A2" w:rsidRDefault="00C60BBC" w:rsidP="00C60BBC">
      <w:pPr>
        <w:widowControl/>
        <w:wordWrap w:val="0"/>
        <w:jc w:val="right"/>
        <w:rPr>
          <w:rFonts w:ascii="Times New Roman" w:eastAsia="新細明體" w:hAnsi="Times New Roman" w:cs="Times New Roman"/>
          <w:kern w:val="0"/>
          <w:szCs w:val="24"/>
        </w:rPr>
      </w:pPr>
      <w:r w:rsidRPr="00AB11A2">
        <w:rPr>
          <w:rFonts w:ascii="Times New Roman" w:eastAsia="新細明體" w:hAnsi="Times New Roman" w:cs="Times New Roman"/>
          <w:b/>
          <w:bCs/>
          <w:color w:val="E06666"/>
          <w:kern w:val="0"/>
          <w:sz w:val="28"/>
          <w:szCs w:val="28"/>
        </w:rPr>
        <w:t xml:space="preserve">110550167 </w:t>
      </w:r>
      <w:proofErr w:type="gramStart"/>
      <w:r w:rsidRPr="00AB11A2">
        <w:rPr>
          <w:rFonts w:ascii="Times New Roman" w:eastAsia="新細明體" w:hAnsi="Times New Roman" w:cs="Times New Roman"/>
          <w:b/>
          <w:bCs/>
          <w:color w:val="E06666"/>
          <w:kern w:val="0"/>
          <w:sz w:val="28"/>
          <w:szCs w:val="28"/>
        </w:rPr>
        <w:t>侯博軒</w:t>
      </w:r>
      <w:proofErr w:type="gramEnd"/>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 w:val="32"/>
          <w:szCs w:val="32"/>
        </w:rPr>
        <w:t>Part. 1, Coding (50%)</w:t>
      </w:r>
      <w:r w:rsidRPr="00AB11A2">
        <w:rPr>
          <w:rFonts w:ascii="Times New Roman" w:eastAsia="新細明體" w:hAnsi="Times New Roman" w:cs="Times New Roman"/>
          <w:color w:val="000000"/>
          <w:kern w:val="0"/>
          <w:sz w:val="32"/>
          <w:szCs w:val="32"/>
        </w:rPr>
        <w:t>:</w:t>
      </w:r>
    </w:p>
    <w:p w:rsidR="00C60BBC" w:rsidRPr="00AB11A2" w:rsidRDefault="00C60BBC" w:rsidP="00C60BBC">
      <w:pPr>
        <w:widowControl/>
        <w:rPr>
          <w:rFonts w:ascii="Times New Roman" w:eastAsia="新細明體" w:hAnsi="Times New Roman" w:cs="Times New Roman"/>
          <w:kern w:val="0"/>
          <w:szCs w:val="24"/>
        </w:rPr>
      </w:pP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color w:val="0E101A"/>
          <w:kern w:val="0"/>
          <w:szCs w:val="24"/>
        </w:rPr>
        <w:t xml:space="preserve">In this coding assignment, you are requested to implement Logistic Regression and Fisher’s Linear Discriminant by using only </w:t>
      </w:r>
      <w:proofErr w:type="spellStart"/>
      <w:r w:rsidRPr="00AB11A2">
        <w:rPr>
          <w:rFonts w:ascii="Times New Roman" w:eastAsia="新細明體" w:hAnsi="Times New Roman" w:cs="Times New Roman"/>
          <w:color w:val="0E101A"/>
          <w:kern w:val="0"/>
          <w:szCs w:val="24"/>
        </w:rPr>
        <w:t>Numpy</w:t>
      </w:r>
      <w:proofErr w:type="spellEnd"/>
      <w:r w:rsidRPr="00AB11A2">
        <w:rPr>
          <w:rFonts w:ascii="Times New Roman" w:eastAsia="新細明體" w:hAnsi="Times New Roman" w:cs="Times New Roman"/>
          <w:color w:val="0E101A"/>
          <w:kern w:val="0"/>
          <w:szCs w:val="24"/>
        </w:rPr>
        <w:t>. After that, train your model on the provided dataset and evaluate the performance on the testing data.</w:t>
      </w:r>
    </w:p>
    <w:p w:rsidR="00C60BBC" w:rsidRPr="00AB11A2" w:rsidRDefault="00C60BBC" w:rsidP="00C60BBC">
      <w:pPr>
        <w:widowControl/>
        <w:rPr>
          <w:rFonts w:ascii="Times New Roman" w:eastAsia="新細明體" w:hAnsi="Times New Roman" w:cs="Times New Roman"/>
          <w:kern w:val="0"/>
          <w:szCs w:val="24"/>
        </w:rPr>
      </w:pP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 w:val="28"/>
          <w:szCs w:val="28"/>
        </w:rPr>
        <w:t>(15%) Logistic Regression</w:t>
      </w: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Cs w:val="24"/>
        </w:rPr>
        <w:t>Requirements:</w:t>
      </w:r>
    </w:p>
    <w:p w:rsidR="00C60BBC" w:rsidRPr="00AB11A2" w:rsidRDefault="00C60BBC" w:rsidP="00C60BBC">
      <w:pPr>
        <w:widowControl/>
        <w:numPr>
          <w:ilvl w:val="0"/>
          <w:numId w:val="1"/>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Use Gradient Descent to update your model</w:t>
      </w:r>
    </w:p>
    <w:p w:rsidR="00C60BBC" w:rsidRPr="00AB11A2" w:rsidRDefault="00C60BBC" w:rsidP="00C60BBC">
      <w:pPr>
        <w:widowControl/>
        <w:numPr>
          <w:ilvl w:val="0"/>
          <w:numId w:val="1"/>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Use CE (</w:t>
      </w:r>
      <w:hyperlink r:id="rId5" w:history="1">
        <w:r w:rsidRPr="00AB11A2">
          <w:rPr>
            <w:rFonts w:ascii="Times New Roman" w:eastAsia="新細明體" w:hAnsi="Times New Roman" w:cs="Times New Roman"/>
            <w:color w:val="1155CC"/>
            <w:kern w:val="0"/>
            <w:szCs w:val="24"/>
            <w:u w:val="single"/>
          </w:rPr>
          <w:t>Cross-Entropy</w:t>
        </w:r>
      </w:hyperlink>
      <w:r w:rsidRPr="00AB11A2">
        <w:rPr>
          <w:rFonts w:ascii="Times New Roman" w:eastAsia="新細明體" w:hAnsi="Times New Roman" w:cs="Times New Roman"/>
          <w:color w:val="000000"/>
          <w:kern w:val="0"/>
          <w:szCs w:val="24"/>
        </w:rPr>
        <w:t>) as your loss function.</w:t>
      </w: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Cs w:val="24"/>
        </w:rPr>
        <w:t>Criteria:</w:t>
      </w:r>
    </w:p>
    <w:p w:rsidR="00C60BBC" w:rsidRPr="00AB11A2" w:rsidRDefault="00C60BBC" w:rsidP="00C60BBC">
      <w:pPr>
        <w:widowControl/>
        <w:numPr>
          <w:ilvl w:val="0"/>
          <w:numId w:val="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(0%) Show the </w:t>
      </w:r>
      <w:proofErr w:type="spellStart"/>
      <w:r w:rsidRPr="00AB11A2">
        <w:rPr>
          <w:rFonts w:ascii="Times New Roman" w:eastAsia="新細明體" w:hAnsi="Times New Roman" w:cs="Times New Roman"/>
          <w:color w:val="000000"/>
          <w:kern w:val="0"/>
          <w:szCs w:val="24"/>
        </w:rPr>
        <w:t>hyperparameters</w:t>
      </w:r>
      <w:proofErr w:type="spellEnd"/>
      <w:r w:rsidRPr="00AB11A2">
        <w:rPr>
          <w:rFonts w:ascii="Times New Roman" w:eastAsia="新細明體" w:hAnsi="Times New Roman" w:cs="Times New Roman"/>
          <w:color w:val="000000"/>
          <w:kern w:val="0"/>
          <w:szCs w:val="24"/>
        </w:rPr>
        <w:t xml:space="preserve"> (learning rate and iteration) that you used.</w:t>
      </w:r>
    </w:p>
    <w:p w:rsidR="00BC051D" w:rsidRPr="00AB11A2" w:rsidRDefault="00BC051D" w:rsidP="00BC051D">
      <w:pPr>
        <w:widowControl/>
        <w:ind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03474869" wp14:editId="2683A67D">
            <wp:extent cx="3854648" cy="222261"/>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4648" cy="222261"/>
                    </a:xfrm>
                    <a:prstGeom prst="rect">
                      <a:avLst/>
                    </a:prstGeom>
                  </pic:spPr>
                </pic:pic>
              </a:graphicData>
            </a:graphic>
          </wp:inline>
        </w:drawing>
      </w:r>
    </w:p>
    <w:p w:rsidR="00C60BBC" w:rsidRPr="00AB11A2" w:rsidRDefault="00C60BBC" w:rsidP="00C60BBC">
      <w:pPr>
        <w:widowControl/>
        <w:numPr>
          <w:ilvl w:val="0"/>
          <w:numId w:val="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 Show the weights and intercept of your model.</w:t>
      </w:r>
    </w:p>
    <w:p w:rsidR="00BC051D" w:rsidRPr="00AB11A2" w:rsidRDefault="00BC051D" w:rsidP="00BC051D">
      <w:pPr>
        <w:widowControl/>
        <w:ind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3B4A2C78" wp14:editId="40FC092F">
            <wp:extent cx="5274310" cy="13779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7795"/>
                    </a:xfrm>
                    <a:prstGeom prst="rect">
                      <a:avLst/>
                    </a:prstGeom>
                  </pic:spPr>
                </pic:pic>
              </a:graphicData>
            </a:graphic>
          </wp:inline>
        </w:drawing>
      </w:r>
    </w:p>
    <w:p w:rsidR="00BC051D" w:rsidRPr="00AB11A2" w:rsidRDefault="00BC051D" w:rsidP="00BC051D">
      <w:pPr>
        <w:widowControl/>
        <w:ind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3BC9EEFA" wp14:editId="541BB549">
            <wp:extent cx="2590933" cy="279414"/>
            <wp:effectExtent l="0" t="0" r="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933" cy="279414"/>
                    </a:xfrm>
                    <a:prstGeom prst="rect">
                      <a:avLst/>
                    </a:prstGeom>
                  </pic:spPr>
                </pic:pic>
              </a:graphicData>
            </a:graphic>
          </wp:inline>
        </w:drawing>
      </w:r>
    </w:p>
    <w:p w:rsidR="00C60BBC" w:rsidRPr="00AB11A2" w:rsidRDefault="00C60BBC" w:rsidP="00C60BBC">
      <w:pPr>
        <w:widowControl/>
        <w:numPr>
          <w:ilvl w:val="0"/>
          <w:numId w:val="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(10%) Show the accuracy score of your model on the testing set. The accuracy score should be greater than 0.75.</w:t>
      </w:r>
    </w:p>
    <w:p w:rsidR="00BC051D" w:rsidRPr="00AB11A2" w:rsidRDefault="00BC051D" w:rsidP="00BC051D">
      <w:pPr>
        <w:widowControl/>
        <w:ind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6CB9731E" wp14:editId="19F9B0F6">
            <wp:extent cx="2264438" cy="21468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36" b="12552"/>
                    <a:stretch/>
                  </pic:blipFill>
                  <pic:spPr bwMode="auto">
                    <a:xfrm>
                      <a:off x="0" y="0"/>
                      <a:ext cx="2267067" cy="214934"/>
                    </a:xfrm>
                    <a:prstGeom prst="rect">
                      <a:avLst/>
                    </a:prstGeom>
                    <a:ln>
                      <a:noFill/>
                    </a:ln>
                    <a:extLst>
                      <a:ext uri="{53640926-AAD7-44D8-BBD7-CCE9431645EC}">
                        <a14:shadowObscured xmlns:a14="http://schemas.microsoft.com/office/drawing/2010/main"/>
                      </a:ext>
                    </a:extLst>
                  </pic:spPr>
                </pic:pic>
              </a:graphicData>
            </a:graphic>
          </wp:inline>
        </w:drawing>
      </w: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color w:val="000000"/>
          <w:kern w:val="0"/>
          <w:szCs w:val="24"/>
        </w:rPr>
        <w:br/>
      </w:r>
      <w:r w:rsidRPr="00AB11A2">
        <w:rPr>
          <w:rFonts w:ascii="Times New Roman" w:eastAsia="新細明體" w:hAnsi="Times New Roman" w:cs="Times New Roman"/>
          <w:b/>
          <w:bCs/>
          <w:color w:val="000000"/>
          <w:kern w:val="0"/>
          <w:sz w:val="28"/>
          <w:szCs w:val="28"/>
        </w:rPr>
        <w:t>(35%) Fisher’s Linear Discriminant (FLD)</w:t>
      </w: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Cs w:val="24"/>
        </w:rPr>
        <w:t>Requirements:</w:t>
      </w:r>
    </w:p>
    <w:p w:rsidR="00C60BBC" w:rsidRPr="00AB11A2" w:rsidRDefault="00C60BBC" w:rsidP="00C60BBC">
      <w:pPr>
        <w:widowControl/>
        <w:numPr>
          <w:ilvl w:val="0"/>
          <w:numId w:val="3"/>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Implement FLD to reduce the dimension of the data from 2-dimensional to 1-dimensional.</w:t>
      </w: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Cs w:val="24"/>
        </w:rPr>
        <w:t>Criteria:</w:t>
      </w:r>
    </w:p>
    <w:p w:rsidR="00C60BBC" w:rsidRPr="00AB11A2" w:rsidRDefault="00C60BBC" w:rsidP="00C60BBC">
      <w:pPr>
        <w:widowControl/>
        <w:numPr>
          <w:ilvl w:val="0"/>
          <w:numId w:val="4"/>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(0%) Show the mean vectors mi (</w:t>
      </w:r>
      <w:proofErr w:type="spellStart"/>
      <w:r w:rsidRPr="00AB11A2">
        <w:rPr>
          <w:rFonts w:ascii="Times New Roman" w:eastAsia="新細明體" w:hAnsi="Times New Roman" w:cs="Times New Roman"/>
          <w:color w:val="000000"/>
          <w:kern w:val="0"/>
          <w:szCs w:val="24"/>
        </w:rPr>
        <w:t>i</w:t>
      </w:r>
      <w:proofErr w:type="spellEnd"/>
      <w:r w:rsidRPr="00AB11A2">
        <w:rPr>
          <w:rFonts w:ascii="Times New Roman" w:eastAsia="新細明體" w:hAnsi="Times New Roman" w:cs="Times New Roman"/>
          <w:color w:val="000000"/>
          <w:kern w:val="0"/>
          <w:szCs w:val="24"/>
        </w:rPr>
        <w:t>=0, 1) of each class of the training set.</w:t>
      </w:r>
    </w:p>
    <w:p w:rsidR="00BC051D" w:rsidRPr="00AB11A2" w:rsidRDefault="00BC051D" w:rsidP="00BC051D">
      <w:pPr>
        <w:widowControl/>
        <w:ind w:left="48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04ECE6B8" wp14:editId="1426FEF9">
            <wp:extent cx="5274310" cy="17970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705"/>
                    </a:xfrm>
                    <a:prstGeom prst="rect">
                      <a:avLst/>
                    </a:prstGeom>
                  </pic:spPr>
                </pic:pic>
              </a:graphicData>
            </a:graphic>
          </wp:inline>
        </w:drawing>
      </w:r>
    </w:p>
    <w:p w:rsidR="00C60BBC" w:rsidRPr="00AB11A2" w:rsidRDefault="00C60BBC" w:rsidP="00C60BBC">
      <w:pPr>
        <w:widowControl/>
        <w:numPr>
          <w:ilvl w:val="0"/>
          <w:numId w:val="5"/>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 Show the within-class scatter matrix SW of the training set.</w:t>
      </w:r>
    </w:p>
    <w:p w:rsidR="000F0AA5" w:rsidRPr="00AB11A2" w:rsidRDefault="00100765" w:rsidP="000F0AA5">
      <w:pPr>
        <w:widowControl/>
        <w:ind w:left="48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771B7B8C" wp14:editId="0D80E707">
            <wp:extent cx="2813195" cy="495325"/>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3195" cy="495325"/>
                    </a:xfrm>
                    <a:prstGeom prst="rect">
                      <a:avLst/>
                    </a:prstGeom>
                  </pic:spPr>
                </pic:pic>
              </a:graphicData>
            </a:graphic>
          </wp:inline>
        </w:drawing>
      </w:r>
    </w:p>
    <w:p w:rsidR="00C60BBC" w:rsidRPr="00AB11A2" w:rsidRDefault="00C60BBC" w:rsidP="00C60BBC">
      <w:pPr>
        <w:widowControl/>
        <w:numPr>
          <w:ilvl w:val="0"/>
          <w:numId w:val="6"/>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w:t>
      </w:r>
      <w:proofErr w:type="gramStart"/>
      <w:r w:rsidRPr="00AB11A2">
        <w:rPr>
          <w:rFonts w:ascii="Times New Roman" w:eastAsia="新細明體" w:hAnsi="Times New Roman" w:cs="Times New Roman"/>
          <w:color w:val="000000"/>
          <w:kern w:val="0"/>
          <w:szCs w:val="24"/>
        </w:rPr>
        <w:t>%)  Show</w:t>
      </w:r>
      <w:proofErr w:type="gramEnd"/>
      <w:r w:rsidRPr="00AB11A2">
        <w:rPr>
          <w:rFonts w:ascii="Times New Roman" w:eastAsia="新細明體" w:hAnsi="Times New Roman" w:cs="Times New Roman"/>
          <w:color w:val="000000"/>
          <w:kern w:val="0"/>
          <w:szCs w:val="24"/>
        </w:rPr>
        <w:t xml:space="preserve"> the between-class scatter matrix SB of the training set.</w:t>
      </w:r>
    </w:p>
    <w:p w:rsidR="000F0AA5" w:rsidRPr="00AB11A2" w:rsidRDefault="000F0AA5" w:rsidP="000F0AA5">
      <w:pPr>
        <w:widowControl/>
        <w:ind w:left="48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lastRenderedPageBreak/>
        <w:drawing>
          <wp:inline distT="0" distB="0" distL="0" distR="0" wp14:anchorId="270B425D" wp14:editId="586AEAC6">
            <wp:extent cx="2355971" cy="527077"/>
            <wp:effectExtent l="0" t="0" r="635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5971" cy="527077"/>
                    </a:xfrm>
                    <a:prstGeom prst="rect">
                      <a:avLst/>
                    </a:prstGeom>
                  </pic:spPr>
                </pic:pic>
              </a:graphicData>
            </a:graphic>
          </wp:inline>
        </w:drawing>
      </w:r>
    </w:p>
    <w:p w:rsidR="00C60BBC" w:rsidRPr="00AB11A2" w:rsidRDefault="00C60BBC" w:rsidP="00C60BBC">
      <w:pPr>
        <w:widowControl/>
        <w:numPr>
          <w:ilvl w:val="0"/>
          <w:numId w:val="7"/>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 Show the Fisher’s linear discriminant w</w:t>
      </w:r>
      <w:r w:rsidRPr="00AB11A2">
        <w:rPr>
          <w:rFonts w:ascii="Times New Roman" w:eastAsia="新細明體" w:hAnsi="Times New Roman" w:cs="Times New Roman"/>
          <w:i/>
          <w:iCs/>
          <w:color w:val="000000"/>
          <w:kern w:val="0"/>
          <w:szCs w:val="24"/>
        </w:rPr>
        <w:t xml:space="preserve"> </w:t>
      </w:r>
      <w:r w:rsidRPr="00AB11A2">
        <w:rPr>
          <w:rFonts w:ascii="Times New Roman" w:eastAsia="新細明體" w:hAnsi="Times New Roman" w:cs="Times New Roman"/>
          <w:color w:val="000000"/>
          <w:kern w:val="0"/>
          <w:szCs w:val="24"/>
        </w:rPr>
        <w:t>of the training set.</w:t>
      </w:r>
    </w:p>
    <w:p w:rsidR="00AC20BB" w:rsidRPr="00AB11A2" w:rsidRDefault="00100765" w:rsidP="00AC20BB">
      <w:pPr>
        <w:widowControl/>
        <w:ind w:left="48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103B2DBE" wp14:editId="53DB0E0D">
            <wp:extent cx="2584583" cy="330217"/>
            <wp:effectExtent l="0" t="0" r="635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4583" cy="330217"/>
                    </a:xfrm>
                    <a:prstGeom prst="rect">
                      <a:avLst/>
                    </a:prstGeom>
                  </pic:spPr>
                </pic:pic>
              </a:graphicData>
            </a:graphic>
          </wp:inline>
        </w:drawing>
      </w:r>
    </w:p>
    <w:p w:rsidR="00C60BBC" w:rsidRPr="00AB11A2" w:rsidRDefault="00C60BBC" w:rsidP="00BC051D">
      <w:pPr>
        <w:widowControl/>
        <w:numPr>
          <w:ilvl w:val="0"/>
          <w:numId w:val="8"/>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(10%) Obtain predictions for the testing set by measuring the distance between the projected value of the testing data and the projected means of the training data for the two classes. Show the accuracy score on the testing set. The accuracy score should be greater than 0.65.</w:t>
      </w:r>
    </w:p>
    <w:p w:rsidR="00AC20BB" w:rsidRPr="00AB11A2" w:rsidRDefault="00AC20BB" w:rsidP="00AC20BB">
      <w:pPr>
        <w:widowControl/>
        <w:ind w:left="48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noProof/>
          <w:color w:val="000000"/>
          <w:kern w:val="0"/>
          <w:szCs w:val="24"/>
        </w:rPr>
        <w:drawing>
          <wp:inline distT="0" distB="0" distL="0" distR="0" wp14:anchorId="26824E3C" wp14:editId="4DECE58A">
            <wp:extent cx="2749691" cy="19051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9691" cy="190510"/>
                    </a:xfrm>
                    <a:prstGeom prst="rect">
                      <a:avLst/>
                    </a:prstGeom>
                  </pic:spPr>
                </pic:pic>
              </a:graphicData>
            </a:graphic>
          </wp:inline>
        </w:drawing>
      </w:r>
    </w:p>
    <w:p w:rsidR="00C60BBC" w:rsidRPr="00AB11A2" w:rsidRDefault="00BC051D" w:rsidP="00C60BBC">
      <w:pPr>
        <w:widowControl/>
        <w:numPr>
          <w:ilvl w:val="0"/>
          <w:numId w:val="9"/>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 </w:t>
      </w:r>
      <w:r w:rsidR="00C60BBC" w:rsidRPr="00AB11A2">
        <w:rPr>
          <w:rFonts w:ascii="Times New Roman" w:eastAsia="新細明體" w:hAnsi="Times New Roman" w:cs="Times New Roman"/>
          <w:color w:val="000000"/>
          <w:kern w:val="0"/>
          <w:szCs w:val="24"/>
        </w:rPr>
        <w:t xml:space="preserve">(10%) Plot the projection line (x-axis: age, y-axis: </w:t>
      </w:r>
      <w:proofErr w:type="spellStart"/>
      <w:r w:rsidR="00C60BBC" w:rsidRPr="00AB11A2">
        <w:rPr>
          <w:rFonts w:ascii="Times New Roman" w:eastAsia="新細明體" w:hAnsi="Times New Roman" w:cs="Times New Roman"/>
          <w:color w:val="000000"/>
          <w:kern w:val="0"/>
          <w:szCs w:val="24"/>
        </w:rPr>
        <w:t>thalach</w:t>
      </w:r>
      <w:proofErr w:type="spellEnd"/>
      <w:r w:rsidR="00C60BBC" w:rsidRPr="00AB11A2">
        <w:rPr>
          <w:rFonts w:ascii="Times New Roman" w:eastAsia="新細明體" w:hAnsi="Times New Roman" w:cs="Times New Roman"/>
          <w:color w:val="000000"/>
          <w:kern w:val="0"/>
          <w:szCs w:val="24"/>
        </w:rPr>
        <w:t>).</w:t>
      </w:r>
      <w:r w:rsidR="00C60BBC" w:rsidRPr="00AB11A2">
        <w:rPr>
          <w:rFonts w:ascii="Times New Roman" w:eastAsia="新細明體" w:hAnsi="Times New Roman" w:cs="Times New Roman"/>
          <w:color w:val="000000"/>
          <w:kern w:val="0"/>
          <w:szCs w:val="24"/>
        </w:rPr>
        <w:br/>
      </w:r>
      <w:r w:rsidR="00C60BBC" w:rsidRPr="00AB11A2">
        <w:rPr>
          <w:rFonts w:ascii="Times New Roman" w:eastAsia="新細明體" w:hAnsi="Times New Roman" w:cs="Times New Roman"/>
          <w:b/>
          <w:bCs/>
          <w:color w:val="000000"/>
          <w:kern w:val="0"/>
          <w:szCs w:val="24"/>
        </w:rPr>
        <w:t>1)</w:t>
      </w:r>
      <w:r w:rsidR="00C60BBC" w:rsidRPr="00AB11A2">
        <w:rPr>
          <w:rFonts w:ascii="Times New Roman" w:eastAsia="新細明體" w:hAnsi="Times New Roman" w:cs="Times New Roman"/>
          <w:color w:val="000000"/>
          <w:kern w:val="0"/>
          <w:szCs w:val="24"/>
        </w:rPr>
        <w:t xml:space="preserve"> Plot the projection line trained on the training set and show the slope and intercept on the title (you can choose any value of intercept for better visualization).</w:t>
      </w:r>
      <w:r w:rsidR="00C60BBC" w:rsidRPr="00AB11A2">
        <w:rPr>
          <w:rFonts w:ascii="Times New Roman" w:eastAsia="新細明體" w:hAnsi="Times New Roman" w:cs="Times New Roman"/>
          <w:color w:val="000000"/>
          <w:kern w:val="0"/>
          <w:szCs w:val="24"/>
        </w:rPr>
        <w:br/>
      </w:r>
      <w:r w:rsidR="00C60BBC" w:rsidRPr="00AB11A2">
        <w:rPr>
          <w:rFonts w:ascii="Times New Roman" w:eastAsia="新細明體" w:hAnsi="Times New Roman" w:cs="Times New Roman"/>
          <w:b/>
          <w:bCs/>
          <w:color w:val="000000"/>
          <w:kern w:val="0"/>
          <w:szCs w:val="24"/>
        </w:rPr>
        <w:t>2)</w:t>
      </w:r>
      <w:r w:rsidR="00C60BBC" w:rsidRPr="00AB11A2">
        <w:rPr>
          <w:rFonts w:ascii="Times New Roman" w:eastAsia="新細明體" w:hAnsi="Times New Roman" w:cs="Times New Roman"/>
          <w:color w:val="000000"/>
          <w:kern w:val="0"/>
          <w:szCs w:val="24"/>
        </w:rPr>
        <w:t xml:space="preserve"> Obtain the prediction of the testing set, plot and colorize them based on the prediction.</w:t>
      </w:r>
      <w:r w:rsidR="00C60BBC" w:rsidRPr="00AB11A2">
        <w:rPr>
          <w:rFonts w:ascii="Times New Roman" w:eastAsia="新細明體" w:hAnsi="Times New Roman" w:cs="Times New Roman"/>
          <w:color w:val="000000"/>
          <w:kern w:val="0"/>
          <w:szCs w:val="24"/>
        </w:rPr>
        <w:br/>
      </w:r>
      <w:r w:rsidR="00C60BBC" w:rsidRPr="00AB11A2">
        <w:rPr>
          <w:rFonts w:ascii="Times New Roman" w:eastAsia="新細明體" w:hAnsi="Times New Roman" w:cs="Times New Roman"/>
          <w:b/>
          <w:bCs/>
          <w:color w:val="000000"/>
          <w:kern w:val="0"/>
          <w:szCs w:val="24"/>
        </w:rPr>
        <w:t xml:space="preserve">3) </w:t>
      </w:r>
      <w:r w:rsidR="00C60BBC" w:rsidRPr="00AB11A2">
        <w:rPr>
          <w:rFonts w:ascii="Times New Roman" w:eastAsia="新細明體" w:hAnsi="Times New Roman" w:cs="Times New Roman"/>
          <w:color w:val="000000"/>
          <w:kern w:val="0"/>
          <w:szCs w:val="24"/>
        </w:rPr>
        <w:t>Project all testing data points on your projection line. Your result should look like the below image.</w:t>
      </w:r>
    </w:p>
    <w:p w:rsidR="00C60BBC" w:rsidRPr="00AB11A2" w:rsidRDefault="00EE707A" w:rsidP="00C60BBC">
      <w:pPr>
        <w:widowControl/>
        <w:jc w:val="center"/>
        <w:rPr>
          <w:rFonts w:ascii="Times New Roman" w:eastAsia="新細明體" w:hAnsi="Times New Roman" w:cs="Times New Roman"/>
          <w:kern w:val="0"/>
          <w:szCs w:val="24"/>
        </w:rPr>
      </w:pPr>
      <w:r>
        <w:rPr>
          <w:rFonts w:ascii="Times New Roman" w:eastAsia="新細明體" w:hAnsi="Times New Roman" w:cs="Times New Roman"/>
          <w:b/>
          <w:bCs/>
          <w:noProof/>
          <w:color w:val="000000"/>
          <w:kern w:val="0"/>
          <w:sz w:val="28"/>
          <w:szCs w:val="28"/>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61.45pt">
            <v:imagedata r:id="rId15" o:title="result"/>
          </v:shape>
        </w:pict>
      </w:r>
    </w:p>
    <w:p w:rsidR="00C60BBC" w:rsidRPr="00AB11A2" w:rsidRDefault="00100765"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kern w:val="0"/>
          <w:szCs w:val="24"/>
        </w:rPr>
        <w:br w:type="page"/>
      </w:r>
    </w:p>
    <w:p w:rsidR="00C60BBC" w:rsidRPr="00AB11A2" w:rsidRDefault="00C60BBC" w:rsidP="00C60BBC">
      <w:pPr>
        <w:widowControl/>
        <w:rPr>
          <w:rFonts w:ascii="Times New Roman" w:eastAsia="新細明體" w:hAnsi="Times New Roman" w:cs="Times New Roman"/>
          <w:kern w:val="0"/>
          <w:szCs w:val="24"/>
        </w:rPr>
      </w:pPr>
      <w:r w:rsidRPr="00AB11A2">
        <w:rPr>
          <w:rFonts w:ascii="Times New Roman" w:eastAsia="新細明體" w:hAnsi="Times New Roman" w:cs="Times New Roman"/>
          <w:b/>
          <w:bCs/>
          <w:color w:val="000000"/>
          <w:kern w:val="0"/>
          <w:sz w:val="32"/>
          <w:szCs w:val="32"/>
        </w:rPr>
        <w:lastRenderedPageBreak/>
        <w:t>Part. 2, Questions (50%):</w:t>
      </w:r>
    </w:p>
    <w:p w:rsidR="00C60BBC" w:rsidRPr="00AB11A2" w:rsidRDefault="00C60BBC" w:rsidP="00C60BBC">
      <w:pPr>
        <w:widowControl/>
        <w:numPr>
          <w:ilvl w:val="0"/>
          <w:numId w:val="10"/>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(5%) What’s the difference between the sigmoid function and the </w:t>
      </w:r>
      <w:proofErr w:type="spellStart"/>
      <w:r w:rsidRPr="00AB11A2">
        <w:rPr>
          <w:rFonts w:ascii="Times New Roman" w:eastAsia="新細明體" w:hAnsi="Times New Roman" w:cs="Times New Roman"/>
          <w:color w:val="000000"/>
          <w:kern w:val="0"/>
          <w:szCs w:val="24"/>
        </w:rPr>
        <w:t>softmax</w:t>
      </w:r>
      <w:proofErr w:type="spellEnd"/>
      <w:r w:rsidRPr="00AB11A2">
        <w:rPr>
          <w:rFonts w:ascii="Times New Roman" w:eastAsia="新細明體" w:hAnsi="Times New Roman" w:cs="Times New Roman"/>
          <w:color w:val="000000"/>
          <w:kern w:val="0"/>
          <w:szCs w:val="24"/>
        </w:rPr>
        <w:t xml:space="preserve"> function? In what scenarios will the two functions be used? Please at least provide one difference for the first question and answer the second question respectively.</w:t>
      </w:r>
    </w:p>
    <w:p w:rsidR="00AC20BB" w:rsidRPr="00AB11A2" w:rsidRDefault="00AC20BB" w:rsidP="00AC20BB">
      <w:pPr>
        <w:widowControl/>
        <w:ind w:left="720"/>
        <w:textAlignment w:val="baseline"/>
        <w:rPr>
          <w:rFonts w:ascii="Times New Roman" w:eastAsia="新細明體" w:hAnsi="Times New Roman" w:cs="Times New Roman"/>
          <w:color w:val="000000"/>
          <w:kern w:val="0"/>
          <w:szCs w:val="24"/>
        </w:rPr>
      </w:pPr>
    </w:p>
    <w:p w:rsidR="00AC20BB" w:rsidRPr="00AB11A2" w:rsidRDefault="004F4D88" w:rsidP="00EC283D">
      <w:pPr>
        <w:pStyle w:val="a4"/>
        <w:widowControl/>
        <w:numPr>
          <w:ilvl w:val="1"/>
          <w:numId w:val="10"/>
        </w:numPr>
        <w:ind w:leftChars="0"/>
        <w:textAlignment w:val="baseline"/>
        <w:rPr>
          <w:rFonts w:ascii="Times New Roman" w:eastAsia="新細明體" w:hAnsi="Times New Roman" w:cs="Times New Roman"/>
          <w:color w:val="000000"/>
          <w:kern w:val="0"/>
          <w:szCs w:val="24"/>
        </w:rPr>
      </w:pPr>
      <w:r w:rsidRPr="00AB11A2">
        <w:rPr>
          <w:rFonts w:ascii="Times New Roman" w:hAnsi="Times New Roman" w:cs="Times New Roman"/>
          <w:color w:val="111111"/>
        </w:rPr>
        <w:t xml:space="preserve">One key difference between the two functions is that the sigmoid function produces independent probabilities according to the raw input vector, while </w:t>
      </w:r>
      <w:proofErr w:type="spellStart"/>
      <w:r w:rsidRPr="00AB11A2">
        <w:rPr>
          <w:rFonts w:ascii="Times New Roman" w:hAnsi="Times New Roman" w:cs="Times New Roman"/>
          <w:color w:val="111111"/>
        </w:rPr>
        <w:t>softmax</w:t>
      </w:r>
      <w:proofErr w:type="spellEnd"/>
      <w:r w:rsidRPr="00AB11A2">
        <w:rPr>
          <w:rFonts w:ascii="Times New Roman" w:hAnsi="Times New Roman" w:cs="Times New Roman"/>
          <w:color w:val="111111"/>
        </w:rPr>
        <w:t xml:space="preserve"> function produces correlated probabilities according to the raw input vector, the sum of its output probabilities are always 1.</w:t>
      </w:r>
    </w:p>
    <w:p w:rsidR="001776BF" w:rsidRPr="00AB11A2" w:rsidRDefault="004F4D88" w:rsidP="00EC283D">
      <w:pPr>
        <w:pStyle w:val="a4"/>
        <w:widowControl/>
        <w:numPr>
          <w:ilvl w:val="1"/>
          <w:numId w:val="10"/>
        </w:numPr>
        <w:ind w:leftChars="0"/>
        <w:textAlignment w:val="baseline"/>
        <w:rPr>
          <w:rFonts w:ascii="Times New Roman" w:eastAsia="新細明體" w:hAnsi="Times New Roman" w:cs="Times New Roman"/>
          <w:color w:val="000000"/>
          <w:kern w:val="0"/>
          <w:szCs w:val="24"/>
        </w:rPr>
      </w:pPr>
      <w:r w:rsidRPr="00AB11A2">
        <w:rPr>
          <w:rFonts w:ascii="Times New Roman" w:hAnsi="Times New Roman" w:cs="Times New Roman"/>
          <w:color w:val="111111"/>
        </w:rPr>
        <w:t xml:space="preserve">According to the above mentioned characteristic of the two activation function, sigmoid function is better used on binary classification problems where the output only has </w:t>
      </w:r>
      <w:r w:rsidR="00AB11A2" w:rsidRPr="00AB11A2">
        <w:rPr>
          <w:rFonts w:ascii="Times New Roman" w:hAnsi="Times New Roman" w:cs="Times New Roman"/>
          <w:color w:val="111111"/>
        </w:rPr>
        <w:t xml:space="preserve">2 </w:t>
      </w:r>
      <w:r w:rsidRPr="00AB11A2">
        <w:rPr>
          <w:rFonts w:ascii="Times New Roman" w:hAnsi="Times New Roman" w:cs="Times New Roman"/>
          <w:color w:val="111111"/>
        </w:rPr>
        <w:t xml:space="preserve">opposite options. </w:t>
      </w:r>
    </w:p>
    <w:p w:rsidR="00C60BBC" w:rsidRPr="00AB11A2" w:rsidRDefault="004F4D88" w:rsidP="001776BF">
      <w:pPr>
        <w:pStyle w:val="a4"/>
        <w:widowControl/>
        <w:ind w:leftChars="0" w:left="1080"/>
        <w:textAlignment w:val="baseline"/>
        <w:rPr>
          <w:rFonts w:ascii="Times New Roman" w:eastAsia="新細明體" w:hAnsi="Times New Roman" w:cs="Times New Roman"/>
          <w:color w:val="000000"/>
          <w:kern w:val="0"/>
          <w:szCs w:val="24"/>
        </w:rPr>
      </w:pPr>
      <w:r w:rsidRPr="00AB11A2">
        <w:rPr>
          <w:rFonts w:ascii="Times New Roman" w:hAnsi="Times New Roman" w:cs="Times New Roman"/>
          <w:color w:val="111111"/>
        </w:rPr>
        <w:t xml:space="preserve">On the other hand, </w:t>
      </w:r>
      <w:proofErr w:type="spellStart"/>
      <w:r w:rsidR="00EC283D" w:rsidRPr="00AB11A2">
        <w:rPr>
          <w:rFonts w:ascii="Times New Roman" w:hAnsi="Times New Roman" w:cs="Times New Roman"/>
          <w:color w:val="111111"/>
        </w:rPr>
        <w:t>softmax</w:t>
      </w:r>
      <w:proofErr w:type="spellEnd"/>
      <w:r w:rsidR="00EC283D" w:rsidRPr="00AB11A2">
        <w:rPr>
          <w:rFonts w:ascii="Times New Roman" w:hAnsi="Times New Roman" w:cs="Times New Roman"/>
          <w:color w:val="111111"/>
        </w:rPr>
        <w:t xml:space="preserve"> function would be preferred when dealing with multi-class classification problem, where the ou</w:t>
      </w:r>
      <w:r w:rsidR="00277827" w:rsidRPr="00AB11A2">
        <w:rPr>
          <w:rFonts w:ascii="Times New Roman" w:hAnsi="Times New Roman" w:cs="Times New Roman"/>
          <w:color w:val="111111"/>
        </w:rPr>
        <w:t>t</w:t>
      </w:r>
      <w:r w:rsidR="00EC283D" w:rsidRPr="00AB11A2">
        <w:rPr>
          <w:rFonts w:ascii="Times New Roman" w:hAnsi="Times New Roman" w:cs="Times New Roman"/>
          <w:color w:val="111111"/>
        </w:rPr>
        <w:t>put has multiple options and while the likelihood of one class increase the likelihood of other class</w:t>
      </w:r>
      <w:r w:rsidR="00AB11A2" w:rsidRPr="00AB11A2">
        <w:rPr>
          <w:rFonts w:ascii="Times New Roman" w:hAnsi="Times New Roman" w:cs="Times New Roman"/>
          <w:color w:val="111111"/>
        </w:rPr>
        <w:t>es</w:t>
      </w:r>
      <w:r w:rsidR="00EC283D" w:rsidRPr="00AB11A2">
        <w:rPr>
          <w:rFonts w:ascii="Times New Roman" w:hAnsi="Times New Roman" w:cs="Times New Roman"/>
          <w:color w:val="111111"/>
        </w:rPr>
        <w:t xml:space="preserve"> would decrease accordingly. </w:t>
      </w:r>
      <w:r w:rsidR="00C60BBC" w:rsidRPr="00AB11A2">
        <w:rPr>
          <w:rFonts w:ascii="Times New Roman" w:eastAsia="新細明體" w:hAnsi="Times New Roman" w:cs="Times New Roman"/>
          <w:kern w:val="0"/>
          <w:szCs w:val="24"/>
        </w:rPr>
        <w:br/>
      </w:r>
      <w:r w:rsidR="00C60BBC" w:rsidRPr="00AB11A2">
        <w:rPr>
          <w:rFonts w:ascii="Times New Roman" w:eastAsia="新細明體" w:hAnsi="Times New Roman" w:cs="Times New Roman"/>
          <w:kern w:val="0"/>
          <w:szCs w:val="24"/>
        </w:rPr>
        <w:br/>
      </w:r>
    </w:p>
    <w:p w:rsidR="00EC283D" w:rsidRPr="00AB11A2" w:rsidRDefault="00C60BBC" w:rsidP="00EC283D">
      <w:pPr>
        <w:widowControl/>
        <w:numPr>
          <w:ilvl w:val="0"/>
          <w:numId w:val="11"/>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(10%) In this homework, we use the cross-entropy function as the loss function for L</w:t>
      </w:r>
      <w:r w:rsidRPr="00AB11A2">
        <w:rPr>
          <w:rFonts w:ascii="Times New Roman" w:eastAsia="新細明體" w:hAnsi="Times New Roman" w:cs="Times New Roman"/>
          <w:color w:val="0E101A"/>
          <w:kern w:val="0"/>
          <w:szCs w:val="24"/>
        </w:rPr>
        <w:t>ogistic Regression. Why can’t we use Mean Square Error (MSE) instead? Please explain in detail.</w:t>
      </w:r>
    </w:p>
    <w:p w:rsidR="00254B1E" w:rsidRPr="00AB11A2" w:rsidRDefault="00254B1E" w:rsidP="00254B1E">
      <w:pPr>
        <w:widowControl/>
        <w:textAlignment w:val="baseline"/>
        <w:rPr>
          <w:rFonts w:ascii="Times New Roman" w:eastAsia="新細明體" w:hAnsi="Times New Roman" w:cs="Times New Roman"/>
          <w:color w:val="000000"/>
          <w:kern w:val="0"/>
          <w:szCs w:val="24"/>
        </w:rPr>
      </w:pPr>
    </w:p>
    <w:p w:rsidR="001776BF" w:rsidRPr="00AB11A2" w:rsidRDefault="001776BF" w:rsidP="00AB11A2">
      <w:pPr>
        <w:widowControl/>
        <w:ind w:leftChars="100" w:left="240" w:firstLine="24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E101A"/>
          <w:kern w:val="0"/>
          <w:szCs w:val="24"/>
        </w:rPr>
        <w:t xml:space="preserve">We use MSE as our lost function on the linear regression homework and cross-entropy on logistic regression because we are dealing with two different tasks with regards to different aspects of accuracy. In linear regression we want the output to be close </w:t>
      </w:r>
      <w:r w:rsidR="000D1C1C" w:rsidRPr="00AB11A2">
        <w:rPr>
          <w:rFonts w:ascii="Times New Roman" w:eastAsia="新細明體" w:hAnsi="Times New Roman" w:cs="Times New Roman"/>
          <w:color w:val="0E101A"/>
          <w:kern w:val="0"/>
          <w:szCs w:val="24"/>
        </w:rPr>
        <w:t>to</w:t>
      </w:r>
      <w:r w:rsidRPr="00AB11A2">
        <w:rPr>
          <w:rFonts w:ascii="Times New Roman" w:eastAsia="新細明體" w:hAnsi="Times New Roman" w:cs="Times New Roman"/>
          <w:color w:val="0E101A"/>
          <w:kern w:val="0"/>
          <w:szCs w:val="24"/>
        </w:rPr>
        <w:t xml:space="preserve"> our ground truth, as for logistic regression we want our model to give a higher probability on the correct label. According to these two different </w:t>
      </w:r>
      <w:r w:rsidR="00AB11A2" w:rsidRPr="00AB11A2">
        <w:rPr>
          <w:rFonts w:ascii="Times New Roman" w:eastAsia="新細明體" w:hAnsi="Times New Roman" w:cs="Times New Roman"/>
          <w:color w:val="0E101A"/>
          <w:kern w:val="0"/>
          <w:szCs w:val="24"/>
        </w:rPr>
        <w:t>criteria</w:t>
      </w:r>
      <w:r w:rsidRPr="00AB11A2">
        <w:rPr>
          <w:rFonts w:ascii="Times New Roman" w:eastAsia="新細明體" w:hAnsi="Times New Roman" w:cs="Times New Roman"/>
          <w:color w:val="0E101A"/>
          <w:kern w:val="0"/>
          <w:szCs w:val="24"/>
        </w:rPr>
        <w:t xml:space="preserve"> we discuss why one function is better than the other: </w:t>
      </w:r>
    </w:p>
    <w:p w:rsidR="00EC283D" w:rsidRPr="00AB11A2" w:rsidRDefault="00EC283D" w:rsidP="00AB11A2">
      <w:pPr>
        <w:pStyle w:val="Web"/>
        <w:spacing w:before="180" w:beforeAutospacing="0" w:after="0" w:afterAutospacing="0"/>
        <w:ind w:leftChars="200" w:left="480" w:firstLine="240"/>
        <w:rPr>
          <w:rFonts w:ascii="Times New Roman" w:hAnsi="Times New Roman" w:cs="Times New Roman"/>
          <w:color w:val="111111"/>
        </w:rPr>
      </w:pPr>
      <w:r w:rsidRPr="00AB11A2">
        <w:rPr>
          <w:rFonts w:ascii="Times New Roman" w:hAnsi="Times New Roman" w:cs="Times New Roman"/>
          <w:color w:val="111111"/>
        </w:rPr>
        <w:t xml:space="preserve">The cross-entropy function is a measure of the difference between two probability distributions. </w:t>
      </w:r>
      <w:r w:rsidR="00AB11A2">
        <w:rPr>
          <w:rFonts w:ascii="Times New Roman" w:hAnsi="Times New Roman" w:cs="Times New Roman"/>
          <w:color w:val="111111"/>
        </w:rPr>
        <w:t xml:space="preserve">It </w:t>
      </w:r>
      <w:r w:rsidRPr="00AB11A2">
        <w:rPr>
          <w:rFonts w:ascii="Times New Roman" w:hAnsi="Times New Roman" w:cs="Times New Roman"/>
          <w:color w:val="111111"/>
        </w:rPr>
        <w:t xml:space="preserve">is particularly useful for classification problems because it penalizes the model more heavily for making incorrect predictions with high confidence. </w:t>
      </w:r>
    </w:p>
    <w:p w:rsidR="00EC283D" w:rsidRPr="00AB11A2" w:rsidRDefault="001776BF" w:rsidP="00AB11A2">
      <w:pPr>
        <w:pStyle w:val="Web"/>
        <w:spacing w:before="180" w:beforeAutospacing="0" w:after="0" w:afterAutospacing="0"/>
        <w:ind w:leftChars="200" w:left="480" w:firstLine="240"/>
        <w:rPr>
          <w:rFonts w:ascii="Times New Roman" w:hAnsi="Times New Roman" w:cs="Times New Roman"/>
          <w:color w:val="111111"/>
        </w:rPr>
      </w:pPr>
      <w:r w:rsidRPr="00AB11A2">
        <w:rPr>
          <w:rFonts w:ascii="Times New Roman" w:hAnsi="Times New Roman" w:cs="Times New Roman"/>
          <w:color w:val="111111"/>
        </w:rPr>
        <w:t xml:space="preserve">The </w:t>
      </w:r>
      <w:r w:rsidR="00EC283D" w:rsidRPr="00AB11A2">
        <w:rPr>
          <w:rFonts w:ascii="Times New Roman" w:hAnsi="Times New Roman" w:cs="Times New Roman"/>
          <w:color w:val="111111"/>
        </w:rPr>
        <w:t xml:space="preserve">MSE function is a measure of the difference between two continuous variables. </w:t>
      </w:r>
      <w:r w:rsidRPr="00AB11A2">
        <w:rPr>
          <w:rFonts w:ascii="Times New Roman" w:hAnsi="Times New Roman" w:cs="Times New Roman"/>
          <w:color w:val="111111"/>
        </w:rPr>
        <w:t xml:space="preserve">It </w:t>
      </w:r>
      <w:r w:rsidR="00EC283D" w:rsidRPr="00AB11A2">
        <w:rPr>
          <w:rFonts w:ascii="Times New Roman" w:hAnsi="Times New Roman" w:cs="Times New Roman"/>
          <w:color w:val="111111"/>
        </w:rPr>
        <w:t xml:space="preserve">is particularly useful for regression problems because it penalizes the model more heavily for large errors. </w:t>
      </w:r>
      <w:r w:rsidR="00CA189E" w:rsidRPr="00AB11A2">
        <w:rPr>
          <w:rFonts w:ascii="Times New Roman" w:hAnsi="Times New Roman" w:cs="Times New Roman"/>
          <w:color w:val="111111"/>
        </w:rPr>
        <w:t xml:space="preserve">However, it may be not sensitive enough to deal with un-continuous variables, which in the logistic regression case is the 2 </w:t>
      </w:r>
      <w:r w:rsidR="00CA189E" w:rsidRPr="00AB11A2">
        <w:rPr>
          <w:rFonts w:ascii="Times New Roman" w:hAnsi="Times New Roman" w:cs="Times New Roman"/>
          <w:color w:val="111111"/>
        </w:rPr>
        <w:lastRenderedPageBreak/>
        <w:t>class labels of the input</w:t>
      </w:r>
      <w:r w:rsidR="000D1C1C" w:rsidRPr="00AB11A2">
        <w:rPr>
          <w:rFonts w:ascii="Times New Roman" w:hAnsi="Times New Roman" w:cs="Times New Roman"/>
          <w:color w:val="111111"/>
        </w:rPr>
        <w:t xml:space="preserve">. </w:t>
      </w:r>
      <w:r w:rsidR="00A35632" w:rsidRPr="00AB11A2">
        <w:rPr>
          <w:rFonts w:ascii="Times New Roman" w:hAnsi="Times New Roman" w:cs="Times New Roman"/>
          <w:color w:val="111111"/>
        </w:rPr>
        <w:t>Resulting in the lack of loss when the model gives a wrong prediction with high confidence, slowing down the training process. Also, w</w:t>
      </w:r>
      <w:r w:rsidR="000D1C1C" w:rsidRPr="00AB11A2">
        <w:rPr>
          <w:rFonts w:ascii="Times New Roman" w:hAnsi="Times New Roman" w:cs="Times New Roman"/>
          <w:color w:val="111111"/>
        </w:rPr>
        <w:t>e want the prediction to be accurate instead of being numerically close to the true label. Therefore, we should not choose MSE as our lost function for classification problems.</w:t>
      </w:r>
    </w:p>
    <w:p w:rsidR="00C60BBC" w:rsidRPr="00AB11A2" w:rsidRDefault="00100765" w:rsidP="00EC283D">
      <w:pPr>
        <w:widowControl/>
        <w:spacing w:after="240"/>
        <w:ind w:left="480"/>
        <w:rPr>
          <w:rFonts w:ascii="Times New Roman" w:eastAsia="新細明體" w:hAnsi="Times New Roman" w:cs="Times New Roman"/>
          <w:kern w:val="0"/>
          <w:szCs w:val="24"/>
        </w:rPr>
      </w:pPr>
      <w:r w:rsidRPr="00AB11A2">
        <w:rPr>
          <w:rFonts w:ascii="Times New Roman" w:eastAsia="新細明體" w:hAnsi="Times New Roman" w:cs="Times New Roman"/>
          <w:kern w:val="0"/>
          <w:szCs w:val="24"/>
        </w:rPr>
        <w:br/>
      </w:r>
    </w:p>
    <w:p w:rsidR="00C60BBC" w:rsidRPr="00AB11A2" w:rsidRDefault="00100765" w:rsidP="00C60BBC">
      <w:pPr>
        <w:widowControl/>
        <w:numPr>
          <w:ilvl w:val="0"/>
          <w:numId w:val="1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 </w:t>
      </w:r>
      <w:r w:rsidR="00C60BBC" w:rsidRPr="00AB11A2">
        <w:rPr>
          <w:rFonts w:ascii="Times New Roman" w:eastAsia="新細明體" w:hAnsi="Times New Roman" w:cs="Times New Roman"/>
          <w:color w:val="000000"/>
          <w:kern w:val="0"/>
          <w:szCs w:val="24"/>
        </w:rPr>
        <w:t>(15%) In a multi-class classification problem, assume you have already trained a classifier using a logistic regression model, which the outputs are P1, P2, ... Pc, how do you evaluate the overall performance of this classifier with respect to its ability to predict the correct class?</w:t>
      </w:r>
    </w:p>
    <w:p w:rsidR="00100765" w:rsidRPr="00AB11A2" w:rsidRDefault="00C60BBC" w:rsidP="00100765">
      <w:pPr>
        <w:widowControl/>
        <w:numPr>
          <w:ilvl w:val="1"/>
          <w:numId w:val="12"/>
        </w:numPr>
        <w:tabs>
          <w:tab w:val="clear" w:pos="1440"/>
          <w:tab w:val="num" w:pos="720"/>
        </w:tabs>
        <w:ind w:leftChars="150"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 What are the metrics that are commonly used to evaluate the performance of the classifier? Please at least list three of them.</w:t>
      </w:r>
    </w:p>
    <w:p w:rsidR="00100765" w:rsidRPr="00AB11A2" w:rsidRDefault="00100765" w:rsidP="00100765">
      <w:pPr>
        <w:widowControl/>
        <w:numPr>
          <w:ilvl w:val="2"/>
          <w:numId w:val="1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Accuracy </w:t>
      </w:r>
      <w:r w:rsidR="00B72A15" w:rsidRPr="00AB11A2">
        <w:rPr>
          <w:rFonts w:ascii="Times New Roman" w:eastAsia="新細明體" w:hAnsi="Times New Roman" w:cs="Times New Roman"/>
          <w:color w:val="000000"/>
          <w:kern w:val="0"/>
          <w:szCs w:val="24"/>
        </w:rPr>
        <w:t>–</w:t>
      </w:r>
      <w:r w:rsidRPr="00AB11A2">
        <w:rPr>
          <w:rFonts w:ascii="Times New Roman" w:eastAsia="新細明體" w:hAnsi="Times New Roman" w:cs="Times New Roman"/>
          <w:color w:val="000000"/>
          <w:kern w:val="0"/>
          <w:szCs w:val="24"/>
        </w:rPr>
        <w:t xml:space="preserve"> </w:t>
      </w:r>
      <w:r w:rsidR="00B72A15" w:rsidRPr="00AB11A2">
        <w:rPr>
          <w:rFonts w:ascii="Times New Roman" w:eastAsia="新細明體" w:hAnsi="Times New Roman" w:cs="Times New Roman"/>
          <w:color w:val="000000"/>
          <w:kern w:val="0"/>
          <w:szCs w:val="24"/>
        </w:rPr>
        <w:t>Measure the overall correctness of the classifier by calculating the ratio of correctly predicted labels over total amount of samples</w:t>
      </w:r>
      <w:r w:rsidR="00292B7C" w:rsidRPr="00AB11A2">
        <w:rPr>
          <w:rFonts w:ascii="Times New Roman" w:eastAsia="新細明體" w:hAnsi="Times New Roman" w:cs="Times New Roman"/>
          <w:color w:val="000000"/>
          <w:kern w:val="0"/>
          <w:szCs w:val="24"/>
        </w:rPr>
        <w:t>.</w:t>
      </w:r>
    </w:p>
    <w:p w:rsidR="00292B7C" w:rsidRPr="00AB11A2" w:rsidRDefault="00B72A15" w:rsidP="00292B7C">
      <w:pPr>
        <w:widowControl/>
        <w:numPr>
          <w:ilvl w:val="2"/>
          <w:numId w:val="1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F1 score – </w:t>
      </w:r>
      <w:r w:rsidR="00292B7C" w:rsidRPr="00AB11A2">
        <w:rPr>
          <w:rFonts w:ascii="Times New Roman" w:eastAsia="新細明體" w:hAnsi="Times New Roman" w:cs="Times New Roman"/>
          <w:color w:val="000000"/>
          <w:kern w:val="0"/>
          <w:szCs w:val="24"/>
        </w:rPr>
        <w:t>The F1 score ranges from 0 to 1, with higher values indicating be</w:t>
      </w:r>
      <w:bookmarkStart w:id="0" w:name="_GoBack"/>
      <w:bookmarkEnd w:id="0"/>
      <w:r w:rsidR="00292B7C" w:rsidRPr="00AB11A2">
        <w:rPr>
          <w:rFonts w:ascii="Times New Roman" w:eastAsia="新細明體" w:hAnsi="Times New Roman" w:cs="Times New Roman"/>
          <w:color w:val="000000"/>
          <w:kern w:val="0"/>
          <w:szCs w:val="24"/>
        </w:rPr>
        <w:t>tter performance.</w:t>
      </w:r>
    </w:p>
    <w:p w:rsidR="00B72A15" w:rsidRPr="00AB11A2" w:rsidRDefault="00B72A15" w:rsidP="00292B7C">
      <w:pPr>
        <w:widowControl/>
        <w:ind w:left="216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F1 Score = 2*(Precision * Recall) / (Precision + Recall)</w:t>
      </w:r>
    </w:p>
    <w:p w:rsidR="00B72A15" w:rsidRPr="00AB11A2" w:rsidRDefault="00B72A15" w:rsidP="00B72A15">
      <w:pPr>
        <w:widowControl/>
        <w:ind w:left="216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Precision = true positive prediction / total positive </w:t>
      </w:r>
      <w:proofErr w:type="spellStart"/>
      <w:r w:rsidRPr="00AB11A2">
        <w:rPr>
          <w:rFonts w:ascii="Times New Roman" w:eastAsia="新細明體" w:hAnsi="Times New Roman" w:cs="Times New Roman"/>
          <w:color w:val="000000"/>
          <w:kern w:val="0"/>
          <w:szCs w:val="24"/>
        </w:rPr>
        <w:t>prediciton</w:t>
      </w:r>
      <w:proofErr w:type="spellEnd"/>
    </w:p>
    <w:p w:rsidR="00B72A15" w:rsidRPr="00AB11A2" w:rsidRDefault="00B72A15" w:rsidP="00B72A15">
      <w:pPr>
        <w:widowControl/>
        <w:ind w:left="216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Recall = true positive prediction / total true positive </w:t>
      </w:r>
    </w:p>
    <w:p w:rsidR="00B72A15" w:rsidRPr="00AB11A2" w:rsidRDefault="00B72A15" w:rsidP="00100765">
      <w:pPr>
        <w:widowControl/>
        <w:numPr>
          <w:ilvl w:val="2"/>
          <w:numId w:val="12"/>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Confusion Matrix –</w:t>
      </w:r>
      <w:r w:rsidR="00292B7C" w:rsidRPr="00AB11A2">
        <w:rPr>
          <w:rFonts w:ascii="Times New Roman" w:eastAsia="新細明體" w:hAnsi="Times New Roman" w:cs="Times New Roman"/>
          <w:color w:val="000000"/>
          <w:kern w:val="0"/>
          <w:szCs w:val="24"/>
        </w:rPr>
        <w:t xml:space="preserve"> F</w:t>
      </w:r>
      <w:r w:rsidRPr="00AB11A2">
        <w:rPr>
          <w:rFonts w:ascii="Times New Roman" w:eastAsia="新細明體" w:hAnsi="Times New Roman" w:cs="Times New Roman"/>
          <w:color w:val="000000"/>
          <w:kern w:val="0"/>
          <w:szCs w:val="24"/>
        </w:rPr>
        <w:t>or a m class classification, the confusion matrix is a m*m matrix indexed through (true label, predicted label)</w:t>
      </w:r>
      <w:r w:rsidR="00292B7C" w:rsidRPr="00AB11A2">
        <w:rPr>
          <w:rFonts w:ascii="Times New Roman" w:eastAsia="新細明體" w:hAnsi="Times New Roman" w:cs="Times New Roman"/>
          <w:color w:val="000000"/>
          <w:kern w:val="0"/>
          <w:szCs w:val="24"/>
        </w:rPr>
        <w:t>.</w:t>
      </w:r>
    </w:p>
    <w:p w:rsidR="00292B7C" w:rsidRPr="00AB11A2" w:rsidRDefault="00C60BBC" w:rsidP="00292B7C">
      <w:pPr>
        <w:widowControl/>
        <w:numPr>
          <w:ilvl w:val="1"/>
          <w:numId w:val="12"/>
        </w:numPr>
        <w:tabs>
          <w:tab w:val="clear" w:pos="1440"/>
          <w:tab w:val="num" w:pos="720"/>
        </w:tabs>
        <w:ind w:leftChars="150"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 Based on the previous question, how do you determine the predicted class of each sample?</w:t>
      </w:r>
    </w:p>
    <w:p w:rsidR="00292B7C" w:rsidRPr="00AB11A2" w:rsidRDefault="00292B7C" w:rsidP="00292B7C">
      <w:pPr>
        <w:widowControl/>
        <w:ind w:left="720" w:firstLine="24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Based on the prediction probability P1, P</w:t>
      </w:r>
      <w:proofErr w:type="gramStart"/>
      <w:r w:rsidRPr="00AB11A2">
        <w:rPr>
          <w:rFonts w:ascii="Times New Roman" w:eastAsia="新細明體" w:hAnsi="Times New Roman" w:cs="Times New Roman"/>
          <w:color w:val="000000"/>
          <w:kern w:val="0"/>
          <w:szCs w:val="24"/>
        </w:rPr>
        <w:t>2, ..</w:t>
      </w:r>
      <w:proofErr w:type="gramEnd"/>
      <w:r w:rsidRPr="00AB11A2">
        <w:rPr>
          <w:rFonts w:ascii="Times New Roman" w:eastAsia="新細明體" w:hAnsi="Times New Roman" w:cs="Times New Roman"/>
          <w:color w:val="000000"/>
          <w:kern w:val="0"/>
          <w:szCs w:val="24"/>
        </w:rPr>
        <w:t xml:space="preserve"> Pc, the class with the highest probability is chosen as the predicte</w:t>
      </w:r>
      <w:r w:rsidR="00EE707A">
        <w:rPr>
          <w:rFonts w:ascii="Times New Roman" w:eastAsia="新細明體" w:hAnsi="Times New Roman" w:cs="Times New Roman"/>
          <w:color w:val="000000"/>
          <w:kern w:val="0"/>
          <w:szCs w:val="24"/>
        </w:rPr>
        <w:t>d class of the testing sample.</w:t>
      </w:r>
    </w:p>
    <w:p w:rsidR="00C60BBC" w:rsidRPr="00AB11A2" w:rsidRDefault="00C60BBC" w:rsidP="00100765">
      <w:pPr>
        <w:widowControl/>
        <w:numPr>
          <w:ilvl w:val="1"/>
          <w:numId w:val="12"/>
        </w:numPr>
        <w:tabs>
          <w:tab w:val="clear" w:pos="1440"/>
          <w:tab w:val="num" w:pos="720"/>
        </w:tabs>
        <w:ind w:leftChars="150" w:left="72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(5%) In a class imbalance dataset (say 90% of class-1, 9% of class-2, and 1% of class-3), is there any problem with using the metrics you mentioned above and how to evaluate the model prediction performance in a fair manner?</w:t>
      </w:r>
    </w:p>
    <w:p w:rsidR="00277827" w:rsidRPr="00AB11A2" w:rsidRDefault="00AE5E76" w:rsidP="00AE5E76">
      <w:pPr>
        <w:widowControl/>
        <w:ind w:left="720" w:firstLine="24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In a class imbalance dataset, using metrics like accuracy can be misleading because the classifier may achieve high accuracy by simply predicting the majority class. To address this problem, we have to choose cautiously on which evaluation</w:t>
      </w:r>
      <w:r w:rsidR="000D1C1C" w:rsidRPr="00AB11A2">
        <w:rPr>
          <w:rFonts w:ascii="Times New Roman" w:eastAsia="新細明體" w:hAnsi="Times New Roman" w:cs="Times New Roman"/>
          <w:color w:val="000000"/>
          <w:kern w:val="0"/>
          <w:szCs w:val="24"/>
        </w:rPr>
        <w:t xml:space="preserve"> metric</w:t>
      </w:r>
      <w:r w:rsidRPr="00AB11A2">
        <w:rPr>
          <w:rFonts w:ascii="Times New Roman" w:eastAsia="新細明體" w:hAnsi="Times New Roman" w:cs="Times New Roman"/>
          <w:color w:val="000000"/>
          <w:kern w:val="0"/>
          <w:szCs w:val="24"/>
        </w:rPr>
        <w:t xml:space="preserve"> to use. </w:t>
      </w:r>
    </w:p>
    <w:p w:rsidR="003D6730" w:rsidRDefault="00AE5E76" w:rsidP="00AB11A2">
      <w:pPr>
        <w:widowControl/>
        <w:ind w:left="720" w:firstLine="240"/>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 xml:space="preserve">The F1 score manner could give a fairer insight into imbalance </w:t>
      </w:r>
      <w:r w:rsidR="00277827" w:rsidRPr="00AB11A2">
        <w:rPr>
          <w:rFonts w:ascii="Times New Roman" w:eastAsia="新細明體" w:hAnsi="Times New Roman" w:cs="Times New Roman"/>
          <w:color w:val="000000"/>
          <w:kern w:val="0"/>
          <w:szCs w:val="24"/>
        </w:rPr>
        <w:t xml:space="preserve">dataset evaluation. Because F1 score considers both false positives and false negatives, it is less likely to be inflated by the true negatives of the majority </w:t>
      </w:r>
      <w:r w:rsidR="00277827" w:rsidRPr="00AB11A2">
        <w:rPr>
          <w:rFonts w:ascii="Times New Roman" w:eastAsia="新細明體" w:hAnsi="Times New Roman" w:cs="Times New Roman"/>
          <w:color w:val="000000"/>
          <w:kern w:val="0"/>
          <w:szCs w:val="24"/>
        </w:rPr>
        <w:lastRenderedPageBreak/>
        <w:t xml:space="preserve">class in imbalance dataset. </w:t>
      </w:r>
      <w:r w:rsidR="00AB11A2">
        <w:rPr>
          <w:rFonts w:ascii="Times New Roman" w:eastAsia="新細明體" w:hAnsi="Times New Roman" w:cs="Times New Roman" w:hint="eastAsia"/>
          <w:color w:val="000000"/>
          <w:kern w:val="0"/>
          <w:szCs w:val="24"/>
        </w:rPr>
        <w:t>T</w:t>
      </w:r>
      <w:r w:rsidR="00EE707A">
        <w:rPr>
          <w:rFonts w:ascii="Times New Roman" w:eastAsia="新細明體" w:hAnsi="Times New Roman" w:cs="Times New Roman"/>
          <w:color w:val="000000"/>
          <w:kern w:val="0"/>
          <w:szCs w:val="24"/>
        </w:rPr>
        <w:t>he confusion matrix</w:t>
      </w:r>
      <w:r w:rsidR="00AB11A2">
        <w:rPr>
          <w:rFonts w:ascii="Times New Roman" w:eastAsia="新細明體" w:hAnsi="Times New Roman" w:cs="Times New Roman"/>
          <w:color w:val="000000"/>
          <w:kern w:val="0"/>
          <w:szCs w:val="24"/>
        </w:rPr>
        <w:t xml:space="preserve"> could also be a good indicator when the dataset is imbal</w:t>
      </w:r>
      <w:r w:rsidR="00EE707A">
        <w:rPr>
          <w:rFonts w:ascii="Times New Roman" w:eastAsia="新細明體" w:hAnsi="Times New Roman" w:cs="Times New Roman"/>
          <w:color w:val="000000"/>
          <w:kern w:val="0"/>
          <w:szCs w:val="24"/>
        </w:rPr>
        <w:t>ance. From indents of the matrix</w:t>
      </w:r>
      <w:r w:rsidR="00AB11A2">
        <w:rPr>
          <w:rFonts w:ascii="Times New Roman" w:eastAsia="新細明體" w:hAnsi="Times New Roman" w:cs="Times New Roman"/>
          <w:color w:val="000000"/>
          <w:kern w:val="0"/>
          <w:szCs w:val="24"/>
        </w:rPr>
        <w:t xml:space="preserve"> we can also </w:t>
      </w:r>
      <w:r w:rsidR="003D6730">
        <w:rPr>
          <w:rFonts w:ascii="Times New Roman" w:eastAsia="新細明體" w:hAnsi="Times New Roman" w:cs="Times New Roman"/>
          <w:color w:val="000000"/>
          <w:kern w:val="0"/>
          <w:szCs w:val="24"/>
        </w:rPr>
        <w:t>calculate the false negative rate. Showing the error on smaller classes if they were to be predicted as the major class.</w:t>
      </w:r>
    </w:p>
    <w:p w:rsidR="00C60BBC" w:rsidRPr="00AB11A2" w:rsidRDefault="003D6730" w:rsidP="003D6730">
      <w:pPr>
        <w:widowControl/>
        <w:ind w:left="720"/>
        <w:textAlignment w:val="baseline"/>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 xml:space="preserve"> </w:t>
      </w:r>
      <w:r w:rsidR="00C60BBC" w:rsidRPr="00AB11A2">
        <w:rPr>
          <w:rFonts w:ascii="Times New Roman" w:eastAsia="新細明體" w:hAnsi="Times New Roman" w:cs="Times New Roman"/>
          <w:kern w:val="0"/>
          <w:szCs w:val="24"/>
        </w:rPr>
        <w:br/>
      </w:r>
      <w:r w:rsidR="00C60BBC" w:rsidRPr="00AB11A2">
        <w:rPr>
          <w:rFonts w:ascii="Times New Roman" w:eastAsia="新細明體" w:hAnsi="Times New Roman" w:cs="Times New Roman"/>
          <w:kern w:val="0"/>
          <w:szCs w:val="24"/>
        </w:rPr>
        <w:br/>
      </w:r>
      <w:r w:rsidR="00C60BBC" w:rsidRPr="00AB11A2">
        <w:rPr>
          <w:rFonts w:ascii="Times New Roman" w:eastAsia="新細明體" w:hAnsi="Times New Roman" w:cs="Times New Roman"/>
          <w:kern w:val="0"/>
          <w:szCs w:val="24"/>
        </w:rPr>
        <w:br/>
      </w:r>
      <w:r w:rsidR="00C60BBC" w:rsidRPr="00AB11A2">
        <w:rPr>
          <w:rFonts w:ascii="Times New Roman" w:eastAsia="新細明體" w:hAnsi="Times New Roman" w:cs="Times New Roman"/>
          <w:kern w:val="0"/>
          <w:szCs w:val="24"/>
        </w:rPr>
        <w:br/>
      </w:r>
      <w:r w:rsidR="00C60BBC" w:rsidRPr="00AB11A2">
        <w:rPr>
          <w:rFonts w:ascii="Times New Roman" w:eastAsia="新細明體" w:hAnsi="Times New Roman" w:cs="Times New Roman"/>
          <w:kern w:val="0"/>
          <w:szCs w:val="24"/>
        </w:rPr>
        <w:br/>
      </w:r>
    </w:p>
    <w:p w:rsidR="00C60BBC" w:rsidRPr="00AB11A2" w:rsidRDefault="00C60BBC" w:rsidP="00C60BBC">
      <w:pPr>
        <w:widowControl/>
        <w:numPr>
          <w:ilvl w:val="0"/>
          <w:numId w:val="13"/>
        </w:numPr>
        <w:textAlignment w:val="baseline"/>
        <w:rPr>
          <w:rFonts w:ascii="Times New Roman" w:eastAsia="新細明體" w:hAnsi="Times New Roman" w:cs="Times New Roman"/>
          <w:color w:val="000000"/>
          <w:kern w:val="0"/>
          <w:szCs w:val="24"/>
        </w:rPr>
      </w:pPr>
      <w:r w:rsidRPr="00AB11A2">
        <w:rPr>
          <w:rFonts w:ascii="Times New Roman" w:eastAsia="新細明體" w:hAnsi="Times New Roman" w:cs="Times New Roman"/>
          <w:color w:val="000000"/>
          <w:kern w:val="0"/>
          <w:szCs w:val="24"/>
        </w:rPr>
        <w:t>(20%) Calculate the results of the partial derivatives for the following equations. (The first one is binary cross-entropy loss, and the second one is mean square error loss followed by a sigmoid function. σ is the sigmoid function.)</w:t>
      </w:r>
    </w:p>
    <w:p w:rsidR="00C60BBC" w:rsidRPr="00AB11A2" w:rsidRDefault="00866EF0" w:rsidP="00866EF0">
      <w:pPr>
        <w:widowControl/>
        <w:rPr>
          <w:rFonts w:ascii="Times New Roman" w:eastAsia="新細明體" w:hAnsi="Times New Roman" w:cs="Times New Roman"/>
          <w:kern w:val="0"/>
          <w:szCs w:val="24"/>
        </w:rPr>
      </w:pPr>
      <w:r w:rsidRPr="00AB11A2">
        <w:rPr>
          <w:rFonts w:ascii="Times New Roman" w:eastAsia="新細明體" w:hAnsi="Times New Roman" w:cs="Times New Roman"/>
          <w:noProof/>
          <w:kern w:val="0"/>
          <w:szCs w:val="24"/>
        </w:rPr>
        <w:drawing>
          <wp:inline distT="0" distB="0" distL="0" distR="0">
            <wp:extent cx="5273855" cy="4673065"/>
            <wp:effectExtent l="0" t="0" r="317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tes_231112_224248_19.jpg"/>
                    <pic:cNvPicPr/>
                  </pic:nvPicPr>
                  <pic:blipFill rotWithShape="1">
                    <a:blip r:embed="rId16" cstate="print">
                      <a:extLst>
                        <a:ext uri="{28A0092B-C50C-407E-A947-70E740481C1C}">
                          <a14:useLocalDpi xmlns:a14="http://schemas.microsoft.com/office/drawing/2010/main" val="0"/>
                        </a:ext>
                      </a:extLst>
                    </a:blip>
                    <a:srcRect b="37326"/>
                    <a:stretch/>
                  </pic:blipFill>
                  <pic:spPr bwMode="auto">
                    <a:xfrm>
                      <a:off x="0" y="0"/>
                      <a:ext cx="5274310" cy="4673468"/>
                    </a:xfrm>
                    <a:prstGeom prst="rect">
                      <a:avLst/>
                    </a:prstGeom>
                    <a:ln>
                      <a:noFill/>
                    </a:ln>
                    <a:extLst>
                      <a:ext uri="{53640926-AAD7-44D8-BBD7-CCE9431645EC}">
                        <a14:shadowObscured xmlns:a14="http://schemas.microsoft.com/office/drawing/2010/main"/>
                      </a:ext>
                    </a:extLst>
                  </pic:spPr>
                </pic:pic>
              </a:graphicData>
            </a:graphic>
          </wp:inline>
        </w:drawing>
      </w:r>
    </w:p>
    <w:p w:rsidR="00A35069" w:rsidRPr="00AB11A2" w:rsidRDefault="00C60BBC" w:rsidP="00C60BBC">
      <w:pPr>
        <w:rPr>
          <w:rFonts w:ascii="Times New Roman" w:hAnsi="Times New Roman" w:cs="Times New Roman"/>
        </w:rPr>
      </w:pPr>
      <w:r w:rsidRPr="00AB11A2">
        <w:rPr>
          <w:rFonts w:ascii="Times New Roman" w:eastAsia="新細明體" w:hAnsi="Times New Roman" w:cs="Times New Roman"/>
          <w:kern w:val="0"/>
          <w:szCs w:val="24"/>
        </w:rPr>
        <w:br/>
      </w:r>
      <w:r w:rsidRPr="00AB11A2">
        <w:rPr>
          <w:rFonts w:ascii="Times New Roman" w:eastAsia="新細明體" w:hAnsi="Times New Roman" w:cs="Times New Roman"/>
          <w:kern w:val="0"/>
          <w:szCs w:val="24"/>
        </w:rPr>
        <w:br/>
      </w:r>
      <w:r w:rsidRPr="00AB11A2">
        <w:rPr>
          <w:rFonts w:ascii="Times New Roman" w:eastAsia="新細明體" w:hAnsi="Times New Roman" w:cs="Times New Roman"/>
          <w:kern w:val="0"/>
          <w:szCs w:val="24"/>
        </w:rPr>
        <w:br/>
      </w:r>
    </w:p>
    <w:sectPr w:rsidR="00A35069" w:rsidRPr="00AB11A2">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2782"/>
    <w:multiLevelType w:val="multilevel"/>
    <w:tmpl w:val="BA306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10EF6"/>
    <w:multiLevelType w:val="multilevel"/>
    <w:tmpl w:val="63C26F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B6688"/>
    <w:multiLevelType w:val="multilevel"/>
    <w:tmpl w:val="711E2FE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41E9C"/>
    <w:multiLevelType w:val="multilevel"/>
    <w:tmpl w:val="023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B2EA8"/>
    <w:multiLevelType w:val="multilevel"/>
    <w:tmpl w:val="5A82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562F2"/>
    <w:multiLevelType w:val="multilevel"/>
    <w:tmpl w:val="40BCE76A"/>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5CF5480"/>
    <w:multiLevelType w:val="multilevel"/>
    <w:tmpl w:val="F2D0A2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256FD"/>
    <w:multiLevelType w:val="multilevel"/>
    <w:tmpl w:val="C45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6143E"/>
    <w:multiLevelType w:val="multilevel"/>
    <w:tmpl w:val="0868DD7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A661D"/>
    <w:multiLevelType w:val="multilevel"/>
    <w:tmpl w:val="50A08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3"/>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5"/>
  </w:num>
  <w:num w:numId="11">
    <w:abstractNumId w:val="9"/>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D9"/>
    <w:rsid w:val="000D1C1C"/>
    <w:rsid w:val="000F0AA5"/>
    <w:rsid w:val="00100765"/>
    <w:rsid w:val="001776BF"/>
    <w:rsid w:val="00254B1E"/>
    <w:rsid w:val="00277827"/>
    <w:rsid w:val="00292B7C"/>
    <w:rsid w:val="003322B4"/>
    <w:rsid w:val="003D6730"/>
    <w:rsid w:val="004F4D88"/>
    <w:rsid w:val="00785DD9"/>
    <w:rsid w:val="00866EF0"/>
    <w:rsid w:val="00A35069"/>
    <w:rsid w:val="00A35632"/>
    <w:rsid w:val="00AB11A2"/>
    <w:rsid w:val="00AC20BB"/>
    <w:rsid w:val="00AE5E76"/>
    <w:rsid w:val="00B72A15"/>
    <w:rsid w:val="00BC051D"/>
    <w:rsid w:val="00C60BBC"/>
    <w:rsid w:val="00CA189E"/>
    <w:rsid w:val="00EC283D"/>
    <w:rsid w:val="00EE70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88C1"/>
  <w15:chartTrackingRefBased/>
  <w15:docId w15:val="{B2F84CF4-7B91-4921-BDCE-52E62485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60BBC"/>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60BBC"/>
    <w:rPr>
      <w:color w:val="0000FF"/>
      <w:u w:val="single"/>
    </w:rPr>
  </w:style>
  <w:style w:type="paragraph" w:styleId="a4">
    <w:name w:val="List Paragraph"/>
    <w:basedOn w:val="a"/>
    <w:uiPriority w:val="34"/>
    <w:qFormat/>
    <w:rsid w:val="004F4D8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14449">
      <w:bodyDiv w:val="1"/>
      <w:marLeft w:val="0"/>
      <w:marRight w:val="0"/>
      <w:marTop w:val="0"/>
      <w:marBottom w:val="0"/>
      <w:divBdr>
        <w:top w:val="none" w:sz="0" w:space="0" w:color="auto"/>
        <w:left w:val="none" w:sz="0" w:space="0" w:color="auto"/>
        <w:bottom w:val="none" w:sz="0" w:space="0" w:color="auto"/>
        <w:right w:val="none" w:sz="0" w:space="0" w:color="auto"/>
      </w:divBdr>
    </w:div>
    <w:div w:id="4201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zh.wikipedia.org/zh-tw/%E4%BA%A4%E5%8F%89%E7%86%B5"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5</Pages>
  <Words>1033</Words>
  <Characters>5893</Characters>
  <Application>Microsoft Office Word</Application>
  <DocSecurity>0</DocSecurity>
  <Lines>49</Lines>
  <Paragraphs>13</Paragraphs>
  <ScaleCrop>false</ScaleCrop>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bosyuanhou@gmail.com</dc:creator>
  <cp:keywords/>
  <dc:description/>
  <cp:lastModifiedBy>bosyuanhou@gmail.com</cp:lastModifiedBy>
  <cp:revision>4</cp:revision>
  <dcterms:created xsi:type="dcterms:W3CDTF">2023-11-12T06:27:00Z</dcterms:created>
  <dcterms:modified xsi:type="dcterms:W3CDTF">2023-11-14T09:40:00Z</dcterms:modified>
</cp:coreProperties>
</file>