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566" w:rsidRDefault="00F87566" w:rsidP="00F87566">
      <w:pPr>
        <w:pStyle w:val="Cabealho1"/>
      </w:pPr>
      <w:r>
        <w:t>Título do projeto</w:t>
      </w:r>
    </w:p>
    <w:p w:rsidR="00F87566" w:rsidRPr="00F87566" w:rsidRDefault="00F87566" w:rsidP="00F87566">
      <w:r>
        <w:t>BOT 2001</w:t>
      </w:r>
    </w:p>
    <w:p w:rsidR="00F87566" w:rsidRDefault="00F87566" w:rsidP="00F87566">
      <w:pPr>
        <w:pStyle w:val="Cabealho1"/>
      </w:pPr>
      <w:r>
        <w:t>Objetivo do trabalho apresentado (</w:t>
      </w:r>
      <w:proofErr w:type="spellStart"/>
      <w:r>
        <w:t>max</w:t>
      </w:r>
      <w:proofErr w:type="spellEnd"/>
      <w:r>
        <w:t xml:space="preserve"> 150)</w:t>
      </w:r>
    </w:p>
    <w:p w:rsidR="00F87566" w:rsidRDefault="00F87566" w:rsidP="00F87566">
      <w:pPr>
        <w:ind w:firstLine="708"/>
      </w:pPr>
      <w:r>
        <w:t>O projeto por nós desenvolvi</w:t>
      </w:r>
      <w:r w:rsidR="00C83AE4">
        <w:t>do tem como principal finalidade</w:t>
      </w:r>
      <w:r>
        <w:t xml:space="preserve"> abordar</w:t>
      </w:r>
      <w:r w:rsidR="00C83AE4">
        <w:t>, analisar</w:t>
      </w:r>
      <w:r>
        <w:t xml:space="preserve"> e avaliar a exequibilidade e </w:t>
      </w:r>
      <w:r w:rsidR="00C83AE4">
        <w:t>a eficácia de diferentes</w:t>
      </w:r>
      <w:r>
        <w:t xml:space="preserve"> soluções de automatização no contexto doméstico, de um modo de partes iguais cientificamente rigoroso e ape</w:t>
      </w:r>
      <w:r w:rsidR="00C83AE4">
        <w:t>lativo.</w:t>
      </w:r>
    </w:p>
    <w:p w:rsidR="00C83AE4" w:rsidRPr="00F87566" w:rsidRDefault="00C83AE4" w:rsidP="00C83AE4">
      <w:pPr>
        <w:ind w:firstLine="708"/>
      </w:pPr>
      <w:r>
        <w:t>De forma a cumprir o objetivo a que nos propusemos, desenvolvemos uma aplicação que permite aplicar e testar a eficiência das referidas soluções, usando para isso uma maquete à escala, a qual constitui, de certo modo, uma «prova de conceito».</w:t>
      </w:r>
    </w:p>
    <w:p w:rsidR="00F87566" w:rsidRDefault="00F87566" w:rsidP="00F87566">
      <w:pPr>
        <w:pStyle w:val="Cabealho1"/>
      </w:pPr>
      <w:r>
        <w:t>Resumo do projeto (</w:t>
      </w:r>
      <w:proofErr w:type="spellStart"/>
      <w:r>
        <w:t>max</w:t>
      </w:r>
      <w:proofErr w:type="spellEnd"/>
      <w:r>
        <w:t xml:space="preserve"> 500)</w:t>
      </w:r>
    </w:p>
    <w:p w:rsidR="001752C9" w:rsidRDefault="00A97E31" w:rsidP="00466CF6">
      <w:r>
        <w:tab/>
        <w:t>A figura central do nosso projeto é a maquete de uma residência, automatiza</w:t>
      </w:r>
      <w:r w:rsidR="00C83AE4">
        <w:t>da e funcional. Nesta</w:t>
      </w:r>
      <w:r>
        <w:t xml:space="preserve"> estão implem</w:t>
      </w:r>
      <w:r w:rsidR="001752C9">
        <w:t>entados elementos como motores (</w:t>
      </w:r>
      <w:r>
        <w:t>os quais permitem c</w:t>
      </w:r>
      <w:r w:rsidR="001752C9">
        <w:t xml:space="preserve">ontrolar as portas remotamente), sensores de temperatura e </w:t>
      </w:r>
      <w:r w:rsidR="00C83AE4">
        <w:t xml:space="preserve">de </w:t>
      </w:r>
      <w:r w:rsidR="001752C9">
        <w:t xml:space="preserve">luminosidade (que recolhem dados autonomamente) e ainda várias fontes de aquecimento à escala (para efeitos de teste). Todos estes </w:t>
      </w:r>
      <w:r w:rsidR="00C83AE4">
        <w:t xml:space="preserve">elementos </w:t>
      </w:r>
      <w:r w:rsidR="001752C9">
        <w:t xml:space="preserve">são controlados por um único microcontrolador, </w:t>
      </w:r>
      <w:r w:rsidR="00C83AE4">
        <w:t>o qual tem ainda capacidade Wi-F</w:t>
      </w:r>
      <w:r w:rsidR="001752C9">
        <w:t xml:space="preserve">i, permitindo ao utilizador interagir </w:t>
      </w:r>
      <w:r w:rsidR="00C83AE4">
        <w:t xml:space="preserve">com o modelo real </w:t>
      </w:r>
      <w:r w:rsidR="001752C9">
        <w:t>em qualquer altura.</w:t>
      </w:r>
    </w:p>
    <w:p w:rsidR="001752C9" w:rsidRDefault="001752C9" w:rsidP="00466CF6">
      <w:r>
        <w:tab/>
      </w:r>
      <w:r w:rsidR="00C83AE4">
        <w:t>A maquete que construímos apresenta várias</w:t>
      </w:r>
      <w:r>
        <w:t xml:space="preserve"> funcionalidades:</w:t>
      </w:r>
    </w:p>
    <w:p w:rsidR="001752C9" w:rsidRDefault="001752C9" w:rsidP="00466CF6">
      <w:r>
        <w:t xml:space="preserve">- </w:t>
      </w:r>
      <w:proofErr w:type="gramStart"/>
      <w:r>
        <w:t>controlo</w:t>
      </w:r>
      <w:proofErr w:type="gramEnd"/>
      <w:r>
        <w:t xml:space="preserve"> remoto pelo utilizador, com display de uma temperatura exterior atualizada em </w:t>
      </w:r>
      <w:proofErr w:type="gramStart"/>
      <w:r>
        <w:t>permanência</w:t>
      </w:r>
      <w:proofErr w:type="gramEnd"/>
      <w:r>
        <w:t>, e precisa;</w:t>
      </w:r>
    </w:p>
    <w:p w:rsidR="001752C9" w:rsidRDefault="001752C9" w:rsidP="00466CF6">
      <w:r>
        <w:t xml:space="preserve">- </w:t>
      </w:r>
      <w:proofErr w:type="gramStart"/>
      <w:r>
        <w:t>monitorização</w:t>
      </w:r>
      <w:proofErr w:type="gramEnd"/>
      <w:r>
        <w:t xml:space="preserve"> remota, para efeitos de estudo ou de teste;</w:t>
      </w:r>
    </w:p>
    <w:p w:rsidR="001752C9" w:rsidRDefault="001752C9" w:rsidP="00466CF6">
      <w:r>
        <w:t xml:space="preserve">- </w:t>
      </w:r>
      <w:proofErr w:type="gramStart"/>
      <w:r>
        <w:t>automatização</w:t>
      </w:r>
      <w:proofErr w:type="gramEnd"/>
      <w:r>
        <w:t xml:space="preserve"> das cortinas, acionadas por um aumento ou decréscimo da luz ambiente, ou manualmente através da aplicação;</w:t>
      </w:r>
    </w:p>
    <w:p w:rsidR="001752C9" w:rsidRDefault="001752C9" w:rsidP="00466CF6">
      <w:r>
        <w:t xml:space="preserve">- </w:t>
      </w:r>
      <w:proofErr w:type="gramStart"/>
      <w:r>
        <w:t>automatização</w:t>
      </w:r>
      <w:proofErr w:type="gramEnd"/>
      <w:r>
        <w:t xml:space="preserve"> do aquecimento, aliado a sensores de temperatura, os quais mantém a temperatura real dentro de uma certa gama, alterável a qualquer momento;</w:t>
      </w:r>
    </w:p>
    <w:p w:rsidR="001752C9" w:rsidRDefault="001752C9" w:rsidP="00466CF6">
      <w:r>
        <w:t xml:space="preserve">- </w:t>
      </w:r>
      <w:proofErr w:type="gramStart"/>
      <w:r>
        <w:t>automatização</w:t>
      </w:r>
      <w:proofErr w:type="gramEnd"/>
      <w:r>
        <w:t xml:space="preserve"> das portas, podendo ser tanto controladas pelo utilizador como acionadas pela ativação do aquecimento, de modo a isolar as divisões em utilização (i</w:t>
      </w:r>
      <w:r w:rsidR="001A126F">
        <w:t>nput este dado através da aplicação</w:t>
      </w:r>
      <w:r>
        <w:t>)</w:t>
      </w:r>
      <w:r w:rsidR="001A126F">
        <w:t>.</w:t>
      </w:r>
    </w:p>
    <w:p w:rsidR="001A126F" w:rsidRPr="00466CF6" w:rsidRDefault="001A126F" w:rsidP="00466CF6">
      <w:r>
        <w:tab/>
        <w:t xml:space="preserve">Como mencionado anteriormente, </w:t>
      </w:r>
      <w:r w:rsidR="00C83AE4">
        <w:t xml:space="preserve">modelo </w:t>
      </w:r>
      <w:proofErr w:type="spellStart"/>
      <w:r w:rsidR="00C83AE4">
        <w:t>construido</w:t>
      </w:r>
      <w:proofErr w:type="spellEnd"/>
      <w:r>
        <w:t xml:space="preserve"> à escala não só permite fazer uma demonstração apelativa, como avaliar rigorosamente a eficiência do conceito.</w:t>
      </w:r>
      <w:r w:rsidR="00C83AE4">
        <w:t xml:space="preserve"> Na sua construção, tornou-se necessário desenvolvermos </w:t>
      </w:r>
      <w:proofErr w:type="gramStart"/>
      <w:r w:rsidR="00C83AE4">
        <w:t>software</w:t>
      </w:r>
      <w:proofErr w:type="gramEnd"/>
      <w:r w:rsidR="00C83AE4">
        <w:t xml:space="preserve"> de raiz a ser executado pelo microcontrolador em questão – placa </w:t>
      </w:r>
      <w:proofErr w:type="spellStart"/>
      <w:r w:rsidR="00C83AE4">
        <w:t>Espressif</w:t>
      </w:r>
      <w:proofErr w:type="spellEnd"/>
      <w:r w:rsidR="00C83AE4">
        <w:t xml:space="preserve"> ESP32 – através da IDE Visual </w:t>
      </w:r>
      <w:proofErr w:type="spellStart"/>
      <w:r w:rsidR="00C83AE4">
        <w:t>Studio</w:t>
      </w:r>
      <w:proofErr w:type="spellEnd"/>
      <w:r w:rsidR="00C83AE4">
        <w:t xml:space="preserve"> </w:t>
      </w:r>
      <w:proofErr w:type="spellStart"/>
      <w:r w:rsidR="00C83AE4">
        <w:t>Code</w:t>
      </w:r>
      <w:proofErr w:type="spellEnd"/>
      <w:r w:rsidR="00C83AE4">
        <w:t xml:space="preserve">, bem como desenharmos e montarmos nós próprios todo o circuito e mecanismos necessários. </w:t>
      </w:r>
      <w:bookmarkStart w:id="0" w:name="_GoBack"/>
      <w:bookmarkEnd w:id="0"/>
    </w:p>
    <w:p w:rsidR="00F87566" w:rsidRDefault="00F87566" w:rsidP="00F87566">
      <w:pPr>
        <w:pStyle w:val="Cabealho1"/>
      </w:pPr>
      <w:r>
        <w:t>Descrição da inovação e originalidade do projeto (</w:t>
      </w:r>
      <w:proofErr w:type="spellStart"/>
      <w:r>
        <w:t>max</w:t>
      </w:r>
      <w:proofErr w:type="spellEnd"/>
      <w:r>
        <w:t xml:space="preserve"> 150)</w:t>
      </w:r>
    </w:p>
    <w:p w:rsidR="00466CF6" w:rsidRPr="00466CF6" w:rsidRDefault="00466CF6" w:rsidP="00466CF6">
      <w:r>
        <w:tab/>
        <w:t>Enquanto algumas soluções por nós abordadas têm sido já aplicadas</w:t>
      </w:r>
      <w:r w:rsidR="00C83AE4">
        <w:t xml:space="preserve"> em</w:t>
      </w:r>
      <w:r>
        <w:t xml:space="preserve"> contexto</w:t>
      </w:r>
      <w:r w:rsidR="00C83AE4">
        <w:t xml:space="preserve"> doméstico ou similar</w:t>
      </w:r>
      <w:r>
        <w:t xml:space="preserve">, </w:t>
      </w:r>
      <w:r w:rsidR="00C83AE4">
        <w:t>acreditamos</w:t>
      </w:r>
      <w:r>
        <w:t xml:space="preserve"> que é a primeira vez que isto é feito </w:t>
      </w:r>
      <w:r w:rsidR="00C83AE4">
        <w:t xml:space="preserve">a esta dimensão, minimizando </w:t>
      </w:r>
      <w:r>
        <w:t xml:space="preserve">desperdícios em termos de eletricidade e </w:t>
      </w:r>
      <w:r w:rsidR="00C83AE4">
        <w:t xml:space="preserve">de </w:t>
      </w:r>
      <w:r>
        <w:t xml:space="preserve">calor, sem sacrificar a funcionalidade e estética da casa. No nosso melhor conhecimento, não tem precedentes e, se aplicada em larga escala, poderá revolucionar o modo como encaramos a poupança </w:t>
      </w:r>
      <w:r>
        <w:lastRenderedPageBreak/>
        <w:t xml:space="preserve">energética: não como algo difícil ou trabalhoso, mas como algo natural, </w:t>
      </w:r>
      <w:r w:rsidR="00C83AE4">
        <w:t xml:space="preserve">uma </w:t>
      </w:r>
      <w:r>
        <w:t>extensão do quotidiano.</w:t>
      </w:r>
    </w:p>
    <w:p w:rsidR="00F87566" w:rsidRDefault="00F87566" w:rsidP="00466CF6">
      <w:pPr>
        <w:pStyle w:val="Cabealho1"/>
      </w:pPr>
      <w:r>
        <w:t>Exequibilidade e impacto do trabalho (</w:t>
      </w:r>
      <w:proofErr w:type="spellStart"/>
      <w:r>
        <w:t>max</w:t>
      </w:r>
      <w:proofErr w:type="spellEnd"/>
      <w:r>
        <w:t xml:space="preserve"> 150)</w:t>
      </w:r>
    </w:p>
    <w:p w:rsidR="00C83AE4" w:rsidRDefault="00466CF6" w:rsidP="00466CF6">
      <w:r>
        <w:tab/>
        <w:t>É certo que algumas soluções que figuram na maquete, como é o caso das portas mecanizadas, simplesmente não são implementáveis em qualquer residência, e</w:t>
      </w:r>
      <w:r w:rsidR="00A97E31">
        <w:t xml:space="preserve">specialmente uma já finalizada. </w:t>
      </w:r>
      <w:r>
        <w:t>Todavia, soluções como sensores de temper</w:t>
      </w:r>
      <w:r w:rsidR="00A97E31">
        <w:t>atura e</w:t>
      </w:r>
      <w:r>
        <w:t xml:space="preserve"> de luminosidade </w:t>
      </w:r>
      <w:r w:rsidR="00A97E31">
        <w:t xml:space="preserve">em conjunto com um microcontrolador podem ser associadas a uma </w:t>
      </w:r>
      <w:proofErr w:type="spellStart"/>
      <w:r w:rsidR="00A97E31">
        <w:rPr>
          <w:i/>
        </w:rPr>
        <w:t>app</w:t>
      </w:r>
      <w:proofErr w:type="spellEnd"/>
      <w:r w:rsidR="00A97E31">
        <w:t xml:space="preserve">, acessível e </w:t>
      </w:r>
      <w:r w:rsidR="00C83AE4">
        <w:t xml:space="preserve">de utilização </w:t>
      </w:r>
      <w:r w:rsidR="00A97E31">
        <w:t xml:space="preserve">intuitiva. Dependendo do grau de automatização da residência, </w:t>
      </w:r>
      <w:r w:rsidR="00C83AE4">
        <w:t xml:space="preserve">esta </w:t>
      </w:r>
      <w:r w:rsidR="00A97E31">
        <w:t xml:space="preserve">poderá </w:t>
      </w:r>
      <w:r w:rsidR="00C83AE4">
        <w:t>apenas alertar o utilizador para</w:t>
      </w:r>
      <w:r w:rsidR="00A97E31">
        <w:t xml:space="preserve"> situações de desperdício, limitando-se a recolher dados, ou mesmo efetuar uma ação, através de inter</w:t>
      </w:r>
      <w:r w:rsidR="00C83AE4">
        <w:t>ruptores e outros dispositivos.</w:t>
      </w:r>
    </w:p>
    <w:p w:rsidR="00A97E31" w:rsidRDefault="00C83AE4" w:rsidP="00466CF6">
      <w:r>
        <w:tab/>
        <w:t xml:space="preserve">Apresentamos, assim, um solução adequada e facilmente ajustável ao grau de empenho de qualquer potencial interessado na sua utilização, podendo, eventualmente, ser aplicada com recurso a </w:t>
      </w:r>
      <w:proofErr w:type="spellStart"/>
      <w:r>
        <w:t>tablets</w:t>
      </w:r>
      <w:proofErr w:type="spellEnd"/>
      <w:r>
        <w:t xml:space="preserve">, </w:t>
      </w:r>
      <w:proofErr w:type="spellStart"/>
      <w:r>
        <w:t>touchpads</w:t>
      </w:r>
      <w:proofErr w:type="spellEnd"/>
      <w:r>
        <w:t xml:space="preserve"> ou botões físicos.</w:t>
      </w:r>
    </w:p>
    <w:p w:rsidR="00C83AE4" w:rsidRPr="00A97E31" w:rsidRDefault="00C83AE4" w:rsidP="00466CF6">
      <w:r>
        <w:tab/>
        <w:t>Acreditamos que este nosso projeto poderá ter um grande impacto no que diz respeito a um dos problemas da atualidade: a crise energética.</w:t>
      </w:r>
    </w:p>
    <w:sectPr w:rsidR="00C83AE4" w:rsidRPr="00A97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66"/>
    <w:rsid w:val="001752C9"/>
    <w:rsid w:val="001A126F"/>
    <w:rsid w:val="00466CF6"/>
    <w:rsid w:val="005A7AA8"/>
    <w:rsid w:val="008E6D54"/>
    <w:rsid w:val="00A97E31"/>
    <w:rsid w:val="00C83AE4"/>
    <w:rsid w:val="00F8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D9E1C-F532-4C71-9542-CEB60249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87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F875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87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875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598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C S</dc:creator>
  <cp:keywords/>
  <dc:description/>
  <cp:lastModifiedBy>Ana Sofia C S</cp:lastModifiedBy>
  <cp:revision>3</cp:revision>
  <dcterms:created xsi:type="dcterms:W3CDTF">2019-04-23T14:18:00Z</dcterms:created>
  <dcterms:modified xsi:type="dcterms:W3CDTF">2019-04-25T16:45:00Z</dcterms:modified>
</cp:coreProperties>
</file>