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9677" w14:textId="52A85DB8" w:rsidR="00672314" w:rsidRDefault="00672314" w:rsidP="00672314">
      <w:pPr>
        <w:pStyle w:val="Title"/>
        <w:jc w:val="center"/>
      </w:pPr>
      <w:r>
        <w:t>17906 – ONBOARDING: New VEO Admin Menu Option</w:t>
      </w:r>
    </w:p>
    <w:p w14:paraId="0EBE0BFE" w14:textId="21559382" w:rsidR="00672314" w:rsidRDefault="00672314" w:rsidP="00672314">
      <w:pPr>
        <w:pStyle w:val="Subtitle"/>
        <w:jc w:val="center"/>
      </w:pPr>
      <w:r>
        <w:t xml:space="preserve">LINK: </w:t>
      </w:r>
      <w:hyperlink r:id="rId5" w:history="1">
        <w:proofErr w:type="spellStart"/>
        <w:r w:rsidRPr="00672314">
          <w:rPr>
            <w:rStyle w:val="Hyperlink"/>
          </w:rPr>
          <w:t>url</w:t>
        </w:r>
        <w:proofErr w:type="spellEnd"/>
      </w:hyperlink>
    </w:p>
    <w:p w14:paraId="38BA0311" w14:textId="11F307F9" w:rsidR="00672314" w:rsidRDefault="00672314" w:rsidP="00672314">
      <w:pPr>
        <w:pStyle w:val="Heading1"/>
      </w:pPr>
      <w:r>
        <w:t>Criteria:</w:t>
      </w:r>
    </w:p>
    <w:p w14:paraId="275E8643" w14:textId="3A38895A" w:rsidR="00672314" w:rsidRDefault="00672314" w:rsidP="00672314">
      <w:pPr>
        <w:pStyle w:val="ListParagraph"/>
        <w:numPr>
          <w:ilvl w:val="0"/>
          <w:numId w:val="1"/>
        </w:numPr>
      </w:pPr>
      <w:r>
        <w:t xml:space="preserve">Create a new menu option in </w:t>
      </w:r>
      <w:proofErr w:type="spellStart"/>
      <w:r>
        <w:t>VeoAdmin</w:t>
      </w:r>
      <w:proofErr w:type="spellEnd"/>
      <w:r>
        <w:t xml:space="preserve"> under Reports called Tile Patterns 2</w:t>
      </w:r>
    </w:p>
    <w:p w14:paraId="08975615" w14:textId="136E0DAE" w:rsidR="00672314" w:rsidRDefault="00672314" w:rsidP="00672314">
      <w:pPr>
        <w:pStyle w:val="ListParagraph"/>
        <w:numPr>
          <w:ilvl w:val="0"/>
          <w:numId w:val="1"/>
        </w:numPr>
      </w:pPr>
      <w:r>
        <w:t>Clicking the new menu option should route the user to a new page named Tile Pattern Reports 2</w:t>
      </w:r>
    </w:p>
    <w:p w14:paraId="6DFE5078" w14:textId="61FDD163" w:rsidR="00672314" w:rsidRDefault="00672314" w:rsidP="00672314">
      <w:pPr>
        <w:pStyle w:val="Heading1"/>
      </w:pPr>
      <w:r>
        <w:t>Changes:</w:t>
      </w:r>
    </w:p>
    <w:p w14:paraId="5042E145" w14:textId="0539FB98" w:rsidR="00672314" w:rsidRDefault="00672314" w:rsidP="00672314">
      <w:pPr>
        <w:pStyle w:val="Heading2"/>
      </w:pPr>
      <w:r>
        <w:t>Criteria 1</w:t>
      </w:r>
    </w:p>
    <w:p w14:paraId="549C078E" w14:textId="67234CB6" w:rsidR="00672314" w:rsidRDefault="00672314" w:rsidP="00672314">
      <w:r>
        <w:t>Menu now contains a new menu option Reports\Tile Patterns 2</w:t>
      </w:r>
      <w:r>
        <w:br/>
      </w:r>
      <w:r>
        <w:rPr>
          <w:noProof/>
        </w:rPr>
        <w:drawing>
          <wp:inline distT="0" distB="0" distL="0" distR="0" wp14:anchorId="15089A69" wp14:editId="59EB9BA9">
            <wp:extent cx="5943600" cy="3909060"/>
            <wp:effectExtent l="0" t="0" r="0" b="0"/>
            <wp:docPr id="206794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88EA840" w14:textId="457B0819" w:rsidR="00672314" w:rsidRDefault="00672314" w:rsidP="00672314">
      <w:pPr>
        <w:pStyle w:val="Heading2"/>
      </w:pPr>
      <w:r>
        <w:lastRenderedPageBreak/>
        <w:t>Criteria 2</w:t>
      </w:r>
    </w:p>
    <w:p w14:paraId="1B015DA5" w14:textId="693CB74D" w:rsidR="00672314" w:rsidRDefault="00672314" w:rsidP="00672314">
      <w:r>
        <w:t xml:space="preserve">Clicking the menu option </w:t>
      </w:r>
      <w:proofErr w:type="gramStart"/>
      <w:r>
        <w:t>opens up</w:t>
      </w:r>
      <w:proofErr w:type="gramEnd"/>
      <w:r>
        <w:t xml:space="preserve"> Tile Pattern Reports 2</w:t>
      </w:r>
      <w:r>
        <w:br/>
      </w:r>
      <w:r>
        <w:rPr>
          <w:noProof/>
        </w:rPr>
        <w:drawing>
          <wp:inline distT="0" distB="0" distL="0" distR="0" wp14:anchorId="5B99DF1E" wp14:editId="61ECF122">
            <wp:extent cx="5943600" cy="3909060"/>
            <wp:effectExtent l="0" t="0" r="0" b="0"/>
            <wp:docPr id="132364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8203" w14:textId="534E4849" w:rsidR="00672314" w:rsidRDefault="00672314" w:rsidP="00672314">
      <w:pPr>
        <w:pStyle w:val="Heading2"/>
      </w:pPr>
      <w:r>
        <w:t>Code</w:t>
      </w:r>
    </w:p>
    <w:p w14:paraId="7B0C520C" w14:textId="6120B13E" w:rsidR="00672314" w:rsidRDefault="00672314" w:rsidP="00672314">
      <w:r>
        <w:t>The following notable code changes.</w:t>
      </w:r>
    </w:p>
    <w:p w14:paraId="3234532C" w14:textId="1D2A37C5" w:rsidR="00672314" w:rsidRDefault="00672314" w:rsidP="00672314">
      <w:pPr>
        <w:pStyle w:val="Heading3"/>
      </w:pPr>
      <w:proofErr w:type="spellStart"/>
      <w:r>
        <w:t>App.ts</w:t>
      </w:r>
      <w:proofErr w:type="spellEnd"/>
    </w:p>
    <w:p w14:paraId="61490DE9" w14:textId="0802BBE9" w:rsidR="00672314" w:rsidRDefault="00672314" w:rsidP="00672314">
      <w:r>
        <w:t>Line 79 – added the new route to the routes</w:t>
      </w:r>
      <w:r>
        <w:br/>
        <w:t xml:space="preserve">Line 114 – extended </w:t>
      </w:r>
      <w:proofErr w:type="spellStart"/>
      <w:r>
        <w:t>VeoAdminRouteSettings</w:t>
      </w:r>
      <w:proofErr w:type="spellEnd"/>
      <w:r>
        <w:t xml:space="preserve"> with property params</w:t>
      </w:r>
    </w:p>
    <w:p w14:paraId="60984956" w14:textId="72F64DA9" w:rsidR="00672314" w:rsidRDefault="00672314" w:rsidP="00672314">
      <w:pPr>
        <w:pStyle w:val="Heading3"/>
      </w:pPr>
      <w:proofErr w:type="spellStart"/>
      <w:r>
        <w:t>tilePatternReports.ts</w:t>
      </w:r>
      <w:proofErr w:type="spellEnd"/>
    </w:p>
    <w:p w14:paraId="36CE0D9F" w14:textId="3D477DA5" w:rsidR="00672314" w:rsidRPr="00672314" w:rsidRDefault="00672314" w:rsidP="00672314">
      <w:r>
        <w:t xml:space="preserve">To accommodate changing the Title I have modified the ‘component’ </w:t>
      </w:r>
      <w:r w:rsidR="006C4345">
        <w:t xml:space="preserve">by adding two methods to one see the route settings coming in to configure the title </w:t>
      </w:r>
      <w:proofErr w:type="gramStart"/>
      <w:r w:rsidR="006C4345">
        <w:t>and  two</w:t>
      </w:r>
      <w:proofErr w:type="gramEnd"/>
      <w:r w:rsidR="006C4345">
        <w:t xml:space="preserve"> modify the activation strategy (lines </w:t>
      </w:r>
    </w:p>
    <w:sectPr w:rsidR="00672314" w:rsidRPr="0067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A2D"/>
    <w:multiLevelType w:val="hybridMultilevel"/>
    <w:tmpl w:val="BDB0A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5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4"/>
    <w:rsid w:val="00672314"/>
    <w:rsid w:val="006C4345"/>
    <w:rsid w:val="009A673E"/>
    <w:rsid w:val="00C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B5A"/>
  <w15:chartTrackingRefBased/>
  <w15:docId w15:val="{9FF34A0B-35EB-455A-B614-2AC8240C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azure.com/BuildOnTechnologies/VeoDesignStudio/_workitems/edit/179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2024-09-26T14:46:00Z</dcterms:created>
  <dcterms:modified xsi:type="dcterms:W3CDTF">2024-09-26T19:18:00Z</dcterms:modified>
</cp:coreProperties>
</file>