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3BEDA" w14:textId="5AFBC9F8" w:rsidR="0040418A" w:rsidRDefault="00C11E14" w:rsidP="00C11E14">
      <w:pPr>
        <w:pStyle w:val="Title"/>
        <w:jc w:val="center"/>
      </w:pPr>
      <w:r>
        <w:t>22024 – Engine Optimization</w:t>
      </w:r>
    </w:p>
    <w:p w14:paraId="345659D0" w14:textId="794A6B46" w:rsidR="00C11E14" w:rsidRDefault="00C11E14" w:rsidP="00C11E14">
      <w:pPr>
        <w:pStyle w:val="Heading1"/>
      </w:pPr>
      <w:r>
        <w:t>Design 1 – Link elements with fetching CSS files</w:t>
      </w:r>
    </w:p>
    <w:p w14:paraId="4D31F45A" w14:textId="757CF68B" w:rsidR="008D40ED" w:rsidRPr="008D40ED" w:rsidRDefault="008D40ED" w:rsidP="008D40ED">
      <w:proofErr w:type="gramStart"/>
      <w:r>
        <w:t>First</w:t>
      </w:r>
      <w:proofErr w:type="gramEnd"/>
      <w:r>
        <w:t xml:space="preserve"> design was to retrieve CSS content file from the backend and inject into the head of the HTML. The following is metrics for timing.</w:t>
      </w:r>
    </w:p>
    <w:p w14:paraId="70D3B9A9" w14:textId="51B504C9" w:rsidR="00C11E14" w:rsidRDefault="00C11E14" w:rsidP="00C11E14">
      <w:pPr>
        <w:jc w:val="center"/>
      </w:pPr>
      <w:r w:rsidRPr="00C11E14">
        <w:drawing>
          <wp:inline distT="0" distB="0" distL="0" distR="0" wp14:anchorId="288573E7" wp14:editId="1937F840">
            <wp:extent cx="5943600" cy="3691255"/>
            <wp:effectExtent l="0" t="0" r="0" b="4445"/>
            <wp:docPr id="1208144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4429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3BC7" w14:textId="2EA52215" w:rsidR="00C11E14" w:rsidRDefault="00C11E14" w:rsidP="00C11E14">
      <w:r>
        <w:t xml:space="preserve">These timing </w:t>
      </w:r>
      <w:proofErr w:type="spellStart"/>
      <w:r>
        <w:t>metrixes</w:t>
      </w:r>
      <w:proofErr w:type="spellEnd"/>
      <w:r>
        <w:t xml:space="preserve"> are coming from the </w:t>
      </w:r>
      <w:proofErr w:type="spellStart"/>
      <w:r>
        <w:t>ThemeManager.ts</w:t>
      </w:r>
      <w:proofErr w:type="spellEnd"/>
      <w:r>
        <w:t xml:space="preserve"> from the start of the set theme method to the end of the method fetching data points for the theme.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1E14" w14:paraId="406D1766" w14:textId="77777777" w:rsidTr="00C11E14">
        <w:tc>
          <w:tcPr>
            <w:tcW w:w="4675" w:type="dxa"/>
          </w:tcPr>
          <w:p w14:paraId="1205B84F" w14:textId="66569BA0" w:rsidR="00C11E14" w:rsidRDefault="00C11E14" w:rsidP="00C11E14">
            <w:pPr>
              <w:jc w:val="center"/>
            </w:pPr>
            <w:r>
              <w:t>Theme</w:t>
            </w:r>
          </w:p>
        </w:tc>
        <w:tc>
          <w:tcPr>
            <w:tcW w:w="4675" w:type="dxa"/>
          </w:tcPr>
          <w:p w14:paraId="007C6CF8" w14:textId="7FC3E2DA" w:rsidR="00C11E14" w:rsidRDefault="00C11E14" w:rsidP="00C11E14">
            <w:pPr>
              <w:jc w:val="center"/>
            </w:pPr>
            <w:r>
              <w:t>Timing</w:t>
            </w:r>
          </w:p>
        </w:tc>
      </w:tr>
      <w:tr w:rsidR="00C11E14" w14:paraId="61B181C8" w14:textId="77777777" w:rsidTr="00C11E14">
        <w:tc>
          <w:tcPr>
            <w:tcW w:w="4675" w:type="dxa"/>
          </w:tcPr>
          <w:p w14:paraId="34276B77" w14:textId="7615F755" w:rsidR="00C11E14" w:rsidRDefault="00C11E14" w:rsidP="00C11E14">
            <w:pPr>
              <w:jc w:val="center"/>
            </w:pPr>
            <w:proofErr w:type="spellStart"/>
            <w:r>
              <w:t>taylor_morrison</w:t>
            </w:r>
            <w:proofErr w:type="spellEnd"/>
            <w:r w:rsidR="008D40ED">
              <w:t xml:space="preserve"> (on disc) login</w:t>
            </w:r>
          </w:p>
        </w:tc>
        <w:tc>
          <w:tcPr>
            <w:tcW w:w="4675" w:type="dxa"/>
          </w:tcPr>
          <w:p w14:paraId="67527724" w14:textId="4E3BFC39" w:rsidR="00C11E14" w:rsidRDefault="00C11E14" w:rsidP="00C11E14">
            <w:pPr>
              <w:jc w:val="center"/>
            </w:pPr>
            <w:r>
              <w:t>6 sec</w:t>
            </w:r>
          </w:p>
        </w:tc>
      </w:tr>
      <w:tr w:rsidR="00C11E14" w14:paraId="40E21AA1" w14:textId="77777777" w:rsidTr="00C11E14">
        <w:tc>
          <w:tcPr>
            <w:tcW w:w="4675" w:type="dxa"/>
          </w:tcPr>
          <w:p w14:paraId="71CCD076" w14:textId="00078EE0" w:rsidR="00C11E14" w:rsidRDefault="00C11E14" w:rsidP="00C11E14">
            <w:pPr>
              <w:jc w:val="center"/>
            </w:pPr>
            <w:proofErr w:type="spellStart"/>
            <w:r>
              <w:t>Historymaker</w:t>
            </w:r>
            <w:proofErr w:type="spellEnd"/>
            <w:r w:rsidR="008D40ED">
              <w:t xml:space="preserve"> (</w:t>
            </w:r>
            <w:proofErr w:type="spellStart"/>
            <w:r w:rsidR="008D40ED">
              <w:t>db</w:t>
            </w:r>
            <w:proofErr w:type="spellEnd"/>
            <w:r w:rsidR="008D40ED">
              <w:t xml:space="preserve"> enabled)</w:t>
            </w:r>
          </w:p>
        </w:tc>
        <w:tc>
          <w:tcPr>
            <w:tcW w:w="4675" w:type="dxa"/>
          </w:tcPr>
          <w:p w14:paraId="596633E7" w14:textId="6B8ACFF5" w:rsidR="00C11E14" w:rsidRDefault="00C11E14" w:rsidP="00C11E14">
            <w:pPr>
              <w:jc w:val="center"/>
            </w:pPr>
            <w:r>
              <w:t>5 sec</w:t>
            </w:r>
          </w:p>
        </w:tc>
      </w:tr>
      <w:tr w:rsidR="00C11E14" w14:paraId="066950D2" w14:textId="77777777" w:rsidTr="00C11E14">
        <w:tc>
          <w:tcPr>
            <w:tcW w:w="4675" w:type="dxa"/>
          </w:tcPr>
          <w:p w14:paraId="3D247A0A" w14:textId="4059A271" w:rsidR="00C11E14" w:rsidRDefault="00C11E14" w:rsidP="00C11E14">
            <w:pPr>
              <w:jc w:val="center"/>
            </w:pPr>
            <w:r>
              <w:t>Default</w:t>
            </w:r>
            <w:r w:rsidR="008D40ED">
              <w:t xml:space="preserve"> (on disc)</w:t>
            </w:r>
          </w:p>
        </w:tc>
        <w:tc>
          <w:tcPr>
            <w:tcW w:w="4675" w:type="dxa"/>
          </w:tcPr>
          <w:p w14:paraId="3B6AAC85" w14:textId="38D3154E" w:rsidR="00C11E14" w:rsidRDefault="00C11E14" w:rsidP="00C11E14">
            <w:pPr>
              <w:jc w:val="center"/>
            </w:pPr>
            <w:r>
              <w:t>1 sec</w:t>
            </w:r>
          </w:p>
        </w:tc>
      </w:tr>
      <w:tr w:rsidR="008D40ED" w14:paraId="655DE7FA" w14:textId="77777777" w:rsidTr="00C11E14">
        <w:tc>
          <w:tcPr>
            <w:tcW w:w="4675" w:type="dxa"/>
          </w:tcPr>
          <w:p w14:paraId="3FEEC774" w14:textId="7082375D" w:rsidR="008D40ED" w:rsidRDefault="008D40ED" w:rsidP="00C11E14">
            <w:pPr>
              <w:jc w:val="center"/>
            </w:pPr>
            <w:proofErr w:type="spellStart"/>
            <w:r>
              <w:t>Taylor_morrison</w:t>
            </w:r>
            <w:proofErr w:type="spellEnd"/>
            <w:r>
              <w:t xml:space="preserve"> (</w:t>
            </w:r>
            <w:proofErr w:type="spellStart"/>
            <w:r>
              <w:t>db</w:t>
            </w:r>
            <w:proofErr w:type="spellEnd"/>
            <w:r>
              <w:t xml:space="preserve"> enabled)</w:t>
            </w:r>
          </w:p>
        </w:tc>
        <w:tc>
          <w:tcPr>
            <w:tcW w:w="4675" w:type="dxa"/>
          </w:tcPr>
          <w:p w14:paraId="46668089" w14:textId="34062FF7" w:rsidR="008D40ED" w:rsidRDefault="008D40ED" w:rsidP="00C11E14">
            <w:pPr>
              <w:jc w:val="center"/>
            </w:pPr>
            <w:r>
              <w:t>1sec</w:t>
            </w:r>
          </w:p>
        </w:tc>
      </w:tr>
      <w:tr w:rsidR="008D40ED" w14:paraId="24F0997A" w14:textId="77777777" w:rsidTr="00C11E14">
        <w:tc>
          <w:tcPr>
            <w:tcW w:w="4675" w:type="dxa"/>
          </w:tcPr>
          <w:p w14:paraId="052F24E3" w14:textId="4096FB72" w:rsidR="008D40ED" w:rsidRDefault="008D40ED" w:rsidP="00C11E14">
            <w:pPr>
              <w:jc w:val="center"/>
            </w:pPr>
            <w:r>
              <w:t>Default (on disc)</w:t>
            </w:r>
          </w:p>
        </w:tc>
        <w:tc>
          <w:tcPr>
            <w:tcW w:w="4675" w:type="dxa"/>
          </w:tcPr>
          <w:p w14:paraId="7CA6C56B" w14:textId="721A16E5" w:rsidR="008D40ED" w:rsidRDefault="008D40ED" w:rsidP="00C11E14">
            <w:pPr>
              <w:jc w:val="center"/>
            </w:pPr>
            <w:r>
              <w:t>2 sec</w:t>
            </w:r>
          </w:p>
        </w:tc>
      </w:tr>
      <w:tr w:rsidR="00C11E14" w14:paraId="6DD3C2A5" w14:textId="77777777" w:rsidTr="00C11E14">
        <w:tc>
          <w:tcPr>
            <w:tcW w:w="4675" w:type="dxa"/>
          </w:tcPr>
          <w:p w14:paraId="114E4E5A" w14:textId="44D62DC9" w:rsidR="00C11E14" w:rsidRDefault="00C11E14" w:rsidP="00C11E14">
            <w:pPr>
              <w:jc w:val="center"/>
            </w:pPr>
            <w:r>
              <w:t>Wild</w:t>
            </w:r>
            <w:r w:rsidR="008D40ED">
              <w:t xml:space="preserve"> (on disc)</w:t>
            </w:r>
          </w:p>
        </w:tc>
        <w:tc>
          <w:tcPr>
            <w:tcW w:w="4675" w:type="dxa"/>
          </w:tcPr>
          <w:p w14:paraId="04207FCE" w14:textId="53A12F5F" w:rsidR="00C11E14" w:rsidRDefault="00C11E14" w:rsidP="00C11E14">
            <w:pPr>
              <w:jc w:val="center"/>
            </w:pPr>
            <w:r>
              <w:t>1sec</w:t>
            </w:r>
          </w:p>
        </w:tc>
      </w:tr>
      <w:tr w:rsidR="00C11E14" w14:paraId="5CF60A54" w14:textId="77777777" w:rsidTr="00C11E14">
        <w:tc>
          <w:tcPr>
            <w:tcW w:w="4675" w:type="dxa"/>
          </w:tcPr>
          <w:p w14:paraId="6FDF38B6" w14:textId="3CC72089" w:rsidR="00C11E14" w:rsidRDefault="008D40ED" w:rsidP="00C11E14">
            <w:pPr>
              <w:jc w:val="center"/>
            </w:pPr>
            <w:r>
              <w:t>Default (on disc)</w:t>
            </w:r>
          </w:p>
        </w:tc>
        <w:tc>
          <w:tcPr>
            <w:tcW w:w="4675" w:type="dxa"/>
          </w:tcPr>
          <w:p w14:paraId="618F9939" w14:textId="00C823CE" w:rsidR="00C11E14" w:rsidRDefault="008D40ED" w:rsidP="00C11E14">
            <w:pPr>
              <w:jc w:val="center"/>
            </w:pPr>
            <w:r>
              <w:t>1 sec</w:t>
            </w:r>
          </w:p>
        </w:tc>
      </w:tr>
    </w:tbl>
    <w:p w14:paraId="79099DBA" w14:textId="77777777" w:rsidR="008D40ED" w:rsidRDefault="008D40ED" w:rsidP="008D40ED"/>
    <w:p w14:paraId="4C00835E" w14:textId="47DFD07C" w:rsidR="008D40ED" w:rsidRDefault="008D40ED" w:rsidP="008D40ED">
      <w:r>
        <w:t xml:space="preserve">This is not the full effect because the theme </w:t>
      </w:r>
      <w:proofErr w:type="spellStart"/>
      <w:r>
        <w:t>css</w:t>
      </w:r>
      <w:proofErr w:type="spellEnd"/>
      <w:r>
        <w:t xml:space="preserve"> file is retrieved by the browser. The following table shows the metrics for calling for the </w:t>
      </w:r>
      <w:proofErr w:type="spellStart"/>
      <w:r>
        <w:t>css</w:t>
      </w:r>
      <w:proofErr w:type="spellEnd"/>
      <w:r>
        <w:t xml:space="preserve">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331"/>
        <w:gridCol w:w="2055"/>
        <w:gridCol w:w="2401"/>
      </w:tblGrid>
      <w:tr w:rsidR="008D40ED" w14:paraId="75B00D99" w14:textId="77777777" w:rsidTr="008D40ED">
        <w:tc>
          <w:tcPr>
            <w:tcW w:w="2563" w:type="dxa"/>
          </w:tcPr>
          <w:p w14:paraId="2BDCC541" w14:textId="767FECA0" w:rsidR="008D40ED" w:rsidRDefault="008D40ED" w:rsidP="008D40ED">
            <w:pPr>
              <w:jc w:val="center"/>
            </w:pPr>
            <w:r>
              <w:lastRenderedPageBreak/>
              <w:t>DB Enabled theme</w:t>
            </w:r>
          </w:p>
        </w:tc>
        <w:tc>
          <w:tcPr>
            <w:tcW w:w="2331" w:type="dxa"/>
          </w:tcPr>
          <w:p w14:paraId="4F88199E" w14:textId="588B9CFB" w:rsidR="008D40ED" w:rsidRDefault="008D40ED" w:rsidP="008D40ED">
            <w:pPr>
              <w:jc w:val="center"/>
            </w:pPr>
            <w:r>
              <w:t>Theme</w:t>
            </w:r>
          </w:p>
        </w:tc>
        <w:tc>
          <w:tcPr>
            <w:tcW w:w="2055" w:type="dxa"/>
          </w:tcPr>
          <w:p w14:paraId="2BB0DB3B" w14:textId="526F9720" w:rsidR="008D40ED" w:rsidRDefault="008D40ED" w:rsidP="008D40ED">
            <w:pPr>
              <w:jc w:val="center"/>
            </w:pPr>
            <w:r>
              <w:t>Start Debug time</w:t>
            </w:r>
          </w:p>
        </w:tc>
        <w:tc>
          <w:tcPr>
            <w:tcW w:w="2401" w:type="dxa"/>
          </w:tcPr>
          <w:p w14:paraId="334B956C" w14:textId="582201EE" w:rsidR="008D40ED" w:rsidRDefault="008D40ED" w:rsidP="008D40ED">
            <w:pPr>
              <w:jc w:val="center"/>
            </w:pPr>
            <w:r>
              <w:t>Time</w:t>
            </w:r>
          </w:p>
        </w:tc>
      </w:tr>
      <w:tr w:rsidR="008D40ED" w14:paraId="2FC450A5" w14:textId="77777777" w:rsidTr="008D40ED">
        <w:tc>
          <w:tcPr>
            <w:tcW w:w="2563" w:type="dxa"/>
          </w:tcPr>
          <w:p w14:paraId="7E069DB7" w14:textId="0005F7D9" w:rsidR="008D40ED" w:rsidRDefault="008D40ED" w:rsidP="008D40ED">
            <w:pPr>
              <w:jc w:val="center"/>
            </w:pPr>
            <w:proofErr w:type="spellStart"/>
            <w:r>
              <w:t>Historymaker</w:t>
            </w:r>
            <w:proofErr w:type="spellEnd"/>
          </w:p>
        </w:tc>
        <w:tc>
          <w:tcPr>
            <w:tcW w:w="2331" w:type="dxa"/>
          </w:tcPr>
          <w:p w14:paraId="5EDD6E7D" w14:textId="4A2170AF" w:rsidR="008D40ED" w:rsidRDefault="008D40ED" w:rsidP="008D40ED">
            <w:pPr>
              <w:jc w:val="center"/>
            </w:pPr>
            <w:r>
              <w:t>Default</w:t>
            </w:r>
          </w:p>
        </w:tc>
        <w:tc>
          <w:tcPr>
            <w:tcW w:w="2055" w:type="dxa"/>
          </w:tcPr>
          <w:p w14:paraId="6F36CA2F" w14:textId="5C8C4FCA" w:rsidR="008D40ED" w:rsidRDefault="008D40ED" w:rsidP="008D40ED">
            <w:pPr>
              <w:jc w:val="center"/>
            </w:pPr>
            <w:r>
              <w:t>51.22sec</w:t>
            </w:r>
          </w:p>
        </w:tc>
        <w:tc>
          <w:tcPr>
            <w:tcW w:w="2401" w:type="dxa"/>
          </w:tcPr>
          <w:p w14:paraId="6FE498BC" w14:textId="3AD7431F" w:rsidR="008D40ED" w:rsidRDefault="008D40ED" w:rsidP="008D40ED">
            <w:pPr>
              <w:jc w:val="center"/>
            </w:pPr>
            <w:r>
              <w:t>28.99sec</w:t>
            </w:r>
          </w:p>
        </w:tc>
      </w:tr>
      <w:tr w:rsidR="008D40ED" w14:paraId="1E338AD2" w14:textId="77777777" w:rsidTr="008D40ED">
        <w:tc>
          <w:tcPr>
            <w:tcW w:w="2563" w:type="dxa"/>
          </w:tcPr>
          <w:p w14:paraId="19569699" w14:textId="77777777" w:rsidR="008D40ED" w:rsidRDefault="008D40ED" w:rsidP="008D40ED">
            <w:pPr>
              <w:jc w:val="center"/>
            </w:pPr>
          </w:p>
        </w:tc>
        <w:tc>
          <w:tcPr>
            <w:tcW w:w="2331" w:type="dxa"/>
          </w:tcPr>
          <w:p w14:paraId="29DC1817" w14:textId="65122E60" w:rsidR="008D40ED" w:rsidRDefault="008D40ED" w:rsidP="008D40ED">
            <w:pPr>
              <w:jc w:val="center"/>
            </w:pPr>
            <w:proofErr w:type="spellStart"/>
            <w:r>
              <w:t>Historymaker</w:t>
            </w:r>
            <w:proofErr w:type="spellEnd"/>
          </w:p>
        </w:tc>
        <w:tc>
          <w:tcPr>
            <w:tcW w:w="2055" w:type="dxa"/>
          </w:tcPr>
          <w:p w14:paraId="659E14BF" w14:textId="59982E30" w:rsidR="008D40ED" w:rsidRDefault="008D40ED" w:rsidP="008D40ED">
            <w:pPr>
              <w:jc w:val="center"/>
            </w:pPr>
            <w:r>
              <w:t>51.22sec</w:t>
            </w:r>
          </w:p>
        </w:tc>
        <w:tc>
          <w:tcPr>
            <w:tcW w:w="2401" w:type="dxa"/>
          </w:tcPr>
          <w:p w14:paraId="7B950025" w14:textId="2AD3994B" w:rsidR="008D40ED" w:rsidRDefault="008D40ED" w:rsidP="008D40ED">
            <w:pPr>
              <w:jc w:val="center"/>
            </w:pPr>
            <w:r>
              <w:t>28.99sec</w:t>
            </w:r>
          </w:p>
        </w:tc>
      </w:tr>
      <w:tr w:rsidR="008D40ED" w14:paraId="7BCF7258" w14:textId="77777777" w:rsidTr="008D40ED">
        <w:tc>
          <w:tcPr>
            <w:tcW w:w="2563" w:type="dxa"/>
          </w:tcPr>
          <w:p w14:paraId="3A616C09" w14:textId="77777777" w:rsidR="008D40ED" w:rsidRDefault="008D40ED" w:rsidP="008D40ED">
            <w:pPr>
              <w:jc w:val="center"/>
            </w:pPr>
          </w:p>
        </w:tc>
        <w:tc>
          <w:tcPr>
            <w:tcW w:w="2331" w:type="dxa"/>
          </w:tcPr>
          <w:p w14:paraId="467A75A1" w14:textId="77777777" w:rsidR="008D40ED" w:rsidRDefault="008D40ED" w:rsidP="008D40ED">
            <w:pPr>
              <w:jc w:val="center"/>
            </w:pPr>
          </w:p>
        </w:tc>
        <w:tc>
          <w:tcPr>
            <w:tcW w:w="2055" w:type="dxa"/>
          </w:tcPr>
          <w:p w14:paraId="0CDE3626" w14:textId="2A64711D" w:rsidR="008D40ED" w:rsidRPr="008D40ED" w:rsidRDefault="008D40ED" w:rsidP="008D4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401" w:type="dxa"/>
          </w:tcPr>
          <w:p w14:paraId="62FF6B97" w14:textId="7E3D7A1D" w:rsidR="008D40ED" w:rsidRPr="008D40ED" w:rsidRDefault="008D40ED" w:rsidP="008D4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28.99sec</w:t>
            </w:r>
          </w:p>
        </w:tc>
      </w:tr>
      <w:tr w:rsidR="008D40ED" w14:paraId="5BEF3825" w14:textId="77777777" w:rsidTr="008D40ED">
        <w:tc>
          <w:tcPr>
            <w:tcW w:w="2563" w:type="dxa"/>
          </w:tcPr>
          <w:p w14:paraId="1CF94B46" w14:textId="13E4F42C" w:rsidR="008D40ED" w:rsidRDefault="008D40ED" w:rsidP="008D40ED">
            <w:pPr>
              <w:jc w:val="center"/>
            </w:pPr>
            <w:proofErr w:type="spellStart"/>
            <w:r>
              <w:t>Taylor_morrison</w:t>
            </w:r>
            <w:proofErr w:type="spellEnd"/>
          </w:p>
        </w:tc>
        <w:tc>
          <w:tcPr>
            <w:tcW w:w="2331" w:type="dxa"/>
          </w:tcPr>
          <w:p w14:paraId="22C9808B" w14:textId="730E09E2" w:rsidR="008D40ED" w:rsidRDefault="008D40ED" w:rsidP="008D40ED">
            <w:pPr>
              <w:jc w:val="center"/>
            </w:pPr>
            <w:r>
              <w:t>Default</w:t>
            </w:r>
          </w:p>
        </w:tc>
        <w:tc>
          <w:tcPr>
            <w:tcW w:w="2055" w:type="dxa"/>
          </w:tcPr>
          <w:p w14:paraId="27550C3F" w14:textId="1A729003" w:rsidR="008D40ED" w:rsidRPr="008D40ED" w:rsidRDefault="008D40ED" w:rsidP="008D40ED">
            <w:pPr>
              <w:jc w:val="center"/>
            </w:pPr>
            <w:r>
              <w:t>120sec</w:t>
            </w:r>
          </w:p>
        </w:tc>
        <w:tc>
          <w:tcPr>
            <w:tcW w:w="2401" w:type="dxa"/>
          </w:tcPr>
          <w:p w14:paraId="04C385C3" w14:textId="281DCDF2" w:rsidR="008D40ED" w:rsidRPr="008D40ED" w:rsidRDefault="008D40ED" w:rsidP="008D40ED">
            <w:pPr>
              <w:jc w:val="center"/>
            </w:pPr>
            <w:r>
              <w:t>17.06sec</w:t>
            </w:r>
          </w:p>
        </w:tc>
      </w:tr>
      <w:tr w:rsidR="008D40ED" w14:paraId="75975F91" w14:textId="77777777" w:rsidTr="008D40ED">
        <w:tc>
          <w:tcPr>
            <w:tcW w:w="2563" w:type="dxa"/>
          </w:tcPr>
          <w:p w14:paraId="68CFA4D1" w14:textId="77777777" w:rsidR="008D40ED" w:rsidRDefault="008D40ED" w:rsidP="008D40ED">
            <w:pPr>
              <w:jc w:val="center"/>
            </w:pPr>
          </w:p>
        </w:tc>
        <w:tc>
          <w:tcPr>
            <w:tcW w:w="2331" w:type="dxa"/>
          </w:tcPr>
          <w:p w14:paraId="00F2E6CE" w14:textId="6C570930" w:rsidR="008D40ED" w:rsidRDefault="008D40ED" w:rsidP="008D40ED">
            <w:pPr>
              <w:jc w:val="center"/>
            </w:pPr>
            <w:proofErr w:type="spellStart"/>
            <w:r>
              <w:t>Taylor_morrison</w:t>
            </w:r>
            <w:proofErr w:type="spellEnd"/>
          </w:p>
        </w:tc>
        <w:tc>
          <w:tcPr>
            <w:tcW w:w="2055" w:type="dxa"/>
          </w:tcPr>
          <w:p w14:paraId="018D3080" w14:textId="3F0F74DA" w:rsidR="008D40ED" w:rsidRPr="008D40ED" w:rsidRDefault="008D40ED" w:rsidP="008D40ED">
            <w:pPr>
              <w:jc w:val="center"/>
            </w:pPr>
            <w:r>
              <w:t>120sec</w:t>
            </w:r>
          </w:p>
        </w:tc>
        <w:tc>
          <w:tcPr>
            <w:tcW w:w="2401" w:type="dxa"/>
          </w:tcPr>
          <w:p w14:paraId="208A52CE" w14:textId="0420961E" w:rsidR="008D40ED" w:rsidRPr="008D40ED" w:rsidRDefault="008D40ED" w:rsidP="008D40ED">
            <w:pPr>
              <w:jc w:val="center"/>
            </w:pPr>
            <w:r>
              <w:t>15.85sec</w:t>
            </w:r>
          </w:p>
        </w:tc>
      </w:tr>
      <w:tr w:rsidR="008D40ED" w14:paraId="4C54D59D" w14:textId="77777777" w:rsidTr="008D40ED">
        <w:tc>
          <w:tcPr>
            <w:tcW w:w="2563" w:type="dxa"/>
          </w:tcPr>
          <w:p w14:paraId="1017BB86" w14:textId="77777777" w:rsidR="008D40ED" w:rsidRDefault="008D40ED" w:rsidP="008D40ED">
            <w:pPr>
              <w:jc w:val="center"/>
            </w:pPr>
          </w:p>
        </w:tc>
        <w:tc>
          <w:tcPr>
            <w:tcW w:w="2331" w:type="dxa"/>
          </w:tcPr>
          <w:p w14:paraId="7981B98D" w14:textId="77777777" w:rsidR="008D40ED" w:rsidRDefault="008D40ED" w:rsidP="008D40ED">
            <w:pPr>
              <w:jc w:val="center"/>
            </w:pPr>
          </w:p>
        </w:tc>
        <w:tc>
          <w:tcPr>
            <w:tcW w:w="2055" w:type="dxa"/>
          </w:tcPr>
          <w:p w14:paraId="00B84712" w14:textId="52868EB4" w:rsidR="008D40ED" w:rsidRPr="008D40ED" w:rsidRDefault="008D40ED" w:rsidP="008D4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401" w:type="dxa"/>
          </w:tcPr>
          <w:p w14:paraId="388B1FEF" w14:textId="0D469BD7" w:rsidR="008D40ED" w:rsidRDefault="008D40ED" w:rsidP="008D40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15.85sec</w:t>
            </w:r>
          </w:p>
        </w:tc>
      </w:tr>
    </w:tbl>
    <w:p w14:paraId="7CBC2AAD" w14:textId="77777777" w:rsidR="008D40ED" w:rsidRDefault="008D40ED" w:rsidP="008D40ED">
      <w:pPr>
        <w:jc w:val="center"/>
      </w:pPr>
    </w:p>
    <w:p w14:paraId="74938C0E" w14:textId="1F68E12E" w:rsidR="008D40ED" w:rsidRDefault="008D40ED" w:rsidP="008D40ED">
      <w:r>
        <w:t>This is the issue with first pass of implementation.</w:t>
      </w:r>
    </w:p>
    <w:p w14:paraId="53BE7B80" w14:textId="0244B700" w:rsidR="008D40ED" w:rsidRDefault="008D40ED" w:rsidP="008D40ED">
      <w:pPr>
        <w:pStyle w:val="Heading1"/>
      </w:pPr>
      <w:r>
        <w:t>Design 2 – CSS String with Style Element</w:t>
      </w:r>
    </w:p>
    <w:p w14:paraId="5C099F41" w14:textId="0F66F920" w:rsidR="008D40ED" w:rsidRDefault="004A2FE3" w:rsidP="008D40ED">
      <w:r>
        <w:t>Second design was to query a CSS string and inject a style element into the head of the html. Also, some optimization on the backend was done to build the CSS better.</w:t>
      </w:r>
    </w:p>
    <w:p w14:paraId="70E2995C" w14:textId="0EDBCF06" w:rsidR="004A2FE3" w:rsidRDefault="004A2FE3" w:rsidP="004A2FE3">
      <w:pPr>
        <w:jc w:val="center"/>
      </w:pPr>
      <w:r w:rsidRPr="004A2FE3">
        <w:drawing>
          <wp:inline distT="0" distB="0" distL="0" distR="0" wp14:anchorId="21A1C5B0" wp14:editId="67A6B65C">
            <wp:extent cx="5943600" cy="4013200"/>
            <wp:effectExtent l="0" t="0" r="0" b="6350"/>
            <wp:docPr id="10251419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4197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2FE3" w14:paraId="29FA9DE8" w14:textId="77777777" w:rsidTr="004A2FE3">
        <w:tc>
          <w:tcPr>
            <w:tcW w:w="4675" w:type="dxa"/>
          </w:tcPr>
          <w:p w14:paraId="25C88E8D" w14:textId="52573092" w:rsidR="004A2FE3" w:rsidRDefault="004A2FE3" w:rsidP="004A2FE3">
            <w:pPr>
              <w:jc w:val="center"/>
            </w:pPr>
            <w:r>
              <w:t>Theme</w:t>
            </w:r>
          </w:p>
        </w:tc>
        <w:tc>
          <w:tcPr>
            <w:tcW w:w="4675" w:type="dxa"/>
          </w:tcPr>
          <w:p w14:paraId="1A116FCC" w14:textId="08655C3F" w:rsidR="004A2FE3" w:rsidRDefault="004A2FE3" w:rsidP="004A2FE3">
            <w:pPr>
              <w:jc w:val="center"/>
            </w:pPr>
            <w:r>
              <w:t>Time</w:t>
            </w:r>
          </w:p>
        </w:tc>
      </w:tr>
      <w:tr w:rsidR="004A2FE3" w14:paraId="2513A4EE" w14:textId="77777777" w:rsidTr="004A2FE3">
        <w:tc>
          <w:tcPr>
            <w:tcW w:w="4675" w:type="dxa"/>
          </w:tcPr>
          <w:p w14:paraId="0E889AFC" w14:textId="0177AA02" w:rsidR="004A2FE3" w:rsidRDefault="004A2FE3" w:rsidP="004A2FE3">
            <w:pPr>
              <w:jc w:val="center"/>
            </w:pPr>
            <w:r>
              <w:t>Default (on file) login</w:t>
            </w:r>
          </w:p>
        </w:tc>
        <w:tc>
          <w:tcPr>
            <w:tcW w:w="4675" w:type="dxa"/>
          </w:tcPr>
          <w:p w14:paraId="29AE76E3" w14:textId="0F372788" w:rsidR="004A2FE3" w:rsidRDefault="004A2FE3" w:rsidP="004A2FE3">
            <w:pPr>
              <w:jc w:val="center"/>
            </w:pPr>
            <w:r>
              <w:t>5sec</w:t>
            </w:r>
          </w:p>
        </w:tc>
      </w:tr>
      <w:tr w:rsidR="004A2FE3" w14:paraId="51F519EF" w14:textId="77777777" w:rsidTr="004A2FE3">
        <w:tc>
          <w:tcPr>
            <w:tcW w:w="4675" w:type="dxa"/>
          </w:tcPr>
          <w:p w14:paraId="7DAAF65B" w14:textId="4479B889" w:rsidR="004A2FE3" w:rsidRDefault="004A2FE3" w:rsidP="004A2FE3">
            <w:pPr>
              <w:jc w:val="center"/>
            </w:pPr>
            <w:proofErr w:type="spellStart"/>
            <w:r>
              <w:t>Historymaker</w:t>
            </w:r>
            <w:proofErr w:type="spellEnd"/>
            <w:r>
              <w:t xml:space="preserve"> (</w:t>
            </w:r>
            <w:proofErr w:type="spellStart"/>
            <w:r>
              <w:t>db</w:t>
            </w:r>
            <w:proofErr w:type="spellEnd"/>
            <w:r>
              <w:t xml:space="preserve"> enabled) post-login</w:t>
            </w:r>
          </w:p>
        </w:tc>
        <w:tc>
          <w:tcPr>
            <w:tcW w:w="4675" w:type="dxa"/>
          </w:tcPr>
          <w:p w14:paraId="22B9EE3B" w14:textId="185808FA" w:rsidR="004A2FE3" w:rsidRDefault="004A2FE3" w:rsidP="004A2FE3">
            <w:pPr>
              <w:jc w:val="center"/>
            </w:pPr>
            <w:r>
              <w:t>9 sec</w:t>
            </w:r>
          </w:p>
        </w:tc>
      </w:tr>
      <w:tr w:rsidR="004A2FE3" w14:paraId="5247EBE0" w14:textId="77777777" w:rsidTr="004A2FE3">
        <w:tc>
          <w:tcPr>
            <w:tcW w:w="4675" w:type="dxa"/>
          </w:tcPr>
          <w:p w14:paraId="42F0D11F" w14:textId="30F43BE1" w:rsidR="004A2FE3" w:rsidRDefault="004A2FE3" w:rsidP="004A2FE3">
            <w:pPr>
              <w:jc w:val="center"/>
            </w:pPr>
            <w:r>
              <w:t xml:space="preserve">Default (on file) </w:t>
            </w:r>
          </w:p>
        </w:tc>
        <w:tc>
          <w:tcPr>
            <w:tcW w:w="4675" w:type="dxa"/>
          </w:tcPr>
          <w:p w14:paraId="2B93704C" w14:textId="0A621DB3" w:rsidR="004A2FE3" w:rsidRDefault="004A2FE3" w:rsidP="004A2FE3">
            <w:pPr>
              <w:jc w:val="center"/>
            </w:pPr>
            <w:r>
              <w:t>1 sec</w:t>
            </w:r>
          </w:p>
        </w:tc>
      </w:tr>
      <w:tr w:rsidR="004A2FE3" w14:paraId="779D2296" w14:textId="77777777" w:rsidTr="004A2FE3">
        <w:tc>
          <w:tcPr>
            <w:tcW w:w="4675" w:type="dxa"/>
          </w:tcPr>
          <w:p w14:paraId="2C30C92B" w14:textId="5B290AA8" w:rsidR="004A2FE3" w:rsidRDefault="004A2FE3" w:rsidP="004A2FE3">
            <w:pPr>
              <w:jc w:val="center"/>
            </w:pPr>
            <w:r>
              <w:t>Wild (on file)</w:t>
            </w:r>
          </w:p>
        </w:tc>
        <w:tc>
          <w:tcPr>
            <w:tcW w:w="4675" w:type="dxa"/>
          </w:tcPr>
          <w:p w14:paraId="66A23376" w14:textId="21F25571" w:rsidR="004A2FE3" w:rsidRDefault="004A2FE3" w:rsidP="004A2FE3">
            <w:pPr>
              <w:jc w:val="center"/>
            </w:pPr>
            <w:r>
              <w:t>1 sec</w:t>
            </w:r>
          </w:p>
        </w:tc>
      </w:tr>
      <w:tr w:rsidR="004A2FE3" w14:paraId="0DD7A4FA" w14:textId="77777777" w:rsidTr="004A2FE3">
        <w:tc>
          <w:tcPr>
            <w:tcW w:w="4675" w:type="dxa"/>
          </w:tcPr>
          <w:p w14:paraId="6244C3D5" w14:textId="798F152A" w:rsidR="004A2FE3" w:rsidRDefault="004A2FE3" w:rsidP="004A2FE3">
            <w:pPr>
              <w:jc w:val="center"/>
            </w:pPr>
            <w:r>
              <w:lastRenderedPageBreak/>
              <w:t>Default (on file)</w:t>
            </w:r>
          </w:p>
        </w:tc>
        <w:tc>
          <w:tcPr>
            <w:tcW w:w="4675" w:type="dxa"/>
          </w:tcPr>
          <w:p w14:paraId="0319BF97" w14:textId="74344D31" w:rsidR="004A2FE3" w:rsidRDefault="004A2FE3" w:rsidP="004A2FE3">
            <w:pPr>
              <w:jc w:val="center"/>
            </w:pPr>
            <w:r>
              <w:t>1 sec</w:t>
            </w:r>
          </w:p>
        </w:tc>
      </w:tr>
      <w:tr w:rsidR="004A2FE3" w14:paraId="03ED42E8" w14:textId="77777777" w:rsidTr="004A2FE3">
        <w:tc>
          <w:tcPr>
            <w:tcW w:w="4675" w:type="dxa"/>
          </w:tcPr>
          <w:p w14:paraId="2F2492BD" w14:textId="22A06EE3" w:rsidR="004A2FE3" w:rsidRDefault="004A2FE3" w:rsidP="004A2FE3">
            <w:pPr>
              <w:jc w:val="center"/>
            </w:pPr>
            <w:proofErr w:type="spellStart"/>
            <w:r>
              <w:t>Taylor_morrison</w:t>
            </w:r>
            <w:proofErr w:type="spellEnd"/>
          </w:p>
        </w:tc>
        <w:tc>
          <w:tcPr>
            <w:tcW w:w="4675" w:type="dxa"/>
          </w:tcPr>
          <w:p w14:paraId="291E2139" w14:textId="29277576" w:rsidR="004A2FE3" w:rsidRDefault="004A2FE3" w:rsidP="004A2FE3">
            <w:pPr>
              <w:jc w:val="center"/>
            </w:pPr>
            <w:r>
              <w:t>2 sec</w:t>
            </w:r>
          </w:p>
        </w:tc>
      </w:tr>
      <w:tr w:rsidR="004A2FE3" w14:paraId="01893A63" w14:textId="77777777" w:rsidTr="004A2FE3">
        <w:tc>
          <w:tcPr>
            <w:tcW w:w="4675" w:type="dxa"/>
          </w:tcPr>
          <w:p w14:paraId="0F7D6068" w14:textId="45573445" w:rsidR="004A2FE3" w:rsidRDefault="004A2FE3" w:rsidP="004A2FE3">
            <w:pPr>
              <w:jc w:val="center"/>
            </w:pPr>
            <w:proofErr w:type="spellStart"/>
            <w:r>
              <w:t>Historymaker</w:t>
            </w:r>
            <w:proofErr w:type="spellEnd"/>
          </w:p>
        </w:tc>
        <w:tc>
          <w:tcPr>
            <w:tcW w:w="4675" w:type="dxa"/>
          </w:tcPr>
          <w:p w14:paraId="57E83013" w14:textId="6BEC6B92" w:rsidR="004A2FE3" w:rsidRDefault="004A2FE3" w:rsidP="004A2FE3">
            <w:pPr>
              <w:jc w:val="center"/>
            </w:pPr>
            <w:r>
              <w:t>2 sec</w:t>
            </w:r>
          </w:p>
        </w:tc>
      </w:tr>
    </w:tbl>
    <w:p w14:paraId="2C6928C6" w14:textId="77777777" w:rsidR="004A2FE3" w:rsidRDefault="004A2FE3" w:rsidP="004A2FE3">
      <w:pPr>
        <w:jc w:val="center"/>
      </w:pPr>
    </w:p>
    <w:p w14:paraId="3C7FAD9E" w14:textId="34A9DFBA" w:rsidR="004A2FE3" w:rsidRDefault="004A2FE3" w:rsidP="004A2FE3">
      <w:r>
        <w:t>API calls to fetch the CSS string: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2FE3" w14:paraId="264A5859" w14:textId="77777777" w:rsidTr="004A2FE3">
        <w:tc>
          <w:tcPr>
            <w:tcW w:w="4675" w:type="dxa"/>
          </w:tcPr>
          <w:p w14:paraId="28436D5E" w14:textId="3AEB70FC" w:rsidR="004A2FE3" w:rsidRDefault="004A2FE3" w:rsidP="004A2FE3">
            <w:r>
              <w:t>Theme</w:t>
            </w:r>
          </w:p>
        </w:tc>
        <w:tc>
          <w:tcPr>
            <w:tcW w:w="4675" w:type="dxa"/>
          </w:tcPr>
          <w:p w14:paraId="3DC76A6B" w14:textId="4E51FA67" w:rsidR="004A2FE3" w:rsidRDefault="004A2FE3" w:rsidP="004A2FE3">
            <w:r>
              <w:t>Time</w:t>
            </w:r>
          </w:p>
        </w:tc>
      </w:tr>
      <w:tr w:rsidR="004A2FE3" w14:paraId="1E21B1B3" w14:textId="77777777" w:rsidTr="004A2FE3">
        <w:tc>
          <w:tcPr>
            <w:tcW w:w="4675" w:type="dxa"/>
          </w:tcPr>
          <w:p w14:paraId="0D2C2122" w14:textId="4BC074E8" w:rsidR="004A2FE3" w:rsidRDefault="004A2FE3" w:rsidP="004A2FE3">
            <w:r>
              <w:t>Default</w:t>
            </w:r>
          </w:p>
        </w:tc>
        <w:tc>
          <w:tcPr>
            <w:tcW w:w="4675" w:type="dxa"/>
          </w:tcPr>
          <w:p w14:paraId="70FFBDCF" w14:textId="1CB94B92" w:rsidR="004A2FE3" w:rsidRDefault="004A2FE3" w:rsidP="004A2FE3">
            <w:r>
              <w:t>2.12 sec</w:t>
            </w:r>
          </w:p>
        </w:tc>
      </w:tr>
      <w:tr w:rsidR="004A2FE3" w14:paraId="4F5F4E6C" w14:textId="77777777" w:rsidTr="004A2FE3">
        <w:tc>
          <w:tcPr>
            <w:tcW w:w="4675" w:type="dxa"/>
          </w:tcPr>
          <w:p w14:paraId="0DAAF17A" w14:textId="69D13165" w:rsidR="004A2FE3" w:rsidRDefault="004A2FE3" w:rsidP="004A2FE3">
            <w:proofErr w:type="spellStart"/>
            <w:r>
              <w:t>Historymaker</w:t>
            </w:r>
            <w:proofErr w:type="spellEnd"/>
          </w:p>
        </w:tc>
        <w:tc>
          <w:tcPr>
            <w:tcW w:w="4675" w:type="dxa"/>
          </w:tcPr>
          <w:p w14:paraId="71FE99CD" w14:textId="5E4689DE" w:rsidR="004A2FE3" w:rsidRDefault="004A2FE3" w:rsidP="004A2FE3">
            <w:r>
              <w:t>1.94 sec</w:t>
            </w:r>
          </w:p>
        </w:tc>
      </w:tr>
      <w:tr w:rsidR="004A2FE3" w14:paraId="56FB7C5E" w14:textId="77777777" w:rsidTr="004A2FE3">
        <w:tc>
          <w:tcPr>
            <w:tcW w:w="4675" w:type="dxa"/>
          </w:tcPr>
          <w:p w14:paraId="66424593" w14:textId="1A924D84" w:rsidR="004A2FE3" w:rsidRDefault="004A2FE3" w:rsidP="004A2FE3">
            <w:proofErr w:type="spellStart"/>
            <w:r>
              <w:t>Taylor_morrison</w:t>
            </w:r>
            <w:proofErr w:type="spellEnd"/>
          </w:p>
        </w:tc>
        <w:tc>
          <w:tcPr>
            <w:tcW w:w="4675" w:type="dxa"/>
          </w:tcPr>
          <w:p w14:paraId="1773F7F0" w14:textId="26421706" w:rsidR="004A2FE3" w:rsidRDefault="004A2FE3" w:rsidP="004A2FE3">
            <w:r>
              <w:t>.542 sec</w:t>
            </w:r>
          </w:p>
        </w:tc>
      </w:tr>
    </w:tbl>
    <w:p w14:paraId="26DFAB26" w14:textId="77777777" w:rsidR="004A2FE3" w:rsidRDefault="004A2FE3" w:rsidP="004A2FE3"/>
    <w:p w14:paraId="31A3AAF8" w14:textId="294A2733" w:rsidR="00614F83" w:rsidRDefault="00614F83" w:rsidP="00614F83">
      <w:pPr>
        <w:pStyle w:val="Heading1"/>
      </w:pPr>
      <w:r>
        <w:t>Current</w:t>
      </w:r>
    </w:p>
    <w:p w14:paraId="3D7581A4" w14:textId="21E53F09" w:rsidR="00614F83" w:rsidRPr="00614F83" w:rsidRDefault="00614F83" w:rsidP="00614F83">
      <w:r w:rsidRPr="00614F83">
        <w:drawing>
          <wp:inline distT="0" distB="0" distL="0" distR="0" wp14:anchorId="72B00266" wp14:editId="51D75FBA">
            <wp:extent cx="5943600" cy="4004310"/>
            <wp:effectExtent l="0" t="0" r="0" b="0"/>
            <wp:docPr id="7642354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3541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D80C" w14:textId="5BA4795D" w:rsidR="004A2FE3" w:rsidRDefault="004A2FE3" w:rsidP="004A2FE3">
      <w:pPr>
        <w:pStyle w:val="Heading1"/>
      </w:pPr>
      <w:r>
        <w:t>Analysis</w:t>
      </w:r>
    </w:p>
    <w:p w14:paraId="16FFA85C" w14:textId="6A4B1C02" w:rsidR="004A2FE3" w:rsidRPr="004A2FE3" w:rsidRDefault="004A2FE3" w:rsidP="004A2FE3">
      <w:r>
        <w:t xml:space="preserve">In the first approach, we don’t exactly know when the browser is kicking off the </w:t>
      </w:r>
      <w:proofErr w:type="spellStart"/>
      <w:r>
        <w:t>api</w:t>
      </w:r>
      <w:proofErr w:type="spellEnd"/>
      <w:r>
        <w:t xml:space="preserve"> call to get the CSS file, but it is </w:t>
      </w:r>
      <w:proofErr w:type="gramStart"/>
      <w:r>
        <w:t>definitely taking</w:t>
      </w:r>
      <w:proofErr w:type="gramEnd"/>
      <w:r>
        <w:t xml:space="preserve"> longer </w:t>
      </w:r>
      <w:proofErr w:type="gramStart"/>
      <w:r>
        <w:t>that</w:t>
      </w:r>
      <w:proofErr w:type="gramEnd"/>
      <w:r>
        <w:t xml:space="preserve"> the second approach. Keep in mind this is just running locally.</w:t>
      </w:r>
    </w:p>
    <w:sectPr w:rsidR="004A2FE3" w:rsidRPr="004A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14"/>
    <w:rsid w:val="0040418A"/>
    <w:rsid w:val="004A2FE3"/>
    <w:rsid w:val="00501007"/>
    <w:rsid w:val="00614F83"/>
    <w:rsid w:val="008D40ED"/>
    <w:rsid w:val="00C03C11"/>
    <w:rsid w:val="00C11E14"/>
    <w:rsid w:val="00C4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F173"/>
  <w15:chartTrackingRefBased/>
  <w15:docId w15:val="{FC80C5B1-D563-417C-9F67-B0CEEDB9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E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1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1</cp:revision>
  <dcterms:created xsi:type="dcterms:W3CDTF">2025-03-07T21:20:00Z</dcterms:created>
  <dcterms:modified xsi:type="dcterms:W3CDTF">2025-03-07T22:00:00Z</dcterms:modified>
</cp:coreProperties>
</file>