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68AFC4" w14:textId="620FF5B0" w:rsidR="00D454D5" w:rsidRPr="00126EBD" w:rsidRDefault="00D454D5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943634" w:themeColor="accent2" w:themeShade="BF"/>
          <w:sz w:val="26"/>
          <w:szCs w:val="26"/>
          <w:lang w:val="ru-RU"/>
        </w:rPr>
      </w:pPr>
      <w:r w:rsidRPr="00126EBD">
        <w:rPr>
          <w:rFonts w:ascii="Times New Roman" w:hAnsi="Times New Roman" w:cs="Times New Roman"/>
          <w:b/>
          <w:color w:val="943634" w:themeColor="accent2" w:themeShade="BF"/>
          <w:sz w:val="26"/>
          <w:szCs w:val="26"/>
          <w:lang w:val="ru-RU"/>
        </w:rPr>
        <w:t>Объясняю вашу проблему:</w:t>
      </w:r>
    </w:p>
    <w:p w14:paraId="195153F5" w14:textId="4ABFFBC5" w:rsidR="00D454D5" w:rsidRPr="00126EBD" w:rsidRDefault="00D454D5" w:rsidP="00B4440A">
      <w:pPr>
        <w:jc w:val="both"/>
        <w:rPr>
          <w:color w:val="943634" w:themeColor="accent2" w:themeShade="BF"/>
          <w:lang w:val="ru-RU"/>
        </w:rPr>
      </w:pPr>
      <w:r w:rsidRPr="00126EBD">
        <w:rPr>
          <w:color w:val="943634" w:themeColor="accent2" w:themeShade="BF"/>
          <w:lang w:val="ru-RU"/>
        </w:rPr>
        <w:t>Вы хотите добавить новую бизнес возможность в систему, чтобы увеличить пассажиропоток. Но ваша система на данный момент перегружена и фактически принять новый поток не может. Большой вопрос, сможет ли ваша текущая система справиться с внезапным ростом текущего потока</w:t>
      </w:r>
      <w:r w:rsidR="00126EBD">
        <w:rPr>
          <w:color w:val="943634" w:themeColor="accent2" w:themeShade="BF"/>
          <w:lang w:val="ru-RU"/>
        </w:rPr>
        <w:t xml:space="preserve"> и без всяких цифровизаций</w:t>
      </w:r>
      <w:r w:rsidRPr="00126EBD">
        <w:rPr>
          <w:color w:val="943634" w:themeColor="accent2" w:themeShade="BF"/>
          <w:lang w:val="ru-RU"/>
        </w:rPr>
        <w:t xml:space="preserve">. Соответственно вопрос руководству – может стоит сначала решить текущую проблему и сделать запас производительности на будущее, а не гнаться за синицей в небе? </w:t>
      </w:r>
    </w:p>
    <w:p w14:paraId="76D8458D" w14:textId="6ACCA461" w:rsidR="00D454D5" w:rsidRPr="00126EBD" w:rsidRDefault="00D454D5" w:rsidP="00B4440A">
      <w:pPr>
        <w:jc w:val="both"/>
        <w:rPr>
          <w:color w:val="943634" w:themeColor="accent2" w:themeShade="BF"/>
          <w:lang w:val="ru-RU"/>
        </w:rPr>
      </w:pPr>
      <w:r w:rsidRPr="00126EBD">
        <w:rPr>
          <w:color w:val="943634" w:themeColor="accent2" w:themeShade="BF"/>
          <w:lang w:val="ru-RU"/>
        </w:rPr>
        <w:t xml:space="preserve">Соответственно, делая эту </w:t>
      </w:r>
      <w:r w:rsidRPr="00126EBD">
        <w:rPr>
          <w:color w:val="943634" w:themeColor="accent2" w:themeShade="BF"/>
          <w:lang w:val="en-US"/>
        </w:rPr>
        <w:t>MVP</w:t>
      </w:r>
      <w:r w:rsidRPr="00126EBD">
        <w:rPr>
          <w:color w:val="943634" w:themeColor="accent2" w:themeShade="BF"/>
          <w:lang w:val="ru-RU"/>
        </w:rPr>
        <w:t xml:space="preserve"> вам всё равно </w:t>
      </w:r>
      <w:r w:rsidR="00126EBD">
        <w:rPr>
          <w:color w:val="943634" w:themeColor="accent2" w:themeShade="BF"/>
          <w:lang w:val="ru-RU"/>
        </w:rPr>
        <w:t xml:space="preserve">рано или поздно </w:t>
      </w:r>
      <w:r w:rsidRPr="00126EBD">
        <w:rPr>
          <w:color w:val="943634" w:themeColor="accent2" w:themeShade="BF"/>
          <w:lang w:val="ru-RU"/>
        </w:rPr>
        <w:t>придется менять базу и</w:t>
      </w:r>
      <w:r w:rsidR="00126EBD">
        <w:rPr>
          <w:color w:val="943634" w:themeColor="accent2" w:themeShade="BF"/>
          <w:lang w:val="ru-RU"/>
        </w:rPr>
        <w:t xml:space="preserve"> соответственно</w:t>
      </w:r>
      <w:r w:rsidRPr="00126EBD">
        <w:rPr>
          <w:color w:val="943634" w:themeColor="accent2" w:themeShade="BF"/>
          <w:lang w:val="ru-RU"/>
        </w:rPr>
        <w:t xml:space="preserve"> переделывать цифровизацию.</w:t>
      </w:r>
    </w:p>
    <w:p w14:paraId="40766C04" w14:textId="4846F10F" w:rsidR="00D454D5" w:rsidRPr="00126EBD" w:rsidRDefault="00D454D5" w:rsidP="00B4440A">
      <w:pPr>
        <w:jc w:val="both"/>
        <w:rPr>
          <w:color w:val="943634" w:themeColor="accent2" w:themeShade="BF"/>
          <w:lang w:val="ru-RU"/>
        </w:rPr>
      </w:pPr>
      <w:r w:rsidRPr="00126EBD">
        <w:rPr>
          <w:color w:val="943634" w:themeColor="accent2" w:themeShade="BF"/>
          <w:lang w:val="ru-RU"/>
        </w:rPr>
        <w:t xml:space="preserve">Вы ответите – ну давай делай </w:t>
      </w:r>
      <w:r w:rsidRPr="00126EBD">
        <w:rPr>
          <w:color w:val="943634" w:themeColor="accent2" w:themeShade="BF"/>
          <w:lang w:val="en-US"/>
        </w:rPr>
        <w:t>MVP</w:t>
      </w:r>
      <w:r w:rsidRPr="00126EBD">
        <w:rPr>
          <w:color w:val="943634" w:themeColor="accent2" w:themeShade="BF"/>
          <w:lang w:val="ru-RU"/>
        </w:rPr>
        <w:t xml:space="preserve"> так, чтобы он не зависел от текущей базы и смог работать независимо от будущих изменений АБС.</w:t>
      </w:r>
    </w:p>
    <w:p w14:paraId="63564CFC" w14:textId="522D87A1" w:rsidR="00B4440A" w:rsidRPr="00B4440A" w:rsidRDefault="00D454D5" w:rsidP="00B4440A">
      <w:pPr>
        <w:jc w:val="both"/>
        <w:rPr>
          <w:color w:val="943634" w:themeColor="accent2" w:themeShade="BF"/>
          <w:lang w:val="ru-RU"/>
        </w:rPr>
      </w:pPr>
      <w:r w:rsidRPr="00126EBD">
        <w:rPr>
          <w:color w:val="943634" w:themeColor="accent2" w:themeShade="BF"/>
          <w:lang w:val="ru-RU"/>
        </w:rPr>
        <w:t xml:space="preserve">Но, извините меня, я так и сделал в текущем предложенном мной </w:t>
      </w:r>
      <w:r w:rsidRPr="00126EBD">
        <w:rPr>
          <w:color w:val="943634" w:themeColor="accent2" w:themeShade="BF"/>
          <w:lang w:val="en-US"/>
        </w:rPr>
        <w:t>MVP</w:t>
      </w:r>
      <w:r w:rsidRPr="00126EBD">
        <w:rPr>
          <w:color w:val="943634" w:themeColor="accent2" w:themeShade="BF"/>
          <w:lang w:val="ru-RU"/>
        </w:rPr>
        <w:t>. Но как не делай новы</w:t>
      </w:r>
      <w:r w:rsidR="00126EBD">
        <w:rPr>
          <w:color w:val="943634" w:themeColor="accent2" w:themeShade="BF"/>
          <w:lang w:val="ru-RU"/>
        </w:rPr>
        <w:t>й</w:t>
      </w:r>
      <w:r w:rsidRPr="00126EBD">
        <w:rPr>
          <w:color w:val="943634" w:themeColor="accent2" w:themeShade="BF"/>
          <w:lang w:val="ru-RU"/>
        </w:rPr>
        <w:t xml:space="preserve"> функционал, он будет приводить к росу трафика, который ваша система выдержать уже не может. </w:t>
      </w:r>
      <w:r w:rsidR="00B4440A">
        <w:rPr>
          <w:color w:val="943634" w:themeColor="accent2" w:themeShade="BF"/>
          <w:lang w:val="ru-RU"/>
        </w:rPr>
        <w:t xml:space="preserve">Ну поставите вы </w:t>
      </w:r>
      <w:r w:rsidR="00B4440A">
        <w:rPr>
          <w:color w:val="943634" w:themeColor="accent2" w:themeShade="BF"/>
          <w:lang w:val="en-US"/>
        </w:rPr>
        <w:t>Kafka</w:t>
      </w:r>
      <w:r w:rsidR="00B4440A">
        <w:rPr>
          <w:color w:val="943634" w:themeColor="accent2" w:themeShade="BF"/>
          <w:lang w:val="ru-RU"/>
        </w:rPr>
        <w:t xml:space="preserve"> перед входом АБС, а случиться момент, когда АБС будет перегружена запросами из офиса и задачи никогда не заберет.</w:t>
      </w:r>
    </w:p>
    <w:p w14:paraId="649A9F9E" w14:textId="46D41B71" w:rsidR="00D454D5" w:rsidRPr="00126EBD" w:rsidRDefault="00B4440A" w:rsidP="00B4440A">
      <w:pPr>
        <w:jc w:val="both"/>
        <w:rPr>
          <w:color w:val="943634" w:themeColor="accent2" w:themeShade="BF"/>
          <w:lang w:val="ru-RU"/>
        </w:rPr>
      </w:pPr>
      <w:r>
        <w:rPr>
          <w:color w:val="943634" w:themeColor="accent2" w:themeShade="BF"/>
          <w:lang w:val="ru-RU"/>
        </w:rPr>
        <w:t>Н</w:t>
      </w:r>
      <w:r w:rsidR="00D454D5" w:rsidRPr="00126EBD">
        <w:rPr>
          <w:color w:val="943634" w:themeColor="accent2" w:themeShade="BF"/>
          <w:lang w:val="ru-RU"/>
        </w:rPr>
        <w:t>авешивани</w:t>
      </w:r>
      <w:r w:rsidR="00126EBD">
        <w:rPr>
          <w:color w:val="943634" w:themeColor="accent2" w:themeShade="BF"/>
          <w:lang w:val="ru-RU"/>
        </w:rPr>
        <w:t>е</w:t>
      </w:r>
      <w:r w:rsidR="00D454D5" w:rsidRPr="00126EBD">
        <w:rPr>
          <w:color w:val="943634" w:themeColor="accent2" w:themeShade="BF"/>
          <w:lang w:val="ru-RU"/>
        </w:rPr>
        <w:t xml:space="preserve"> всяких очередей, менеджеров задач, </w:t>
      </w:r>
      <w:r w:rsidR="00D454D5" w:rsidRPr="00126EBD">
        <w:rPr>
          <w:color w:val="943634" w:themeColor="accent2" w:themeShade="BF"/>
          <w:lang w:val="en-US"/>
        </w:rPr>
        <w:t>Kafka</w:t>
      </w:r>
      <w:r w:rsidR="00D454D5" w:rsidRPr="00126EBD">
        <w:rPr>
          <w:color w:val="943634" w:themeColor="accent2" w:themeShade="BF"/>
          <w:lang w:val="ru-RU"/>
        </w:rPr>
        <w:t xml:space="preserve"> – это </w:t>
      </w:r>
      <w:r w:rsidR="00126EBD" w:rsidRPr="00126EBD">
        <w:rPr>
          <w:color w:val="943634" w:themeColor="accent2" w:themeShade="BF"/>
          <w:lang w:val="ru-RU"/>
        </w:rPr>
        <w:t xml:space="preserve">нарушение принципа единой ответственности </w:t>
      </w:r>
      <w:r w:rsidR="00126EBD" w:rsidRPr="00126EBD">
        <w:rPr>
          <w:color w:val="943634" w:themeColor="accent2" w:themeShade="BF"/>
          <w:lang w:val="en-US"/>
        </w:rPr>
        <w:t>MVP</w:t>
      </w:r>
      <w:r w:rsidR="00126EBD" w:rsidRPr="00126EBD">
        <w:rPr>
          <w:color w:val="943634" w:themeColor="accent2" w:themeShade="BF"/>
          <w:lang w:val="ru-RU"/>
        </w:rPr>
        <w:t>. Этот костыль можно навесить и сейчас отдельным проектом без новых бизнес возможностей.</w:t>
      </w:r>
    </w:p>
    <w:p w14:paraId="089E9AEA" w14:textId="77777777" w:rsidR="00D454D5" w:rsidRPr="00D454D5" w:rsidRDefault="00D454D5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</w:pPr>
      <w:bookmarkStart w:id="0" w:name="_GoBack"/>
      <w:bookmarkEnd w:id="0"/>
    </w:p>
    <w:p w14:paraId="4E049E18" w14:textId="762BC7D8" w:rsidR="00841869" w:rsidRDefault="00841869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</w:pPr>
      <w:r w:rsidRPr="00841869"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MVP</w:t>
      </w:r>
      <w:r w:rsidRPr="00841869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 xml:space="preserve"> депозитного направления для </w:t>
      </w:r>
      <w:r w:rsidR="00A32248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 xml:space="preserve">сайта и </w:t>
      </w:r>
      <w:r w:rsidRPr="00841869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>интернет-банка</w:t>
      </w:r>
      <w:r w:rsidR="00D73318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 xml:space="preserve"> (ИБ)</w:t>
      </w:r>
      <w:r w:rsidR="00B92D01">
        <w:rPr>
          <w:rFonts w:ascii="Times New Roman" w:hAnsi="Times New Roman" w:cs="Times New Roman"/>
          <w:b/>
          <w:color w:val="000000"/>
          <w:sz w:val="26"/>
          <w:szCs w:val="26"/>
          <w:lang w:val="ru-RU"/>
        </w:rPr>
        <w:t xml:space="preserve"> по открытию депозита онлайн</w:t>
      </w:r>
    </w:p>
    <w:p w14:paraId="309AC929" w14:textId="77777777" w:rsidR="005D16DB" w:rsidRDefault="005D16DB" w:rsidP="005D16DB">
      <w:pPr>
        <w:rPr>
          <w:rFonts w:ascii="Times New Roman" w:hAnsi="Times New Roman" w:cs="Times New Roman"/>
          <w:lang w:val="ru-RU"/>
        </w:rPr>
      </w:pPr>
    </w:p>
    <w:p w14:paraId="6C5BDD84" w14:textId="1CB7637A" w:rsidR="005D16DB" w:rsidRDefault="005D16DB" w:rsidP="005D16DB">
      <w:pPr>
        <w:rPr>
          <w:lang w:val="ru-RU"/>
        </w:rPr>
      </w:pPr>
      <w:r>
        <w:rPr>
          <w:rFonts w:ascii="Times New Roman" w:hAnsi="Times New Roman" w:cs="Times New Roman"/>
          <w:lang w:val="ru-RU"/>
        </w:rPr>
        <w:t xml:space="preserve">Отдел </w:t>
      </w:r>
      <w:proofErr w:type="spellStart"/>
      <w:r>
        <w:rPr>
          <w:rFonts w:ascii="Times New Roman" w:hAnsi="Times New Roman" w:cs="Times New Roman"/>
          <w:lang w:val="ru-RU"/>
        </w:rPr>
        <w:t>кредов</w:t>
      </w:r>
      <w:proofErr w:type="spellEnd"/>
      <w:r>
        <w:rPr>
          <w:rFonts w:ascii="Times New Roman" w:hAnsi="Times New Roman" w:cs="Times New Roman"/>
          <w:lang w:val="ru-RU"/>
        </w:rPr>
        <w:t xml:space="preserve"> (ОК)</w:t>
      </w:r>
    </w:p>
    <w:p w14:paraId="1A1ADE21" w14:textId="64E7000B" w:rsidR="005D16DB" w:rsidRDefault="005D16DB" w:rsidP="005D16D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Интернет банк (ИБ)</w:t>
      </w:r>
    </w:p>
    <w:p w14:paraId="0CF98216" w14:textId="7C6549CA" w:rsidR="005D16DB" w:rsidRPr="005D16DB" w:rsidRDefault="005D16DB" w:rsidP="005D16DB">
      <w:pPr>
        <w:rPr>
          <w:lang w:val="ru-RU"/>
        </w:rPr>
      </w:pPr>
      <w:r>
        <w:rPr>
          <w:rFonts w:ascii="Times New Roman" w:hAnsi="Times New Roman" w:cs="Times New Roman"/>
          <w:lang w:val="ru-RU"/>
        </w:rPr>
        <w:t>Колл-центр</w:t>
      </w:r>
      <w:r w:rsidRPr="00B92D01">
        <w:rPr>
          <w:rFonts w:ascii="Times New Roman" w:hAnsi="Times New Roman" w:cs="Times New Roman"/>
          <w:lang w:val="ru-RU"/>
        </w:rPr>
        <w:t xml:space="preserve"> (</w:t>
      </w:r>
      <w:r>
        <w:rPr>
          <w:rFonts w:ascii="Times New Roman" w:hAnsi="Times New Roman" w:cs="Times New Roman"/>
          <w:lang w:val="ru-RU"/>
        </w:rPr>
        <w:t>КЦ)</w:t>
      </w:r>
    </w:p>
    <w:p w14:paraId="32A1B77D" w14:textId="56567648" w:rsidR="001B48C3" w:rsidRPr="00841869" w:rsidRDefault="00DD799E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20"/>
        <w:tblW w:w="8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7"/>
        <w:gridCol w:w="1701"/>
        <w:gridCol w:w="2835"/>
        <w:gridCol w:w="3112"/>
      </w:tblGrid>
      <w:tr w:rsidR="001B48C3" w:rsidRPr="00841869" w14:paraId="78C2CFCD" w14:textId="77777777" w:rsidTr="00D7244A">
        <w:trPr>
          <w:trHeight w:val="515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D0F6C" w14:textId="77777777" w:rsidR="001B48C3" w:rsidRPr="00841869" w:rsidRDefault="00DD799E">
            <w:pPr>
              <w:jc w:val="center"/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59626" w14:textId="77777777" w:rsidR="001B48C3" w:rsidRPr="00841869" w:rsidRDefault="00DD799E" w:rsidP="00841869">
            <w:pPr>
              <w:jc w:val="center"/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Действующие лица или системы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E1509" w14:textId="77777777" w:rsidR="001B48C3" w:rsidRPr="00841869" w:rsidRDefault="00DD799E" w:rsidP="0084186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41869">
              <w:rPr>
                <w:rFonts w:ascii="Times New Roman" w:hAnsi="Times New Roman" w:cs="Times New Roman"/>
                <w:b/>
              </w:rPr>
              <w:t>Use</w:t>
            </w:r>
            <w:proofErr w:type="spellEnd"/>
            <w:r w:rsidRPr="0084186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841869">
              <w:rPr>
                <w:rFonts w:ascii="Times New Roman" w:hAnsi="Times New Roman" w:cs="Times New Roman"/>
                <w:b/>
              </w:rPr>
              <w:t>Case</w:t>
            </w:r>
            <w:proofErr w:type="spellEnd"/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BCF5" w14:textId="77777777" w:rsidR="001B48C3" w:rsidRPr="00841869" w:rsidRDefault="00DD799E" w:rsidP="00841869">
            <w:pPr>
              <w:jc w:val="center"/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5D16DB" w:rsidRPr="00841869" w14:paraId="5F5DAB60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4F66D" w14:textId="04596669" w:rsidR="005D16DB" w:rsidRPr="002A7FB4" w:rsidRDefault="002A7FB4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CA693" w14:textId="083B4587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ОК,</w:t>
            </w:r>
          </w:p>
          <w:p w14:paraId="1ADE9801" w14:textId="61334DC4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ИБ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211F" w14:textId="2C7D8F79" w:rsidR="005D16DB" w:rsidRP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Сотрудники ОК передает ежедневные показатели в ИБ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59C65" w14:textId="09A66730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 барского плеча </w:t>
            </w:r>
          </w:p>
        </w:tc>
      </w:tr>
      <w:tr w:rsidR="005D16DB" w:rsidRPr="00841869" w14:paraId="013F8F42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AF2A4" w14:textId="74BA6DA8" w:rsidR="005D16DB" w:rsidRPr="002A7FB4" w:rsidRDefault="002A7FB4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4A6CD" w14:textId="77777777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Сайт,</w:t>
            </w:r>
          </w:p>
          <w:p w14:paraId="5E3AB444" w14:textId="6AD2C901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ИБ</w:t>
            </w:r>
          </w:p>
          <w:p w14:paraId="0D2B717F" w14:textId="2B58055F" w:rsidR="005D16DB" w:rsidRPr="00A32248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C889" w14:textId="63748A2B" w:rsidR="005D16DB" w:rsidRPr="00841869" w:rsidRDefault="005D16DB" w:rsidP="005D16DB">
            <w:pPr>
              <w:jc w:val="center"/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</w:rPr>
              <w:t xml:space="preserve">На сайте </w:t>
            </w:r>
            <w:r>
              <w:rPr>
                <w:rFonts w:ascii="Times New Roman" w:hAnsi="Times New Roman" w:cs="Times New Roman"/>
                <w:lang w:val="ru-RU"/>
              </w:rPr>
              <w:t>гость</w:t>
            </w:r>
            <w:r w:rsidRPr="00841869">
              <w:rPr>
                <w:rFonts w:ascii="Times New Roman" w:hAnsi="Times New Roman" w:cs="Times New Roman"/>
              </w:rPr>
              <w:t xml:space="preserve"> видит список доступных депозитов с актуальными ставками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20D6" w14:textId="21C61473" w:rsidR="005D16DB" w:rsidRPr="00D73318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Соответственно ежедневному обновлению показателей </w:t>
            </w:r>
          </w:p>
        </w:tc>
      </w:tr>
      <w:tr w:rsidR="005D16DB" w:rsidRPr="00841869" w14:paraId="75222756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7C46" w14:textId="2F0DC9FB" w:rsidR="005D16DB" w:rsidRPr="002A7FB4" w:rsidRDefault="002A7FB4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E0C20" w14:textId="77777777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Сайт,</w:t>
            </w:r>
          </w:p>
          <w:p w14:paraId="469F52C9" w14:textId="1563CB98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ИБ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7BC30" w14:textId="3B4A91D6" w:rsidR="005D16DB" w:rsidRPr="001D6979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841869">
              <w:rPr>
                <w:rFonts w:ascii="Times New Roman" w:hAnsi="Times New Roman" w:cs="Times New Roman"/>
              </w:rPr>
              <w:t xml:space="preserve">На сайте </w:t>
            </w:r>
            <w:r>
              <w:rPr>
                <w:rFonts w:ascii="Times New Roman" w:hAnsi="Times New Roman" w:cs="Times New Roman"/>
                <w:lang w:val="ru-RU"/>
              </w:rPr>
              <w:t>клиент</w:t>
            </w:r>
            <w:r w:rsidRPr="00841869">
              <w:rPr>
                <w:rFonts w:ascii="Times New Roman" w:hAnsi="Times New Roman" w:cs="Times New Roman"/>
              </w:rPr>
              <w:t xml:space="preserve"> видит список доступных депозитов </w:t>
            </w:r>
            <w:r w:rsidR="001D6979" w:rsidRPr="001D6979">
              <w:rPr>
                <w:rFonts w:ascii="Times New Roman" w:hAnsi="Times New Roman" w:cs="Times New Roman"/>
              </w:rPr>
              <w:t xml:space="preserve">с актуальными </w:t>
            </w:r>
            <w:r w:rsidR="001D6979" w:rsidRPr="001D6979">
              <w:rPr>
                <w:rFonts w:ascii="Times New Roman" w:hAnsi="Times New Roman" w:cs="Times New Roman"/>
              </w:rPr>
              <w:lastRenderedPageBreak/>
              <w:t xml:space="preserve">ставками и персонализированные ставки </w:t>
            </w:r>
            <w:proofErr w:type="spellStart"/>
            <w:r w:rsidR="001D6979">
              <w:rPr>
                <w:rFonts w:ascii="Times New Roman" w:hAnsi="Times New Roman" w:cs="Times New Roman"/>
                <w:lang w:val="ru-RU"/>
              </w:rPr>
              <w:t>спешл</w:t>
            </w:r>
            <w:proofErr w:type="spellEnd"/>
            <w:r w:rsidR="001D6979">
              <w:rPr>
                <w:rFonts w:ascii="Times New Roman" w:hAnsi="Times New Roman" w:cs="Times New Roman"/>
                <w:lang w:val="ru-RU"/>
              </w:rPr>
              <w:t xml:space="preserve"> фор </w:t>
            </w:r>
            <w:proofErr w:type="spellStart"/>
            <w:r w:rsidR="001D6979">
              <w:rPr>
                <w:rFonts w:ascii="Times New Roman" w:hAnsi="Times New Roman" w:cs="Times New Roman"/>
                <w:lang w:val="ru-RU"/>
              </w:rPr>
              <w:t>хим</w:t>
            </w:r>
            <w:proofErr w:type="spellEnd"/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28FA" w14:textId="77777777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 xml:space="preserve">Инфа хранится в профиле клиента и загружается при первом логине в день </w:t>
            </w:r>
            <w:r>
              <w:rPr>
                <w:rFonts w:ascii="Times New Roman" w:hAnsi="Times New Roman" w:cs="Times New Roman"/>
                <w:lang w:val="ru-RU"/>
              </w:rPr>
              <w:lastRenderedPageBreak/>
              <w:t>соответственно ежедневному обновлению показателей.</w:t>
            </w:r>
          </w:p>
          <w:p w14:paraId="1A3B6F1B" w14:textId="4FF3BC8C" w:rsidR="001D6979" w:rsidRPr="001D6979" w:rsidRDefault="001D6979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880EA4" w:rsidRPr="00841869" w14:paraId="6D7D51C5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FF32" w14:textId="0EFD5A13" w:rsidR="00880EA4" w:rsidRDefault="00D54798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843E6" w14:textId="30DA71C3" w:rsidR="00880EA4" w:rsidRDefault="00016AF7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Сайт</w:t>
            </w:r>
          </w:p>
          <w:p w14:paraId="470AD722" w14:textId="35E4C37B" w:rsidR="00880EA4" w:rsidRDefault="007C149C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КЦ</w:t>
            </w:r>
          </w:p>
          <w:p w14:paraId="2884D26F" w14:textId="77777777" w:rsidR="00016AF7" w:rsidRDefault="00016AF7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АБС</w:t>
            </w:r>
          </w:p>
          <w:p w14:paraId="73D6F7C7" w14:textId="61DD526E" w:rsidR="00016AF7" w:rsidRDefault="00016AF7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ОК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8C99" w14:textId="5D27D1A5" w:rsidR="00880EA4" w:rsidRDefault="00880EA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Сай</w:t>
            </w:r>
            <w:r w:rsidR="00016AF7">
              <w:rPr>
                <w:rFonts w:ascii="Times New Roman" w:hAnsi="Times New Roman" w:cs="Times New Roman"/>
                <w:lang w:val="ru-RU"/>
              </w:rPr>
              <w:t>т запрашивает специальное предложение по депозитам раз в день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A946F" w14:textId="199F93BA" w:rsidR="00880EA4" w:rsidRDefault="00016AF7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Аналог звонка в КЦ</w:t>
            </w:r>
          </w:p>
        </w:tc>
      </w:tr>
      <w:tr w:rsidR="005D16DB" w:rsidRPr="00841869" w14:paraId="1E1F5F85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CB85" w14:textId="35AD37FD" w:rsidR="005D16DB" w:rsidRPr="002A7FB4" w:rsidRDefault="00D54798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D18A" w14:textId="77777777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Сайт</w:t>
            </w:r>
          </w:p>
          <w:p w14:paraId="71576B0F" w14:textId="07786E8E" w:rsidR="005D16DB" w:rsidRPr="00A32248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0EA0" w14:textId="77777777" w:rsidR="005D16DB" w:rsidRDefault="001D6979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Сайт</w:t>
            </w:r>
            <w:r w:rsidR="005D16DB" w:rsidRPr="00841869">
              <w:rPr>
                <w:rFonts w:ascii="Times New Roman" w:hAnsi="Times New Roman" w:cs="Times New Roman"/>
              </w:rPr>
              <w:t xml:space="preserve"> может </w:t>
            </w:r>
            <w:r>
              <w:rPr>
                <w:rFonts w:ascii="Times New Roman" w:hAnsi="Times New Roman" w:cs="Times New Roman"/>
                <w:lang w:val="ru-RU"/>
              </w:rPr>
              <w:t xml:space="preserve">сформировать и </w:t>
            </w:r>
            <w:r w:rsidR="005D16DB" w:rsidRPr="00841869">
              <w:rPr>
                <w:rFonts w:ascii="Times New Roman" w:hAnsi="Times New Roman" w:cs="Times New Roman"/>
              </w:rPr>
              <w:t xml:space="preserve">подать заявку </w:t>
            </w:r>
            <w:r>
              <w:rPr>
                <w:rFonts w:ascii="Times New Roman" w:hAnsi="Times New Roman" w:cs="Times New Roman"/>
                <w:lang w:val="ru-RU"/>
              </w:rPr>
              <w:t xml:space="preserve">в КЦ </w:t>
            </w:r>
            <w:r w:rsidR="005D16DB" w:rsidRPr="00841869">
              <w:rPr>
                <w:rFonts w:ascii="Times New Roman" w:hAnsi="Times New Roman" w:cs="Times New Roman"/>
              </w:rPr>
              <w:t xml:space="preserve">на депозит, </w:t>
            </w:r>
            <w:r>
              <w:rPr>
                <w:rFonts w:ascii="Times New Roman" w:hAnsi="Times New Roman" w:cs="Times New Roman"/>
                <w:lang w:val="ru-RU"/>
              </w:rPr>
              <w:t>передав</w:t>
            </w:r>
            <w:r w:rsidR="005D16DB" w:rsidRPr="00841869">
              <w:rPr>
                <w:rFonts w:ascii="Times New Roman" w:hAnsi="Times New Roman" w:cs="Times New Roman"/>
              </w:rPr>
              <w:t xml:space="preserve"> номер телефона и </w:t>
            </w:r>
            <w:r>
              <w:rPr>
                <w:rFonts w:ascii="Times New Roman" w:hAnsi="Times New Roman" w:cs="Times New Roman"/>
                <w:lang w:val="ru-RU"/>
              </w:rPr>
              <w:t xml:space="preserve">набор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букав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,</w:t>
            </w:r>
          </w:p>
          <w:p w14:paraId="41B302B4" w14:textId="143A1799" w:rsidR="001D6979" w:rsidRPr="001D6979" w:rsidRDefault="001D6979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сформировать и подать заявку в </w:t>
            </w:r>
            <w:r w:rsidR="007B60D4">
              <w:rPr>
                <w:rFonts w:ascii="Times New Roman" w:hAnsi="Times New Roman" w:cs="Times New Roman"/>
                <w:lang w:val="ru-RU"/>
              </w:rPr>
              <w:t>АБС</w:t>
            </w:r>
            <w:r>
              <w:rPr>
                <w:rFonts w:ascii="Times New Roman" w:hAnsi="Times New Roman" w:cs="Times New Roman"/>
                <w:lang w:val="ru-RU"/>
              </w:rPr>
              <w:t xml:space="preserve"> на открытие депозита</w:t>
            </w:r>
            <w:r w:rsidR="007B60D4">
              <w:rPr>
                <w:rFonts w:ascii="Times New Roman" w:hAnsi="Times New Roman" w:cs="Times New Roman"/>
                <w:lang w:val="ru-RU"/>
              </w:rPr>
              <w:t xml:space="preserve">, передав </w:t>
            </w:r>
            <w:r w:rsidR="007B60D4" w:rsidRPr="007B60D4">
              <w:rPr>
                <w:rFonts w:ascii="Times New Roman" w:hAnsi="Times New Roman" w:cs="Times New Roman"/>
                <w:lang w:val="ru-RU"/>
              </w:rPr>
              <w:t>счёт</w:t>
            </w:r>
            <w:r w:rsidR="007B60D4">
              <w:rPr>
                <w:rFonts w:ascii="Times New Roman" w:hAnsi="Times New Roman" w:cs="Times New Roman"/>
                <w:lang w:val="ru-RU"/>
              </w:rPr>
              <w:t xml:space="preserve"> и КОД,</w:t>
            </w:r>
            <w:r w:rsidR="007B60D4" w:rsidRPr="007B60D4">
              <w:rPr>
                <w:rFonts w:ascii="Times New Roman" w:hAnsi="Times New Roman" w:cs="Times New Roman"/>
                <w:lang w:val="ru-RU"/>
              </w:rPr>
              <w:t xml:space="preserve"> сумму депозита</w:t>
            </w:r>
            <w:r w:rsidR="007B60D4">
              <w:rPr>
                <w:rFonts w:ascii="Times New Roman" w:hAnsi="Times New Roman" w:cs="Times New Roman"/>
                <w:lang w:val="ru-RU"/>
              </w:rPr>
              <w:t>, и вообще он молодец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A0E3A" w14:textId="055DF107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Заявк</w:t>
            </w:r>
            <w:r w:rsidR="007B60D4">
              <w:rPr>
                <w:rFonts w:ascii="Times New Roman" w:hAnsi="Times New Roman" w:cs="Times New Roman"/>
                <w:lang w:val="ru-RU"/>
              </w:rPr>
              <w:t>и</w:t>
            </w:r>
            <w:r>
              <w:rPr>
                <w:rFonts w:ascii="Times New Roman" w:hAnsi="Times New Roman" w:cs="Times New Roman"/>
                <w:lang w:val="ru-RU"/>
              </w:rPr>
              <w:t xml:space="preserve"> передается по </w:t>
            </w:r>
            <w:r>
              <w:rPr>
                <w:rFonts w:ascii="Times New Roman" w:hAnsi="Times New Roman" w:cs="Times New Roman"/>
                <w:lang w:val="en-US"/>
              </w:rPr>
              <w:t>HTTPS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0B7B8EBB" w14:textId="7576DF09" w:rsidR="005D16DB" w:rsidRPr="00E56C0C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 рамках </w:t>
            </w:r>
            <w:r>
              <w:rPr>
                <w:rFonts w:ascii="Times New Roman" w:hAnsi="Times New Roman" w:cs="Times New Roman"/>
                <w:lang w:val="en-US"/>
              </w:rPr>
              <w:t>MVP</w:t>
            </w:r>
            <w:r>
              <w:rPr>
                <w:rFonts w:ascii="Times New Roman" w:hAnsi="Times New Roman" w:cs="Times New Roman"/>
                <w:lang w:val="ru-RU"/>
              </w:rPr>
              <w:t xml:space="preserve"> шифрование отложить</w:t>
            </w:r>
            <w:r w:rsidR="001D6979">
              <w:rPr>
                <w:rFonts w:ascii="Times New Roman" w:hAnsi="Times New Roman" w:cs="Times New Roman"/>
                <w:lang w:val="ru-RU"/>
              </w:rPr>
              <w:t xml:space="preserve"> (как и валидацию ФИО)</w:t>
            </w:r>
          </w:p>
        </w:tc>
      </w:tr>
      <w:tr w:rsidR="007B60D4" w:rsidRPr="00841869" w14:paraId="0C9F0838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60357" w14:textId="321F4F5A" w:rsidR="007B60D4" w:rsidRPr="002A7FB4" w:rsidRDefault="00D54798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476B6" w14:textId="77777777" w:rsidR="007B60D4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Сайт</w:t>
            </w:r>
          </w:p>
          <w:p w14:paraId="277B1532" w14:textId="791141A5" w:rsidR="007B60D4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АБС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EAEB" w14:textId="641DAACB" w:rsidR="007B60D4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Сайт может отправлять запрос в АБС на смс код и на валидацию кода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057BC" w14:textId="77777777" w:rsidR="007B60D4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блекджеком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и сессией.</w:t>
            </w:r>
          </w:p>
          <w:p w14:paraId="7247D39B" w14:textId="77777777" w:rsidR="007B60D4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Операция с напёрсток, АБС потерпит, не маленький.</w:t>
            </w:r>
          </w:p>
          <w:p w14:paraId="7D890558" w14:textId="612E1465" w:rsidR="007B60D4" w:rsidRPr="007B60D4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АБС ведь не слышал про </w:t>
            </w:r>
            <w:r>
              <w:rPr>
                <w:rFonts w:ascii="Times New Roman" w:hAnsi="Times New Roman" w:cs="Times New Roman"/>
                <w:lang w:val="en-US"/>
              </w:rPr>
              <w:t>SRP</w:t>
            </w:r>
            <w:r>
              <w:rPr>
                <w:rFonts w:ascii="Times New Roman" w:hAnsi="Times New Roman" w:cs="Times New Roman"/>
                <w:lang w:val="ru-RU"/>
              </w:rPr>
              <w:t xml:space="preserve"> и, если б не </w:t>
            </w:r>
            <w:r>
              <w:rPr>
                <w:rFonts w:ascii="Times New Roman" w:hAnsi="Times New Roman" w:cs="Times New Roman"/>
                <w:lang w:val="en-US"/>
              </w:rPr>
              <w:t>MVP</w:t>
            </w:r>
            <w:r>
              <w:rPr>
                <w:rFonts w:ascii="Times New Roman" w:hAnsi="Times New Roman" w:cs="Times New Roman"/>
                <w:lang w:val="ru-RU"/>
              </w:rPr>
              <w:t xml:space="preserve">, настучать бы отдельный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микросервис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по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СМСочкам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1D6979" w:rsidRPr="00841869" w14:paraId="35C5CE76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060EE" w14:textId="42F1BA60" w:rsidR="001D6979" w:rsidRPr="002A7FB4" w:rsidRDefault="00D54798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38C03" w14:textId="70C5B812" w:rsidR="001D6979" w:rsidRDefault="001D6979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КЦ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2B2D" w14:textId="6099ADBA" w:rsidR="001D6979" w:rsidRDefault="001D6979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Получает заявки </w:t>
            </w:r>
            <w:r w:rsidR="007B60D4">
              <w:rPr>
                <w:rFonts w:ascii="Times New Roman" w:hAnsi="Times New Roman" w:cs="Times New Roman"/>
                <w:lang w:val="ru-RU"/>
              </w:rPr>
              <w:t xml:space="preserve">на депозит </w:t>
            </w:r>
            <w:r>
              <w:rPr>
                <w:rFonts w:ascii="Times New Roman" w:hAnsi="Times New Roman" w:cs="Times New Roman"/>
                <w:lang w:val="ru-RU"/>
              </w:rPr>
              <w:t xml:space="preserve">от сайта, если тот хорошо попросит 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4042" w14:textId="53FEE7FE" w:rsidR="007B60D4" w:rsidRPr="007B60D4" w:rsidRDefault="001D6979" w:rsidP="007B60D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Заявки от сайта можно подписать, если </w:t>
            </w:r>
            <w:r w:rsidR="007B60D4">
              <w:rPr>
                <w:rFonts w:ascii="Times New Roman" w:hAnsi="Times New Roman" w:cs="Times New Roman"/>
                <w:lang w:val="ru-RU"/>
              </w:rPr>
              <w:t>работяга</w:t>
            </w:r>
            <w:r>
              <w:rPr>
                <w:rFonts w:ascii="Times New Roman" w:hAnsi="Times New Roman" w:cs="Times New Roman"/>
                <w:lang w:val="ru-RU"/>
              </w:rPr>
              <w:t xml:space="preserve"> заб</w:t>
            </w:r>
            <w:r w:rsidR="007B60D4">
              <w:rPr>
                <w:rFonts w:ascii="Times New Roman" w:hAnsi="Times New Roman" w:cs="Times New Roman"/>
                <w:lang w:val="ru-RU"/>
              </w:rPr>
              <w:t>удет</w:t>
            </w:r>
            <w:r>
              <w:rPr>
                <w:rFonts w:ascii="Times New Roman" w:hAnsi="Times New Roman" w:cs="Times New Roman"/>
                <w:lang w:val="ru-RU"/>
              </w:rPr>
              <w:t xml:space="preserve">, что это </w:t>
            </w:r>
            <w:r>
              <w:rPr>
                <w:rFonts w:ascii="Times New Roman" w:hAnsi="Times New Roman" w:cs="Times New Roman"/>
                <w:lang w:val="en-US"/>
              </w:rPr>
              <w:t>MVP</w:t>
            </w:r>
          </w:p>
        </w:tc>
      </w:tr>
      <w:tr w:rsidR="005D16DB" w:rsidRPr="00841869" w14:paraId="712D963D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6965" w14:textId="4C318738" w:rsidR="005D16DB" w:rsidRPr="002A7FB4" w:rsidRDefault="00D54798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710E5" w14:textId="4986E36A" w:rsidR="005D16DB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АБС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00CC9" w14:textId="47F0C922" w:rsidR="005D16DB" w:rsidRPr="00B92D01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АБС создает проверочные коды, </w:t>
            </w:r>
            <w:r w:rsidR="007B60D4">
              <w:rPr>
                <w:rFonts w:ascii="Times New Roman" w:hAnsi="Times New Roman" w:cs="Times New Roman"/>
                <w:lang w:val="ru-RU"/>
              </w:rPr>
              <w:t>отправляет СМС и отвечает на запросы о валидации кода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74ED" w14:textId="35648291" w:rsidR="005D16DB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Если ему, конечно, заняться больше не чем</w:t>
            </w:r>
          </w:p>
        </w:tc>
      </w:tr>
      <w:tr w:rsidR="005D16DB" w:rsidRPr="00E56C0C" w14:paraId="4EBD36A0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03E7" w14:textId="5293D400" w:rsidR="005D16DB" w:rsidRPr="002A7FB4" w:rsidRDefault="00D54798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59520" w14:textId="3910B115" w:rsidR="005D16DB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АБС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6CF29" w14:textId="227B90F4" w:rsidR="005D16DB" w:rsidRPr="007B60D4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Принимает заявки на открытие депозита от сайта и 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валидирует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 xml:space="preserve"> смс код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5446C" w14:textId="77777777" w:rsidR="00FF7683" w:rsidRPr="00942991" w:rsidRDefault="00FF7683" w:rsidP="00FF7683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На крайний можно вынести часть функционала из АБС в систему КЦ, которая вроде как </w:t>
            </w:r>
            <w:r>
              <w:rPr>
                <w:rFonts w:ascii="Times New Roman" w:hAnsi="Times New Roman" w:cs="Times New Roman"/>
                <w:lang w:val="en-US"/>
              </w:rPr>
              <w:t>CRM</w:t>
            </w:r>
            <w:r w:rsidRPr="00942991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752605E6" w14:textId="742E919E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D7244A" w:rsidRPr="00E56C0C" w14:paraId="3A28AAE3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D7AF3" w14:textId="668E9C5F" w:rsidR="00D7244A" w:rsidRDefault="00D7244A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9.1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84BB" w14:textId="47C98D6B" w:rsidR="00D7244A" w:rsidRPr="00D7244A" w:rsidRDefault="00D7244A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CRM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AEC93" w14:textId="0E1380C0" w:rsidR="00D7244A" w:rsidRPr="00D7244A" w:rsidRDefault="00D7244A" w:rsidP="007B60D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</w:t>
            </w:r>
            <w:r w:rsidRPr="00D7244A">
              <w:rPr>
                <w:rFonts w:ascii="Times New Roman" w:hAnsi="Times New Roman" w:cs="Times New Roman"/>
                <w:lang w:val="ru-RU"/>
              </w:rPr>
              <w:t xml:space="preserve">отрудник кол-центра заводит </w:t>
            </w:r>
            <w:r>
              <w:rPr>
                <w:rFonts w:ascii="Times New Roman" w:hAnsi="Times New Roman" w:cs="Times New Roman"/>
                <w:lang w:val="ru-RU"/>
              </w:rPr>
              <w:t>заявку в</w:t>
            </w:r>
            <w:r w:rsidRPr="00D7244A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CRM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299F2" w14:textId="77777777" w:rsidR="00D7244A" w:rsidRDefault="00D7244A" w:rsidP="00DD799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D16DB" w:rsidRPr="00E56C0C" w14:paraId="69EA16E6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88B1C" w14:textId="307E27BB" w:rsidR="005D16DB" w:rsidRPr="002A7FB4" w:rsidRDefault="00D54798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A72F" w14:textId="54CCD6CC" w:rsidR="005D16DB" w:rsidRPr="00B92D01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КЦ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9324" w14:textId="7E83CC53" w:rsidR="005D16DB" w:rsidRPr="00B92D01" w:rsidRDefault="005D16DB" w:rsidP="007B60D4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</w:t>
            </w:r>
            <w:proofErr w:type="spellStart"/>
            <w:r w:rsidRPr="00841869">
              <w:rPr>
                <w:rFonts w:ascii="Times New Roman" w:hAnsi="Times New Roman" w:cs="Times New Roman"/>
              </w:rPr>
              <w:t>енеджер</w:t>
            </w:r>
            <w:proofErr w:type="spellEnd"/>
            <w:r w:rsidRPr="0084186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и</w:t>
            </w:r>
            <w:r w:rsidRPr="00841869">
              <w:rPr>
                <w:rFonts w:ascii="Times New Roman" w:hAnsi="Times New Roman" w:cs="Times New Roman"/>
              </w:rPr>
              <w:t>з</w:t>
            </w:r>
            <w:proofErr w:type="spellStart"/>
            <w:r>
              <w:rPr>
                <w:rFonts w:ascii="Times New Roman" w:hAnsi="Times New Roman" w:cs="Times New Roman"/>
                <w:lang w:val="ru-RU"/>
              </w:rPr>
              <w:t>учает</w:t>
            </w:r>
            <w:proofErr w:type="spellEnd"/>
            <w:r w:rsidRPr="00841869">
              <w:rPr>
                <w:rFonts w:ascii="Times New Roman" w:hAnsi="Times New Roman" w:cs="Times New Roman"/>
              </w:rPr>
              <w:t xml:space="preserve"> заявку</w:t>
            </w:r>
            <w:r w:rsidR="007B60D4">
              <w:rPr>
                <w:rFonts w:ascii="Times New Roman" w:hAnsi="Times New Roman" w:cs="Times New Roman"/>
                <w:lang w:val="ru-RU"/>
              </w:rPr>
              <w:t xml:space="preserve"> на депозит</w:t>
            </w:r>
            <w:r w:rsidRPr="00841869">
              <w:rPr>
                <w:rFonts w:ascii="Times New Roman" w:hAnsi="Times New Roman" w:cs="Times New Roman"/>
              </w:rPr>
              <w:t xml:space="preserve"> в системе </w:t>
            </w:r>
            <w:r>
              <w:rPr>
                <w:rFonts w:ascii="Times New Roman" w:hAnsi="Times New Roman" w:cs="Times New Roman"/>
                <w:lang w:val="ru-RU"/>
              </w:rPr>
              <w:t>КЦ</w:t>
            </w:r>
            <w:r w:rsidR="007B60D4">
              <w:rPr>
                <w:rFonts w:ascii="Times New Roman" w:hAnsi="Times New Roman" w:cs="Times New Roman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  <w:lang w:val="ru-RU"/>
              </w:rPr>
              <w:lastRenderedPageBreak/>
              <w:t>пос</w:t>
            </w:r>
            <w:r w:rsidR="007B60D4">
              <w:rPr>
                <w:rFonts w:ascii="Times New Roman" w:hAnsi="Times New Roman" w:cs="Times New Roman"/>
                <w:lang w:val="ru-RU"/>
              </w:rPr>
              <w:t>ы</w:t>
            </w:r>
            <w:r>
              <w:rPr>
                <w:rFonts w:ascii="Times New Roman" w:hAnsi="Times New Roman" w:cs="Times New Roman"/>
                <w:lang w:val="ru-RU"/>
              </w:rPr>
              <w:t>ла</w:t>
            </w:r>
            <w:r w:rsidR="007B60D4">
              <w:rPr>
                <w:rFonts w:ascii="Times New Roman" w:hAnsi="Times New Roman" w:cs="Times New Roman"/>
                <w:lang w:val="ru-RU"/>
              </w:rPr>
              <w:t>ет гостя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7B60D4">
              <w:rPr>
                <w:rFonts w:ascii="Times New Roman" w:hAnsi="Times New Roman" w:cs="Times New Roman"/>
                <w:lang w:val="ru-RU"/>
              </w:rPr>
              <w:t xml:space="preserve">дальше </w:t>
            </w:r>
            <w:r>
              <w:rPr>
                <w:rFonts w:ascii="Times New Roman" w:hAnsi="Times New Roman" w:cs="Times New Roman"/>
                <w:lang w:val="ru-RU"/>
              </w:rPr>
              <w:t>куда-нибудь в офис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701F" w14:textId="501760BD" w:rsidR="005D16DB" w:rsidRPr="00E56C0C" w:rsidRDefault="005D16DB" w:rsidP="00DD799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Далее работает, как и раньше</w:t>
            </w:r>
          </w:p>
        </w:tc>
      </w:tr>
      <w:tr w:rsidR="005D16DB" w:rsidRPr="00841869" w14:paraId="56B9C6D0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63D4C" w14:textId="5523CB92" w:rsidR="005D16DB" w:rsidRPr="002A7FB4" w:rsidRDefault="002A7FB4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  <w:r w:rsidR="00D54798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88F3" w14:textId="77777777" w:rsidR="005D16DB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АБС</w:t>
            </w:r>
          </w:p>
          <w:p w14:paraId="2F4A4FE5" w14:textId="732E3E42" w:rsidR="007B60D4" w:rsidRPr="00A32248" w:rsidRDefault="007B60D4" w:rsidP="00DD799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Менеджеры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E260" w14:textId="3779960C" w:rsidR="005D16DB" w:rsidRPr="00A32248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О новых заявках, изменениях сотрудники оповещаются автоматически 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6313" w14:textId="2A7AD508" w:rsidR="005D16DB" w:rsidRPr="00A32248" w:rsidRDefault="005D16DB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 рамках </w:t>
            </w:r>
            <w:r>
              <w:rPr>
                <w:rFonts w:ascii="Times New Roman" w:hAnsi="Times New Roman" w:cs="Times New Roman"/>
                <w:lang w:val="en-US"/>
              </w:rPr>
              <w:t>MVP</w:t>
            </w:r>
            <w:r>
              <w:rPr>
                <w:rFonts w:ascii="Times New Roman" w:hAnsi="Times New Roman" w:cs="Times New Roman"/>
                <w:lang w:val="ru-RU"/>
              </w:rPr>
              <w:t xml:space="preserve"> лишнее</w:t>
            </w:r>
          </w:p>
        </w:tc>
      </w:tr>
      <w:tr w:rsidR="005D16DB" w:rsidRPr="00841869" w14:paraId="2AA8A442" w14:textId="77777777" w:rsidTr="00D7244A">
        <w:trPr>
          <w:trHeight w:val="230"/>
        </w:trPr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A426" w14:textId="5C585C44" w:rsidR="005D16DB" w:rsidRPr="002A7FB4" w:rsidRDefault="002A7FB4" w:rsidP="005D16D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  <w:r w:rsidR="00D54798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324C" w14:textId="178138F8" w:rsidR="005D16DB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АБС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8E68" w14:textId="23AA15AE" w:rsidR="005D16DB" w:rsidRDefault="007B60D4" w:rsidP="005D16D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АБС</w:t>
            </w:r>
            <w:r w:rsidR="005D16DB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закрывает заявку, </w:t>
            </w:r>
            <w:r w:rsidR="005D16DB">
              <w:rPr>
                <w:rFonts w:ascii="Times New Roman" w:hAnsi="Times New Roman" w:cs="Times New Roman"/>
                <w:lang w:val="ru-RU"/>
              </w:rPr>
              <w:t>открыва</w:t>
            </w:r>
            <w:r>
              <w:rPr>
                <w:rFonts w:ascii="Times New Roman" w:hAnsi="Times New Roman" w:cs="Times New Roman"/>
                <w:lang w:val="ru-RU"/>
              </w:rPr>
              <w:t>я</w:t>
            </w:r>
            <w:r w:rsidR="005D16DB">
              <w:rPr>
                <w:rFonts w:ascii="Times New Roman" w:hAnsi="Times New Roman" w:cs="Times New Roman"/>
                <w:lang w:val="ru-RU"/>
              </w:rPr>
              <w:t xml:space="preserve"> депозит</w:t>
            </w:r>
          </w:p>
        </w:tc>
        <w:tc>
          <w:tcPr>
            <w:tcW w:w="31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03546" w14:textId="233F49B0" w:rsidR="005D16DB" w:rsidRPr="00841869" w:rsidRDefault="007B60D4" w:rsidP="005D16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Если код верный</w:t>
            </w:r>
          </w:p>
        </w:tc>
      </w:tr>
    </w:tbl>
    <w:p w14:paraId="671CC8F6" w14:textId="77777777" w:rsidR="00841869" w:rsidRPr="00841869" w:rsidRDefault="00841869">
      <w:pPr>
        <w:spacing w:before="240" w:after="24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1" w:name="_u8xz25hbrgql" w:colFirst="0" w:colLast="0"/>
      <w:bookmarkEnd w:id="1"/>
    </w:p>
    <w:p w14:paraId="636B6A81" w14:textId="0B3E10F2" w:rsidR="001B48C3" w:rsidRPr="00841869" w:rsidRDefault="00DD799E">
      <w:pPr>
        <w:spacing w:before="240" w:after="240"/>
        <w:rPr>
          <w:rFonts w:ascii="Times New Roman" w:hAnsi="Times New Roman" w:cs="Times New Roman"/>
        </w:rPr>
      </w:pPr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t>Нефункциональные требования</w:t>
      </w:r>
    </w:p>
    <w:tbl>
      <w:tblPr>
        <w:tblStyle w:val="10"/>
        <w:tblW w:w="8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7725"/>
      </w:tblGrid>
      <w:tr w:rsidR="001B48C3" w:rsidRPr="00841869" w14:paraId="15E61B87" w14:textId="77777777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C2FD" w14:textId="77777777" w:rsidR="001B48C3" w:rsidRPr="00841869" w:rsidRDefault="00DD799E">
            <w:pPr>
              <w:jc w:val="center"/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21B82" w14:textId="77777777" w:rsidR="001B48C3" w:rsidRPr="00841869" w:rsidRDefault="00DD799E">
            <w:pPr>
              <w:rPr>
                <w:rFonts w:ascii="Times New Roman" w:hAnsi="Times New Roman" w:cs="Times New Roman"/>
              </w:rPr>
            </w:pPr>
            <w:r w:rsidRPr="00841869">
              <w:rPr>
                <w:rFonts w:ascii="Times New Roman" w:hAnsi="Times New Roman" w:cs="Times New Roman"/>
                <w:b/>
              </w:rPr>
              <w:t>Требование</w:t>
            </w:r>
          </w:p>
        </w:tc>
      </w:tr>
      <w:tr w:rsidR="001B48C3" w:rsidRPr="00841869" w14:paraId="1DE080D2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AC097" w14:textId="77777777" w:rsidR="001B48C3" w:rsidRPr="00841869" w:rsidRDefault="001B48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43B0" w14:textId="4F2DE7DA" w:rsidR="001B48C3" w:rsidRPr="002A7FB4" w:rsidRDefault="002A7FB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MVP</w:t>
            </w:r>
          </w:p>
        </w:tc>
      </w:tr>
      <w:tr w:rsidR="002A7FB4" w:rsidRPr="00841869" w14:paraId="23C7650C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28F2" w14:textId="77777777" w:rsidR="002A7FB4" w:rsidRPr="00841869" w:rsidRDefault="002A7FB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573C6" w14:textId="2102D2B0" w:rsidR="002A7FB4" w:rsidRPr="002A7FB4" w:rsidRDefault="002A7FB4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</w:t>
            </w:r>
            <w:r w:rsidRPr="002A7FB4">
              <w:rPr>
                <w:rFonts w:ascii="Times New Roman" w:hAnsi="Times New Roman" w:cs="Times New Roman"/>
                <w:lang w:val="ru-RU"/>
              </w:rPr>
              <w:t>се сервисы должны работать 24/7 и быть доступны в 99,9% случаев</w:t>
            </w:r>
          </w:p>
        </w:tc>
      </w:tr>
      <w:tr w:rsidR="00E8362D" w:rsidRPr="00841869" w14:paraId="6EFFA495" w14:textId="77777777" w:rsidTr="00E8362D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6339" w14:textId="77777777" w:rsidR="00E8362D" w:rsidRPr="00841869" w:rsidRDefault="00E836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A84F0" w14:textId="5E7CB576" w:rsidR="00E8362D" w:rsidRDefault="00E8362D" w:rsidP="00E8362D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Очевидно,</w:t>
            </w:r>
            <w:r>
              <w:rPr>
                <w:rFonts w:ascii="Times New Roman" w:hAnsi="Times New Roman" w:cs="Times New Roman"/>
                <w:lang w:val="ru-RU"/>
              </w:rPr>
              <w:t xml:space="preserve"> поставить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RateLimiter</w:t>
            </w:r>
            <w:proofErr w:type="spellEnd"/>
            <w:r>
              <w:rPr>
                <w:rFonts w:ascii="Times New Roman" w:hAnsi="Times New Roman" w:cs="Times New Roman"/>
                <w:lang w:val="ru-RU"/>
              </w:rPr>
              <w:t>, если не поможет – другие решения с БД</w:t>
            </w:r>
            <w:r w:rsidRPr="00E8362D">
              <w:rPr>
                <w:rFonts w:ascii="Times New Roman" w:hAnsi="Times New Roman" w:cs="Times New Roman"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lang w:val="ru-RU"/>
              </w:rPr>
              <w:t xml:space="preserve">Но </w:t>
            </w:r>
            <w:r>
              <w:rPr>
                <w:rFonts w:ascii="Times New Roman" w:hAnsi="Times New Roman" w:cs="Times New Roman"/>
                <w:lang w:val="ru-RU"/>
              </w:rPr>
              <w:t>К</w:t>
            </w:r>
            <w:r>
              <w:rPr>
                <w:rFonts w:ascii="Times New Roman" w:hAnsi="Times New Roman" w:cs="Times New Roman"/>
                <w:lang w:val="ru-RU"/>
              </w:rPr>
              <w:t xml:space="preserve">афка как </w:t>
            </w:r>
            <w:r>
              <w:rPr>
                <w:rFonts w:ascii="Times New Roman" w:hAnsi="Times New Roman" w:cs="Times New Roman"/>
                <w:lang w:val="en-US"/>
              </w:rPr>
              <w:t>MVP</w:t>
            </w:r>
            <w:r w:rsidRPr="00E8362D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крайняя мера, притом, что как БД её не рекомендуется использовать, т.е. в будущем менять снова придется.</w:t>
            </w:r>
          </w:p>
          <w:p w14:paraId="6AD4564C" w14:textId="77777777" w:rsidR="00E8362D" w:rsidRDefault="00E8362D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E8362D" w:rsidRPr="00841869" w14:paraId="50105C09" w14:textId="77777777" w:rsidTr="00126EBD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D573" w14:textId="77777777" w:rsidR="00E8362D" w:rsidRPr="00841869" w:rsidRDefault="00E836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5B8B7" w:themeFill="accent2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7737" w14:textId="74F8E425" w:rsidR="00E8362D" w:rsidRDefault="00126EB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Вертикально масштабирование БД АБС – «делай как хочешь, но БД мне со дна поднять».</w:t>
            </w:r>
          </w:p>
        </w:tc>
      </w:tr>
      <w:tr w:rsidR="00E8362D" w:rsidRPr="00841869" w14:paraId="3480466D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A435" w14:textId="77777777" w:rsidR="00E8362D" w:rsidRPr="00841869" w:rsidRDefault="00E836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3E0D" w14:textId="77777777" w:rsidR="00E8362D" w:rsidRPr="00126EBD" w:rsidRDefault="00E8362D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8BAAF83" w14:textId="77777777" w:rsidR="001B48C3" w:rsidRPr="00841869" w:rsidRDefault="00DD799E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2" w:name="_qmphm5d6rvi3" w:colFirst="0" w:colLast="0"/>
      <w:bookmarkEnd w:id="2"/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t>Решение</w:t>
      </w:r>
    </w:p>
    <w:p w14:paraId="3CEC0969" w14:textId="2BE708C1" w:rsidR="001B48C3" w:rsidRPr="00DD799E" w:rsidRDefault="00DD799E">
      <w:pPr>
        <w:spacing w:before="240" w:after="240"/>
        <w:rPr>
          <w:rFonts w:ascii="Times New Roman" w:hAnsi="Times New Roman" w:cs="Times New Roman"/>
          <w:color w:val="A6A6A6" w:themeColor="background1" w:themeShade="A6"/>
        </w:rPr>
      </w:pPr>
      <w:r w:rsidRPr="00DD799E">
        <w:rPr>
          <w:rFonts w:ascii="Times New Roman" w:hAnsi="Times New Roman" w:cs="Times New Roman"/>
          <w:color w:val="A6A6A6" w:themeColor="background1" w:themeShade="A6"/>
        </w:rPr>
        <w:t xml:space="preserve">Приведите диаграммы контекста и контейнеров в модели C4. Опишите там основные компоненты и интеграции всех элементов решения. </w:t>
      </w:r>
    </w:p>
    <w:p w14:paraId="5947A2A3" w14:textId="2C372ED8" w:rsidR="00DD799E" w:rsidRDefault="00DD799E">
      <w:pPr>
        <w:spacing w:before="240" w:after="240"/>
        <w:rPr>
          <w:rFonts w:ascii="Times New Roman" w:hAnsi="Times New Roman" w:cs="Times New Roman"/>
        </w:rPr>
      </w:pPr>
    </w:p>
    <w:p w14:paraId="5C0CCFF6" w14:textId="12B7CC23" w:rsidR="00DD799E" w:rsidRDefault="00016AF7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1F0DAB" wp14:editId="325C2061">
            <wp:extent cx="5724525" cy="3609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5EF15" w14:textId="720E669A" w:rsidR="002E7338" w:rsidRPr="00841869" w:rsidRDefault="002E733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309DCE" wp14:editId="1A862F3A">
            <wp:extent cx="3562350" cy="65436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CC4C" w14:textId="217252A5" w:rsidR="001B48C3" w:rsidRDefault="00DD799E">
      <w:pPr>
        <w:spacing w:before="240" w:after="240"/>
        <w:rPr>
          <w:rFonts w:ascii="Times New Roman" w:hAnsi="Times New Roman" w:cs="Times New Roman"/>
          <w:color w:val="A6A6A6" w:themeColor="background1" w:themeShade="A6"/>
        </w:rPr>
      </w:pPr>
      <w:r w:rsidRPr="002E7338">
        <w:rPr>
          <w:rFonts w:ascii="Times New Roman" w:hAnsi="Times New Roman" w:cs="Times New Roman"/>
          <w:color w:val="A6A6A6" w:themeColor="background1" w:themeShade="A6"/>
        </w:rPr>
        <w:t>Также опишите, какой логикой вы руководствовались в ходе принятия решений и выбора технологий. Не забывайте, что необходимо учесть все функциональные и нефункциональные требования.</w:t>
      </w:r>
    </w:p>
    <w:p w14:paraId="39D957A3" w14:textId="3B4316EE" w:rsidR="002E7338" w:rsidRPr="002E7338" w:rsidRDefault="002E7338">
      <w:pPr>
        <w:spacing w:before="240" w:after="240"/>
        <w:rPr>
          <w:rFonts w:ascii="Times New Roman" w:hAnsi="Times New Roman" w:cs="Times New Roman"/>
        </w:rPr>
      </w:pPr>
      <w:r w:rsidRPr="002E7338">
        <w:rPr>
          <w:rFonts w:ascii="Times New Roman" w:hAnsi="Times New Roman" w:cs="Times New Roman"/>
        </w:rPr>
        <w:t>Логикой MVP</w:t>
      </w:r>
    </w:p>
    <w:p w14:paraId="7F776090" w14:textId="77777777" w:rsidR="001B48C3" w:rsidRPr="00841869" w:rsidRDefault="00DD799E">
      <w:pPr>
        <w:pStyle w:val="3"/>
        <w:keepNext w:val="0"/>
        <w:keepLines w:val="0"/>
        <w:spacing w:before="280"/>
        <w:rPr>
          <w:rFonts w:ascii="Times New Roman" w:hAnsi="Times New Roman" w:cs="Times New Roman"/>
          <w:b/>
          <w:color w:val="000000"/>
          <w:sz w:val="26"/>
          <w:szCs w:val="26"/>
        </w:rPr>
      </w:pPr>
      <w:bookmarkStart w:id="3" w:name="_bjrr7veeh80c" w:colFirst="0" w:colLast="0"/>
      <w:bookmarkEnd w:id="3"/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t>Альтернативы</w:t>
      </w:r>
    </w:p>
    <w:p w14:paraId="21C0762A" w14:textId="02833BC5" w:rsidR="001B48C3" w:rsidRPr="007C149C" w:rsidRDefault="00C67CB4">
      <w:pPr>
        <w:spacing w:before="240" w:after="2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Как вариант отправки сотрудником ОК ежедневных показателей в ИБ можно использовать </w:t>
      </w:r>
      <w:r>
        <w:rPr>
          <w:rFonts w:ascii="Times New Roman" w:hAnsi="Times New Roman" w:cs="Times New Roman"/>
          <w:lang w:val="en-US"/>
        </w:rPr>
        <w:t>CRM</w:t>
      </w:r>
      <w:r w:rsidRPr="00C67CB4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КЦ, и сайт будет получать данные по депозитам из КЦ. Вопрос, будет ли это более </w:t>
      </w:r>
      <w:r>
        <w:rPr>
          <w:rFonts w:ascii="Times New Roman" w:hAnsi="Times New Roman" w:cs="Times New Roman"/>
          <w:lang w:val="en-US"/>
        </w:rPr>
        <w:t>MVP</w:t>
      </w:r>
      <w:r w:rsidRPr="007C149C">
        <w:rPr>
          <w:rFonts w:ascii="Times New Roman" w:hAnsi="Times New Roman" w:cs="Times New Roman"/>
          <w:lang w:val="ru-RU"/>
        </w:rPr>
        <w:t>.</w:t>
      </w:r>
    </w:p>
    <w:p w14:paraId="6F81FADA" w14:textId="77777777" w:rsidR="001B48C3" w:rsidRPr="00841869" w:rsidRDefault="00DD799E">
      <w:pPr>
        <w:spacing w:before="240" w:after="240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841869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Недостатки, ограничения, риски</w:t>
      </w:r>
    </w:p>
    <w:p w14:paraId="688175FA" w14:textId="6AC33199" w:rsidR="001B48C3" w:rsidRDefault="002E7338">
      <w:pPr>
        <w:spacing w:before="240" w:after="2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Может быть что-то где-то нельзя передавать, но в принципе всегда можно обойтись </w:t>
      </w:r>
      <w:r>
        <w:rPr>
          <w:rFonts w:ascii="Times New Roman" w:hAnsi="Times New Roman" w:cs="Times New Roman"/>
          <w:lang w:val="en-US"/>
        </w:rPr>
        <w:t>RBAC</w:t>
      </w:r>
      <w:r>
        <w:rPr>
          <w:rFonts w:ascii="Times New Roman" w:hAnsi="Times New Roman" w:cs="Times New Roman"/>
          <w:lang w:val="ru-RU"/>
        </w:rPr>
        <w:t xml:space="preserve">. А по сути, такое </w:t>
      </w:r>
      <w:r>
        <w:rPr>
          <w:rFonts w:ascii="Times New Roman" w:hAnsi="Times New Roman" w:cs="Times New Roman"/>
          <w:lang w:val="en-US"/>
        </w:rPr>
        <w:t>MVP</w:t>
      </w:r>
      <w:r w:rsidRPr="002E733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это всего лишь еще один канал подачи заявок в АБС </w:t>
      </w:r>
      <w:r w:rsidR="00016AF7">
        <w:rPr>
          <w:rFonts w:ascii="Times New Roman" w:hAnsi="Times New Roman" w:cs="Times New Roman"/>
          <w:lang w:val="ru-RU"/>
        </w:rPr>
        <w:t>через</w:t>
      </w:r>
      <w:r>
        <w:rPr>
          <w:rFonts w:ascii="Times New Roman" w:hAnsi="Times New Roman" w:cs="Times New Roman"/>
          <w:lang w:val="ru-RU"/>
        </w:rPr>
        <w:t xml:space="preserve"> КЦ</w:t>
      </w:r>
      <w:r w:rsidR="00016AF7">
        <w:rPr>
          <w:rFonts w:ascii="Times New Roman" w:hAnsi="Times New Roman" w:cs="Times New Roman"/>
          <w:lang w:val="ru-RU"/>
        </w:rPr>
        <w:t xml:space="preserve">, как будто </w:t>
      </w:r>
      <w:r w:rsidR="00016AF7">
        <w:rPr>
          <w:rFonts w:ascii="Times New Roman" w:hAnsi="Times New Roman" w:cs="Times New Roman"/>
          <w:lang w:val="en-US"/>
        </w:rPr>
        <w:t>IP</w:t>
      </w:r>
      <w:r w:rsidR="00016AF7" w:rsidRPr="00016AF7">
        <w:rPr>
          <w:rFonts w:ascii="Times New Roman" w:hAnsi="Times New Roman" w:cs="Times New Roman"/>
          <w:lang w:val="ru-RU"/>
        </w:rPr>
        <w:t xml:space="preserve"> </w:t>
      </w:r>
      <w:r w:rsidR="00016AF7">
        <w:rPr>
          <w:rFonts w:ascii="Times New Roman" w:hAnsi="Times New Roman" w:cs="Times New Roman"/>
          <w:lang w:val="ru-RU"/>
        </w:rPr>
        <w:t>телефония</w:t>
      </w:r>
      <w:r>
        <w:rPr>
          <w:rFonts w:ascii="Times New Roman" w:hAnsi="Times New Roman" w:cs="Times New Roman"/>
          <w:lang w:val="ru-RU"/>
        </w:rPr>
        <w:t xml:space="preserve">. Говорит, захлебнется АБС, лопнет БД? Масштабирование неизбежно, соблюдать </w:t>
      </w:r>
      <w:r>
        <w:rPr>
          <w:rFonts w:ascii="Times New Roman" w:hAnsi="Times New Roman" w:cs="Times New Roman"/>
          <w:lang w:val="en-US"/>
        </w:rPr>
        <w:t>SOLID</w:t>
      </w:r>
      <w:r w:rsidRPr="002E733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надо было…</w:t>
      </w:r>
      <w:r w:rsidR="00E37D34">
        <w:rPr>
          <w:rFonts w:ascii="Times New Roman" w:hAnsi="Times New Roman" w:cs="Times New Roman"/>
          <w:lang w:val="ru-RU"/>
        </w:rPr>
        <w:t xml:space="preserve"> распиливайте потихоньку на МС, благо внутри банка сотрудники есть, пока.</w:t>
      </w:r>
    </w:p>
    <w:p w14:paraId="5D529CA0" w14:textId="72F78305" w:rsidR="00942991" w:rsidRPr="00942991" w:rsidRDefault="00942991">
      <w:pPr>
        <w:spacing w:before="240" w:after="24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На крайний можно вынести часть функционала из АБС в систему КЦ, которая вроде как </w:t>
      </w:r>
      <w:r>
        <w:rPr>
          <w:rFonts w:ascii="Times New Roman" w:hAnsi="Times New Roman" w:cs="Times New Roman"/>
          <w:lang w:val="en-US"/>
        </w:rPr>
        <w:t>CRM</w:t>
      </w:r>
      <w:r w:rsidRPr="00942991">
        <w:rPr>
          <w:rFonts w:ascii="Times New Roman" w:hAnsi="Times New Roman" w:cs="Times New Roman"/>
          <w:lang w:val="ru-RU"/>
        </w:rPr>
        <w:t>.</w:t>
      </w:r>
    </w:p>
    <w:p w14:paraId="4997F088" w14:textId="77777777" w:rsidR="001B48C3" w:rsidRPr="002E7338" w:rsidRDefault="001B48C3">
      <w:pPr>
        <w:rPr>
          <w:rFonts w:ascii="Times New Roman" w:hAnsi="Times New Roman" w:cs="Times New Roman"/>
          <w:lang w:val="ru-RU"/>
        </w:rPr>
      </w:pPr>
    </w:p>
    <w:sectPr w:rsidR="001B48C3" w:rsidRPr="002E73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8C3"/>
    <w:rsid w:val="00016AF7"/>
    <w:rsid w:val="00126EBD"/>
    <w:rsid w:val="001B48C3"/>
    <w:rsid w:val="001D6979"/>
    <w:rsid w:val="001F563D"/>
    <w:rsid w:val="002A7FB4"/>
    <w:rsid w:val="002E7338"/>
    <w:rsid w:val="0041686D"/>
    <w:rsid w:val="004E327F"/>
    <w:rsid w:val="005D16DB"/>
    <w:rsid w:val="0063277F"/>
    <w:rsid w:val="007B60D4"/>
    <w:rsid w:val="007C149C"/>
    <w:rsid w:val="00841869"/>
    <w:rsid w:val="00880EA4"/>
    <w:rsid w:val="00942991"/>
    <w:rsid w:val="00A32248"/>
    <w:rsid w:val="00B4440A"/>
    <w:rsid w:val="00B92D01"/>
    <w:rsid w:val="00C67CB4"/>
    <w:rsid w:val="00CE62BE"/>
    <w:rsid w:val="00D454D5"/>
    <w:rsid w:val="00D54798"/>
    <w:rsid w:val="00D7244A"/>
    <w:rsid w:val="00D73318"/>
    <w:rsid w:val="00DD799E"/>
    <w:rsid w:val="00E37D34"/>
    <w:rsid w:val="00E56C0C"/>
    <w:rsid w:val="00E8362D"/>
    <w:rsid w:val="00FF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B5A84"/>
  <w15:docId w15:val="{AC1F3701-D87C-4084-87FA-9BA6CA5E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6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mvv</dc:creator>
  <cp:keywords/>
  <dc:description/>
  <cp:lastModifiedBy>mvv</cp:lastModifiedBy>
  <cp:revision>9</cp:revision>
  <dcterms:created xsi:type="dcterms:W3CDTF">2025-01-26T16:53:00Z</dcterms:created>
  <dcterms:modified xsi:type="dcterms:W3CDTF">2025-01-30T11:54:00Z</dcterms:modified>
</cp:coreProperties>
</file>