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FE" w:rsidRDefault="00E711FE" w:rsidP="00E711FE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 xml:space="preserve">Pousada Villa </w:t>
      </w:r>
      <w:proofErr w:type="spellStart"/>
      <w:r>
        <w:rPr>
          <w:rFonts w:ascii="Segoe UI" w:hAnsi="Segoe UI" w:cs="Segoe UI"/>
          <w:color w:val="262626"/>
        </w:rPr>
        <w:t>Magnolia</w:t>
      </w:r>
      <w:proofErr w:type="spellEnd"/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E711FE">
        <w:t>9,3</w:t>
      </w:r>
    </w:p>
    <w:p w:rsidR="00272F6E" w:rsidRPr="004F2C04" w:rsidRDefault="004F2C04">
      <w:pPr>
        <w:rPr>
          <w:rFonts w:ascii="Segoe UI" w:hAnsi="Segoe UI" w:cs="Segoe UI"/>
          <w:color w:val="262626"/>
          <w:sz w:val="21"/>
          <w:szCs w:val="21"/>
        </w:rPr>
      </w:pPr>
      <w:hyperlink r:id="rId5" w:anchor="map_opened-hotel_address" w:tooltip="Pousada Villa Magnolia, São João del Rei - Verifique a localização" w:history="1">
        <w:r w:rsidR="00E711FE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E711FE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R. Ribeiro Bastos, 2, São João </w:t>
      </w:r>
      <w:proofErr w:type="spellStart"/>
      <w:r w:rsidR="00E711FE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del</w:t>
      </w:r>
      <w:proofErr w:type="spellEnd"/>
      <w:r w:rsidR="00E711FE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 Rei, CEP 36307-354, Brasil </w:t>
      </w:r>
      <w:r w:rsidR="00E711FE">
        <w:rPr>
          <w:rFonts w:ascii="Segoe UI" w:hAnsi="Segoe UI" w:cs="Segoe UI"/>
          <w:color w:val="262626"/>
          <w:sz w:val="21"/>
          <w:szCs w:val="21"/>
        </w:rPr>
        <w:t>–</w:t>
      </w:r>
      <w:bookmarkStart w:id="0" w:name="_GoBack"/>
      <w:bookmarkEnd w:id="0"/>
    </w:p>
    <w:p w:rsidR="00D126E9" w:rsidRDefault="009C3325" w:rsidP="00272F6E">
      <w:pPr>
        <w:rPr>
          <w:rFonts w:ascii="Segoe UI" w:hAnsi="Segoe UI" w:cs="Segoe UI"/>
          <w:b/>
          <w:bCs/>
          <w:color w:val="262626"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434473">
        <w:rPr>
          <w:rFonts w:ascii="Segoe UI" w:hAnsi="Segoe UI" w:cs="Segoe UI"/>
          <w:b/>
          <w:bCs/>
          <w:color w:val="262626"/>
        </w:rPr>
        <w:t>315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E711FE" w:rsidRPr="00E711FE" w:rsidRDefault="00E711FE" w:rsidP="00E711F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E711FE" w:rsidRPr="00E711FE" w:rsidRDefault="00E711FE" w:rsidP="00E711F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E711FE" w:rsidRPr="00E711FE" w:rsidRDefault="00E711FE" w:rsidP="00E711F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E711FE" w:rsidRPr="00E711FE" w:rsidRDefault="00E711FE" w:rsidP="00E711F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E711FE" w:rsidRPr="00E711FE" w:rsidRDefault="00E711FE" w:rsidP="00E711FE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E711FE" w:rsidRDefault="00E711FE" w:rsidP="00D31AB5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proofErr w:type="spellStart"/>
      <w:r>
        <w:rPr>
          <w:rFonts w:ascii="Segoe UI" w:hAnsi="Segoe UI" w:cs="Segoe UI"/>
          <w:color w:val="262626"/>
          <w:sz w:val="21"/>
          <w:szCs w:val="21"/>
        </w:rPr>
        <w:t>sta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pousada belíssima oferece iluminação ambiente em uma casa de campo renovada no centro histórico de São João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del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Rei. A acomodação dispõe de terraço ao ar livre em meio ao jardim florido. Os quartos da Pousada Villa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Magnolia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têm decoração clássica com móveis de madeira de época. Todos possuem TV e frigobar, e o WiFi é gratuito em todos os ambientes da pousada. O buffet de café da manhã com croissants, sucos naturais, e geleias é servido diariamente. Você também pode encontrar vários restaurantes e bares animados em São João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del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Rei.</w:t>
      </w:r>
    </w:p>
    <w:p w:rsidR="00E711FE" w:rsidRDefault="00434473" w:rsidP="00E711FE">
      <w:pPr>
        <w:pStyle w:val="Ttulo1"/>
        <w:shd w:val="clear" w:color="auto" w:fill="FFFFFF"/>
        <w:spacing w:before="0" w:beforeAutospacing="0" w:after="150" w:afterAutospacing="0" w:line="420" w:lineRule="atLeast"/>
        <w:rPr>
          <w:rFonts w:ascii="Segoe UI" w:hAnsi="Segoe UI" w:cs="Segoe UI"/>
          <w:color w:val="262626"/>
          <w:sz w:val="30"/>
          <w:szCs w:val="30"/>
        </w:rPr>
      </w:pPr>
      <w:r>
        <w:rPr>
          <w:rFonts w:ascii="Segoe UI" w:hAnsi="Segoe UI" w:cs="Segoe UI"/>
          <w:color w:val="262626"/>
          <w:sz w:val="30"/>
          <w:szCs w:val="30"/>
        </w:rPr>
        <w:t>Suite</w:t>
      </w:r>
      <w:r w:rsidR="00E711FE">
        <w:rPr>
          <w:rFonts w:ascii="Segoe UI" w:hAnsi="Segoe UI" w:cs="Segoe UI"/>
          <w:color w:val="262626"/>
          <w:sz w:val="30"/>
          <w:szCs w:val="30"/>
        </w:rPr>
        <w:t xml:space="preserve"> Duplo Econômico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17 m²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jardim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do pátio interno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privativo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E711FE" w:rsidRPr="00E711FE" w:rsidRDefault="00E711FE" w:rsidP="00E711F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E711FE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433F72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F76A24" w:rsidRDefault="00F76A24" w:rsidP="00F76A24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F76A24" w:rsidRDefault="00F76A24" w:rsidP="00F76A24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F76A24" w:rsidRDefault="00F76A24" w:rsidP="00F76A24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22/11</w:t>
      </w:r>
      <w:r>
        <w:rPr>
          <w:sz w:val="18"/>
          <w:szCs w:val="18"/>
        </w:rPr>
        <w:tab/>
        <w:t xml:space="preserve">  </w:t>
      </w:r>
    </w:p>
    <w:p w:rsidR="00F76A24" w:rsidRDefault="00F76A24" w:rsidP="00F76A24">
      <w:pPr>
        <w:pStyle w:val="Ttulo1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27/11</w:t>
      </w:r>
    </w:p>
    <w:p w:rsidR="00F76A24" w:rsidRDefault="00F76A24" w:rsidP="00F76A24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F76A24" w:rsidRDefault="00F76A24" w:rsidP="00F76A24">
      <w:pPr>
        <w:pStyle w:val="SemEspaamento"/>
        <w:rPr>
          <w:lang w:eastAsia="pt-BR"/>
        </w:rPr>
      </w:pPr>
    </w:p>
    <w:p w:rsidR="00F76A24" w:rsidRDefault="00F76A24" w:rsidP="00F76A24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F76A24" w:rsidRDefault="00F76A24" w:rsidP="00F76A24">
      <w:pPr>
        <w:pStyle w:val="Ttulo1"/>
        <w:rPr>
          <w:sz w:val="18"/>
          <w:szCs w:val="18"/>
        </w:rPr>
      </w:pPr>
      <w:r>
        <w:rPr>
          <w:sz w:val="18"/>
          <w:szCs w:val="18"/>
        </w:rPr>
        <w:t>22/12                                                                                                                 27/11</w:t>
      </w:r>
    </w:p>
    <w:p w:rsidR="00F76A24" w:rsidRDefault="00F76A24" w:rsidP="00F76A24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F76A24" w:rsidRDefault="00F76A24" w:rsidP="00F76A24">
      <w:pPr>
        <w:pStyle w:val="SemEspaamento"/>
        <w:rPr>
          <w:b/>
          <w:sz w:val="48"/>
          <w:szCs w:val="48"/>
          <w:lang w:eastAsia="pt-BR"/>
        </w:rPr>
      </w:pPr>
    </w:p>
    <w:p w:rsidR="00F76A24" w:rsidRDefault="00F76A24" w:rsidP="00F76A2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F76A24" w:rsidRDefault="00F76A24" w:rsidP="00F76A2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F76A24" w:rsidRDefault="00F76A24" w:rsidP="00F76A24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F76A24" w:rsidRDefault="00F76A24" w:rsidP="00F76A24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F76A24" w:rsidRDefault="00F76A24" w:rsidP="00F76A24">
      <w:pPr>
        <w:pStyle w:val="SemEspaamento"/>
        <w:rPr>
          <w:lang w:eastAsia="pt-BR"/>
        </w:rPr>
      </w:pPr>
    </w:p>
    <w:p w:rsidR="00F76A24" w:rsidRDefault="00F76A24" w:rsidP="00F76A2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F76A24" w:rsidRDefault="00F76A24" w:rsidP="00F76A2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F76A24" w:rsidRDefault="00F76A24" w:rsidP="00F76A2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F76A24" w:rsidRDefault="00F76A24" w:rsidP="00F76A2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F76A24" w:rsidRDefault="00F76A24" w:rsidP="00F76A2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F76A24" w:rsidRDefault="00F76A24" w:rsidP="00F76A24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F76A24" w:rsidRDefault="00F76A24" w:rsidP="00F76A24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F76A24" w:rsidRDefault="00F76A24" w:rsidP="00F76A2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F76A24" w:rsidRDefault="00F76A24" w:rsidP="00F76A24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F76A24" w:rsidRDefault="00F76A24" w:rsidP="00F76A24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F76A24" w:rsidRPr="00BE7205" w:rsidRDefault="00F76A24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F76A24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272F6E"/>
    <w:rsid w:val="00340C4D"/>
    <w:rsid w:val="00433F72"/>
    <w:rsid w:val="00434473"/>
    <w:rsid w:val="004A3488"/>
    <w:rsid w:val="004C72AA"/>
    <w:rsid w:val="004F2C04"/>
    <w:rsid w:val="00544CC7"/>
    <w:rsid w:val="0070352C"/>
    <w:rsid w:val="00781A90"/>
    <w:rsid w:val="00881348"/>
    <w:rsid w:val="00883965"/>
    <w:rsid w:val="009C3325"/>
    <w:rsid w:val="00B13542"/>
    <w:rsid w:val="00BD6E3B"/>
    <w:rsid w:val="00BE7205"/>
    <w:rsid w:val="00CF54C9"/>
    <w:rsid w:val="00D126E9"/>
    <w:rsid w:val="00D31AB5"/>
    <w:rsid w:val="00E33968"/>
    <w:rsid w:val="00E711FE"/>
    <w:rsid w:val="00F06F55"/>
    <w:rsid w:val="00F76A24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DFBCC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6A24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F76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9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2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48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645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36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953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92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00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080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715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0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pousada-villa-magnolia.pt-br.html?aid=1702941&amp;label=minas-gerais-s1N0m6zWJbA%2ApKhC6NcRdgS494960788232%3Apl%3Ata%3Ap1%3Ap2%3Aac%3Aap%3Aneg%3Afi%3Atiaud-146342137510%3Akwd-2606836002%3Alp1031586%3Ali%3Adec%3Adm%3Appccp%3DUmFuZG9tSVYkc2RlIyh9YdbYVqXDN8zpzadTFvPkU_w&amp;sid=3d154b625f58e05aaa1a12f3585ab2e0&amp;all_sr_blocks=31562508_278416524_2_1_0;checkin=2023-12-16;checkout=2023-12-20;dest_id=649;dest_type=region;dist=0;group_adults=2;group_children=0;hapos=8;highlighted_blocks=31562508_278416524_2_1_0;hpos=8;matching_block_id=31562508_278416524_2_1_0;no_rooms=1;req_adults=2;req_children=0;room1=A%2CA;sb_price_type=total;sr_order=popularity;sr_pri_blocks=31562508_278416524_2_1_0__126150;srepoch=1692223861;srpvid=9a509bf954dc0088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5</cp:revision>
  <dcterms:created xsi:type="dcterms:W3CDTF">2023-08-16T22:16:00Z</dcterms:created>
  <dcterms:modified xsi:type="dcterms:W3CDTF">2023-09-13T00:10:00Z</dcterms:modified>
</cp:coreProperties>
</file>