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AE88" w14:textId="77777777" w:rsidR="00597A69" w:rsidRDefault="00597A69" w:rsidP="00597A69">
      <w:pPr>
        <w:spacing w:before="68"/>
        <w:ind w:left="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бюджетное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образования</w:t>
      </w:r>
    </w:p>
    <w:p w14:paraId="108C765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«Сибирский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телекоммуникаций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информатики» </w:t>
      </w:r>
      <w:r>
        <w:rPr>
          <w:rFonts w:ascii="Times New Roman" w:hAnsi="Times New Roman"/>
          <w:spacing w:val="-2"/>
          <w:sz w:val="24"/>
        </w:rPr>
        <w:t>(</w:t>
      </w:r>
      <w:proofErr w:type="spellStart"/>
      <w:r>
        <w:rPr>
          <w:rFonts w:ascii="Times New Roman" w:hAnsi="Times New Roman"/>
          <w:spacing w:val="-2"/>
          <w:sz w:val="24"/>
        </w:rPr>
        <w:t>СибГУТИ</w:t>
      </w:r>
      <w:proofErr w:type="spellEnd"/>
      <w:r>
        <w:rPr>
          <w:rFonts w:ascii="Times New Roman" w:hAnsi="Times New Roman"/>
          <w:spacing w:val="-2"/>
          <w:sz w:val="24"/>
        </w:rPr>
        <w:t>)</w:t>
      </w:r>
    </w:p>
    <w:p w14:paraId="77A4C6C3" w14:textId="77777777" w:rsidR="00597A69" w:rsidRDefault="00597A69" w:rsidP="00597A69">
      <w:pPr>
        <w:pStyle w:val="a3"/>
        <w:spacing w:before="2"/>
        <w:rPr>
          <w:rFonts w:ascii="Times New Roman"/>
          <w:sz w:val="24"/>
        </w:rPr>
      </w:pPr>
    </w:p>
    <w:p w14:paraId="076A1AE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техники</w:t>
      </w:r>
    </w:p>
    <w:p w14:paraId="0C96F7B2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6A9311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3CD3FD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417A21B" w14:textId="77777777" w:rsidR="00597A69" w:rsidRDefault="00597A69" w:rsidP="00597A69">
      <w:pPr>
        <w:pStyle w:val="a3"/>
        <w:spacing w:before="101"/>
        <w:rPr>
          <w:rFonts w:ascii="Times New Roman"/>
          <w:sz w:val="28"/>
        </w:rPr>
      </w:pPr>
    </w:p>
    <w:p w14:paraId="39B2AEDD" w14:textId="77777777" w:rsidR="00597A69" w:rsidRDefault="00597A69" w:rsidP="00597A69">
      <w:pPr>
        <w:ind w:left="699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кибернетики</w:t>
      </w:r>
    </w:p>
    <w:p w14:paraId="16EB31F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E7ECB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7707C6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1621C91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BEEBEB8" w14:textId="77777777" w:rsidR="00597A69" w:rsidRDefault="00597A69" w:rsidP="00597A69">
      <w:pPr>
        <w:pStyle w:val="a3"/>
        <w:spacing w:before="254"/>
        <w:rPr>
          <w:rFonts w:ascii="Times New Roman"/>
          <w:sz w:val="28"/>
        </w:rPr>
      </w:pPr>
    </w:p>
    <w:p w14:paraId="31175CBB" w14:textId="4B22501C" w:rsidR="00597A69" w:rsidRDefault="00597A69" w:rsidP="00597A69">
      <w:pPr>
        <w:pStyle w:val="1"/>
        <w:spacing w:before="0" w:line="276" w:lineRule="auto"/>
        <w:ind w:left="3129" w:right="2841"/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</w:t>
      </w:r>
      <w:r w:rsidR="0056000E">
        <w:rPr>
          <w:lang w:val="en-US"/>
        </w:rPr>
        <w:t>7</w:t>
      </w:r>
      <w:r>
        <w:t xml:space="preserve"> по дисциплине</w:t>
      </w:r>
    </w:p>
    <w:p w14:paraId="684D3B23" w14:textId="77777777" w:rsidR="00597A69" w:rsidRDefault="00597A69" w:rsidP="00597A69">
      <w:pPr>
        <w:spacing w:before="1"/>
        <w:ind w:left="773" w:right="41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Прикладная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стеганография</w:t>
      </w:r>
    </w:p>
    <w:p w14:paraId="75E2994F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1120659C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22E6D988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0D33F14E" w14:textId="77777777" w:rsidR="00597A69" w:rsidRDefault="00597A69" w:rsidP="00597A69">
      <w:pPr>
        <w:pStyle w:val="a3"/>
        <w:spacing w:before="39"/>
        <w:rPr>
          <w:rFonts w:ascii="Times New Roman"/>
          <w:b/>
          <w:sz w:val="32"/>
        </w:rPr>
      </w:pPr>
    </w:p>
    <w:p w14:paraId="1CBCE7F9" w14:textId="77777777" w:rsidR="00597A69" w:rsidRDefault="00597A69" w:rsidP="00597A69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Выполнил:</w:t>
      </w:r>
    </w:p>
    <w:p w14:paraId="161BFC7F" w14:textId="77777777" w:rsidR="00597A69" w:rsidRDefault="00597A69" w:rsidP="00597A69">
      <w:pPr>
        <w:tabs>
          <w:tab w:val="left" w:pos="7186"/>
        </w:tabs>
        <w:spacing w:before="321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гр.МГ-</w:t>
      </w:r>
      <w:r>
        <w:rPr>
          <w:rFonts w:ascii="Times New Roman" w:hAnsi="Times New Roman"/>
          <w:spacing w:val="-5"/>
          <w:sz w:val="28"/>
        </w:rPr>
        <w:t>411</w:t>
      </w:r>
      <w:r>
        <w:rPr>
          <w:rFonts w:ascii="Times New Roman" w:hAnsi="Times New Roman"/>
          <w:sz w:val="28"/>
        </w:rPr>
        <w:tab/>
        <w:t>Шевельков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П.С.</w:t>
      </w:r>
    </w:p>
    <w:p w14:paraId="4AB26116" w14:textId="77777777" w:rsidR="00597A69" w:rsidRDefault="00597A69" w:rsidP="00597A69">
      <w:pPr>
        <w:spacing w:before="2"/>
        <w:ind w:right="748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ФИО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студента</w:t>
      </w:r>
    </w:p>
    <w:p w14:paraId="384377BD" w14:textId="7D7262E1" w:rsidR="00597A69" w:rsidRDefault="00597A69" w:rsidP="00597A69">
      <w:pPr>
        <w:spacing w:line="320" w:lineRule="exact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«15»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0F5552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5CCE9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E6EFA56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86698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98BCB1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FB2A24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88C796D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01B15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0A26E75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18503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6F3FAA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48E3BF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4467FBF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F9FB95F" w14:textId="77777777" w:rsidR="00597A69" w:rsidRDefault="00597A69" w:rsidP="00597A69">
      <w:pPr>
        <w:pStyle w:val="a3"/>
        <w:spacing w:before="184"/>
        <w:rPr>
          <w:rFonts w:ascii="Times New Roman"/>
          <w:sz w:val="28"/>
        </w:rPr>
      </w:pPr>
    </w:p>
    <w:p w14:paraId="2D975C70" w14:textId="77777777" w:rsidR="00597A69" w:rsidRDefault="00597A69" w:rsidP="00597A69">
      <w:pPr>
        <w:ind w:left="72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5"/>
          <w:sz w:val="28"/>
        </w:rPr>
        <w:t xml:space="preserve"> г.</w:t>
      </w:r>
    </w:p>
    <w:p w14:paraId="22C1EFF5" w14:textId="77777777" w:rsidR="00597A69" w:rsidRDefault="00597A69" w:rsidP="00597A69">
      <w:pPr>
        <w:jc w:val="center"/>
        <w:rPr>
          <w:rFonts w:ascii="Times New Roman" w:hAnsi="Times New Roman"/>
          <w:sz w:val="28"/>
        </w:rPr>
        <w:sectPr w:rsidR="00597A69" w:rsidSect="00597A69">
          <w:pgSz w:w="11910" w:h="16840"/>
          <w:pgMar w:top="1040" w:right="708" w:bottom="280" w:left="1275" w:header="720" w:footer="720" w:gutter="0"/>
          <w:cols w:space="720"/>
        </w:sectPr>
      </w:pPr>
    </w:p>
    <w:p w14:paraId="051F577C" w14:textId="77777777" w:rsidR="00597A69" w:rsidRDefault="00597A69" w:rsidP="00597A69">
      <w:pPr>
        <w:pStyle w:val="1"/>
        <w:ind w:left="698"/>
      </w:pPr>
      <w:r>
        <w:lastRenderedPageBreak/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лабораторную</w:t>
      </w:r>
      <w:r>
        <w:rPr>
          <w:spacing w:val="-15"/>
        </w:rPr>
        <w:t xml:space="preserve"> </w:t>
      </w:r>
      <w:r>
        <w:rPr>
          <w:spacing w:val="-2"/>
        </w:rPr>
        <w:t>работу:</w:t>
      </w:r>
    </w:p>
    <w:p w14:paraId="010468A4" w14:textId="3464B3E0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8AB7629" w14:textId="77777777" w:rsidR="0056000E" w:rsidRPr="0056000E" w:rsidRDefault="0056000E" w:rsidP="0056000E">
      <w:pPr>
        <w:widowControl/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Модифицировать метод встраивания, реализованный в рамках работы № 4.</w:t>
      </w:r>
    </w:p>
    <w:p w14:paraId="14E0E0C8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Программа для встраивания информации должна брать текст из файла, преобразовывать его в двоичный вид, складывать с псевдослучайным ключом и записывать в изображение-контейнер в максимально возможном объеме. Также программа должна извлекать обратно вложенный текст </w:t>
      </w:r>
      <w:r w:rsidRPr="0056000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без ошибок</w:t>
      </w: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14:paraId="121C22FD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Модифицировать метод встраивания, применив </w:t>
      </w:r>
      <w:proofErr w:type="spellStart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стеганографический</w:t>
      </w:r>
      <w:proofErr w:type="spellEnd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56000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код, базирующийся на линейной хэш-функции</w:t>
      </w: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14:paraId="5C76FE94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Вывести для сравнения, сколько бит максимально получилось встроить в один и тот же контейнер до и после модификации.</w:t>
      </w:r>
    </w:p>
    <w:p w14:paraId="5C115638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Применить </w:t>
      </w:r>
      <w:r w:rsidRPr="0056000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код добавления избыточности,</w:t>
      </w: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оценивая распределение вероятностей бит в областях 8х8 пикселей пустого контейнера перед интерполяцией. Метод оценки вероятностей выбрать самостоятельно.</w:t>
      </w:r>
    </w:p>
    <w:p w14:paraId="2025961C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Провести </w:t>
      </w:r>
      <w:proofErr w:type="gramStart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сравнительный </w:t>
      </w:r>
      <w:proofErr w:type="spellStart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стегоанализ</w:t>
      </w:r>
      <w:proofErr w:type="spellEnd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полученных вариантов метода встраивания с помощью</w:t>
      </w:r>
      <w:proofErr w:type="gramEnd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реализованного в работе 5 приложения.</w:t>
      </w:r>
    </w:p>
    <w:p w14:paraId="5CFC7BFF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Подготовить </w:t>
      </w:r>
      <w:r w:rsidRPr="0056000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доклад-выступление</w:t>
      </w: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 полученных результатах.</w:t>
      </w:r>
    </w:p>
    <w:p w14:paraId="5D2DDEF2" w14:textId="77777777" w:rsidR="0056000E" w:rsidRPr="0056000E" w:rsidRDefault="0056000E" w:rsidP="0056000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6000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Отчет по работе</w:t>
      </w:r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должен содержать описание применяемых </w:t>
      </w:r>
      <w:proofErr w:type="spellStart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стеганографических</w:t>
      </w:r>
      <w:proofErr w:type="spellEnd"/>
      <w:r w:rsidRPr="0056000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методов, описание программы и блок-схему ее работы. Также в отчет необходимо включить полученные результаты на 10 различных контейнерах и ссылку на исходный код программы.</w:t>
      </w:r>
    </w:p>
    <w:p w14:paraId="16555658" w14:textId="03700CD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CA97249" w14:textId="0B926717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A89878B" w14:textId="59219D16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9943AAB" w14:textId="469B9E9E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B20EDD6" w14:textId="19510DC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58B29E5" w14:textId="56D3076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8D04373" w14:textId="68B879B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822C498" w14:textId="38DC9D8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29471F5" w14:textId="13E467A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C69F6A5" w14:textId="4827FB85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0E90684" w14:textId="46ABD0B1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871EEDE" w14:textId="55E588F3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1C3A4FF" w14:textId="299DB8D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2C98AD1" w14:textId="28DF44E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1863F923" w14:textId="4E5980A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AA9E880" w14:textId="4349622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1480C7F" w14:textId="74144E2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A0755A2" w14:textId="166D007F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EB8B70A" w14:textId="3F52EF9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CB4BD42" w14:textId="060018CF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CC46DAD" w14:textId="26B073B2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4C8F649A" w14:textId="77777777" w:rsidR="0056000E" w:rsidRDefault="0056000E" w:rsidP="00597A69">
      <w:pPr>
        <w:pStyle w:val="1"/>
        <w:ind w:left="695"/>
      </w:pPr>
    </w:p>
    <w:p w14:paraId="38658216" w14:textId="59CA9A54" w:rsidR="00597A69" w:rsidRDefault="00597A69" w:rsidP="00597A69">
      <w:pPr>
        <w:pStyle w:val="1"/>
        <w:ind w:left="695"/>
        <w:rPr>
          <w:spacing w:val="-2"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14:paraId="0CC7D975" w14:textId="15B8C36A" w:rsidR="00597A69" w:rsidRDefault="0056000E" w:rsidP="00597A69">
      <w:pPr>
        <w:pStyle w:val="1"/>
        <w:ind w:left="695"/>
      </w:pPr>
      <w:r w:rsidRPr="0056000E">
        <w:drawing>
          <wp:inline distT="0" distB="0" distL="0" distR="0" wp14:anchorId="6C2D8149" wp14:editId="061EBD05">
            <wp:extent cx="5299355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8" cy="28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E606" w14:textId="2930C86A" w:rsidR="00597A69" w:rsidRDefault="00597A69" w:rsidP="00597A69">
      <w:pPr>
        <w:jc w:val="center"/>
      </w:pPr>
      <w:r w:rsidRPr="00597A69">
        <w:t xml:space="preserve">рисунок </w:t>
      </w:r>
      <w:r w:rsidRPr="0056000E">
        <w:t>1</w:t>
      </w:r>
      <w:r w:rsidRPr="00597A69">
        <w:t xml:space="preserve">. </w:t>
      </w:r>
      <w:r w:rsidR="0056000E">
        <w:t>Встраивание с помощью хэша</w:t>
      </w:r>
      <w:r w:rsidRPr="00597A69">
        <w:t>.</w:t>
      </w:r>
    </w:p>
    <w:p w14:paraId="65BD17DE" w14:textId="3642B74A" w:rsidR="00597A69" w:rsidRDefault="0056000E" w:rsidP="00597A69">
      <w:pPr>
        <w:jc w:val="center"/>
      </w:pPr>
      <w:r w:rsidRPr="0056000E">
        <w:drawing>
          <wp:inline distT="0" distB="0" distL="0" distR="0" wp14:anchorId="387E5C10" wp14:editId="5F31DBB0">
            <wp:extent cx="5940425" cy="1245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D77" w14:textId="1EF74C54" w:rsidR="00597A69" w:rsidRDefault="00597A69" w:rsidP="00597A69">
      <w:pPr>
        <w:jc w:val="center"/>
      </w:pPr>
      <w:r w:rsidRPr="00597A69">
        <w:t xml:space="preserve">рисунок </w:t>
      </w:r>
      <w:r>
        <w:t>2</w:t>
      </w:r>
      <w:r w:rsidRPr="00597A69">
        <w:t xml:space="preserve">. </w:t>
      </w:r>
      <w:r w:rsidR="0056000E">
        <w:t>Извлечение сообщения</w:t>
      </w:r>
      <w:r w:rsidRPr="00597A69">
        <w:t>.</w:t>
      </w:r>
    </w:p>
    <w:p w14:paraId="332D27EB" w14:textId="046196A2" w:rsidR="00597A69" w:rsidRDefault="0056000E" w:rsidP="00597A69">
      <w:pPr>
        <w:jc w:val="center"/>
      </w:pPr>
      <w:r w:rsidRPr="0056000E">
        <w:drawing>
          <wp:inline distT="0" distB="0" distL="0" distR="0" wp14:anchorId="427C811C" wp14:editId="7D8C7D01">
            <wp:extent cx="5940425" cy="1588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FF27" w14:textId="183200BF" w:rsidR="0056000E" w:rsidRDefault="0056000E" w:rsidP="0056000E">
      <w:pPr>
        <w:jc w:val="center"/>
      </w:pPr>
      <w:r w:rsidRPr="00597A69">
        <w:t xml:space="preserve">рисунок </w:t>
      </w:r>
      <w:r>
        <w:t>3</w:t>
      </w:r>
      <w:r w:rsidRPr="00597A69">
        <w:t xml:space="preserve">. </w:t>
      </w:r>
      <w:r>
        <w:t>Попытка извлечь сообщение, зашифрованное с хэшем, обычной интерполяцией</w:t>
      </w:r>
      <w:r w:rsidRPr="00597A69">
        <w:t>.</w:t>
      </w:r>
    </w:p>
    <w:p w14:paraId="43E7062D" w14:textId="21BE3132" w:rsidR="009E4D68" w:rsidRDefault="009E4D68" w:rsidP="00597A69">
      <w:pPr>
        <w:jc w:val="center"/>
      </w:pPr>
      <w:r w:rsidRPr="009E4D68">
        <w:lastRenderedPageBreak/>
        <w:drawing>
          <wp:inline distT="0" distB="0" distL="0" distR="0" wp14:anchorId="1872114D" wp14:editId="0C44EB12">
            <wp:extent cx="4773168" cy="396905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745" cy="39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4F8" w14:textId="6EC15B12" w:rsidR="00597A69" w:rsidRDefault="009E4D68" w:rsidP="00597A69">
      <w:pPr>
        <w:jc w:val="center"/>
      </w:pPr>
      <w:r w:rsidRPr="00597A69">
        <w:t xml:space="preserve">рисунок </w:t>
      </w:r>
      <w:r>
        <w:t>4</w:t>
      </w:r>
      <w:r w:rsidRPr="00597A69">
        <w:t>.</w:t>
      </w:r>
      <w:r>
        <w:t xml:space="preserve"> Первый контейнер 512х512 </w:t>
      </w:r>
    </w:p>
    <w:p w14:paraId="0ACFA400" w14:textId="37E9C065" w:rsidR="009E4D68" w:rsidRDefault="009E4D68" w:rsidP="00597A69">
      <w:pPr>
        <w:jc w:val="center"/>
      </w:pPr>
      <w:r w:rsidRPr="009E4D68">
        <w:drawing>
          <wp:inline distT="0" distB="0" distL="0" distR="0" wp14:anchorId="1D86B437" wp14:editId="38EE20A1">
            <wp:extent cx="4160520" cy="37148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978" cy="37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9412" w14:textId="201A2802" w:rsidR="009E4D68" w:rsidRDefault="009E4D68" w:rsidP="009E4D68">
      <w:pPr>
        <w:jc w:val="center"/>
      </w:pPr>
      <w:r w:rsidRPr="00597A69">
        <w:t xml:space="preserve">рисунок </w:t>
      </w:r>
      <w:r>
        <w:t>4</w:t>
      </w:r>
      <w:r w:rsidRPr="00597A69">
        <w:t>.</w:t>
      </w:r>
      <w:r>
        <w:t xml:space="preserve"> </w:t>
      </w:r>
      <w:r>
        <w:t>Второй</w:t>
      </w:r>
      <w:r>
        <w:t xml:space="preserve"> контейнер </w:t>
      </w:r>
      <w:r>
        <w:t>2</w:t>
      </w:r>
      <w:r>
        <w:t>12х</w:t>
      </w:r>
      <w:r>
        <w:t>175</w:t>
      </w:r>
      <w:r>
        <w:t xml:space="preserve"> </w:t>
      </w:r>
    </w:p>
    <w:p w14:paraId="0D2273CE" w14:textId="2CC435A0" w:rsidR="009E4D68" w:rsidRDefault="009E4D68" w:rsidP="009E4D68">
      <w:pPr>
        <w:jc w:val="center"/>
      </w:pPr>
      <w:r w:rsidRPr="009E4D68">
        <w:lastRenderedPageBreak/>
        <w:drawing>
          <wp:inline distT="0" distB="0" distL="0" distR="0" wp14:anchorId="7E4A1808" wp14:editId="1D242CE2">
            <wp:extent cx="4297680" cy="3694948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864" cy="37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30D4" w14:textId="68F0ECAF" w:rsidR="009E4D68" w:rsidRDefault="009E4D68" w:rsidP="009E4D68">
      <w:pPr>
        <w:jc w:val="center"/>
      </w:pPr>
      <w:r w:rsidRPr="00597A69">
        <w:t xml:space="preserve">рисунок </w:t>
      </w:r>
      <w:r>
        <w:t>5</w:t>
      </w:r>
      <w:r w:rsidRPr="00597A69">
        <w:t>.</w:t>
      </w:r>
      <w:r>
        <w:t xml:space="preserve"> </w:t>
      </w:r>
      <w:r>
        <w:t>Третий</w:t>
      </w:r>
      <w:r>
        <w:t xml:space="preserve"> контейнер </w:t>
      </w:r>
      <w:r>
        <w:t>604</w:t>
      </w:r>
      <w:r>
        <w:t>х</w:t>
      </w:r>
      <w:r>
        <w:t>433</w:t>
      </w:r>
      <w:r>
        <w:t xml:space="preserve"> </w:t>
      </w:r>
    </w:p>
    <w:p w14:paraId="7DB4F5C6" w14:textId="2D91BEE3" w:rsidR="009E4D68" w:rsidRDefault="009E4D68" w:rsidP="009E4D68">
      <w:pPr>
        <w:jc w:val="center"/>
      </w:pPr>
      <w:r w:rsidRPr="009E4D68">
        <w:drawing>
          <wp:inline distT="0" distB="0" distL="0" distR="0" wp14:anchorId="4B54D8B1" wp14:editId="7C2C535F">
            <wp:extent cx="4187952" cy="31699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269" cy="31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FAB2" w14:textId="27ABF9EA" w:rsidR="009E4D68" w:rsidRDefault="009E4D68" w:rsidP="009E4D68">
      <w:pPr>
        <w:jc w:val="center"/>
      </w:pPr>
      <w:r w:rsidRPr="00597A69">
        <w:t xml:space="preserve">рисунок </w:t>
      </w:r>
      <w:r>
        <w:rPr>
          <w:lang w:val="en-US"/>
        </w:rPr>
        <w:t>6</w:t>
      </w:r>
      <w:r w:rsidRPr="00597A69">
        <w:t>.</w:t>
      </w:r>
      <w:r>
        <w:t xml:space="preserve"> </w:t>
      </w:r>
      <w:r>
        <w:t>Четвертый</w:t>
      </w:r>
      <w:r>
        <w:t xml:space="preserve"> контейнер </w:t>
      </w:r>
      <w:r w:rsidR="00F81D07">
        <w:t>489х750</w:t>
      </w:r>
      <w:r>
        <w:t xml:space="preserve"> </w:t>
      </w:r>
    </w:p>
    <w:p w14:paraId="1687C2EC" w14:textId="714D8763" w:rsidR="00597A69" w:rsidRDefault="00597A69" w:rsidP="00597A69">
      <w:pPr>
        <w:jc w:val="center"/>
      </w:pPr>
    </w:p>
    <w:p w14:paraId="464FCEE2" w14:textId="7EC09FEB" w:rsidR="00597A69" w:rsidRDefault="00597A69" w:rsidP="00597A69">
      <w:pPr>
        <w:jc w:val="center"/>
      </w:pPr>
    </w:p>
    <w:p w14:paraId="0533AEB0" w14:textId="48BC4D90" w:rsidR="00BF6DA7" w:rsidRPr="00F81D07" w:rsidRDefault="00BF6DA7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F85F0E" w14:textId="2563A2CF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9A973" w14:textId="4296A134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32E9E" w14:textId="20103E5D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53CE5" w14:textId="576DDF21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5C8D6" w14:textId="37C67709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15E13" w14:textId="2212D586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62842" w14:textId="77777777" w:rsidR="0056000E" w:rsidRDefault="0056000E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25485" w14:textId="2BDE49F7" w:rsidR="00F1550C" w:rsidRPr="00F1550C" w:rsidRDefault="00F1550C" w:rsidP="00F155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163130E2" w14:textId="77777777" w:rsidR="00F1550C" w:rsidRPr="00F1550C" w:rsidRDefault="00F1550C" w:rsidP="00F1550C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Загрузка изображений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782D1B46" w14:textId="77777777" w:rsidR="00F1550C" w:rsidRPr="00F1550C" w:rsidRDefault="00F1550C" w:rsidP="00F1550C">
      <w:pPr>
        <w:numPr>
          <w:ilvl w:val="1"/>
          <w:numId w:val="14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Программа позволяет загружать изображения в формате BMP для дальнейшей обработки.</w:t>
      </w:r>
    </w:p>
    <w:p w14:paraId="757C5013" w14:textId="77777777" w:rsidR="00F1550C" w:rsidRPr="00F1550C" w:rsidRDefault="00F1550C" w:rsidP="00F1550C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Внедрение сообщений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3D18EEA6" w14:textId="77777777" w:rsidR="00F1550C" w:rsidRPr="00F1550C" w:rsidRDefault="00F1550C" w:rsidP="00F1550C">
      <w:pPr>
        <w:numPr>
          <w:ilvl w:val="1"/>
          <w:numId w:val="14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Реализованы два метода внедрения сообщений:</w:t>
      </w:r>
    </w:p>
    <w:p w14:paraId="008838FD" w14:textId="77777777" w:rsidR="00F1550C" w:rsidRPr="00F1550C" w:rsidRDefault="00F1550C" w:rsidP="00F1550C">
      <w:pPr>
        <w:numPr>
          <w:ilvl w:val="2"/>
          <w:numId w:val="14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Стандартный метод</w:t>
      </w:r>
      <w:r w:rsidRPr="00F1550C">
        <w:rPr>
          <w:rFonts w:ascii="Times New Roman" w:hAnsi="Times New Roman" w:cs="Times New Roman"/>
          <w:sz w:val="28"/>
          <w:szCs w:val="28"/>
        </w:rPr>
        <w:t>: Внедрение битов сообщения в изображение без дополнительных изменений.</w:t>
      </w:r>
    </w:p>
    <w:p w14:paraId="04FEFDDB" w14:textId="77777777" w:rsidR="00F1550C" w:rsidRPr="00F1550C" w:rsidRDefault="00F1550C" w:rsidP="00F1550C">
      <w:pPr>
        <w:numPr>
          <w:ilvl w:val="2"/>
          <w:numId w:val="14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Метод с хешированием</w:t>
      </w:r>
      <w:r w:rsidRPr="00F1550C">
        <w:rPr>
          <w:rFonts w:ascii="Times New Roman" w:hAnsi="Times New Roman" w:cs="Times New Roman"/>
          <w:sz w:val="28"/>
          <w:szCs w:val="28"/>
        </w:rPr>
        <w:t>: Внедрение битов сообщения с использованием хеш-функции для повышения устойчивости к обнаружению.</w:t>
      </w:r>
    </w:p>
    <w:p w14:paraId="455D7A06" w14:textId="77777777" w:rsidR="00F1550C" w:rsidRPr="00F1550C" w:rsidRDefault="00F1550C" w:rsidP="00F1550C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Извлечение сообщений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2E1F17BF" w14:textId="77777777" w:rsidR="00F1550C" w:rsidRPr="00F1550C" w:rsidRDefault="00F1550C" w:rsidP="00F1550C">
      <w:pPr>
        <w:numPr>
          <w:ilvl w:val="1"/>
          <w:numId w:val="14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Программа поддерживает два метода извлечения:</w:t>
      </w:r>
    </w:p>
    <w:p w14:paraId="79DED3A0" w14:textId="77777777" w:rsidR="00F1550C" w:rsidRPr="00F1550C" w:rsidRDefault="00F1550C" w:rsidP="00F1550C">
      <w:pPr>
        <w:numPr>
          <w:ilvl w:val="2"/>
          <w:numId w:val="14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Стандартный метод</w:t>
      </w:r>
      <w:r w:rsidRPr="00F1550C">
        <w:rPr>
          <w:rFonts w:ascii="Times New Roman" w:hAnsi="Times New Roman" w:cs="Times New Roman"/>
          <w:sz w:val="28"/>
          <w:szCs w:val="28"/>
        </w:rPr>
        <w:t>: Извлечение битов сообщения из изображения без дополнительных проверок.</w:t>
      </w:r>
    </w:p>
    <w:p w14:paraId="746987C6" w14:textId="77777777" w:rsidR="00F1550C" w:rsidRPr="00F1550C" w:rsidRDefault="00F1550C" w:rsidP="00F1550C">
      <w:pPr>
        <w:numPr>
          <w:ilvl w:val="2"/>
          <w:numId w:val="14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Метод с хешированием</w:t>
      </w:r>
      <w:r w:rsidRPr="00F1550C">
        <w:rPr>
          <w:rFonts w:ascii="Times New Roman" w:hAnsi="Times New Roman" w:cs="Times New Roman"/>
          <w:sz w:val="28"/>
          <w:szCs w:val="28"/>
        </w:rPr>
        <w:t>: Извлечение битов сообщения с проверкой целостности с помощью хеш-функции.</w:t>
      </w:r>
    </w:p>
    <w:p w14:paraId="0F8AB171" w14:textId="77777777" w:rsidR="00F1550C" w:rsidRPr="00F1550C" w:rsidRDefault="00F1550C" w:rsidP="00F1550C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Анализ внедрения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56C5EEED" w14:textId="77777777" w:rsidR="00F1550C" w:rsidRPr="00F1550C" w:rsidRDefault="00F1550C" w:rsidP="00F1550C">
      <w:pPr>
        <w:numPr>
          <w:ilvl w:val="1"/>
          <w:numId w:val="14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Программа проводит анализ внедрения сообщений, включая проверку целостности и корректности извлечённых данных.</w:t>
      </w:r>
    </w:p>
    <w:p w14:paraId="026BE0C1" w14:textId="77777777" w:rsidR="00F1550C" w:rsidRPr="00F1550C" w:rsidRDefault="00F1550C" w:rsidP="00F1550C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Отображение результатов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7F99F9BE" w14:textId="77777777" w:rsidR="00F1550C" w:rsidRPr="00F1550C" w:rsidRDefault="00F1550C" w:rsidP="00F1550C">
      <w:pPr>
        <w:numPr>
          <w:ilvl w:val="1"/>
          <w:numId w:val="14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Результаты внедрения и извлечения отображаются в виде текстового отчёта, а также графически для наглядности.</w:t>
      </w:r>
    </w:p>
    <w:p w14:paraId="510EDF9E" w14:textId="77777777" w:rsidR="00F1550C" w:rsidRPr="00F1550C" w:rsidRDefault="00F1550C" w:rsidP="00F1550C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Сохранение результатов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42A5890A" w14:textId="77777777" w:rsidR="00F1550C" w:rsidRPr="00F1550C" w:rsidRDefault="00F1550C" w:rsidP="00F1550C">
      <w:pPr>
        <w:numPr>
          <w:ilvl w:val="1"/>
          <w:numId w:val="14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Возможность сохранить результаты анализа и отчёты в файл для дальнейшего использования.</w:t>
      </w:r>
    </w:p>
    <w:p w14:paraId="638719E6" w14:textId="77777777" w:rsidR="00F1550C" w:rsidRPr="00F1550C" w:rsidRDefault="00F1550C" w:rsidP="00F15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Методы внедрения сообщений:</w:t>
      </w:r>
    </w:p>
    <w:p w14:paraId="50F98184" w14:textId="77777777" w:rsidR="00F1550C" w:rsidRPr="00F1550C" w:rsidRDefault="00F1550C" w:rsidP="00F1550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Стандартный метод внедрения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0EEA938D" w14:textId="77777777" w:rsidR="00F1550C" w:rsidRPr="00F1550C" w:rsidRDefault="00F1550C" w:rsidP="00F1550C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Простой и эффективный способ внедрения битов сообщения в изображение, без дополнительных изменений.</w:t>
      </w:r>
    </w:p>
    <w:p w14:paraId="582B3F98" w14:textId="77777777" w:rsidR="00F1550C" w:rsidRPr="00F1550C" w:rsidRDefault="00F1550C" w:rsidP="00F1550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Метод с хешированием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0E338CFA" w14:textId="77777777" w:rsidR="00F1550C" w:rsidRPr="00F1550C" w:rsidRDefault="00F1550C" w:rsidP="00F1550C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Внедрение битов сообщения с использованием хеш-функции для повышения устойчивости к обнаружению и проверки целостности.</w:t>
      </w:r>
    </w:p>
    <w:p w14:paraId="3A0A6875" w14:textId="64EB8FD0" w:rsid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F3BF7" w14:textId="77777777" w:rsidR="00F1550C" w:rsidRPr="00F1550C" w:rsidRDefault="00F1550C" w:rsidP="00F15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Архитектура программы:</w:t>
      </w:r>
    </w:p>
    <w:p w14:paraId="529C7A5A" w14:textId="77777777" w:rsidR="00F1550C" w:rsidRPr="00F1550C" w:rsidRDefault="00F1550C" w:rsidP="00F1550C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F1550C">
        <w:rPr>
          <w:rFonts w:ascii="Times New Roman" w:hAnsi="Times New Roman" w:cs="Times New Roman"/>
          <w:b/>
          <w:bCs/>
          <w:sz w:val="28"/>
          <w:szCs w:val="28"/>
        </w:rPr>
        <w:t xml:space="preserve"> (главное окно)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580E9FD7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 xml:space="preserve">Интерфейс на основе </w:t>
      </w:r>
      <w:proofErr w:type="spellStart"/>
      <w:r w:rsidRPr="00F1550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.</w:t>
      </w:r>
    </w:p>
    <w:p w14:paraId="4416F071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Содержит:</w:t>
      </w:r>
    </w:p>
    <w:p w14:paraId="3F130A20" w14:textId="77777777" w:rsidR="00F1550C" w:rsidRPr="00F1550C" w:rsidRDefault="00F1550C" w:rsidP="00F1550C">
      <w:pPr>
        <w:numPr>
          <w:ilvl w:val="2"/>
          <w:numId w:val="16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Виджет для отображения загруженных изображений.</w:t>
      </w:r>
    </w:p>
    <w:p w14:paraId="587836C1" w14:textId="77777777" w:rsidR="00F1550C" w:rsidRPr="00F1550C" w:rsidRDefault="00F1550C" w:rsidP="00F1550C">
      <w:pPr>
        <w:numPr>
          <w:ilvl w:val="2"/>
          <w:numId w:val="16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Панель управления (выбор метода внедрения, параметры анализа).</w:t>
      </w:r>
    </w:p>
    <w:p w14:paraId="16D96EBF" w14:textId="77777777" w:rsidR="00F1550C" w:rsidRPr="00F1550C" w:rsidRDefault="00F1550C" w:rsidP="00F1550C">
      <w:pPr>
        <w:numPr>
          <w:ilvl w:val="2"/>
          <w:numId w:val="16"/>
        </w:numPr>
        <w:tabs>
          <w:tab w:val="num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Отображение результатов внедрения и извлечения.</w:t>
      </w:r>
    </w:p>
    <w:p w14:paraId="2E7A46B1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Поддерживает асинхронную обработку через использование потоков.</w:t>
      </w:r>
    </w:p>
    <w:p w14:paraId="23F6BBB6" w14:textId="77777777" w:rsidR="00F1550C" w:rsidRPr="00F1550C" w:rsidRDefault="00F1550C" w:rsidP="00F1550C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b/>
          <w:bCs/>
          <w:sz w:val="28"/>
          <w:szCs w:val="28"/>
        </w:rPr>
        <w:t>SteganographyApp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4B8BEC90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lastRenderedPageBreak/>
        <w:t>Основной класс приложения, инициализирующий интерфейс и обрабатывающий события.</w:t>
      </w:r>
    </w:p>
    <w:p w14:paraId="51FF3A09" w14:textId="77777777" w:rsidR="00F1550C" w:rsidRPr="00F1550C" w:rsidRDefault="00F1550C" w:rsidP="00F1550C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Методы обработки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4762506C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extract_with_hash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Извлечение битов сообщения с проверкой хеш-функции.</w:t>
      </w:r>
    </w:p>
    <w:p w14:paraId="21B42151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embed_with_hash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Внедрение битов сообщения с использованием хеширования.</w:t>
      </w:r>
    </w:p>
    <w:p w14:paraId="166EF15A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extract_standard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Стандартное извлечение битов сообщения.</w:t>
      </w:r>
    </w:p>
    <w:p w14:paraId="392DC3C4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embed_message_standard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Стандартное внедрение битов сообщения.</w:t>
      </w:r>
    </w:p>
    <w:p w14:paraId="2BBC0747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generate_random_binary_matrix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Генерация случайной двоичной матрицы для внедрения.</w:t>
      </w:r>
    </w:p>
    <w:p w14:paraId="676FF6CC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save_image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Сохранение обработанного изображения.</w:t>
      </w:r>
    </w:p>
    <w:p w14:paraId="4D5BDF4D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load_image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Загрузка изображения для обработки.</w:t>
      </w:r>
    </w:p>
    <w:p w14:paraId="58927C17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50C">
        <w:rPr>
          <w:rFonts w:ascii="Times New Roman" w:hAnsi="Times New Roman" w:cs="Times New Roman"/>
          <w:sz w:val="28"/>
          <w:szCs w:val="28"/>
        </w:rPr>
        <w:t>load_text</w:t>
      </w:r>
      <w:proofErr w:type="spellEnd"/>
      <w:r w:rsidRPr="00F1550C">
        <w:rPr>
          <w:rFonts w:ascii="Times New Roman" w:hAnsi="Times New Roman" w:cs="Times New Roman"/>
          <w:sz w:val="28"/>
          <w:szCs w:val="28"/>
        </w:rPr>
        <w:t>: Загрузка текстового сообщения для внедрения.</w:t>
      </w:r>
    </w:p>
    <w:p w14:paraId="06AF6682" w14:textId="77777777" w:rsidR="00F1550C" w:rsidRPr="00F1550C" w:rsidRDefault="00F1550C" w:rsidP="00F1550C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b/>
          <w:bCs/>
          <w:sz w:val="28"/>
          <w:szCs w:val="28"/>
        </w:rPr>
        <w:t>Дополнительные функции</w:t>
      </w:r>
      <w:r w:rsidRPr="00F1550C">
        <w:rPr>
          <w:rFonts w:ascii="Times New Roman" w:hAnsi="Times New Roman" w:cs="Times New Roman"/>
          <w:sz w:val="28"/>
          <w:szCs w:val="28"/>
        </w:rPr>
        <w:t>:</w:t>
      </w:r>
    </w:p>
    <w:p w14:paraId="11FC4F23" w14:textId="77777777" w:rsidR="00F1550C" w:rsidRPr="00F1550C" w:rsidRDefault="00F1550C" w:rsidP="00F1550C">
      <w:pPr>
        <w:numPr>
          <w:ilvl w:val="1"/>
          <w:numId w:val="16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550C">
        <w:rPr>
          <w:rFonts w:ascii="Times New Roman" w:hAnsi="Times New Roman" w:cs="Times New Roman"/>
          <w:sz w:val="28"/>
          <w:szCs w:val="28"/>
        </w:rPr>
        <w:t>Методы для преобразования битов в строку и обратно, а также для выполнения операций с битами (например, XOR).</w:t>
      </w:r>
    </w:p>
    <w:p w14:paraId="3BF91A58" w14:textId="5E747E81" w:rsid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54A3D" w14:textId="77777777" w:rsidR="009E4D68" w:rsidRDefault="00E258AA" w:rsidP="009E4D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8AA"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6D14ABA1" w14:textId="47F4C314" w:rsidR="009E4D68" w:rsidRPr="009E4D68" w:rsidRDefault="009E4D68" w:rsidP="009E4D68">
      <w:pPr>
        <w:pStyle w:val="a5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9E4D68">
        <w:rPr>
          <w:b/>
          <w:bCs/>
          <w:color w:val="000000" w:themeColor="text1"/>
          <w:sz w:val="28"/>
          <w:szCs w:val="28"/>
        </w:rPr>
        <w:t>Эффективность внедрения</w:t>
      </w:r>
      <w:r w:rsidRPr="009E4D68">
        <w:rPr>
          <w:color w:val="000000" w:themeColor="text1"/>
          <w:sz w:val="28"/>
          <w:szCs w:val="28"/>
        </w:rPr>
        <w:t>:</w:t>
      </w:r>
    </w:p>
    <w:p w14:paraId="1A70DDC4" w14:textId="77777777" w:rsidR="009E4D68" w:rsidRDefault="009E4D68" w:rsidP="009E4D6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демонстрирует высокую эффективность внедрения сообщений в изображения, обеспечивая возможность использования как стандартного метода, так и метода с хешированием. Это позволяет пользователям выбирать подходящий метод в зависимости от требований к безопасности и устойчивости к обнаружению.</w:t>
      </w:r>
    </w:p>
    <w:p w14:paraId="6F2FC8F5" w14:textId="1DE4E7BB" w:rsidR="009E4D68" w:rsidRPr="009E4D68" w:rsidRDefault="009E4D68" w:rsidP="009E4D68">
      <w:pPr>
        <w:pStyle w:val="a5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9E4D68">
        <w:rPr>
          <w:b/>
          <w:bCs/>
          <w:color w:val="000000" w:themeColor="text1"/>
          <w:sz w:val="28"/>
          <w:szCs w:val="28"/>
        </w:rPr>
        <w:t>Устойчивость к обнаружению</w:t>
      </w:r>
      <w:r w:rsidRPr="009E4D68">
        <w:rPr>
          <w:color w:val="000000" w:themeColor="text1"/>
          <w:sz w:val="28"/>
          <w:szCs w:val="28"/>
        </w:rPr>
        <w:t>:</w:t>
      </w:r>
    </w:p>
    <w:p w14:paraId="587E0585" w14:textId="77777777" w:rsidR="009E4D68" w:rsidRDefault="009E4D68" w:rsidP="009E4D6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с хешированием значительно повышает устойчивость к обнаружению внедрённых сообщений, что делает его предпочтительным для приложений, где важна защита информации.</w:t>
      </w:r>
    </w:p>
    <w:p w14:paraId="216B7CC4" w14:textId="4C932BA7" w:rsidR="009E4D68" w:rsidRPr="009E4D68" w:rsidRDefault="009E4D68" w:rsidP="009E4D68">
      <w:pPr>
        <w:pStyle w:val="a5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9E4D68">
        <w:rPr>
          <w:b/>
          <w:bCs/>
          <w:color w:val="000000" w:themeColor="text1"/>
          <w:sz w:val="28"/>
          <w:szCs w:val="28"/>
        </w:rPr>
        <w:t>Анализ и проверка целостности</w:t>
      </w:r>
      <w:r w:rsidRPr="009E4D68">
        <w:rPr>
          <w:color w:val="000000" w:themeColor="text1"/>
          <w:sz w:val="28"/>
          <w:szCs w:val="28"/>
        </w:rPr>
        <w:t>:</w:t>
      </w:r>
    </w:p>
    <w:p w14:paraId="57AC69C9" w14:textId="77777777" w:rsidR="009E4D68" w:rsidRDefault="009E4D68" w:rsidP="009E4D6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Внедрение механизма проверки целостности с помощью хеш-функции позволяет пользователям уверенно извлекать сообщения, зная, что они не были изменены. Это особенно важно в контексте передачи конфиденциальной информации.</w:t>
      </w:r>
    </w:p>
    <w:p w14:paraId="5D26A70E" w14:textId="6A37E864" w:rsidR="009E4D68" w:rsidRPr="009E4D68" w:rsidRDefault="009E4D68" w:rsidP="009E4D68">
      <w:pPr>
        <w:pStyle w:val="a5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9E4D68">
        <w:rPr>
          <w:b/>
          <w:bCs/>
          <w:color w:val="000000" w:themeColor="text1"/>
          <w:sz w:val="28"/>
          <w:szCs w:val="28"/>
        </w:rPr>
        <w:t>Удобство использования</w:t>
      </w:r>
      <w:r w:rsidRPr="009E4D68">
        <w:rPr>
          <w:color w:val="000000" w:themeColor="text1"/>
          <w:sz w:val="28"/>
          <w:szCs w:val="28"/>
        </w:rPr>
        <w:t>:</w:t>
      </w:r>
    </w:p>
    <w:p w14:paraId="0B3E061A" w14:textId="77777777" w:rsidR="009E4D68" w:rsidRDefault="009E4D68" w:rsidP="009E4D6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Интуитивно понятный интерфейс на основе </w:t>
      </w:r>
      <w:proofErr w:type="spellStart"/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делает программу доступной для пользователей с различным уровнем подготовки. Возможность загрузки изображений и текстов, а также простота в использовании методов внедрения и извлечения сообщений способствуют широкому применению программы.</w:t>
      </w:r>
    </w:p>
    <w:p w14:paraId="370D349E" w14:textId="0BF99936" w:rsidR="009E4D68" w:rsidRPr="009E4D68" w:rsidRDefault="009E4D68" w:rsidP="009E4D68">
      <w:pPr>
        <w:pStyle w:val="a5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9E4D68">
        <w:rPr>
          <w:b/>
          <w:bCs/>
          <w:color w:val="000000" w:themeColor="text1"/>
          <w:sz w:val="28"/>
          <w:szCs w:val="28"/>
        </w:rPr>
        <w:t>Гибкость и расширяемость</w:t>
      </w:r>
      <w:r w:rsidRPr="009E4D68">
        <w:rPr>
          <w:color w:val="000000" w:themeColor="text1"/>
          <w:sz w:val="28"/>
          <w:szCs w:val="28"/>
        </w:rPr>
        <w:t>:</w:t>
      </w:r>
    </w:p>
    <w:p w14:paraId="4BFCED2E" w14:textId="77777777" w:rsidR="009E4D68" w:rsidRDefault="009E4D68" w:rsidP="009E4D6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программы позволяет легко добавлять новые методы внедрения и анализа, что открывает возможности для дальнейшего развития и улучшения функциональности. Пользователи могут адаптировать программу под свои нужды, добавляя новые алгоритмы или улучшая существующие.</w:t>
      </w:r>
    </w:p>
    <w:p w14:paraId="7ABA6320" w14:textId="25EB3C8E" w:rsidR="009E4D68" w:rsidRPr="009E4D68" w:rsidRDefault="009E4D68" w:rsidP="009E4D68">
      <w:pPr>
        <w:pStyle w:val="a5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9E4D68">
        <w:rPr>
          <w:b/>
          <w:bCs/>
          <w:color w:val="000000" w:themeColor="text1"/>
          <w:sz w:val="28"/>
          <w:szCs w:val="28"/>
        </w:rPr>
        <w:lastRenderedPageBreak/>
        <w:t>Практическое применение</w:t>
      </w:r>
      <w:r w:rsidRPr="009E4D68">
        <w:rPr>
          <w:color w:val="000000" w:themeColor="text1"/>
          <w:sz w:val="28"/>
          <w:szCs w:val="28"/>
        </w:rPr>
        <w:t>:</w:t>
      </w:r>
    </w:p>
    <w:p w14:paraId="589361A1" w14:textId="74EE72E3" w:rsidR="009E4D68" w:rsidRPr="009E4D68" w:rsidRDefault="009E4D68" w:rsidP="009E4D6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может быть использована в различных областях, включая защиту авторских прав, безопасную передачу данных и скрытую коммуникацию. Это делает её полезным инструментом как для исследователей, так и для практиков в области информационной безопасности.</w:t>
      </w:r>
    </w:p>
    <w:p w14:paraId="40E1948F" w14:textId="77777777" w:rsidR="00E258AA" w:rsidRDefault="00E258AA" w:rsidP="00CF4C71">
      <w:pPr>
        <w:pStyle w:val="2"/>
        <w:ind w:left="786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14:paraId="75BDA837" w14:textId="77777777" w:rsidR="00E258AA" w:rsidRDefault="00E258AA" w:rsidP="00CF4C71">
      <w:pPr>
        <w:pStyle w:val="2"/>
        <w:ind w:left="786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14:paraId="2B893AD1" w14:textId="77333917" w:rsidR="00CF4C71" w:rsidRPr="00CF4C71" w:rsidRDefault="00CF4C71" w:rsidP="00CF4C71">
      <w:pPr>
        <w:pStyle w:val="2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Ссылка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на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pacing w:val="-2"/>
          <w:sz w:val="28"/>
          <w:szCs w:val="28"/>
        </w:rPr>
        <w:t>программу:</w:t>
      </w:r>
    </w:p>
    <w:p w14:paraId="4AA22304" w14:textId="6DDC7E30" w:rsidR="00CF4C71" w:rsidRDefault="00F81D07" w:rsidP="00CF4C71">
      <w:pPr>
        <w:spacing w:before="274"/>
        <w:ind w:left="427"/>
        <w:rPr>
          <w:rFonts w:ascii="Times New Roman"/>
          <w:spacing w:val="-2"/>
          <w:sz w:val="32"/>
        </w:rPr>
      </w:pPr>
      <w:hyperlink r:id="rId12" w:history="1">
        <w:r w:rsidR="00CF4C71" w:rsidRPr="00230CF6">
          <w:rPr>
            <w:rStyle w:val="a6"/>
            <w:rFonts w:ascii="Times New Roman"/>
            <w:spacing w:val="-2"/>
            <w:sz w:val="32"/>
          </w:rPr>
          <w:t>https://github.com/bothyD/steganograf</w:t>
        </w:r>
      </w:hyperlink>
    </w:p>
    <w:p w14:paraId="11D640FC" w14:textId="13DF261D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2C5D31D" w14:textId="2A4102A9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B0FE271" w14:textId="4B6EC2BF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331EDFA" w14:textId="5D8392CB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BA36312" w14:textId="661C5D8A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626896CA" w14:textId="77777777" w:rsidR="00E258AA" w:rsidRPr="0056000E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600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3FDD7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14:paraId="721FCD2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filedialog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proofErr w:type="spellEnd"/>
    </w:p>
    <w:p w14:paraId="490D865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proofErr w:type="spellEnd"/>
    </w:p>
    <w:p w14:paraId="26E699B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</w:p>
    <w:p w14:paraId="77A47FA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matplotlib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7CC16ED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23C6648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random</w:t>
      </w:r>
    </w:p>
    <w:p w14:paraId="0D0C80D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proofErr w:type="spellEnd"/>
    </w:p>
    <w:p w14:paraId="33B6949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7E7017D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collections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Counter</w:t>
      </w:r>
    </w:p>
    <w:p w14:paraId="2D4F4D8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5EE7C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SteganographyApp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1EE70B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366275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</w:p>
    <w:p w14:paraId="01011EA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.title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"Steganography Lab7"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302073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container_image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1FDCCB2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746ACFF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text_input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40B9977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AF509E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589899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generate_random_binary_matrix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seed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42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86FE87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_mode_standard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BooleanVar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83677D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_mode_hash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BooleanVar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False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CA180E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DADE0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"#4a6fa5"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985AB8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primary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_dark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"#3d5d8a"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8116DB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"secondary"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"#6c757d"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FAA2CD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"#f8f9fa"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E87129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"text"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"#212529"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EE1069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light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_accent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"#e9ecef"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9C5CF1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"success"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"#28a745"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4A6FDE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"warning"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"#ffc107"</w:t>
      </w:r>
    </w:p>
    <w:p w14:paraId="1567382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}</w:t>
      </w:r>
    </w:p>
    <w:p w14:paraId="33E1CA3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Style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78188E7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theme_use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'clam'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1DE17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_style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260613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setup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_ui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67F190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F11B4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Интерфейс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визуальная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соостовляющая</w:t>
      </w:r>
      <w:proofErr w:type="spellEnd"/>
    </w:p>
    <w:p w14:paraId="10AF7F6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configure_style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7B776B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4535F8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'active'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primary_dark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])])</w:t>
      </w:r>
    </w:p>
    <w:p w14:paraId="5D852F6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TLabel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"text"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5977C54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TEntry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fieldbackground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light_accent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62D8063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14743D0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Primary.TButton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A55505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Success.TButton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"success"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5F6FE0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Success.TButton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'active'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'#218838'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2F7D35A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Secondary.TButton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"secondary"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17F337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Secondary.TButton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'active'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'#5a6268'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37E604C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51B76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# --- Интерфейс - настройка кнопок/полей</w:t>
      </w:r>
    </w:p>
    <w:p w14:paraId="6FF4FED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E4D68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eastAsia="ru-RU"/>
        </w:rPr>
        <w:t>setup_ui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4E09E6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.geometry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"800x600"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82A70D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.configure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F38FA7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7EDB72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"20 20 20 20"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598C3E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0A0B30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0004D3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header_frame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69DEEC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header_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3DDFA1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CFD92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title_label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header_frame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"Steganography Tool"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'bold'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01CA5CF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title_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B5D91F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блок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изображения</w:t>
      </w:r>
    </w:p>
    <w:p w14:paraId="5FB4FAC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LabelFrame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"Image"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"10 10 10 10"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D05C3E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138D7A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CB4C7C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_status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"Image not loaded"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E60EF0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file_status_label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7BF32F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D14046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F8C95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load_btn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"Load Image"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load_image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A51E39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load_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02957D9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BFFB9E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блок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текста</w:t>
      </w:r>
    </w:p>
    <w:p w14:paraId="5C8AFD8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LabelFrame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"Message"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"10 10 10 10"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B2C05A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2E1653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BF55D8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text_status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"Text not loaded"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F12D13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text_status_label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text_status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FF254B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text_status_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anchor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EA91A5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864735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text_display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Text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wrap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50A9B47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197DD7C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BCAF7B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load_text_btn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"Load Text"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load_text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48E9B0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load_text_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anchor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6DDD0F3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br/>
      </w:r>
    </w:p>
    <w:p w14:paraId="549D7E0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8F7E21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8A8DA7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0D16F0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embed_standard_btn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"Embed Message (Standard)"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embed_message_standard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Success.TButton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9D460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embed_standard_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595006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03DDC5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embed_hash_btn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"Embed Message (with Hash)"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embed_with_hash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Primary.TButton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03ADCC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embed_hash_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7D34C31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C2C37E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extract_btn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"Extract Message"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extract_message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Secondary.TButton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76A1CF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3CE7286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B0588B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result_frame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LabelFrame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"Result"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"10 10 10 10"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5B1FD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8E12D8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9C9DB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Text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result_frame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wrap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light_accent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relief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FLAT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05A364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Кнопка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очистки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результата</w:t>
      </w:r>
    </w:p>
    <w:p w14:paraId="7FE0938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clear_result_btn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result_frame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"Clear Result"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Danger.TButton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589D26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clear_result_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anchor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7358AFC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C5C254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state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'normal'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60F19C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C5D440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"&lt;Control-c&gt;"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.clipboard_append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selection_get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()))</w:t>
      </w:r>
    </w:p>
    <w:p w14:paraId="5107C51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220E9A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# ---------------------------</w:t>
      </w:r>
    </w:p>
    <w:p w14:paraId="33AFC35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mode_frame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8E6CCF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mode_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anchor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9529F3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1B3A9E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mode_frame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"Extraction mode:"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648A968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BCAF8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Checkbutton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8A7992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mode_frame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"Standard"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variable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_mode_standard</w:t>
      </w:r>
      <w:proofErr w:type="spellEnd"/>
    </w:p>
    <w:p w14:paraId="00AB3A5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3EA1F4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BDDFE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Checkbutton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A4447D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mode_frame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"With Hash"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variable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_mode_hash</w:t>
      </w:r>
      <w:proofErr w:type="spellEnd"/>
    </w:p>
    <w:p w14:paraId="4884B42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60147F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A31AC5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изображение</w:t>
      </w:r>
    </w:p>
    <w:p w14:paraId="7EAE2E0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load_image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B28658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filedialog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askopenfilename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7CC0C0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initialdir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img_in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9F5C7C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filetypes</w:t>
      </w:r>
      <w:proofErr w:type="gramStart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"Image files"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"*.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*.bmp"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74FECED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E5250B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6EE8BD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proofErr w:type="gramStart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convert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'L'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87876F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079188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container_image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70AFE13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image_array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  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сохраняем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исходное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изображение</w:t>
      </w:r>
    </w:p>
    <w:p w14:paraId="265FEEE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"Image loaded successfully."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95CA10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19A819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Exception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F69E42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"Failed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to load image: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C62A0C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BE09B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текст</w:t>
      </w:r>
    </w:p>
    <w:p w14:paraId="4B88259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load_text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117302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filedialog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askopenfilename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1A0272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initialdir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/texts"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80A15B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filetypes</w:t>
      </w:r>
      <w:proofErr w:type="gramStart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"Text files"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"*.txt"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65EF3F6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660484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6C1C14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with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open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'r'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encoding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'utf-8'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220B9C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text_input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file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1C84D4B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  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очистить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поле</w:t>
      </w:r>
    </w:p>
    <w:p w14:paraId="2EE1A29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text_input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  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вставить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текст</w:t>
      </w:r>
    </w:p>
    <w:p w14:paraId="2127251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text_status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"Text loaded successfully."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5C7B47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14:paraId="0962CE1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Exception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E88027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"Failed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to load text: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2D39A7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AD8F3F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save_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nameOutImg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014EBF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4.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Сохраняем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изображение</w:t>
      </w:r>
    </w:p>
    <w:p w14:paraId="6DACCE9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img_out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/"</w:t>
      </w:r>
    </w:p>
    <w:p w14:paraId="197DBCA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7BA8DF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makedirs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AE4DA8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nameOutImg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".bmp"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8A1384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fromarray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.astype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uint8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3BF9BD1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6D7CA0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"Message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successfully embedded.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Saved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to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output_dir</w:t>
      </w:r>
      <w:proofErr w:type="spellEnd"/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F6E9B5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149BA4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Битовые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утилиты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---</w:t>
      </w:r>
    </w:p>
    <w:p w14:paraId="647B608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str_to_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C32D9C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format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'08b'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75D8C29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7ADEFE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bits_to_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str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6D92AB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chars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4477D8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5A66FF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D232A9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926532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4E50C6B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chars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map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)))</w:t>
      </w:r>
    </w:p>
    <w:p w14:paraId="0BE4930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chars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AE95BF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57B010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xor_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AE4518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^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)]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enumerate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4417660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0B2F6A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get_full_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CAD877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length_bits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format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'032b'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283394F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length_bits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</w:p>
    <w:p w14:paraId="5DE57C7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E429A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extracted_bits_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71E0E3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map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[: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32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])),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714DA3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"Extracted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length: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extracted_len</w:t>
      </w:r>
      <w:proofErr w:type="spellEnd"/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604D96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32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32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314574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63F33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Хэш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-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функция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(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линейная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) ---</w:t>
      </w:r>
    </w:p>
    <w:p w14:paraId="4B764AF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linear_hash_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426B23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B906CB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EA81FF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.tolist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72DF455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A74B33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Линейная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хэш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-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функция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: lambda(x) = A * x mod 2 ---</w:t>
      </w:r>
    </w:p>
    <w:p w14:paraId="6A0C01E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generate_random_binary_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seed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9B1A1F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E9EFFD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random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4C9615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random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CA789E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262AAE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add_matrix_hash_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blocks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E43320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assert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Матрица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A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обязательна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</w:p>
    <w:p w14:paraId="22E3867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DAA858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hashed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1D1876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E4346F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6064A7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A62D3A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C5E782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3F34126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linear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_hash_matrix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BB3205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hashed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1ED379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479C72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hashed</w:t>
      </w:r>
    </w:p>
    <w:p w14:paraId="7EDB4C8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E14045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check_and_extract_matrix_hash_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blocks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0F7CFC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assert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Матрица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A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обязательна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</w:p>
    <w:p w14:paraId="5DEAF26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961ABC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recovered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308267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AB8AB5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9935D4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56EAA7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18D5A4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6CC926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511A7AD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expected_h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linear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_hash_matrix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FE7BE7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expected_h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882705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recovered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F1D5BF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recovered</w:t>
      </w:r>
    </w:p>
    <w:p w14:paraId="645D741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03B3EA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 </w:t>
      </w:r>
    </w:p>
    <w:p w14:paraId="2BDFF55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D3247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Встраивание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интерполяцией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442B466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interpolation_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method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img_array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B39588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</w:p>
    <w:p w14:paraId="72051A5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.copy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48D04E6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7A5C945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total_bits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CB2CB8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36EDA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0482A4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B8B0DB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total_bits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099CBC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</w:p>
    <w:p w14:paraId="072B177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B2EF97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425BCB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6C4F0C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mid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2C55BC5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desired_bit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0280CD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821BE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current_bit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mid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976425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desired_bit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8DCDFE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mid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C85520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mid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1A9364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3942A2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mid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-=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6228E6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6BF17D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candidates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C031D1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delta1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E80418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delta2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95F35E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delta1</w:t>
      </w:r>
    </w:p>
    <w:p w14:paraId="44A3D8E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delta2</w:t>
      </w:r>
    </w:p>
    <w:p w14:paraId="5CC4E4A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mid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8854A4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diff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delta1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delta2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7FCE5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candidates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diff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E1D1C6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D6977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candidates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C7DB57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new_p1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new_p2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candidates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DA6FB5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new_p1</w:t>
      </w:r>
    </w:p>
    <w:p w14:paraId="4A04BDB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new_p2</w:t>
      </w:r>
    </w:p>
    <w:p w14:paraId="32EE635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66600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387F528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8CBD8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</w:p>
    <w:p w14:paraId="3D4F093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C21F09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embed_message_standard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D1736E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EA3282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"Please load an image first."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447EB8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462497C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text_input</w:t>
      </w:r>
      <w:proofErr w:type="spellEnd"/>
    </w:p>
    <w:p w14:paraId="04E07EE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371E95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"Please enter a message."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411A4F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23F37DD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F2E70B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str_to_bits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3A7531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52B195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get_full_bits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7891E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81F63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interpolation_method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container_image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9CFE87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# --- save and notify</w:t>
      </w:r>
    </w:p>
    <w:p w14:paraId="7815C51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standard_embed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636F57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73EF0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embed_with_hash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BA507A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5236909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"Please load an image first."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A81502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4DED498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text_input</w:t>
      </w:r>
      <w:proofErr w:type="spellEnd"/>
    </w:p>
    <w:p w14:paraId="232B8E7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9049EA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"Please enter a message."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147547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487F62D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9FFD29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str_to_bits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63F71D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encrypted_bits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xor_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AFFA77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hashed_bits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add_matrix_hash_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blocks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encrypted_bits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CC84FF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full_bits_hashed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get_full_bits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hashed_bits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BB027A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interpolation_method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container_image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full_bits_hashed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FEEB7C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># --- save and notify</w:t>
      </w:r>
    </w:p>
    <w:p w14:paraId="740CC2BA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save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with_hash_embed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897425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D81B3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---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Извлечение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6A9955"/>
          <w:sz w:val="21"/>
          <w:szCs w:val="21"/>
          <w:lang w:eastAsia="ru-RU"/>
        </w:rPr>
        <w:t>сообщения</w:t>
      </w:r>
      <w:r w:rsidRPr="009E4D6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76997F4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extract_message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9B570C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0B4915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"No 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stego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image available."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A383A4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0A208BD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use_standard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extract_mode_standard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A0721F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use_hash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extract_mode_hash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F46D4A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589F6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use_standard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use_hash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1E8D82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"Please select at least one extraction mode."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B891C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4FBC673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_bits_form_stego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stego_image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9CF80C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8BC15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use_standard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485BE5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E2DF7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FA31731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_with_hash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BD998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AB7AB0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2832D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extract_bits_form_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stego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832FDAD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</w:t>
      </w:r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array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</w:p>
    <w:p w14:paraId="573AD00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64C8CD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1C2FEB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0B1EB8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4A54CF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p2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stego_array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048799E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eastAsia="ru-RU"/>
        </w:rPr>
        <w:t>interp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9E4D68">
        <w:rPr>
          <w:rFonts w:eastAsia="Times New Roman" w:cs="Times New Roman"/>
          <w:color w:val="9CDCFE"/>
          <w:sz w:val="21"/>
          <w:szCs w:val="21"/>
          <w:lang w:eastAsia="ru-RU"/>
        </w:rPr>
        <w:t>p1</w:t>
      </w: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eastAsia="ru-RU"/>
        </w:rPr>
        <w:t>p2</w:t>
      </w: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9E4D68">
        <w:rPr>
          <w:rFonts w:eastAsia="Times New Roman" w:cs="Times New Roman"/>
          <w:color w:val="D4D4D4"/>
          <w:sz w:val="21"/>
          <w:szCs w:val="21"/>
          <w:lang w:eastAsia="ru-RU"/>
        </w:rPr>
        <w:t>//</w:t>
      </w: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</w:p>
    <w:p w14:paraId="6127B62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interp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B8355A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879A19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</w:p>
    <w:p w14:paraId="3D38E0F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A1C408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8E41CC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standard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23034A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extrcted_bit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extracted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_bits_message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E603C3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📊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Максимально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получилось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встроить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: '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extrcted_bit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CF2CC2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extracted_msg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_to_str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extrcted_bit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98E69D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extract message: 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extracted_msg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777EC14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Extrcted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message: '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extracted_msg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4CABEA0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0FFF28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extract_with_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6087FF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raw_encrypted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extracted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_bits_message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F22B6F2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recovered_encrypted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_and_extract_matrix_hash_blocks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raw_encrypted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1D1438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decrypted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xor_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recovered_encrypted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4191F56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📊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Максимально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получилось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eastAsia="ru-RU"/>
        </w:rPr>
        <w:t>встроить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: '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decrypted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2D3F90B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05C375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extracted_msg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bits</w:t>
      </w:r>
      <w:proofErr w:type="gramEnd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_to_str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decrypted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283CA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extract message: 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extracted_msg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BAB30F4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_text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Extrcted</w:t>
      </w:r>
      <w:proofErr w:type="spellEnd"/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message: '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extracted_msg</w:t>
      </w:r>
      <w:proofErr w:type="spellEnd"/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81BE28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68E33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__name__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CE9178"/>
          <w:sz w:val="21"/>
          <w:szCs w:val="21"/>
          <w:lang w:val="en-US" w:eastAsia="ru-RU"/>
        </w:rPr>
        <w:t>"__main__"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7E28BC7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29192B5C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app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E4D6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4D68">
        <w:rPr>
          <w:rFonts w:eastAsia="Times New Roman" w:cs="Times New Roman"/>
          <w:color w:val="4EC9B0"/>
          <w:sz w:val="21"/>
          <w:szCs w:val="21"/>
          <w:lang w:val="en-US" w:eastAsia="ru-RU"/>
        </w:rPr>
        <w:t>SteganographyApp</w:t>
      </w:r>
      <w:proofErr w:type="spell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5A128A3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E4D68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9E4D68">
        <w:rPr>
          <w:rFonts w:eastAsia="Times New Roman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9E4D68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2A0C23E" w14:textId="77777777" w:rsidR="009E4D68" w:rsidRPr="009E4D68" w:rsidRDefault="009E4D68" w:rsidP="009E4D6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8FB39ED" w14:textId="77777777" w:rsidR="00E258AA" w:rsidRPr="0056000E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258AA" w:rsidRPr="0056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773"/>
    <w:multiLevelType w:val="hybridMultilevel"/>
    <w:tmpl w:val="0F4E6DEC"/>
    <w:lvl w:ilvl="0" w:tplc="76D09708">
      <w:start w:val="1"/>
      <w:numFmt w:val="decimal"/>
      <w:lvlText w:val="%1)"/>
      <w:lvlJc w:val="left"/>
      <w:pPr>
        <w:ind w:left="427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A8295A">
      <w:start w:val="1"/>
      <w:numFmt w:val="decimal"/>
      <w:lvlText w:val="%2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9C2FA78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8BFE01A6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8050EE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C9984D7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8ECA5FD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19787468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4C7ED8C4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3EC7940"/>
    <w:multiLevelType w:val="hybridMultilevel"/>
    <w:tmpl w:val="0B727EB4"/>
    <w:lvl w:ilvl="0" w:tplc="3190D7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D0E"/>
    <w:multiLevelType w:val="multilevel"/>
    <w:tmpl w:val="F6641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F4D0CA5"/>
    <w:multiLevelType w:val="hybridMultilevel"/>
    <w:tmpl w:val="AFC00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659A"/>
    <w:multiLevelType w:val="hybridMultilevel"/>
    <w:tmpl w:val="476A2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1D1"/>
    <w:multiLevelType w:val="multilevel"/>
    <w:tmpl w:val="B1BCF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FB45BD2"/>
    <w:multiLevelType w:val="hybridMultilevel"/>
    <w:tmpl w:val="A3B49E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648E1"/>
    <w:multiLevelType w:val="hybridMultilevel"/>
    <w:tmpl w:val="549A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55263"/>
    <w:multiLevelType w:val="hybridMultilevel"/>
    <w:tmpl w:val="BAD4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2CC9"/>
    <w:multiLevelType w:val="hybridMultilevel"/>
    <w:tmpl w:val="947A7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94476"/>
    <w:multiLevelType w:val="hybridMultilevel"/>
    <w:tmpl w:val="32961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3707"/>
    <w:multiLevelType w:val="hybridMultilevel"/>
    <w:tmpl w:val="4B6C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F1FED"/>
    <w:multiLevelType w:val="hybridMultilevel"/>
    <w:tmpl w:val="0A0CE746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2025A5E"/>
    <w:multiLevelType w:val="multilevel"/>
    <w:tmpl w:val="01AC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C2F49"/>
    <w:multiLevelType w:val="multilevel"/>
    <w:tmpl w:val="67164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E492D11"/>
    <w:multiLevelType w:val="hybridMultilevel"/>
    <w:tmpl w:val="4EC669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C0884"/>
    <w:multiLevelType w:val="multilevel"/>
    <w:tmpl w:val="B17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8225B1"/>
    <w:multiLevelType w:val="multilevel"/>
    <w:tmpl w:val="5C3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6"/>
  </w:num>
  <w:num w:numId="13">
    <w:abstractNumId w:val="16"/>
  </w:num>
  <w:num w:numId="14">
    <w:abstractNumId w:val="14"/>
  </w:num>
  <w:num w:numId="15">
    <w:abstractNumId w:val="5"/>
  </w:num>
  <w:num w:numId="16">
    <w:abstractNumId w:val="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CF"/>
    <w:rsid w:val="0056000E"/>
    <w:rsid w:val="00597A69"/>
    <w:rsid w:val="008F530C"/>
    <w:rsid w:val="009E4D68"/>
    <w:rsid w:val="00BF6DA7"/>
    <w:rsid w:val="00CF4C71"/>
    <w:rsid w:val="00DC22B7"/>
    <w:rsid w:val="00DF51CF"/>
    <w:rsid w:val="00E258AA"/>
    <w:rsid w:val="00F1550C"/>
    <w:rsid w:val="00F8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18A8"/>
  <w15:chartTrackingRefBased/>
  <w15:docId w15:val="{EBAE13F5-CF17-44C6-B866-E573AA18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A6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597A69"/>
    <w:pPr>
      <w:spacing w:before="75"/>
      <w:ind w:left="693" w:right="41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A6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597A69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97A69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1"/>
    <w:qFormat/>
    <w:rsid w:val="00597A69"/>
    <w:pPr>
      <w:ind w:left="1146" w:hanging="360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597A6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97A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597A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Normal (Web)"/>
    <w:basedOn w:val="a"/>
    <w:uiPriority w:val="99"/>
    <w:unhideWhenUsed/>
    <w:rsid w:val="00597A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97A69"/>
    <w:rPr>
      <w:i/>
      <w:iCs/>
    </w:rPr>
  </w:style>
  <w:style w:type="character" w:styleId="a9">
    <w:name w:val="Strong"/>
    <w:basedOn w:val="a0"/>
    <w:uiPriority w:val="22"/>
    <w:qFormat/>
    <w:rsid w:val="00597A69"/>
    <w:rPr>
      <w:b/>
      <w:bCs/>
    </w:rPr>
  </w:style>
  <w:style w:type="character" w:styleId="HTML">
    <w:name w:val="HTML Code"/>
    <w:basedOn w:val="a0"/>
    <w:uiPriority w:val="99"/>
    <w:semiHidden/>
    <w:unhideWhenUsed/>
    <w:rsid w:val="00597A6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4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4C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F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F4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othyD/steganogr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work(dangerus)</dc:creator>
  <cp:keywords/>
  <dc:description/>
  <cp:lastModifiedBy>work(dangerus)</cp:lastModifiedBy>
  <cp:revision>5</cp:revision>
  <dcterms:created xsi:type="dcterms:W3CDTF">2025-05-15T07:59:00Z</dcterms:created>
  <dcterms:modified xsi:type="dcterms:W3CDTF">2025-05-29T06:42:00Z</dcterms:modified>
</cp:coreProperties>
</file>