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O'ZBEKISTON RESPUBLIKASI OLIY TA'LIM, FAN VA INNOVATSIYALAR VAZIRLIGI</w:t>
      </w:r>
    </w:p>
    <w:p>
      <w:pPr>
        <w:jc w:val="center"/>
      </w:pPr>
      <w:r>
        <w:t>Toshkent axborot texnologiyalari universiteti</w:t>
      </w:r>
    </w:p>
    <w:p>
      <w:pPr>
        <w:jc w:val="center"/>
      </w:pPr>
      <w:r>
        <w:t>Dasturiy injiniring kafedrasi</w:t>
      </w:r>
    </w:p>
    <w:p/>
    <w:p>
      <w:pPr>
        <w:jc w:val="right"/>
      </w:pPr>
      <w:r>
        <w:t>TASDIQLAYMAN</w:t>
        <w:br/>
      </w:r>
      <w:r>
        <w:t xml:space="preserve">Rahbar F.I.Sh. __________________ </w:t>
      </w:r>
      <w:r>
        <w:rPr>
          <w:rFonts w:ascii="Times New Roman" w:hAnsi="Times New Roman"/>
          <w:sz w:val="24"/>
          <w:highlight w:val="yellow"/>
        </w:rPr>
        <w:t>Rahbar F.I.Sh.</w:t>
      </w:r>
      <w:r>
        <w:br/>
        <w:t>"____" _______________ 2025 yil</w:t>
      </w:r>
    </w:p>
    <w:p/>
    <w:p>
      <w:pPr>
        <w:jc w:val="center"/>
      </w:pPr>
      <w:r>
        <w:rPr>
          <w:b/>
          <w:sz w:val="32"/>
        </w:rPr>
        <w:t>Dasturiy injiniring fanidan KURS ISHI MAVZULARI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Ma'lumot</w:t>
            </w:r>
          </w:p>
        </w:tc>
        <w:tc>
          <w:tcPr>
            <w:tcW w:type="dxa" w:w="4844"/>
          </w:tcPr>
          <w:p>
            <w:r>
              <w:rPr>
                <w:b/>
              </w:rPr>
              <w:t>Qiymat</w:t>
            </w:r>
          </w:p>
        </w:tc>
      </w:tr>
      <w:tr>
        <w:tc>
          <w:tcPr>
            <w:tcW w:type="dxa" w:w="4844"/>
          </w:tcPr>
          <w:p>
            <w:r>
              <w:t>Bilim sohasi (OAK)</w:t>
            </w:r>
          </w:p>
        </w:tc>
        <w:tc>
          <w:tcPr>
            <w:tcW w:type="dxa" w:w="4844"/>
          </w:tcPr>
          <w:p>
            <w:r>
              <w:t>05.00.00 — Texnika fanlari</w:t>
            </w:r>
          </w:p>
        </w:tc>
      </w:tr>
      <w:tr>
        <w:tc>
          <w:tcPr>
            <w:tcW w:type="dxa" w:w="4844"/>
          </w:tcPr>
          <w:p>
            <w:r>
              <w:t>Mutaxassislik</w:t>
            </w:r>
          </w:p>
        </w:tc>
        <w:tc>
          <w:tcPr>
            <w:tcW w:type="dxa" w:w="4844"/>
          </w:tcPr>
          <w:p>
            <w:r>
              <w:t>05.01.01 — Tizimli tahlil</w:t>
            </w:r>
          </w:p>
        </w:tc>
      </w:tr>
      <w:tr>
        <w:tc>
          <w:tcPr>
            <w:tcW w:type="dxa" w:w="4844"/>
          </w:tcPr>
          <w:p>
            <w:r>
              <w:t>Ta'lim bosqichi</w:t>
            </w:r>
          </w:p>
        </w:tc>
        <w:tc>
          <w:tcPr>
            <w:tcW w:type="dxa" w:w="4844"/>
          </w:tcPr>
          <w:p>
            <w:r>
              <w:t>Bakalavriat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Tuzuvchi F.I.Sh.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D.A. Yusupova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</w:rPr>
              <w:t>№</w:t>
            </w:r>
          </w:p>
        </w:tc>
        <w:tc>
          <w:tcPr>
            <w:tcW w:type="dxa" w:w="2422"/>
          </w:tcPr>
          <w:p>
            <w:r>
              <w:rPr>
                <w:b/>
              </w:rPr>
              <w:t>Mavzu</w:t>
            </w:r>
          </w:p>
        </w:tc>
        <w:tc>
          <w:tcPr>
            <w:tcW w:type="dxa" w:w="2422"/>
          </w:tcPr>
          <w:p>
            <w:r>
              <w:rPr>
                <w:b/>
              </w:rPr>
              <w:t>Tavsif</w:t>
            </w:r>
          </w:p>
        </w:tc>
        <w:tc>
          <w:tcPr>
            <w:tcW w:type="dxa" w:w="2422"/>
          </w:tcPr>
          <w:p>
            <w:r>
              <w:rPr>
                <w:b/>
              </w:rPr>
              <w:t>Tavsiya etiladigan adabiyot yo'nalishi</w:t>
            </w:r>
          </w:p>
        </w:tc>
      </w:tr>
      <w:tr>
        <w:tc>
          <w:tcPr>
            <w:tcW w:type="dxa" w:w="2422"/>
          </w:tcPr>
          <w:p>
            <w:r>
              <w:t>1</w:t>
            </w:r>
          </w:p>
        </w:tc>
        <w:tc>
          <w:tcPr>
            <w:tcW w:type="dxa" w:w="2422"/>
          </w:tcPr>
          <w:p>
            <w:r>
              <w:t>Onlayn kutubxona boshqaruv tizimini loyihalash</w:t>
            </w:r>
          </w:p>
        </w:tc>
        <w:tc>
          <w:tcPr>
            <w:tcW w:type="dxa" w:w="2422"/>
          </w:tcPr>
          <w:p>
            <w:r>
              <w:t>Kitoblar katalogi, foydalanuvchi ro'yxati va ijara tizimini o'z ichiga olgan veb-ilova.</w:t>
            </w:r>
          </w:p>
        </w:tc>
        <w:tc>
          <w:tcPr>
            <w:tcW w:type="dxa" w:w="2422"/>
          </w:tcPr>
          <w:p>
            <w:r>
              <w:t>Dasturiy ta'minot muhandisligi, ma'lumotlar bazasi loyihalash</w:t>
            </w:r>
          </w:p>
        </w:tc>
      </w:tr>
      <w:tr>
        <w:tc>
          <w:tcPr>
            <w:tcW w:type="dxa" w:w="2422"/>
          </w:tcPr>
          <w:p>
            <w:r>
              <w:t>2</w:t>
            </w:r>
          </w:p>
        </w:tc>
        <w:tc>
          <w:tcPr>
            <w:tcW w:type="dxa" w:w="2422"/>
          </w:tcPr>
          <w:p>
            <w:r>
              <w:t>Talabalar reyting tizimini avtomatlashtirish</w:t>
            </w:r>
          </w:p>
        </w:tc>
        <w:tc>
          <w:tcPr>
            <w:tcW w:type="dxa" w:w="2422"/>
          </w:tcPr>
          <w:p>
            <w:r>
              <w:t>Fanlar bo'yicha ballarni yig'ish va reytingni avtomatik hisoblovchi tizim.</w:t>
            </w:r>
          </w:p>
        </w:tc>
        <w:tc>
          <w:tcPr>
            <w:tcW w:type="dxa" w:w="2422"/>
          </w:tcPr>
          <w:p>
            <w:r>
              <w:t>Algoritmlar, veb-dasturlash</w:t>
            </w:r>
          </w:p>
        </w:tc>
      </w:tr>
      <w:tr>
        <w:tc>
          <w:tcPr>
            <w:tcW w:type="dxa" w:w="2422"/>
          </w:tcPr>
          <w:p>
            <w:r>
              <w:t>3</w:t>
            </w:r>
          </w:p>
        </w:tc>
        <w:tc>
          <w:tcPr>
            <w:tcW w:type="dxa" w:w="2422"/>
          </w:tcPr>
          <w:p>
            <w:r>
              <w:t>Mobil ilova orqali ob-havo monitoringi</w:t>
            </w:r>
          </w:p>
        </w:tc>
        <w:tc>
          <w:tcPr>
            <w:tcW w:type="dxa" w:w="2422"/>
          </w:tcPr>
          <w:p>
            <w:r>
              <w:t>API orqali ob-havo ma'lumotlarini olib, foydalanuvchiga taqdim etuvchi mobil ilova.</w:t>
            </w:r>
          </w:p>
        </w:tc>
        <w:tc>
          <w:tcPr>
            <w:tcW w:type="dxa" w:w="2422"/>
          </w:tcPr>
          <w:p>
            <w:r>
              <w:t>Mobil dasturlash, API integratsiyasi</w:t>
            </w:r>
          </w:p>
        </w:tc>
      </w:tr>
    </w:tbl>
    <w:p/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