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uppressAutoHyphens/>
        <w:autoSpaceDE w:val="0"/>
        <w:autoSpaceDN w:val="0"/>
        <w:adjustRightInd w:val="0"/>
        <w:jc w:val="center"/>
        <w:rPr>
          <w:b/>
          <w:bCs w:val="0"/>
          <w:sz w:val="28"/>
          <w:szCs w:val="28"/>
          <w:lang w:val="en"/>
        </w:rPr>
      </w:pPr>
      <w:r>
        <w:rPr>
          <w:b/>
          <w:bCs w:val="0"/>
          <w:sz w:val="28"/>
          <w:szCs w:val="28"/>
          <w:lang w:val="en"/>
        </w:rPr>
        <w:t xml:space="preserve">TỔNG LIÊN ĐOÀN LAO ĐỘNG VIỆT NAM </w:t>
      </w:r>
    </w:p>
    <w:p>
      <w:pPr>
        <w:suppressAutoHyphens/>
        <w:autoSpaceDE w:val="0"/>
        <w:autoSpaceDN w:val="0"/>
        <w:adjustRightInd w:val="0"/>
        <w:jc w:val="center"/>
        <w:rPr>
          <w:sz w:val="28"/>
          <w:szCs w:val="28"/>
        </w:rPr>
      </w:pPr>
      <w:r>
        <w:rPr>
          <w:b/>
          <w:bCs/>
          <w:sz w:val="28"/>
          <w:szCs w:val="28"/>
          <w:lang w:val="en"/>
        </w:rPr>
        <w:t>TR</w:t>
      </w:r>
      <w:r>
        <w:rPr>
          <w:b/>
          <w:bCs/>
          <w:sz w:val="28"/>
          <w:szCs w:val="28"/>
          <w:lang w:val="vi-VN"/>
        </w:rPr>
        <w:t>ƯỜNG ĐẠI HỌC TÔN ĐỨC THẮNG</w:t>
      </w:r>
      <w:r>
        <w:rPr>
          <w:sz w:val="28"/>
          <w:szCs w:val="28"/>
          <w:lang w:val="vi-VN"/>
        </w:rPr>
        <w:t xml:space="preserve"> </w:t>
      </w:r>
    </w:p>
    <w:p>
      <w:pPr>
        <w:suppressAutoHyphens/>
        <w:autoSpaceDE w:val="0"/>
        <w:autoSpaceDN w:val="0"/>
        <w:adjustRightInd w:val="0"/>
        <w:jc w:val="center"/>
        <w:rPr>
          <w:sz w:val="28"/>
          <w:szCs w:val="28"/>
          <w:lang w:val="en"/>
        </w:rPr>
      </w:pPr>
      <w:r>
        <w:rPr>
          <w:b/>
          <w:bCs/>
          <w:sz w:val="28"/>
          <w:szCs w:val="28"/>
          <w:lang w:val="en"/>
        </w:rPr>
        <w:t xml:space="preserve">KHOA CÔNG NGHỆ THÔNG TIN </w:t>
      </w:r>
    </w:p>
    <w:p>
      <w:pPr>
        <w:suppressAutoHyphens/>
        <w:autoSpaceDE w:val="0"/>
        <w:autoSpaceDN w:val="0"/>
        <w:adjustRightInd w:val="0"/>
        <w:ind w:firstLine="720"/>
        <w:jc w:val="center"/>
        <w:rPr>
          <w:lang w:val="en"/>
        </w:rPr>
      </w:pPr>
    </w:p>
    <w:p>
      <w:pPr>
        <w:suppressAutoHyphens/>
        <w:autoSpaceDE w:val="0"/>
        <w:autoSpaceDN w:val="0"/>
        <w:adjustRightInd w:val="0"/>
        <w:ind w:firstLine="720"/>
        <w:jc w:val="center"/>
        <w:rPr>
          <w:b/>
          <w:bCs/>
          <w:sz w:val="28"/>
          <w:szCs w:val="28"/>
          <w:lang w:val="en"/>
        </w:rPr>
      </w:pPr>
      <w:r>
        <w:rPr>
          <w:sz w:val="22"/>
          <w:szCs w:val="22"/>
        </w:rPr>
        <w:drawing>
          <wp:inline distT="0" distB="0" distL="0" distR="0">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pPr>
        <w:suppressAutoHyphens/>
        <w:autoSpaceDE w:val="0"/>
        <w:autoSpaceDN w:val="0"/>
        <w:adjustRightInd w:val="0"/>
        <w:ind w:firstLine="720"/>
        <w:rPr>
          <w:b/>
          <w:bCs/>
          <w:sz w:val="28"/>
          <w:szCs w:val="28"/>
          <w:lang w:val="en"/>
        </w:rPr>
      </w:pPr>
    </w:p>
    <w:p>
      <w:pPr>
        <w:tabs>
          <w:tab w:val="center" w:pos="4920"/>
          <w:tab w:val="right" w:pos="9121"/>
        </w:tabs>
        <w:suppressAutoHyphens/>
        <w:autoSpaceDE w:val="0"/>
        <w:autoSpaceDN w:val="0"/>
        <w:adjustRightInd w:val="0"/>
        <w:spacing w:line="360" w:lineRule="auto"/>
        <w:ind w:firstLine="720"/>
        <w:rPr>
          <w:b/>
          <w:bCs/>
          <w:sz w:val="32"/>
          <w:szCs w:val="32"/>
          <w:lang w:val="en"/>
        </w:rPr>
      </w:pPr>
      <w:r>
        <w:rPr>
          <w:rFonts w:hint="default"/>
          <w:b/>
          <w:bCs/>
          <w:sz w:val="32"/>
          <w:szCs w:val="32"/>
          <w:lang w:val="en-US"/>
        </w:rPr>
        <w:tab/>
      </w:r>
      <w:r>
        <w:rPr>
          <w:rFonts w:hint="default"/>
          <w:b/>
          <w:bCs/>
          <w:sz w:val="32"/>
          <w:szCs w:val="32"/>
          <w:lang w:val="en-US"/>
        </w:rPr>
        <w:t>BÁO CÁO CUỐI KÌ</w:t>
      </w:r>
      <w:r>
        <w:rPr>
          <w:b/>
          <w:bCs/>
          <w:sz w:val="32"/>
          <w:szCs w:val="32"/>
          <w:lang w:val="en"/>
        </w:rPr>
        <w:t xml:space="preserve"> MÔN HỌC MÔN</w:t>
      </w:r>
    </w:p>
    <w:p>
      <w:pPr>
        <w:tabs>
          <w:tab w:val="center" w:pos="4920"/>
          <w:tab w:val="right" w:pos="9121"/>
        </w:tabs>
        <w:suppressAutoHyphens/>
        <w:autoSpaceDE w:val="0"/>
        <w:autoSpaceDN w:val="0"/>
        <w:adjustRightInd w:val="0"/>
        <w:spacing w:line="360" w:lineRule="auto"/>
        <w:ind w:firstLine="720"/>
        <w:rPr>
          <w:b/>
          <w:bCs/>
          <w:sz w:val="32"/>
          <w:szCs w:val="32"/>
          <w:lang w:val="en"/>
        </w:rPr>
      </w:pPr>
      <w:r>
        <w:rPr>
          <w:rFonts w:hint="default"/>
          <w:b/>
          <w:bCs/>
          <w:sz w:val="32"/>
          <w:szCs w:val="32"/>
          <w:lang w:val="en-US"/>
        </w:rPr>
        <w:tab/>
      </w:r>
      <w:r>
        <w:rPr>
          <w:rFonts w:hint="default"/>
          <w:b/>
          <w:bCs/>
          <w:sz w:val="32"/>
          <w:szCs w:val="32"/>
          <w:lang w:val="en-US"/>
        </w:rPr>
        <w:t>NHẬP MÔN HỌC MÁY</w:t>
      </w:r>
      <w:r>
        <w:rPr>
          <w:b/>
          <w:bCs/>
          <w:sz w:val="32"/>
          <w:szCs w:val="32"/>
          <w:lang w:val="en"/>
        </w:rPr>
        <w:tab/>
      </w:r>
    </w:p>
    <w:p>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ind w:firstLine="720"/>
        <w:jc w:val="center"/>
        <w:rPr>
          <w:rFonts w:hint="default"/>
          <w:b/>
          <w:bCs/>
          <w:sz w:val="48"/>
          <w:szCs w:val="48"/>
          <w:lang w:val="en-US"/>
        </w:rPr>
      </w:pPr>
      <w:r>
        <w:rPr>
          <w:rFonts w:hint="default"/>
          <w:b/>
          <w:bCs/>
          <w:sz w:val="48"/>
          <w:szCs w:val="48"/>
          <w:lang w:val="en-US"/>
        </w:rPr>
        <w:t xml:space="preserve">MACHINE LEARNING </w:t>
      </w:r>
    </w:p>
    <w:p>
      <w:pPr>
        <w:suppressAutoHyphens/>
        <w:autoSpaceDE w:val="0"/>
        <w:autoSpaceDN w:val="0"/>
        <w:adjustRightInd w:val="0"/>
        <w:spacing w:line="360" w:lineRule="auto"/>
        <w:ind w:firstLine="720"/>
        <w:jc w:val="center"/>
        <w:rPr>
          <w:sz w:val="28"/>
          <w:szCs w:val="28"/>
          <w:lang w:val="en"/>
        </w:rPr>
      </w:pPr>
      <w:r>
        <w:rPr>
          <w:rFonts w:hint="default"/>
          <w:b/>
          <w:bCs/>
          <w:sz w:val="48"/>
          <w:szCs w:val="48"/>
          <w:lang w:val="en-US"/>
        </w:rPr>
        <w:t>FINAL ESSAY</w:t>
      </w:r>
      <w:r>
        <w:rPr>
          <w:sz w:val="28"/>
          <w:szCs w:val="28"/>
          <w:lang w:val="en"/>
        </w:rPr>
        <w:t xml:space="preserve"> </w:t>
      </w:r>
    </w:p>
    <w:p>
      <w:pPr>
        <w:suppressAutoHyphens/>
        <w:autoSpaceDE w:val="0"/>
        <w:autoSpaceDN w:val="0"/>
        <w:adjustRightInd w:val="0"/>
        <w:spacing w:line="360" w:lineRule="auto"/>
        <w:jc w:val="center"/>
        <w:rPr>
          <w:b/>
          <w:bCs/>
          <w:lang w:val="en"/>
        </w:rPr>
      </w:pPr>
    </w:p>
    <w:p>
      <w:pPr>
        <w:suppressAutoHyphens/>
        <w:autoSpaceDE w:val="0"/>
        <w:autoSpaceDN w:val="0"/>
        <w:adjustRightInd w:val="0"/>
        <w:spacing w:line="360" w:lineRule="auto"/>
        <w:jc w:val="both"/>
        <w:rPr>
          <w:b/>
          <w:bCs/>
          <w:color w:val="FF0000"/>
          <w:lang w:val="en"/>
        </w:rPr>
      </w:pP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both"/>
        <w:rPr>
          <w:b/>
          <w:bCs/>
          <w:lang w:val="en"/>
        </w:rPr>
      </w:pPr>
    </w:p>
    <w:p>
      <w:pPr>
        <w:suppressAutoHyphens/>
        <w:wordWrap w:val="0"/>
        <w:autoSpaceDE w:val="0"/>
        <w:autoSpaceDN w:val="0"/>
        <w:adjustRightInd w:val="0"/>
        <w:spacing w:line="360" w:lineRule="auto"/>
        <w:jc w:val="right"/>
        <w:rPr>
          <w:rFonts w:hint="default"/>
          <w:sz w:val="28"/>
          <w:szCs w:val="28"/>
          <w:lang w:val="en-US"/>
        </w:rPr>
      </w:pPr>
      <w:r>
        <w:rPr>
          <w:i/>
          <w:sz w:val="28"/>
          <w:szCs w:val="28"/>
          <w:lang w:val="en"/>
        </w:rPr>
        <w:t>Người h</w:t>
      </w:r>
      <w:r>
        <w:rPr>
          <w:i/>
          <w:sz w:val="28"/>
          <w:szCs w:val="28"/>
          <w:lang w:val="vi-VN"/>
        </w:rPr>
        <w:t>ướng dẫn</w:t>
      </w:r>
      <w:r>
        <w:rPr>
          <w:sz w:val="28"/>
          <w:szCs w:val="28"/>
          <w:lang w:val="vi-VN"/>
        </w:rPr>
        <w:t xml:space="preserve">: </w:t>
      </w:r>
      <w:r>
        <w:rPr>
          <w:rFonts w:hint="default"/>
          <w:b/>
          <w:sz w:val="28"/>
          <w:szCs w:val="28"/>
          <w:lang w:val="en-US"/>
        </w:rPr>
        <w:t>Thầy Lê Anh Cường</w:t>
      </w:r>
    </w:p>
    <w:p>
      <w:pPr>
        <w:suppressAutoHyphens/>
        <w:autoSpaceDE w:val="0"/>
        <w:autoSpaceDN w:val="0"/>
        <w:adjustRightInd w:val="0"/>
        <w:spacing w:line="360" w:lineRule="auto"/>
        <w:jc w:val="right"/>
        <w:rPr>
          <w:rFonts w:hint="default"/>
          <w:b/>
          <w:sz w:val="28"/>
          <w:szCs w:val="28"/>
        </w:rPr>
      </w:pPr>
      <w:r>
        <w:rPr>
          <w:i/>
          <w:sz w:val="28"/>
          <w:szCs w:val="28"/>
          <w:lang w:val="vi-VN"/>
        </w:rPr>
        <w:t>Người thực hiện</w:t>
      </w:r>
      <w:r>
        <w:rPr>
          <w:sz w:val="28"/>
          <w:szCs w:val="28"/>
          <w:lang w:val="vi-VN"/>
        </w:rPr>
        <w:t>:</w:t>
      </w:r>
      <w:r>
        <w:rPr>
          <w:b/>
          <w:bCs/>
          <w:sz w:val="28"/>
          <w:szCs w:val="28"/>
          <w:lang w:val="vi-VN"/>
        </w:rPr>
        <w:t xml:space="preserve">   </w:t>
      </w:r>
      <w:r>
        <w:rPr>
          <w:rFonts w:hint="default"/>
          <w:b/>
          <w:sz w:val="28"/>
          <w:szCs w:val="28"/>
        </w:rPr>
        <w:t>Trần Trung Hiếu – 52000888</w:t>
      </w:r>
    </w:p>
    <w:p>
      <w:pPr>
        <w:suppressAutoHyphens/>
        <w:autoSpaceDE w:val="0"/>
        <w:autoSpaceDN w:val="0"/>
        <w:adjustRightInd w:val="0"/>
        <w:spacing w:line="360" w:lineRule="auto"/>
        <w:jc w:val="right"/>
        <w:rPr>
          <w:rFonts w:hint="default"/>
          <w:b/>
          <w:sz w:val="28"/>
          <w:szCs w:val="28"/>
        </w:rPr>
      </w:pPr>
      <w:r>
        <w:rPr>
          <w:rFonts w:hint="default"/>
          <w:b/>
          <w:sz w:val="28"/>
          <w:szCs w:val="28"/>
        </w:rPr>
        <w:t>Nguyễn Tiến Dũng – 52000883</w:t>
      </w:r>
    </w:p>
    <w:p>
      <w:pPr>
        <w:suppressAutoHyphens/>
        <w:autoSpaceDE w:val="0"/>
        <w:autoSpaceDN w:val="0"/>
        <w:adjustRightInd w:val="0"/>
        <w:spacing w:line="360" w:lineRule="auto"/>
        <w:jc w:val="right"/>
        <w:rPr>
          <w:b/>
          <w:sz w:val="28"/>
          <w:szCs w:val="28"/>
        </w:rPr>
      </w:pPr>
      <w:r>
        <w:rPr>
          <w:rFonts w:hint="default"/>
          <w:b/>
          <w:sz w:val="28"/>
          <w:szCs w:val="28"/>
        </w:rPr>
        <w:t>Trần Quang Luân – 52100254</w:t>
      </w:r>
    </w:p>
    <w:p>
      <w:pPr>
        <w:suppressAutoHyphens/>
        <w:autoSpaceDE w:val="0"/>
        <w:autoSpaceDN w:val="0"/>
        <w:adjustRightInd w:val="0"/>
        <w:spacing w:line="360" w:lineRule="auto"/>
        <w:jc w:val="right"/>
        <w:rPr>
          <w:rFonts w:hint="default"/>
          <w:sz w:val="28"/>
          <w:szCs w:val="28"/>
          <w:lang w:val="en-US"/>
        </w:rPr>
      </w:pPr>
      <w:r>
        <w:rPr>
          <w:sz w:val="28"/>
          <w:szCs w:val="28"/>
          <w:lang w:val="vi-VN"/>
        </w:rPr>
        <w:t xml:space="preserve">Lớp       </w:t>
      </w:r>
      <w:r>
        <w:rPr>
          <w:b/>
          <w:bCs/>
          <w:sz w:val="28"/>
          <w:szCs w:val="28"/>
          <w:lang w:val="vi-VN"/>
        </w:rPr>
        <w:t xml:space="preserve">:    </w:t>
      </w:r>
      <w:r>
        <w:rPr>
          <w:b/>
          <w:bCs/>
          <w:sz w:val="28"/>
          <w:szCs w:val="28"/>
        </w:rPr>
        <w:t>50</w:t>
      </w:r>
      <w:r>
        <w:rPr>
          <w:rFonts w:hint="default"/>
          <w:b/>
          <w:bCs/>
          <w:sz w:val="28"/>
          <w:szCs w:val="28"/>
          <w:lang w:val="en-US"/>
        </w:rPr>
        <w:t>3044</w:t>
      </w:r>
    </w:p>
    <w:p>
      <w:pPr>
        <w:suppressAutoHyphens/>
        <w:autoSpaceDE w:val="0"/>
        <w:autoSpaceDN w:val="0"/>
        <w:adjustRightInd w:val="0"/>
        <w:spacing w:line="360" w:lineRule="auto"/>
        <w:jc w:val="right"/>
        <w:rPr>
          <w:sz w:val="28"/>
          <w:szCs w:val="28"/>
        </w:rPr>
      </w:pPr>
      <w:r>
        <w:rPr>
          <w:sz w:val="28"/>
          <w:szCs w:val="28"/>
          <w:lang w:val="vi-VN"/>
        </w:rPr>
        <w:t xml:space="preserve">Khoá    </w:t>
      </w:r>
      <w:r>
        <w:rPr>
          <w:b/>
          <w:bCs/>
          <w:sz w:val="28"/>
          <w:szCs w:val="28"/>
          <w:lang w:val="vi-VN"/>
        </w:rPr>
        <w:t xml:space="preserve"> :    </w:t>
      </w:r>
      <w:r>
        <w:rPr>
          <w:rFonts w:hint="default"/>
          <w:b/>
          <w:bCs/>
          <w:sz w:val="28"/>
          <w:szCs w:val="28"/>
          <w:lang w:val="en-US"/>
        </w:rPr>
        <w:t>24</w:t>
      </w: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iCs/>
          <w:sz w:val="28"/>
          <w:szCs w:val="28"/>
        </w:rPr>
        <w:sectPr>
          <w:headerReference r:id="rId5" w:type="default"/>
          <w:type w:val="continuous"/>
          <w:pgSz w:w="11906" w:h="16838"/>
          <w:pgMar w:top="1985" w:right="1134" w:bottom="1701" w:left="1985" w:header="720" w:footer="720" w:gutter="0"/>
          <w:cols w:space="720" w:num="1"/>
          <w:docGrid w:linePitch="360" w:charSpace="0"/>
        </w:sectPr>
      </w:pPr>
      <w:r>
        <w:rPr>
          <w:b/>
          <w:bCs/>
          <w:iCs/>
          <w:sz w:val="28"/>
          <w:szCs w:val="28"/>
          <w:lang w:val="vi-VN"/>
        </w:rPr>
        <w:t>THÀNH PHỐ HỒ CHÍ MINH, NĂM 20</w:t>
      </w:r>
      <w:r>
        <w:rPr>
          <w:b/>
          <w:bCs/>
          <w:iCs/>
          <w:sz w:val="28"/>
          <w:szCs w:val="28"/>
        </w:rPr>
        <w:t>23</w:t>
      </w:r>
    </w:p>
    <w:p>
      <w:pPr>
        <w:rPr>
          <w:bCs/>
          <w:sz w:val="28"/>
          <w:szCs w:val="28"/>
          <w:lang w:val="vi-VN"/>
        </w:rPr>
      </w:pPr>
      <w:r>
        <w:rPr>
          <w:bCs/>
          <w:sz w:val="28"/>
          <w:szCs w:val="28"/>
          <w:lang w:val="vi-VN"/>
        </w:rPr>
        <w:br w:type="page"/>
      </w:r>
    </w:p>
    <w:p>
      <w:pPr>
        <w:suppressAutoHyphens/>
        <w:autoSpaceDE w:val="0"/>
        <w:autoSpaceDN w:val="0"/>
        <w:adjustRightInd w:val="0"/>
        <w:jc w:val="center"/>
        <w:rPr>
          <w:b/>
          <w:bCs w:val="0"/>
          <w:sz w:val="28"/>
          <w:szCs w:val="28"/>
          <w:lang w:val="en"/>
        </w:rPr>
      </w:pPr>
      <w:r>
        <w:rPr>
          <w:b/>
          <w:bCs w:val="0"/>
          <w:sz w:val="28"/>
          <w:szCs w:val="28"/>
          <w:lang w:val="en"/>
        </w:rPr>
        <w:t xml:space="preserve">TỔNG LIÊN ĐOÀN LAO ĐỘNG VIỆT NAM </w:t>
      </w:r>
    </w:p>
    <w:p>
      <w:pPr>
        <w:suppressAutoHyphens/>
        <w:autoSpaceDE w:val="0"/>
        <w:autoSpaceDN w:val="0"/>
        <w:adjustRightInd w:val="0"/>
        <w:jc w:val="center"/>
        <w:rPr>
          <w:sz w:val="28"/>
          <w:szCs w:val="28"/>
        </w:rPr>
      </w:pPr>
      <w:r>
        <w:rPr>
          <w:b/>
          <w:bCs/>
          <w:sz w:val="28"/>
          <w:szCs w:val="28"/>
          <w:lang w:val="en"/>
        </w:rPr>
        <w:t>TR</w:t>
      </w:r>
      <w:r>
        <w:rPr>
          <w:b/>
          <w:bCs/>
          <w:sz w:val="28"/>
          <w:szCs w:val="28"/>
          <w:lang w:val="vi-VN"/>
        </w:rPr>
        <w:t>ƯỜNG ĐẠI HỌC TÔN ĐỨC THẮNG</w:t>
      </w:r>
      <w:r>
        <w:rPr>
          <w:sz w:val="28"/>
          <w:szCs w:val="28"/>
          <w:lang w:val="vi-VN"/>
        </w:rPr>
        <w:t xml:space="preserve"> </w:t>
      </w:r>
    </w:p>
    <w:p>
      <w:pPr>
        <w:suppressAutoHyphens/>
        <w:autoSpaceDE w:val="0"/>
        <w:autoSpaceDN w:val="0"/>
        <w:adjustRightInd w:val="0"/>
        <w:jc w:val="center"/>
        <w:rPr>
          <w:sz w:val="28"/>
          <w:szCs w:val="28"/>
          <w:lang w:val="en"/>
        </w:rPr>
      </w:pPr>
      <w:r>
        <w:rPr>
          <w:b/>
          <w:bCs/>
          <w:sz w:val="28"/>
          <w:szCs w:val="28"/>
          <w:lang w:val="en"/>
        </w:rPr>
        <w:t xml:space="preserve">KHOA CÔNG NGHỆ THÔNG TIN </w:t>
      </w:r>
    </w:p>
    <w:p>
      <w:pPr>
        <w:suppressAutoHyphens/>
        <w:autoSpaceDE w:val="0"/>
        <w:autoSpaceDN w:val="0"/>
        <w:adjustRightInd w:val="0"/>
        <w:ind w:firstLine="720"/>
        <w:jc w:val="center"/>
        <w:rPr>
          <w:lang w:val="en"/>
        </w:rPr>
      </w:pPr>
    </w:p>
    <w:p>
      <w:pPr>
        <w:suppressAutoHyphens/>
        <w:autoSpaceDE w:val="0"/>
        <w:autoSpaceDN w:val="0"/>
        <w:adjustRightInd w:val="0"/>
        <w:ind w:firstLine="720"/>
        <w:jc w:val="center"/>
        <w:rPr>
          <w:b/>
          <w:bCs/>
          <w:sz w:val="28"/>
          <w:szCs w:val="28"/>
          <w:lang w:val="en"/>
        </w:rPr>
      </w:pPr>
      <w:r>
        <w:rPr>
          <w:sz w:val="22"/>
          <w:szCs w:val="22"/>
        </w:rPr>
        <w:drawing>
          <wp:inline distT="0" distB="0" distL="0" distR="0">
            <wp:extent cx="790575" cy="742950"/>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pPr>
        <w:suppressAutoHyphens/>
        <w:autoSpaceDE w:val="0"/>
        <w:autoSpaceDN w:val="0"/>
        <w:adjustRightInd w:val="0"/>
        <w:ind w:firstLine="720"/>
        <w:rPr>
          <w:b/>
          <w:bCs/>
          <w:sz w:val="28"/>
          <w:szCs w:val="28"/>
          <w:lang w:val="en"/>
        </w:rPr>
      </w:pPr>
    </w:p>
    <w:p>
      <w:pPr>
        <w:tabs>
          <w:tab w:val="center" w:pos="4920"/>
          <w:tab w:val="right" w:pos="9121"/>
        </w:tabs>
        <w:suppressAutoHyphens/>
        <w:autoSpaceDE w:val="0"/>
        <w:autoSpaceDN w:val="0"/>
        <w:adjustRightInd w:val="0"/>
        <w:spacing w:line="360" w:lineRule="auto"/>
        <w:ind w:firstLine="720"/>
        <w:rPr>
          <w:b/>
          <w:bCs/>
          <w:sz w:val="32"/>
          <w:szCs w:val="32"/>
          <w:lang w:val="en"/>
        </w:rPr>
      </w:pPr>
      <w:r>
        <w:rPr>
          <w:rFonts w:hint="default"/>
          <w:b/>
          <w:bCs/>
          <w:sz w:val="32"/>
          <w:szCs w:val="32"/>
          <w:lang w:val="en-US"/>
        </w:rPr>
        <w:tab/>
      </w:r>
      <w:r>
        <w:rPr>
          <w:rFonts w:hint="default"/>
          <w:b/>
          <w:bCs/>
          <w:sz w:val="32"/>
          <w:szCs w:val="32"/>
          <w:lang w:val="en-US"/>
        </w:rPr>
        <w:t>BÁO CÁO CUỐI KÌ</w:t>
      </w:r>
      <w:r>
        <w:rPr>
          <w:b/>
          <w:bCs/>
          <w:sz w:val="32"/>
          <w:szCs w:val="32"/>
          <w:lang w:val="en"/>
        </w:rPr>
        <w:t xml:space="preserve"> MÔN HỌC MÔN</w:t>
      </w:r>
    </w:p>
    <w:p>
      <w:pPr>
        <w:tabs>
          <w:tab w:val="center" w:pos="4920"/>
          <w:tab w:val="right" w:pos="9121"/>
        </w:tabs>
        <w:suppressAutoHyphens/>
        <w:autoSpaceDE w:val="0"/>
        <w:autoSpaceDN w:val="0"/>
        <w:adjustRightInd w:val="0"/>
        <w:spacing w:line="360" w:lineRule="auto"/>
        <w:ind w:firstLine="720"/>
        <w:rPr>
          <w:b/>
          <w:bCs/>
          <w:sz w:val="32"/>
          <w:szCs w:val="32"/>
          <w:lang w:val="en"/>
        </w:rPr>
      </w:pPr>
      <w:r>
        <w:rPr>
          <w:rFonts w:hint="default"/>
          <w:b/>
          <w:bCs/>
          <w:sz w:val="32"/>
          <w:szCs w:val="32"/>
          <w:lang w:val="en-US"/>
        </w:rPr>
        <w:tab/>
      </w:r>
      <w:r>
        <w:rPr>
          <w:rFonts w:hint="default"/>
          <w:b/>
          <w:bCs/>
          <w:sz w:val="32"/>
          <w:szCs w:val="32"/>
          <w:lang w:val="en-US"/>
        </w:rPr>
        <w:t>NHẬP MÔN HỌC MÁY</w:t>
      </w:r>
      <w:r>
        <w:rPr>
          <w:b/>
          <w:bCs/>
          <w:sz w:val="32"/>
          <w:szCs w:val="32"/>
          <w:lang w:val="en"/>
        </w:rPr>
        <w:tab/>
      </w:r>
    </w:p>
    <w:p>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ind w:firstLine="720"/>
        <w:jc w:val="center"/>
        <w:rPr>
          <w:rFonts w:hint="default"/>
          <w:b/>
          <w:bCs/>
          <w:sz w:val="48"/>
          <w:szCs w:val="48"/>
          <w:lang w:val="en-US"/>
        </w:rPr>
      </w:pPr>
      <w:r>
        <w:rPr>
          <w:rFonts w:hint="default"/>
          <w:b/>
          <w:bCs/>
          <w:sz w:val="48"/>
          <w:szCs w:val="48"/>
          <w:lang w:val="en-US"/>
        </w:rPr>
        <w:t xml:space="preserve">MACHINE LEARNING </w:t>
      </w:r>
    </w:p>
    <w:p>
      <w:pPr>
        <w:suppressAutoHyphens/>
        <w:autoSpaceDE w:val="0"/>
        <w:autoSpaceDN w:val="0"/>
        <w:adjustRightInd w:val="0"/>
        <w:spacing w:line="360" w:lineRule="auto"/>
        <w:ind w:firstLine="720"/>
        <w:jc w:val="center"/>
        <w:rPr>
          <w:sz w:val="28"/>
          <w:szCs w:val="28"/>
          <w:lang w:val="en"/>
        </w:rPr>
      </w:pPr>
      <w:r>
        <w:rPr>
          <w:rFonts w:hint="default"/>
          <w:b/>
          <w:bCs/>
          <w:sz w:val="48"/>
          <w:szCs w:val="48"/>
          <w:lang w:val="en-US"/>
        </w:rPr>
        <w:t>FINAL ESSAY</w:t>
      </w:r>
      <w:r>
        <w:rPr>
          <w:sz w:val="28"/>
          <w:szCs w:val="28"/>
          <w:lang w:val="en"/>
        </w:rPr>
        <w:t xml:space="preserve"> </w:t>
      </w:r>
    </w:p>
    <w:p>
      <w:pPr>
        <w:suppressAutoHyphens/>
        <w:autoSpaceDE w:val="0"/>
        <w:autoSpaceDN w:val="0"/>
        <w:adjustRightInd w:val="0"/>
        <w:spacing w:line="360" w:lineRule="auto"/>
        <w:jc w:val="center"/>
        <w:rPr>
          <w:b/>
          <w:bCs/>
          <w:lang w:val="en"/>
        </w:rPr>
      </w:pPr>
    </w:p>
    <w:p>
      <w:pPr>
        <w:suppressAutoHyphens/>
        <w:autoSpaceDE w:val="0"/>
        <w:autoSpaceDN w:val="0"/>
        <w:adjustRightInd w:val="0"/>
        <w:spacing w:line="360" w:lineRule="auto"/>
        <w:jc w:val="both"/>
        <w:rPr>
          <w:b/>
          <w:bCs/>
          <w:color w:val="FF0000"/>
          <w:lang w:val="en"/>
        </w:rPr>
      </w:pP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both"/>
        <w:rPr>
          <w:b/>
          <w:bCs/>
          <w:lang w:val="en"/>
        </w:rPr>
      </w:pPr>
    </w:p>
    <w:p>
      <w:pPr>
        <w:suppressAutoHyphens/>
        <w:wordWrap w:val="0"/>
        <w:autoSpaceDE w:val="0"/>
        <w:autoSpaceDN w:val="0"/>
        <w:adjustRightInd w:val="0"/>
        <w:spacing w:line="360" w:lineRule="auto"/>
        <w:jc w:val="right"/>
        <w:rPr>
          <w:rFonts w:hint="default"/>
          <w:sz w:val="28"/>
          <w:szCs w:val="28"/>
          <w:lang w:val="en-US"/>
        </w:rPr>
      </w:pPr>
      <w:r>
        <w:rPr>
          <w:i/>
          <w:sz w:val="28"/>
          <w:szCs w:val="28"/>
          <w:lang w:val="en"/>
        </w:rPr>
        <w:t>Người h</w:t>
      </w:r>
      <w:r>
        <w:rPr>
          <w:i/>
          <w:sz w:val="28"/>
          <w:szCs w:val="28"/>
          <w:lang w:val="vi-VN"/>
        </w:rPr>
        <w:t>ướng dẫn</w:t>
      </w:r>
      <w:r>
        <w:rPr>
          <w:sz w:val="28"/>
          <w:szCs w:val="28"/>
          <w:lang w:val="vi-VN"/>
        </w:rPr>
        <w:t xml:space="preserve">: </w:t>
      </w:r>
      <w:r>
        <w:rPr>
          <w:rFonts w:hint="default"/>
          <w:b/>
          <w:sz w:val="28"/>
          <w:szCs w:val="28"/>
          <w:lang w:val="en-US"/>
        </w:rPr>
        <w:t>Thầy Lê Anh Cường</w:t>
      </w:r>
    </w:p>
    <w:p>
      <w:pPr>
        <w:suppressAutoHyphens/>
        <w:autoSpaceDE w:val="0"/>
        <w:autoSpaceDN w:val="0"/>
        <w:adjustRightInd w:val="0"/>
        <w:spacing w:line="360" w:lineRule="auto"/>
        <w:jc w:val="right"/>
        <w:rPr>
          <w:rFonts w:hint="default"/>
          <w:b/>
          <w:sz w:val="28"/>
          <w:szCs w:val="28"/>
        </w:rPr>
      </w:pPr>
      <w:r>
        <w:rPr>
          <w:i/>
          <w:sz w:val="28"/>
          <w:szCs w:val="28"/>
          <w:lang w:val="vi-VN"/>
        </w:rPr>
        <w:t>Người thực hiện</w:t>
      </w:r>
      <w:r>
        <w:rPr>
          <w:sz w:val="28"/>
          <w:szCs w:val="28"/>
          <w:lang w:val="vi-VN"/>
        </w:rPr>
        <w:t>:</w:t>
      </w:r>
      <w:r>
        <w:rPr>
          <w:b/>
          <w:bCs/>
          <w:sz w:val="28"/>
          <w:szCs w:val="28"/>
          <w:lang w:val="vi-VN"/>
        </w:rPr>
        <w:t xml:space="preserve">   </w:t>
      </w:r>
      <w:r>
        <w:rPr>
          <w:rFonts w:hint="default"/>
          <w:b/>
          <w:sz w:val="28"/>
          <w:szCs w:val="28"/>
        </w:rPr>
        <w:t>Trần Trung Hiếu – 52000888</w:t>
      </w:r>
    </w:p>
    <w:p>
      <w:pPr>
        <w:suppressAutoHyphens/>
        <w:autoSpaceDE w:val="0"/>
        <w:autoSpaceDN w:val="0"/>
        <w:adjustRightInd w:val="0"/>
        <w:spacing w:line="360" w:lineRule="auto"/>
        <w:jc w:val="right"/>
        <w:rPr>
          <w:rFonts w:hint="default"/>
          <w:b/>
          <w:sz w:val="28"/>
          <w:szCs w:val="28"/>
        </w:rPr>
      </w:pPr>
      <w:r>
        <w:rPr>
          <w:rFonts w:hint="default"/>
          <w:b/>
          <w:sz w:val="28"/>
          <w:szCs w:val="28"/>
        </w:rPr>
        <w:t>Nguyễn Tiến Dũng – 52000883</w:t>
      </w:r>
    </w:p>
    <w:p>
      <w:pPr>
        <w:suppressAutoHyphens/>
        <w:autoSpaceDE w:val="0"/>
        <w:autoSpaceDN w:val="0"/>
        <w:adjustRightInd w:val="0"/>
        <w:spacing w:line="360" w:lineRule="auto"/>
        <w:jc w:val="right"/>
        <w:rPr>
          <w:b/>
          <w:sz w:val="28"/>
          <w:szCs w:val="28"/>
        </w:rPr>
      </w:pPr>
      <w:r>
        <w:rPr>
          <w:rFonts w:hint="default"/>
          <w:b/>
          <w:sz w:val="28"/>
          <w:szCs w:val="28"/>
        </w:rPr>
        <w:t>Trần Quang Luân – 52100254</w:t>
      </w:r>
    </w:p>
    <w:p>
      <w:pPr>
        <w:suppressAutoHyphens/>
        <w:autoSpaceDE w:val="0"/>
        <w:autoSpaceDN w:val="0"/>
        <w:adjustRightInd w:val="0"/>
        <w:spacing w:line="360" w:lineRule="auto"/>
        <w:jc w:val="right"/>
        <w:rPr>
          <w:rFonts w:hint="default"/>
          <w:sz w:val="28"/>
          <w:szCs w:val="28"/>
          <w:lang w:val="en-US"/>
        </w:rPr>
      </w:pPr>
      <w:r>
        <w:rPr>
          <w:sz w:val="28"/>
          <w:szCs w:val="28"/>
          <w:lang w:val="vi-VN"/>
        </w:rPr>
        <w:t xml:space="preserve">Lớp       </w:t>
      </w:r>
      <w:r>
        <w:rPr>
          <w:b/>
          <w:bCs/>
          <w:sz w:val="28"/>
          <w:szCs w:val="28"/>
          <w:lang w:val="vi-VN"/>
        </w:rPr>
        <w:t xml:space="preserve">:    </w:t>
      </w:r>
      <w:r>
        <w:rPr>
          <w:b/>
          <w:bCs/>
          <w:sz w:val="28"/>
          <w:szCs w:val="28"/>
        </w:rPr>
        <w:t>50</w:t>
      </w:r>
      <w:r>
        <w:rPr>
          <w:rFonts w:hint="default"/>
          <w:b/>
          <w:bCs/>
          <w:sz w:val="28"/>
          <w:szCs w:val="28"/>
          <w:lang w:val="en-US"/>
        </w:rPr>
        <w:t>3044</w:t>
      </w:r>
    </w:p>
    <w:p>
      <w:pPr>
        <w:suppressAutoHyphens/>
        <w:autoSpaceDE w:val="0"/>
        <w:autoSpaceDN w:val="0"/>
        <w:adjustRightInd w:val="0"/>
        <w:spacing w:line="360" w:lineRule="auto"/>
        <w:jc w:val="right"/>
        <w:rPr>
          <w:sz w:val="28"/>
          <w:szCs w:val="28"/>
        </w:rPr>
      </w:pPr>
      <w:r>
        <w:rPr>
          <w:sz w:val="28"/>
          <w:szCs w:val="28"/>
          <w:lang w:val="vi-VN"/>
        </w:rPr>
        <w:t xml:space="preserve">Khoá    </w:t>
      </w:r>
      <w:r>
        <w:rPr>
          <w:b/>
          <w:bCs/>
          <w:sz w:val="28"/>
          <w:szCs w:val="28"/>
          <w:lang w:val="vi-VN"/>
        </w:rPr>
        <w:t xml:space="preserve"> :    </w:t>
      </w:r>
      <w:r>
        <w:rPr>
          <w:rFonts w:hint="default"/>
          <w:b/>
          <w:bCs/>
          <w:sz w:val="28"/>
          <w:szCs w:val="28"/>
          <w:lang w:val="en-US"/>
        </w:rPr>
        <w:t>24</w:t>
      </w: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rFonts w:hint="default"/>
          <w:b/>
          <w:bCs/>
          <w:iCs/>
          <w:sz w:val="28"/>
          <w:szCs w:val="28"/>
          <w:lang w:val="en-US"/>
        </w:rPr>
        <w:sectPr>
          <w:headerReference r:id="rId6" w:type="default"/>
          <w:type w:val="continuous"/>
          <w:pgSz w:w="11906" w:h="16838"/>
          <w:pgMar w:top="1985" w:right="1134" w:bottom="1701" w:left="1985" w:header="720" w:footer="720" w:gutter="0"/>
          <w:cols w:space="720" w:num="1"/>
          <w:docGrid w:linePitch="360" w:charSpace="0"/>
        </w:sectPr>
      </w:pPr>
      <w:r>
        <w:rPr>
          <w:b/>
          <w:bCs/>
          <w:iCs/>
          <w:sz w:val="28"/>
          <w:szCs w:val="28"/>
          <w:lang w:val="vi-VN"/>
        </w:rPr>
        <w:t>THÀNH PHỐ HỒ CHÍ MINH, NĂM 20</w:t>
      </w:r>
      <w:r>
        <w:rPr>
          <w:b/>
          <w:bCs/>
          <w:iCs/>
          <w:sz w:val="28"/>
          <w:szCs w:val="28"/>
        </w:rPr>
        <w:t>2</w:t>
      </w:r>
      <w:r>
        <w:rPr>
          <w:rFonts w:hint="default"/>
          <w:b/>
          <w:bCs/>
          <w:iCs/>
          <w:sz w:val="28"/>
          <w:szCs w:val="28"/>
          <w:lang w:val="en-US"/>
        </w:rPr>
        <w:t>3</w:t>
      </w:r>
    </w:p>
    <w:p>
      <w:pPr>
        <w:pStyle w:val="29"/>
        <w:rPr>
          <w:lang w:val="vi-VN"/>
        </w:rPr>
      </w:pPr>
      <w:bookmarkStart w:id="0" w:name="_Toc387692905"/>
      <w:r>
        <w:rPr>
          <w:lang w:val="vi-VN"/>
        </w:rPr>
        <w:t>LỜI CẢM ƠN</w:t>
      </w:r>
      <w:bookmarkEnd w:id="0"/>
    </w:p>
    <w:p>
      <w:pPr>
        <w:pStyle w:val="18"/>
        <w:spacing w:before="0" w:beforeAutospacing="0" w:after="0" w:afterAutospacing="0" w:line="360" w:lineRule="auto"/>
        <w:ind w:firstLine="720"/>
        <w:jc w:val="both"/>
      </w:pPr>
      <w:r>
        <w:rPr>
          <w:color w:val="000000"/>
          <w:sz w:val="26"/>
          <w:szCs w:val="26"/>
        </w:rPr>
        <w:t xml:space="preserve">Chúng em xin chân thành gửi lời cảm ơn này đến </w:t>
      </w:r>
      <w:r>
        <w:rPr>
          <w:rFonts w:hint="default"/>
          <w:color w:val="000000"/>
          <w:sz w:val="26"/>
          <w:szCs w:val="26"/>
          <w:lang w:val="en-US"/>
        </w:rPr>
        <w:t>Thầy</w:t>
      </w:r>
      <w:r>
        <w:rPr>
          <w:color w:val="000000"/>
          <w:sz w:val="26"/>
          <w:szCs w:val="26"/>
        </w:rPr>
        <w:t xml:space="preserve"> </w:t>
      </w:r>
      <w:r>
        <w:rPr>
          <w:rFonts w:hint="default"/>
          <w:b/>
          <w:bCs/>
          <w:color w:val="000000"/>
          <w:sz w:val="26"/>
          <w:szCs w:val="26"/>
          <w:lang w:val="en-US"/>
        </w:rPr>
        <w:t>Lê Anh Cường</w:t>
      </w:r>
      <w:r>
        <w:rPr>
          <w:b/>
          <w:bCs/>
          <w:color w:val="000000"/>
          <w:sz w:val="26"/>
          <w:szCs w:val="26"/>
        </w:rPr>
        <w:t xml:space="preserve"> </w:t>
      </w:r>
      <w:r>
        <w:rPr>
          <w:color w:val="000000"/>
          <w:sz w:val="26"/>
          <w:szCs w:val="26"/>
        </w:rPr>
        <w:t xml:space="preserve">giảng viên phụ trách giảng dạy bộ môn </w:t>
      </w:r>
      <w:r>
        <w:rPr>
          <w:rFonts w:hint="default"/>
          <w:color w:val="000000"/>
          <w:sz w:val="26"/>
          <w:szCs w:val="26"/>
          <w:lang w:val="en-US"/>
        </w:rPr>
        <w:t>nhập môn học máy</w:t>
      </w:r>
      <w:r>
        <w:rPr>
          <w:color w:val="000000"/>
          <w:sz w:val="26"/>
          <w:szCs w:val="26"/>
        </w:rPr>
        <w:t>. Nhờ có sự tận tình giảng dạy, truyền đạt kiến thức của quý cô mà chúng em mới đủ kiến thức để hoàn thành báo cáo cuối kỳ này.</w:t>
      </w:r>
    </w:p>
    <w:p>
      <w:pPr>
        <w:pStyle w:val="18"/>
        <w:spacing w:before="0" w:beforeAutospacing="0" w:after="0" w:afterAutospacing="0" w:line="360" w:lineRule="auto"/>
        <w:ind w:firstLine="720"/>
        <w:jc w:val="both"/>
      </w:pPr>
      <w:r>
        <w:rPr>
          <w:color w:val="000000"/>
          <w:sz w:val="26"/>
          <w:szCs w:val="26"/>
        </w:rPr>
        <w:t>Song song với đó, chúng em cũng xin gửi lời cảm ơn đến Khoa Công Nghệ Thông Tin, trường Đại học Tôn Đức Thắng vì đã tạo điều kiện cho chúng em học tập, nghiên cứu trong suốt quá trình học tập môn học này nói riêng và cả quá trình học tại môi trường Đại học nói chung. Một lần nữa chúng em xin gửi lời cảm ơn chân thành đến mọi người và chúc tất cả thật nhiều sức khỏe.</w:t>
      </w:r>
    </w:p>
    <w:p>
      <w:pPr>
        <w:tabs>
          <w:tab w:val="left" w:leader="dot" w:pos="0"/>
          <w:tab w:val="left" w:leader="dot" w:pos="9072"/>
        </w:tabs>
        <w:rPr>
          <w:sz w:val="26"/>
          <w:szCs w:val="26"/>
          <w:lang w:val="vi-VN"/>
        </w:rPr>
      </w:pPr>
    </w:p>
    <w:p>
      <w:pPr>
        <w:ind w:firstLine="720"/>
        <w:rPr>
          <w:b/>
          <w:sz w:val="26"/>
          <w:szCs w:val="26"/>
          <w:lang w:val="vi-VN"/>
        </w:rPr>
      </w:pPr>
    </w:p>
    <w:p>
      <w:pPr>
        <w:ind w:left="3600"/>
        <w:jc w:val="center"/>
        <w:rPr>
          <w:i/>
          <w:sz w:val="26"/>
          <w:szCs w:val="26"/>
          <w:lang w:val="vi-VN"/>
        </w:rPr>
      </w:pPr>
    </w:p>
    <w:p>
      <w:pPr>
        <w:ind w:left="3600"/>
        <w:jc w:val="center"/>
        <w:rPr>
          <w:i/>
          <w:sz w:val="26"/>
          <w:szCs w:val="26"/>
          <w:lang w:val="vi-VN"/>
        </w:rPr>
      </w:pPr>
    </w:p>
    <w:p>
      <w:pPr>
        <w:ind w:left="2977"/>
        <w:jc w:val="center"/>
        <w:rPr>
          <w:i/>
          <w:sz w:val="26"/>
          <w:szCs w:val="26"/>
          <w:lang w:val="vi-VN"/>
        </w:rPr>
      </w:pPr>
    </w:p>
    <w:p>
      <w:pPr>
        <w:ind w:left="3261"/>
        <w:jc w:val="center"/>
        <w:rPr>
          <w:i/>
          <w:sz w:val="26"/>
          <w:szCs w:val="26"/>
          <w:lang w:val="vi-VN"/>
        </w:rPr>
      </w:pPr>
      <w:r>
        <w:rPr>
          <w:i/>
          <w:sz w:val="26"/>
          <w:szCs w:val="26"/>
          <w:lang w:val="vi-VN"/>
        </w:rPr>
        <w:t xml:space="preserve">TP. Hồ Chí Minh, ngày   </w:t>
      </w:r>
      <w:r>
        <w:rPr>
          <w:i/>
          <w:sz w:val="26"/>
          <w:szCs w:val="26"/>
        </w:rPr>
        <w:t>2</w:t>
      </w:r>
      <w:r>
        <w:rPr>
          <w:rFonts w:hint="default"/>
          <w:i/>
          <w:sz w:val="26"/>
          <w:szCs w:val="26"/>
          <w:lang w:val="en-US"/>
        </w:rPr>
        <w:t>3</w:t>
      </w:r>
      <w:r>
        <w:rPr>
          <w:i/>
          <w:sz w:val="26"/>
          <w:szCs w:val="26"/>
          <w:lang w:val="vi-VN"/>
        </w:rPr>
        <w:t xml:space="preserve">   tháng   </w:t>
      </w:r>
      <w:r>
        <w:rPr>
          <w:rFonts w:hint="default"/>
          <w:i/>
          <w:sz w:val="26"/>
          <w:szCs w:val="26"/>
          <w:lang w:val="en-US"/>
        </w:rPr>
        <w:t>12</w:t>
      </w:r>
      <w:r>
        <w:rPr>
          <w:i/>
          <w:sz w:val="26"/>
          <w:szCs w:val="26"/>
          <w:lang w:val="vi-VN"/>
        </w:rPr>
        <w:t xml:space="preserve">   năm 20</w:t>
      </w:r>
      <w:r>
        <w:rPr>
          <w:i/>
          <w:sz w:val="26"/>
          <w:szCs w:val="26"/>
        </w:rPr>
        <w:t>23</w:t>
      </w:r>
      <w:r>
        <w:rPr>
          <w:i/>
          <w:sz w:val="26"/>
          <w:szCs w:val="26"/>
          <w:lang w:val="vi-VN"/>
        </w:rPr>
        <w:t xml:space="preserve">     </w:t>
      </w:r>
    </w:p>
    <w:p>
      <w:pPr>
        <w:ind w:left="3600"/>
        <w:jc w:val="center"/>
        <w:rPr>
          <w:i/>
          <w:sz w:val="26"/>
          <w:szCs w:val="26"/>
          <w:lang w:val="vi-VN"/>
        </w:rPr>
      </w:pPr>
      <w:r>
        <w:rPr>
          <w:i/>
          <w:sz w:val="26"/>
          <w:szCs w:val="26"/>
          <w:lang w:val="vi-VN"/>
        </w:rPr>
        <w:t>Tác giả</w:t>
      </w:r>
    </w:p>
    <w:p>
      <w:pPr>
        <w:spacing w:after="120"/>
        <w:ind w:left="3211" w:firstLine="360"/>
        <w:jc w:val="center"/>
        <w:rPr>
          <w:i/>
          <w:sz w:val="26"/>
          <w:szCs w:val="26"/>
          <w:lang w:val="vi-VN"/>
        </w:rPr>
      </w:pPr>
      <w:r>
        <w:rPr>
          <w:i/>
          <w:sz w:val="26"/>
          <w:szCs w:val="26"/>
          <w:lang w:val="vi-VN"/>
        </w:rPr>
        <w:t>(Ký tên và ghi rõ họ tên)</w:t>
      </w:r>
    </w:p>
    <w:p>
      <w:pPr>
        <w:spacing w:after="120"/>
        <w:ind w:left="3211" w:firstLine="360"/>
        <w:jc w:val="center"/>
        <w:rPr>
          <w:rFonts w:hint="default"/>
          <w:i/>
          <w:sz w:val="26"/>
          <w:szCs w:val="26"/>
          <w:lang w:val="en-US"/>
        </w:rPr>
      </w:pPr>
      <w:r>
        <w:rPr>
          <w:rFonts w:hint="default"/>
          <w:i/>
          <w:sz w:val="26"/>
          <w:szCs w:val="26"/>
          <w:lang w:val="en-US"/>
        </w:rPr>
        <w:tab/>
      </w:r>
    </w:p>
    <w:p>
      <w:pPr>
        <w:spacing w:after="120"/>
        <w:ind w:left="3211" w:firstLine="360"/>
        <w:jc w:val="center"/>
        <w:rPr>
          <w:rFonts w:hint="default"/>
          <w:i/>
          <w:sz w:val="26"/>
          <w:szCs w:val="26"/>
          <w:lang w:val="en-US"/>
        </w:rPr>
      </w:pPr>
    </w:p>
    <w:p>
      <w:pPr>
        <w:spacing w:after="120"/>
        <w:ind w:left="3211" w:firstLine="360"/>
        <w:jc w:val="center"/>
        <w:rPr>
          <w:rFonts w:hint="default"/>
          <w:i/>
          <w:sz w:val="26"/>
          <w:szCs w:val="26"/>
          <w:lang w:val="en-US"/>
        </w:rPr>
      </w:pPr>
    </w:p>
    <w:p>
      <w:pPr>
        <w:spacing w:after="120"/>
        <w:ind w:left="3211" w:firstLine="360"/>
        <w:jc w:val="center"/>
        <w:rPr>
          <w:rFonts w:hint="default"/>
          <w:i/>
          <w:sz w:val="26"/>
          <w:szCs w:val="26"/>
          <w:lang w:val="en-US"/>
        </w:rPr>
      </w:pPr>
    </w:p>
    <w:p>
      <w:pPr>
        <w:spacing w:after="120"/>
        <w:ind w:left="3211" w:firstLine="360"/>
        <w:jc w:val="center"/>
        <w:rPr>
          <w:i/>
          <w:sz w:val="26"/>
          <w:szCs w:val="26"/>
        </w:rPr>
      </w:pPr>
      <w:r>
        <w:rPr>
          <w:rFonts w:hint="default"/>
          <w:i/>
          <w:sz w:val="26"/>
          <w:szCs w:val="26"/>
          <w:lang w:val="en-US"/>
        </w:rPr>
        <w:t>Nguyễn Tiến Dũng</w:t>
      </w:r>
    </w:p>
    <w:p>
      <w:pPr>
        <w:pStyle w:val="30"/>
        <w:rPr>
          <w:b/>
          <w:bCs/>
          <w:sz w:val="32"/>
          <w:szCs w:val="32"/>
          <w:lang w:val="vi-VN"/>
        </w:rPr>
      </w:pPr>
      <w:r>
        <w:rPr>
          <w:b/>
          <w:bCs/>
          <w:sz w:val="32"/>
          <w:szCs w:val="32"/>
        </w:rPr>
        <w:t xml:space="preserve"> </w:t>
      </w:r>
      <w:r>
        <w:rPr>
          <w:b/>
          <w:bCs/>
          <w:sz w:val="32"/>
          <w:szCs w:val="32"/>
          <w:lang w:val="vi-VN"/>
        </w:rPr>
        <w:br w:type="page"/>
      </w:r>
    </w:p>
    <w:p>
      <w:pPr>
        <w:jc w:val="center"/>
        <w:rPr>
          <w:b/>
          <w:sz w:val="32"/>
          <w:szCs w:val="32"/>
          <w:lang w:val="vi-VN"/>
        </w:rPr>
      </w:pPr>
      <w:r>
        <w:rPr>
          <w:b/>
          <w:sz w:val="32"/>
          <w:szCs w:val="32"/>
          <w:lang w:val="vi-VN"/>
        </w:rPr>
        <w:t>ĐỒ ÁN</w:t>
      </w:r>
      <w:r>
        <w:rPr>
          <w:b/>
          <w:sz w:val="32"/>
          <w:szCs w:val="32"/>
        </w:rPr>
        <w:t xml:space="preserve"> / BÁO CÁO</w:t>
      </w:r>
      <w:r>
        <w:rPr>
          <w:b/>
          <w:sz w:val="32"/>
          <w:szCs w:val="32"/>
          <w:lang w:val="vi-VN"/>
        </w:rPr>
        <w:t xml:space="preserve"> ĐƯỢC HOÀN THÀNH</w:t>
      </w:r>
    </w:p>
    <w:p>
      <w:pPr>
        <w:jc w:val="center"/>
        <w:rPr>
          <w:b/>
          <w:sz w:val="32"/>
          <w:szCs w:val="32"/>
          <w:lang w:val="vi-VN"/>
        </w:rPr>
      </w:pPr>
      <w:r>
        <w:rPr>
          <w:b/>
          <w:sz w:val="32"/>
          <w:szCs w:val="32"/>
          <w:lang w:val="vi-VN"/>
        </w:rPr>
        <w:t>TẠI TRƯỜNG ĐẠI HỌC TÔN ĐỨC THẮNG</w:t>
      </w:r>
    </w:p>
    <w:p>
      <w:pPr>
        <w:autoSpaceDE w:val="0"/>
        <w:autoSpaceDN w:val="0"/>
        <w:adjustRightInd w:val="0"/>
        <w:spacing w:line="360" w:lineRule="auto"/>
        <w:ind w:firstLine="720"/>
        <w:jc w:val="both"/>
        <w:rPr>
          <w:sz w:val="26"/>
          <w:szCs w:val="26"/>
          <w:lang w:val="vi-VN"/>
        </w:rPr>
      </w:pPr>
    </w:p>
    <w:p>
      <w:pPr>
        <w:pStyle w:val="9"/>
        <w:spacing w:before="181" w:line="364" w:lineRule="auto"/>
        <w:ind w:left="147" w:right="280" w:firstLine="676"/>
        <w:jc w:val="both"/>
        <w:rPr>
          <w:sz w:val="26"/>
          <w:szCs w:val="26"/>
          <w:lang w:val="vi-VN"/>
        </w:rPr>
      </w:pPr>
      <w:r>
        <w:rPr>
          <w:sz w:val="26"/>
          <w:szCs w:val="26"/>
          <w:lang w:val="vi-VN"/>
        </w:rPr>
        <w:t xml:space="preserve">Tôi </w:t>
      </w:r>
      <w:r>
        <w:rPr>
          <w:spacing w:val="-3"/>
          <w:sz w:val="26"/>
          <w:szCs w:val="26"/>
          <w:lang w:val="vi-VN"/>
        </w:rPr>
        <w:t xml:space="preserve">xin </w:t>
      </w:r>
      <w:r>
        <w:rPr>
          <w:sz w:val="26"/>
          <w:szCs w:val="26"/>
          <w:lang w:val="vi-VN"/>
        </w:rPr>
        <w:t xml:space="preserve">cam đoan </w:t>
      </w:r>
      <w:r>
        <w:rPr>
          <w:spacing w:val="3"/>
          <w:sz w:val="26"/>
          <w:szCs w:val="26"/>
          <w:lang w:val="vi-VN"/>
        </w:rPr>
        <w:t xml:space="preserve">đây </w:t>
      </w:r>
      <w:r>
        <w:rPr>
          <w:sz w:val="26"/>
          <w:szCs w:val="26"/>
          <w:lang w:val="vi-VN"/>
        </w:rPr>
        <w:t>là công trình nghiên cứu của riêng tôi và được sự hướng dẫn khoa học của</w:t>
      </w:r>
      <w:r>
        <w:rPr>
          <w:sz w:val="26"/>
          <w:szCs w:val="26"/>
          <w:lang w:val="en-US"/>
        </w:rPr>
        <w:t xml:space="preserve"> </w:t>
      </w:r>
      <w:r>
        <w:rPr>
          <w:rFonts w:hint="default"/>
          <w:color w:val="000000"/>
          <w:sz w:val="26"/>
          <w:szCs w:val="26"/>
          <w:lang w:val="en-US"/>
        </w:rPr>
        <w:t>Thầy</w:t>
      </w:r>
      <w:r>
        <w:rPr>
          <w:color w:val="000000"/>
          <w:sz w:val="26"/>
          <w:szCs w:val="26"/>
        </w:rPr>
        <w:t xml:space="preserve"> </w:t>
      </w:r>
      <w:r>
        <w:rPr>
          <w:rFonts w:hint="default"/>
          <w:b/>
          <w:bCs/>
          <w:color w:val="000000"/>
          <w:sz w:val="26"/>
          <w:szCs w:val="26"/>
          <w:lang w:val="en-US"/>
        </w:rPr>
        <w:t>Lê Anh Cường</w:t>
      </w:r>
      <w:r>
        <w:rPr>
          <w:sz w:val="26"/>
          <w:szCs w:val="26"/>
          <w:lang w:val="vi-VN"/>
        </w:rPr>
        <w:t xml:space="preserve">. Các </w:t>
      </w:r>
      <w:r>
        <w:rPr>
          <w:spacing w:val="3"/>
          <w:sz w:val="26"/>
          <w:szCs w:val="26"/>
          <w:lang w:val="vi-VN"/>
        </w:rPr>
        <w:t xml:space="preserve">nội </w:t>
      </w:r>
      <w:r>
        <w:rPr>
          <w:sz w:val="26"/>
          <w:szCs w:val="26"/>
          <w:lang w:val="vi-VN"/>
        </w:rPr>
        <w:t xml:space="preserve">dung nghiên cứu, kết quả trong đề tài </w:t>
      </w:r>
      <w:r>
        <w:rPr>
          <w:spacing w:val="3"/>
          <w:sz w:val="26"/>
          <w:szCs w:val="26"/>
          <w:lang w:val="vi-VN"/>
        </w:rPr>
        <w:t xml:space="preserve">này </w:t>
      </w:r>
      <w:r>
        <w:rPr>
          <w:sz w:val="26"/>
          <w:szCs w:val="26"/>
          <w:lang w:val="vi-VN"/>
        </w:rPr>
        <w:t xml:space="preserve">là trung thực và chưa công bố dưới bất </w:t>
      </w:r>
      <w:r>
        <w:rPr>
          <w:spacing w:val="3"/>
          <w:sz w:val="26"/>
          <w:szCs w:val="26"/>
          <w:lang w:val="vi-VN"/>
        </w:rPr>
        <w:t xml:space="preserve">kỳ </w:t>
      </w:r>
      <w:r>
        <w:rPr>
          <w:sz w:val="26"/>
          <w:szCs w:val="26"/>
          <w:lang w:val="vi-VN"/>
        </w:rPr>
        <w:t xml:space="preserve">hình thức nào trước đây. Những </w:t>
      </w:r>
      <w:r>
        <w:rPr>
          <w:spacing w:val="-5"/>
          <w:sz w:val="26"/>
          <w:szCs w:val="26"/>
          <w:lang w:val="vi-VN"/>
        </w:rPr>
        <w:t xml:space="preserve">số </w:t>
      </w:r>
      <w:r>
        <w:rPr>
          <w:sz w:val="26"/>
          <w:szCs w:val="26"/>
          <w:lang w:val="vi-VN"/>
        </w:rPr>
        <w:t xml:space="preserve">liệu trong các bảng biểu phục vụ cho việc phân tích, nhận xét, đánh giá được chính tác giả thu thập </w:t>
      </w:r>
      <w:r>
        <w:rPr>
          <w:spacing w:val="-3"/>
          <w:sz w:val="26"/>
          <w:szCs w:val="26"/>
          <w:lang w:val="vi-VN"/>
        </w:rPr>
        <w:t xml:space="preserve">từ </w:t>
      </w:r>
      <w:r>
        <w:rPr>
          <w:sz w:val="26"/>
          <w:szCs w:val="26"/>
          <w:lang w:val="vi-VN"/>
        </w:rPr>
        <w:t>các nguồn khác</w:t>
      </w:r>
      <w:r>
        <w:rPr>
          <w:spacing w:val="23"/>
          <w:sz w:val="26"/>
          <w:szCs w:val="26"/>
          <w:lang w:val="vi-VN"/>
        </w:rPr>
        <w:t xml:space="preserve"> </w:t>
      </w:r>
      <w:r>
        <w:rPr>
          <w:sz w:val="26"/>
          <w:szCs w:val="26"/>
          <w:lang w:val="vi-VN"/>
        </w:rPr>
        <w:t>nhau có ghi rõ trong phần tài liệu tham khảo.</w:t>
      </w:r>
    </w:p>
    <w:p>
      <w:pPr>
        <w:pStyle w:val="9"/>
        <w:spacing w:before="181" w:line="364" w:lineRule="auto"/>
        <w:ind w:left="147" w:right="280" w:firstLine="676"/>
        <w:jc w:val="both"/>
        <w:rPr>
          <w:b/>
          <w:bCs/>
          <w:sz w:val="26"/>
          <w:szCs w:val="26"/>
          <w:lang w:val="vi-VN"/>
        </w:rPr>
      </w:pPr>
      <w:r>
        <w:rPr>
          <w:sz w:val="26"/>
          <w:szCs w:val="26"/>
          <w:lang w:val="vi-VN"/>
        </w:rPr>
        <w:t xml:space="preserve">Ngoài ra, trong </w:t>
      </w:r>
      <w:r>
        <w:rPr>
          <w:sz w:val="26"/>
          <w:szCs w:val="26"/>
          <w:lang w:val="en-US"/>
        </w:rPr>
        <w:t>đồ án môn học</w:t>
      </w:r>
      <w:r>
        <w:rPr>
          <w:sz w:val="26"/>
          <w:szCs w:val="26"/>
          <w:lang w:val="vi-VN"/>
        </w:rPr>
        <w:t xml:space="preserve"> còn sử dụng một số nhận xét, đánh giá cũng như số liệu của các tác giả khác, cơ quan tổ chức khác đều có trích dẫn và chú thích nguồn gốc. </w:t>
      </w:r>
    </w:p>
    <w:p>
      <w:pPr>
        <w:pStyle w:val="9"/>
        <w:spacing w:before="181" w:line="364" w:lineRule="auto"/>
        <w:ind w:left="147" w:right="280" w:firstLine="676"/>
        <w:jc w:val="both"/>
        <w:rPr>
          <w:sz w:val="26"/>
          <w:szCs w:val="26"/>
          <w:lang w:val="vi-VN"/>
        </w:rPr>
      </w:pPr>
      <w:r>
        <w:rPr>
          <w:b/>
          <w:bCs/>
          <w:sz w:val="26"/>
          <w:szCs w:val="26"/>
          <w:lang w:val="vi-VN"/>
        </w:rPr>
        <w:t xml:space="preserve">Nếu phát hiện có bất kỳ sự gian lận nào tôi xin hoàn toàn chịu trách nhiệm về nội dung </w:t>
      </w:r>
      <w:r>
        <w:rPr>
          <w:b/>
          <w:bCs/>
          <w:sz w:val="26"/>
          <w:szCs w:val="26"/>
          <w:lang w:val="en-US"/>
        </w:rPr>
        <w:t xml:space="preserve">đồ án môn học </w:t>
      </w:r>
      <w:r>
        <w:rPr>
          <w:b/>
          <w:bCs/>
          <w:sz w:val="26"/>
          <w:szCs w:val="26"/>
          <w:lang w:val="vi-VN"/>
        </w:rPr>
        <w:t>của mình</w:t>
      </w:r>
      <w:r>
        <w:rPr>
          <w:sz w:val="26"/>
          <w:szCs w:val="26"/>
          <w:lang w:val="vi-VN"/>
        </w:rPr>
        <w:t>. Trường Đại học Tôn Đức Thắng không liên quan đến những vi phạm tác quyền, bản quyền do tôi gây ra trong quá trình thực hiện (nếu có).</w:t>
      </w:r>
    </w:p>
    <w:p>
      <w:pPr>
        <w:spacing w:before="240"/>
        <w:ind w:left="3969"/>
        <w:jc w:val="both"/>
        <w:rPr>
          <w:i/>
          <w:sz w:val="26"/>
          <w:szCs w:val="26"/>
        </w:rPr>
      </w:pPr>
      <w:r>
        <w:rPr>
          <w:i/>
          <w:sz w:val="26"/>
          <w:szCs w:val="26"/>
          <w:lang w:val="vi-VN"/>
        </w:rPr>
        <w:t>TP. H</w:t>
      </w:r>
      <w:r>
        <w:rPr>
          <w:rFonts w:hint="default"/>
          <w:i/>
          <w:sz w:val="26"/>
          <w:szCs w:val="26"/>
          <w:lang w:val="en-US"/>
        </w:rPr>
        <w:t>CM</w:t>
      </w:r>
      <w:r>
        <w:rPr>
          <w:i/>
          <w:sz w:val="26"/>
          <w:szCs w:val="26"/>
          <w:lang w:val="vi-VN"/>
        </w:rPr>
        <w:t xml:space="preserve">, ngày </w:t>
      </w:r>
      <w:r>
        <w:rPr>
          <w:i/>
          <w:sz w:val="26"/>
          <w:szCs w:val="26"/>
        </w:rPr>
        <w:t xml:space="preserve"> 2</w:t>
      </w:r>
      <w:r>
        <w:rPr>
          <w:rFonts w:hint="default"/>
          <w:i/>
          <w:sz w:val="26"/>
          <w:szCs w:val="26"/>
          <w:lang w:val="en-US"/>
        </w:rPr>
        <w:t>3</w:t>
      </w:r>
      <w:r>
        <w:rPr>
          <w:i/>
          <w:sz w:val="26"/>
          <w:szCs w:val="26"/>
          <w:lang w:val="vi-VN"/>
        </w:rPr>
        <w:t xml:space="preserve">  tháng  </w:t>
      </w:r>
      <w:r>
        <w:rPr>
          <w:rFonts w:hint="default"/>
          <w:i/>
          <w:sz w:val="26"/>
          <w:szCs w:val="26"/>
          <w:lang w:val="en-US"/>
        </w:rPr>
        <w:t>12</w:t>
      </w:r>
      <w:r>
        <w:rPr>
          <w:i/>
          <w:sz w:val="26"/>
          <w:szCs w:val="26"/>
          <w:lang w:val="vi-VN"/>
        </w:rPr>
        <w:t xml:space="preserve">  năm</w:t>
      </w:r>
      <w:r>
        <w:rPr>
          <w:i/>
          <w:sz w:val="26"/>
          <w:szCs w:val="26"/>
        </w:rPr>
        <w:t xml:space="preserve">  2023</w:t>
      </w:r>
    </w:p>
    <w:p>
      <w:pPr>
        <w:spacing w:before="141"/>
        <w:ind w:left="3932" w:right="828"/>
        <w:jc w:val="center"/>
        <w:rPr>
          <w:i/>
          <w:sz w:val="26"/>
          <w:szCs w:val="26"/>
          <w:lang w:val="vi-VN"/>
        </w:rPr>
      </w:pPr>
      <w:r>
        <w:rPr>
          <w:i/>
          <w:sz w:val="26"/>
          <w:szCs w:val="26"/>
          <w:lang w:val="vi-VN"/>
        </w:rPr>
        <w:t>Tác giả</w:t>
      </w:r>
    </w:p>
    <w:p>
      <w:pPr>
        <w:spacing w:before="147"/>
        <w:ind w:left="3940" w:right="828"/>
        <w:jc w:val="center"/>
        <w:rPr>
          <w:i/>
          <w:sz w:val="26"/>
          <w:szCs w:val="26"/>
          <w:lang w:val="vi-VN"/>
        </w:rPr>
      </w:pPr>
      <w:r>
        <w:rPr>
          <w:i/>
          <w:sz w:val="26"/>
          <w:szCs w:val="26"/>
          <w:lang w:val="vi-VN"/>
        </w:rPr>
        <w:t>(Ký tên và ghi rõ họ tên)</w:t>
      </w:r>
    </w:p>
    <w:p>
      <w:pPr>
        <w:tabs>
          <w:tab w:val="center" w:pos="6379"/>
        </w:tabs>
        <w:spacing w:after="200" w:line="276" w:lineRule="auto"/>
        <w:rPr>
          <w:i/>
          <w:sz w:val="26"/>
          <w:szCs w:val="26"/>
          <w:lang w:val="vi-VN"/>
        </w:rPr>
      </w:pPr>
    </w:p>
    <w:p>
      <w:pPr>
        <w:tabs>
          <w:tab w:val="center" w:pos="6379"/>
        </w:tabs>
        <w:spacing w:after="200" w:line="276" w:lineRule="auto"/>
        <w:rPr>
          <w:i/>
          <w:sz w:val="26"/>
          <w:szCs w:val="26"/>
          <w:lang w:val="vi-VN"/>
        </w:rPr>
      </w:pPr>
    </w:p>
    <w:p>
      <w:pPr>
        <w:tabs>
          <w:tab w:val="center" w:pos="6379"/>
        </w:tabs>
        <w:spacing w:after="200" w:line="276" w:lineRule="auto"/>
        <w:rPr>
          <w:i/>
          <w:sz w:val="26"/>
          <w:szCs w:val="26"/>
          <w:lang w:val="vi-VN"/>
        </w:rPr>
      </w:pPr>
    </w:p>
    <w:p>
      <w:pPr>
        <w:tabs>
          <w:tab w:val="center" w:pos="6379"/>
        </w:tabs>
        <w:spacing w:after="200" w:line="276" w:lineRule="auto"/>
        <w:rPr>
          <w:i/>
          <w:sz w:val="26"/>
          <w:szCs w:val="26"/>
          <w:lang w:val="vi-VN"/>
        </w:rPr>
      </w:pPr>
    </w:p>
    <w:p>
      <w:pPr>
        <w:tabs>
          <w:tab w:val="center" w:pos="5812"/>
        </w:tabs>
        <w:spacing w:after="200" w:line="276" w:lineRule="auto"/>
        <w:rPr>
          <w:i/>
          <w:sz w:val="26"/>
          <w:szCs w:val="26"/>
        </w:rPr>
      </w:pPr>
      <w:r>
        <w:rPr>
          <w:i/>
          <w:sz w:val="26"/>
          <w:szCs w:val="26"/>
          <w:lang w:val="vi-VN"/>
        </w:rPr>
        <w:tab/>
      </w:r>
      <w:r>
        <w:rPr>
          <w:rFonts w:hint="default"/>
          <w:i/>
          <w:sz w:val="26"/>
          <w:szCs w:val="26"/>
          <w:lang w:val="en-US"/>
        </w:rPr>
        <w:t>Nguyễn Tiến Dũng</w:t>
      </w:r>
    </w:p>
    <w:p>
      <w:pPr>
        <w:spacing w:after="200" w:line="276" w:lineRule="auto"/>
        <w:rPr>
          <w:i/>
          <w:sz w:val="26"/>
          <w:szCs w:val="26"/>
          <w:lang w:val="vi-VN"/>
        </w:rPr>
      </w:pPr>
      <w:r>
        <w:rPr>
          <w:i/>
          <w:sz w:val="26"/>
          <w:szCs w:val="26"/>
          <w:lang w:val="vi-VN"/>
        </w:rPr>
        <w:br w:type="page"/>
      </w:r>
    </w:p>
    <w:p>
      <w:pPr>
        <w:pStyle w:val="29"/>
        <w:rPr>
          <w:lang w:val="vi-VN"/>
        </w:rPr>
      </w:pPr>
      <w:bookmarkStart w:id="1" w:name="_Toc387692907"/>
      <w:r>
        <w:t>TÓM TẮT</w:t>
      </w:r>
      <w:bookmarkEnd w:id="1"/>
    </w:p>
    <w:p>
      <w:pPr>
        <w:pStyle w:val="30"/>
        <w:bidi w:val="0"/>
        <w:rPr>
          <w:rFonts w:hint="default"/>
          <w:rtl w:val="0"/>
        </w:rPr>
      </w:pPr>
      <w:bookmarkStart w:id="2" w:name="_Toc387692908"/>
      <w:r>
        <w:rPr>
          <w:rtl w:val="0"/>
        </w:rPr>
        <w:t xml:space="preserve">Cùng với sự phát triển của các lĩnh vực kinh tế, xã hội, nhu cầu ứng dụng công nghệ thông tin ngày càng cao và không ngừng biến đổi. </w:t>
      </w:r>
      <w:r>
        <w:rPr>
          <w:rFonts w:hint="default"/>
          <w:rtl w:val="0"/>
        </w:rPr>
        <w:t>Học máy là một lĩnh vực của trí tuệ nhân tạo, tập trung vào việc phát triển các thuật toán cho phép máy tính học từ dữ liệu mà không cần được lập trình rõ ràng. Học máy có thể được sử dụng để giải quyết nhiều loại vấn đề, bao gồm phân loại, dự đoán, phân cụm và xử lý ngôn ngữ tự nhiên.</w:t>
      </w:r>
    </w:p>
    <w:p>
      <w:pPr>
        <w:pStyle w:val="30"/>
        <w:bidi w:val="0"/>
        <w:rPr>
          <w:rFonts w:hint="default"/>
          <w:rtl w:val="0"/>
        </w:rPr>
      </w:pPr>
      <w:r>
        <w:rPr>
          <w:rFonts w:hint="default"/>
          <w:rtl w:val="0"/>
        </w:rPr>
        <w:t>Môn học nhập môn học máy cung cấp cho sinh viên kiến thức cơ bản về học máy. Môn học này bao gồm các chủ đề như các khái niệm cơ bản về học máy, tiền xử lý dữ liệu, xây dựng mô hình học máy và ứng dụng học máy.</w:t>
      </w:r>
    </w:p>
    <w:p>
      <w:pPr>
        <w:pStyle w:val="30"/>
        <w:bidi w:val="0"/>
        <w:rPr>
          <w:rFonts w:hint="default"/>
          <w:rtl w:val="0"/>
        </w:rPr>
      </w:pPr>
      <w:r>
        <w:rPr>
          <w:rFonts w:hint="default"/>
          <w:rtl w:val="0"/>
        </w:rPr>
        <w:t>Kiến thức và kỹ năng cần có để theo học môn học này bao gồm kiến thức cơ bản về toán và thống kê, và khả năng lập trình bằng Python hoặc một ngôn ngữ lập trình khác.</w:t>
      </w:r>
    </w:p>
    <w:p>
      <w:pPr>
        <w:pStyle w:val="30"/>
        <w:bidi w:val="0"/>
        <w:rPr>
          <w:rFonts w:hint="default"/>
          <w:rtl w:val="0"/>
        </w:rPr>
      </w:pPr>
      <w:r>
        <w:rPr>
          <w:rFonts w:hint="default"/>
          <w:rtl w:val="0"/>
        </w:rPr>
        <w:t>Mục tiêu của môn học này là giúp sinh viên hiểu được các khái niệm cơ bản về học máy và cách áp dụng học máy để giải quyết các vấn đề thực tế.</w:t>
      </w:r>
    </w:p>
    <w:p>
      <w:pPr>
        <w:pStyle w:val="30"/>
        <w:bidi w:val="0"/>
        <w:rPr>
          <w:rtl w:val="0"/>
        </w:rPr>
      </w:pPr>
      <w:r>
        <w:rPr>
          <w:rFonts w:hint="default"/>
          <w:rtl w:val="0"/>
        </w:rPr>
        <w:t>Học máy là một lĩnh vực đang phát triển nhanh chóng và có nhiều ứng dụng tiềm năng trong nhiều lĩnh vực khác nhau. Môn học nhập môn học máy cung cấp cho sinh viên nền tảng vững chắc để theo đuổi lĩnh vực này.</w:t>
      </w:r>
    </w:p>
    <w:p>
      <w:pPr>
        <w:spacing w:after="200" w:line="276" w:lineRule="auto"/>
        <w:rPr>
          <w:b/>
          <w:sz w:val="32"/>
          <w:szCs w:val="32"/>
        </w:rPr>
      </w:pPr>
      <w:r>
        <w:br w:type="page"/>
      </w:r>
    </w:p>
    <w:p>
      <w:pPr>
        <w:pStyle w:val="29"/>
      </w:pPr>
      <w:r>
        <w:t>MỤC LỤC</w:t>
      </w:r>
      <w:bookmarkEnd w:id="2"/>
    </w:p>
    <w:p>
      <w:pPr>
        <w:pStyle w:val="22"/>
        <w:tabs>
          <w:tab w:val="right" w:leader="dot" w:pos="9350"/>
          <w:tab w:val="clear" w:pos="9072"/>
        </w:tabs>
        <w:rPr>
          <w:rFonts w:hint="default"/>
          <w:color w:val="auto"/>
          <w:lang w:val="en-US"/>
        </w:rPr>
      </w:pPr>
      <w:r>
        <w:rPr>
          <w:color w:val="auto"/>
        </w:rPr>
        <w:fldChar w:fldCharType="begin"/>
      </w:r>
      <w:r>
        <w:rPr>
          <w:color w:val="auto"/>
        </w:rPr>
        <w:instrText xml:space="preserve"> HYPERLINK \l "_Toc121002887" </w:instrText>
      </w:r>
      <w:r>
        <w:rPr>
          <w:color w:val="auto"/>
        </w:rPr>
        <w:fldChar w:fldCharType="separate"/>
      </w:r>
      <w:r>
        <w:rPr>
          <w:rStyle w:val="17"/>
          <w:color w:val="auto"/>
        </w:rPr>
        <w:t>LỜI CẢM ƠN</w:t>
      </w:r>
      <w:r>
        <w:rPr>
          <w:color w:val="auto"/>
        </w:rPr>
        <w:tab/>
      </w:r>
      <w:r>
        <w:rPr>
          <w:rFonts w:hint="default"/>
          <w:color w:val="auto"/>
          <w:lang w:val="en-US"/>
        </w:rPr>
        <w:t>1</w:t>
      </w:r>
      <w:r>
        <w:rPr>
          <w:color w:val="auto"/>
        </w:rPr>
        <w:fldChar w:fldCharType="end"/>
      </w:r>
    </w:p>
    <w:p>
      <w:pPr>
        <w:pStyle w:val="22"/>
        <w:tabs>
          <w:tab w:val="right" w:leader="dot" w:pos="9350"/>
          <w:tab w:val="clear" w:pos="9072"/>
        </w:tabs>
        <w:rPr>
          <w:rFonts w:hint="default"/>
          <w:lang w:val="en-US"/>
        </w:rPr>
      </w:pPr>
      <w:r>
        <w:rPr>
          <w:color w:val="auto"/>
        </w:rPr>
        <w:fldChar w:fldCharType="begin"/>
      </w:r>
      <w:r>
        <w:rPr>
          <w:color w:val="auto"/>
        </w:rPr>
        <w:instrText xml:space="preserve"> HYPERLINK \l "_Toc121002887" </w:instrText>
      </w:r>
      <w:r>
        <w:rPr>
          <w:color w:val="auto"/>
        </w:rPr>
        <w:fldChar w:fldCharType="separate"/>
      </w:r>
      <w:r>
        <w:rPr>
          <w:rFonts w:hint="default"/>
          <w:i w:val="0"/>
          <w:iCs/>
          <w:color w:val="auto"/>
          <w:u w:val="single"/>
          <w:lang w:val="en-US"/>
        </w:rPr>
        <w:t>TÓM TẮT</w:t>
      </w:r>
      <w:r>
        <w:rPr>
          <w:color w:val="auto"/>
        </w:rPr>
        <w:tab/>
      </w:r>
      <w:r>
        <w:rPr>
          <w:color w:val="auto"/>
        </w:rPr>
        <w:fldChar w:fldCharType="end"/>
      </w:r>
      <w:r>
        <w:rPr>
          <w:rFonts w:hint="default"/>
          <w:color w:val="auto"/>
          <w:lang w:val="en-US"/>
        </w:rPr>
        <w:t>3</w:t>
      </w:r>
    </w:p>
    <w:p>
      <w:pPr>
        <w:pStyle w:val="22"/>
        <w:tabs>
          <w:tab w:val="right" w:leader="dot" w:pos="9350"/>
          <w:tab w:val="clear" w:pos="9072"/>
        </w:tabs>
        <w:rPr>
          <w:rFonts w:asciiTheme="minorHAnsi" w:hAnsiTheme="minorHAnsi" w:eastAsiaTheme="minorEastAsia"/>
          <w:b w:val="0"/>
          <w:color w:val="auto"/>
          <w:sz w:val="22"/>
        </w:rPr>
      </w:pPr>
      <w:r>
        <w:rPr>
          <w:color w:val="auto"/>
        </w:rPr>
        <w:fldChar w:fldCharType="begin"/>
      </w:r>
      <w:r>
        <w:rPr>
          <w:color w:val="auto"/>
        </w:rPr>
        <w:instrText xml:space="preserve"> HYPERLINK \l "_Toc121002888" </w:instrText>
      </w:r>
      <w:r>
        <w:rPr>
          <w:color w:val="auto"/>
        </w:rPr>
        <w:fldChar w:fldCharType="separate"/>
      </w:r>
      <w:r>
        <w:rPr>
          <w:rStyle w:val="17"/>
          <w:rFonts w:hint="default"/>
          <w:color w:val="auto"/>
          <w:lang w:val="en-US"/>
        </w:rPr>
        <w:t>CHƯƠNG</w:t>
      </w:r>
      <w:r>
        <w:rPr>
          <w:rStyle w:val="17"/>
          <w:color w:val="auto"/>
        </w:rPr>
        <w:t xml:space="preserve"> 1: </w:t>
      </w:r>
      <w:r>
        <w:rPr>
          <w:rStyle w:val="17"/>
          <w:rFonts w:hint="default"/>
          <w:color w:val="auto"/>
          <w:lang w:val="en-US"/>
        </w:rPr>
        <w:t xml:space="preserve">GIỚI THIỆU </w:t>
      </w:r>
      <w:r>
        <w:rPr>
          <w:rStyle w:val="17"/>
          <w:color w:val="auto"/>
        </w:rPr>
        <w:t>TỔNG QUAN</w:t>
      </w:r>
      <w:r>
        <w:rPr>
          <w:color w:val="auto"/>
        </w:rPr>
        <w:tab/>
      </w:r>
      <w:r>
        <w:rPr>
          <w:rFonts w:hint="default"/>
          <w:color w:val="auto"/>
          <w:lang w:val="en-US"/>
        </w:rPr>
        <w:t>5</w:t>
      </w:r>
      <w:r>
        <w:rPr>
          <w:color w:val="auto"/>
        </w:rPr>
        <w:fldChar w:fldCharType="end"/>
      </w:r>
    </w:p>
    <w:p>
      <w:pPr>
        <w:pStyle w:val="23"/>
        <w:tabs>
          <w:tab w:val="left" w:pos="880"/>
          <w:tab w:val="right" w:leader="dot" w:pos="9350"/>
          <w:tab w:val="clear" w:pos="9072"/>
        </w:tabs>
        <w:rPr>
          <w:rFonts w:asciiTheme="minorHAnsi" w:hAnsiTheme="minorHAnsi" w:eastAsiaTheme="minorEastAsia"/>
          <w:color w:val="auto"/>
          <w:sz w:val="22"/>
        </w:rPr>
      </w:pPr>
      <w:r>
        <w:rPr>
          <w:color w:val="auto"/>
        </w:rPr>
        <w:fldChar w:fldCharType="begin"/>
      </w:r>
      <w:r>
        <w:rPr>
          <w:color w:val="auto"/>
        </w:rPr>
        <w:instrText xml:space="preserve"> HYPERLINK \l "_Toc121002889" </w:instrText>
      </w:r>
      <w:r>
        <w:rPr>
          <w:color w:val="auto"/>
        </w:rPr>
        <w:fldChar w:fldCharType="separate"/>
      </w:r>
      <w:r>
        <w:rPr>
          <w:rStyle w:val="17"/>
          <w:color w:val="auto"/>
        </w:rPr>
        <w:t>1.1</w:t>
      </w:r>
      <w:r>
        <w:rPr>
          <w:rFonts w:asciiTheme="minorHAnsi" w:hAnsiTheme="minorHAnsi" w:eastAsiaTheme="minorEastAsia"/>
          <w:color w:val="auto"/>
          <w:sz w:val="22"/>
        </w:rPr>
        <w:tab/>
      </w:r>
      <w:r>
        <w:rPr>
          <w:rStyle w:val="17"/>
          <w:color w:val="auto"/>
        </w:rPr>
        <w:t>Giới thiệu</w:t>
      </w:r>
      <w:r>
        <w:rPr>
          <w:rStyle w:val="17"/>
          <w:rFonts w:hint="default"/>
          <w:color w:val="auto"/>
          <w:lang w:val="en-US"/>
        </w:rPr>
        <w:t xml:space="preserve"> môn học</w:t>
      </w:r>
      <w:r>
        <w:rPr>
          <w:color w:val="auto"/>
        </w:rPr>
        <w:tab/>
      </w:r>
      <w:r>
        <w:rPr>
          <w:rFonts w:hint="default"/>
          <w:color w:val="auto"/>
          <w:lang w:val="en-US"/>
        </w:rPr>
        <w:t>5</w:t>
      </w:r>
      <w:r>
        <w:rPr>
          <w:color w:val="auto"/>
        </w:rPr>
        <w:fldChar w:fldCharType="end"/>
      </w:r>
    </w:p>
    <w:p>
      <w:pPr>
        <w:pStyle w:val="23"/>
        <w:tabs>
          <w:tab w:val="left" w:pos="880"/>
          <w:tab w:val="right" w:leader="dot" w:pos="9350"/>
          <w:tab w:val="clear" w:pos="9072"/>
        </w:tabs>
        <w:rPr>
          <w:color w:val="auto"/>
        </w:rPr>
      </w:pPr>
      <w:r>
        <w:rPr>
          <w:color w:val="auto"/>
        </w:rPr>
        <w:fldChar w:fldCharType="begin"/>
      </w:r>
      <w:r>
        <w:rPr>
          <w:color w:val="auto"/>
        </w:rPr>
        <w:instrText xml:space="preserve"> HYPERLINK \l "_Toc121002890" </w:instrText>
      </w:r>
      <w:r>
        <w:rPr>
          <w:color w:val="auto"/>
        </w:rPr>
        <w:fldChar w:fldCharType="separate"/>
      </w:r>
      <w:r>
        <w:rPr>
          <w:rStyle w:val="17"/>
          <w:color w:val="auto"/>
        </w:rPr>
        <w:t>1.2</w:t>
      </w:r>
      <w:r>
        <w:rPr>
          <w:rFonts w:asciiTheme="minorHAnsi" w:hAnsiTheme="minorHAnsi" w:eastAsiaTheme="minorEastAsia"/>
          <w:color w:val="auto"/>
          <w:sz w:val="22"/>
        </w:rPr>
        <w:tab/>
      </w:r>
      <w:r>
        <w:rPr>
          <w:rStyle w:val="17"/>
          <w:rFonts w:hint="default" w:cs="Times New Roman"/>
          <w:color w:val="auto"/>
          <w:lang w:val="en-US"/>
        </w:rPr>
        <w:t>Đề</w:t>
      </w:r>
      <w:r>
        <w:rPr>
          <w:rStyle w:val="17"/>
          <w:rFonts w:hint="default" w:ascii="Times New Roman" w:hAnsi="Times New Roman" w:cs="Times New Roman"/>
          <w:color w:val="auto"/>
          <w:lang w:val="en-US"/>
        </w:rPr>
        <w:t xml:space="preserve"> tài</w:t>
      </w:r>
      <w:r>
        <w:rPr>
          <w:rStyle w:val="17"/>
          <w:rFonts w:hint="default" w:cs="Times New Roman"/>
          <w:color w:val="auto"/>
          <w:lang w:val="en-US"/>
        </w:rPr>
        <w:t xml:space="preserve"> nghiên cứu</w:t>
      </w:r>
      <w:r>
        <w:rPr>
          <w:color w:val="auto"/>
        </w:rPr>
        <w:tab/>
      </w:r>
      <w:r>
        <w:rPr>
          <w:rFonts w:hint="default"/>
          <w:color w:val="auto"/>
          <w:lang w:val="en-US"/>
        </w:rPr>
        <w:t>6</w:t>
      </w:r>
      <w:r>
        <w:rPr>
          <w:color w:val="auto"/>
        </w:rPr>
        <w:fldChar w:fldCharType="end"/>
      </w:r>
    </w:p>
    <w:p>
      <w:pPr>
        <w:pStyle w:val="22"/>
        <w:tabs>
          <w:tab w:val="right" w:leader="dot" w:pos="9350"/>
          <w:tab w:val="clear" w:pos="9072"/>
        </w:tabs>
        <w:rPr>
          <w:rFonts w:asciiTheme="minorHAnsi" w:hAnsiTheme="minorHAnsi" w:eastAsiaTheme="minorEastAsia"/>
          <w:b w:val="0"/>
          <w:color w:val="auto"/>
          <w:sz w:val="22"/>
        </w:rPr>
      </w:pPr>
      <w:r>
        <w:rPr>
          <w:color w:val="auto"/>
        </w:rPr>
        <w:fldChar w:fldCharType="begin"/>
      </w:r>
      <w:r>
        <w:rPr>
          <w:color w:val="auto"/>
        </w:rPr>
        <w:instrText xml:space="preserve"> HYPERLINK \l "_Toc121002891" </w:instrText>
      </w:r>
      <w:r>
        <w:rPr>
          <w:color w:val="auto"/>
        </w:rPr>
        <w:fldChar w:fldCharType="separate"/>
      </w:r>
      <w:r>
        <w:rPr>
          <w:rStyle w:val="17"/>
          <w:color w:val="auto"/>
        </w:rPr>
        <w:t>PHẦN</w:t>
      </w:r>
      <w:r>
        <w:rPr>
          <w:rStyle w:val="17"/>
          <w:color w:val="auto"/>
        </w:rPr>
        <w:t xml:space="preserve"> 2: </w:t>
      </w:r>
      <w:r>
        <w:rPr>
          <w:rStyle w:val="17"/>
          <w:color w:val="auto"/>
          <w:lang w:val="en-US"/>
        </w:rPr>
        <w:t>ĐỀ</w:t>
      </w:r>
      <w:r>
        <w:rPr>
          <w:rStyle w:val="17"/>
          <w:rFonts w:hint="default"/>
          <w:color w:val="auto"/>
          <w:lang w:val="en-US"/>
        </w:rPr>
        <w:t xml:space="preserve"> TÀI BÁO CÁO</w:t>
      </w:r>
      <w:r>
        <w:rPr>
          <w:color w:val="auto"/>
        </w:rPr>
        <w:tab/>
      </w:r>
      <w:r>
        <w:rPr>
          <w:rFonts w:hint="default"/>
          <w:color w:val="auto"/>
          <w:lang w:val="en-US"/>
        </w:rPr>
        <w:t>7</w:t>
      </w:r>
      <w:r>
        <w:rPr>
          <w:color w:val="auto"/>
        </w:rPr>
        <w:fldChar w:fldCharType="end"/>
      </w:r>
    </w:p>
    <w:p>
      <w:pPr>
        <w:pStyle w:val="23"/>
        <w:tabs>
          <w:tab w:val="left" w:pos="880"/>
          <w:tab w:val="right" w:leader="dot" w:pos="9350"/>
          <w:tab w:val="clear" w:pos="9072"/>
        </w:tabs>
        <w:rPr>
          <w:rFonts w:asciiTheme="minorHAnsi" w:hAnsiTheme="minorHAnsi" w:eastAsiaTheme="minorEastAsia"/>
          <w:color w:val="auto"/>
          <w:sz w:val="22"/>
        </w:rPr>
      </w:pPr>
      <w:r>
        <w:rPr>
          <w:color w:val="auto"/>
        </w:rPr>
        <w:fldChar w:fldCharType="begin"/>
      </w:r>
      <w:r>
        <w:rPr>
          <w:color w:val="auto"/>
        </w:rPr>
        <w:instrText xml:space="preserve"> HYPERLINK \l "_Toc121002892" </w:instrText>
      </w:r>
      <w:r>
        <w:rPr>
          <w:color w:val="auto"/>
        </w:rPr>
        <w:fldChar w:fldCharType="separate"/>
      </w:r>
      <w:r>
        <w:rPr>
          <w:rStyle w:val="17"/>
          <w:color w:val="auto"/>
        </w:rPr>
        <w:t>2.1</w:t>
      </w:r>
      <w:r>
        <w:rPr>
          <w:rFonts w:asciiTheme="minorHAnsi" w:hAnsiTheme="minorHAnsi" w:eastAsiaTheme="minorEastAsia"/>
          <w:color w:val="auto"/>
          <w:sz w:val="22"/>
        </w:rPr>
        <w:tab/>
      </w:r>
      <w:r>
        <w:rPr>
          <w:rStyle w:val="17"/>
          <w:rFonts w:hint="default"/>
          <w:color w:val="auto"/>
          <w:lang w:val="en-US"/>
        </w:rPr>
        <w:t>Câu hỏi 1</w:t>
      </w:r>
      <w:r>
        <w:rPr>
          <w:color w:val="auto"/>
        </w:rPr>
        <w:tab/>
      </w:r>
      <w:r>
        <w:rPr>
          <w:rFonts w:hint="default"/>
          <w:color w:val="auto"/>
          <w:lang w:val="en-US"/>
        </w:rPr>
        <w:t>7</w:t>
      </w:r>
      <w:r>
        <w:rPr>
          <w:color w:val="auto"/>
        </w:rPr>
        <w:fldChar w:fldCharType="end"/>
      </w:r>
    </w:p>
    <w:p>
      <w:pPr>
        <w:pStyle w:val="23"/>
        <w:tabs>
          <w:tab w:val="left" w:pos="880"/>
          <w:tab w:val="right" w:leader="dot" w:pos="9350"/>
          <w:tab w:val="clear" w:pos="9072"/>
        </w:tabs>
        <w:rPr>
          <w:rFonts w:hint="default" w:asciiTheme="minorHAnsi" w:hAnsiTheme="minorHAnsi" w:eastAsiaTheme="minorEastAsia"/>
          <w:color w:val="auto"/>
          <w:sz w:val="22"/>
          <w:lang w:val="en-US"/>
        </w:rPr>
      </w:pPr>
      <w:r>
        <w:rPr>
          <w:color w:val="auto"/>
        </w:rPr>
        <w:fldChar w:fldCharType="begin"/>
      </w:r>
      <w:r>
        <w:rPr>
          <w:color w:val="auto"/>
        </w:rPr>
        <w:instrText xml:space="preserve"> HYPERLINK \l "_Toc121002892" </w:instrText>
      </w:r>
      <w:r>
        <w:rPr>
          <w:color w:val="auto"/>
        </w:rPr>
        <w:fldChar w:fldCharType="separate"/>
      </w:r>
      <w:r>
        <w:rPr>
          <w:rStyle w:val="17"/>
          <w:color w:val="auto"/>
        </w:rPr>
        <w:t>2.</w:t>
      </w:r>
      <w:r>
        <w:rPr>
          <w:rStyle w:val="17"/>
          <w:rFonts w:hint="default"/>
          <w:color w:val="auto"/>
          <w:lang w:val="en-US"/>
        </w:rPr>
        <w:t>2</w:t>
      </w:r>
      <w:r>
        <w:rPr>
          <w:rFonts w:asciiTheme="minorHAnsi" w:hAnsiTheme="minorHAnsi" w:eastAsiaTheme="minorEastAsia"/>
          <w:color w:val="auto"/>
          <w:sz w:val="22"/>
        </w:rPr>
        <w:tab/>
      </w:r>
      <w:r>
        <w:rPr>
          <w:rStyle w:val="17"/>
          <w:rFonts w:hint="default"/>
          <w:color w:val="auto"/>
          <w:lang w:val="en-US"/>
        </w:rPr>
        <w:t>Câu hỏi 2,3,4</w:t>
      </w:r>
      <w:r>
        <w:rPr>
          <w:color w:val="auto"/>
        </w:rPr>
        <w:tab/>
      </w:r>
      <w:r>
        <w:rPr>
          <w:rFonts w:hint="default"/>
          <w:color w:val="auto"/>
          <w:lang w:val="en-US"/>
        </w:rPr>
        <w:t>1</w:t>
      </w:r>
      <w:r>
        <w:rPr>
          <w:color w:val="auto"/>
        </w:rPr>
        <w:fldChar w:fldCharType="end"/>
      </w:r>
      <w:r>
        <w:rPr>
          <w:rFonts w:hint="default"/>
          <w:color w:val="auto"/>
          <w:lang w:val="en-US"/>
        </w:rPr>
        <w:t>1</w:t>
      </w:r>
    </w:p>
    <w:p>
      <w:pPr>
        <w:pStyle w:val="23"/>
        <w:tabs>
          <w:tab w:val="left" w:pos="880"/>
          <w:tab w:val="right" w:leader="dot" w:pos="9350"/>
          <w:tab w:val="clear" w:pos="9072"/>
        </w:tabs>
        <w:rPr>
          <w:rFonts w:hint="default" w:asciiTheme="minorHAnsi" w:hAnsiTheme="minorHAnsi" w:eastAsiaTheme="minorEastAsia"/>
          <w:color w:val="auto"/>
          <w:sz w:val="22"/>
          <w:lang w:val="en-US"/>
        </w:rPr>
      </w:pPr>
      <w:r>
        <w:rPr>
          <w:color w:val="auto"/>
        </w:rPr>
        <w:fldChar w:fldCharType="begin"/>
      </w:r>
      <w:r>
        <w:rPr>
          <w:color w:val="auto"/>
        </w:rPr>
        <w:instrText xml:space="preserve"> HYPERLINK \l "_Toc121002892" </w:instrText>
      </w:r>
      <w:r>
        <w:rPr>
          <w:color w:val="auto"/>
        </w:rPr>
        <w:fldChar w:fldCharType="separate"/>
      </w:r>
      <w:r>
        <w:rPr>
          <w:rStyle w:val="17"/>
          <w:color w:val="auto"/>
        </w:rPr>
        <w:t>2.</w:t>
      </w:r>
      <w:r>
        <w:rPr>
          <w:rStyle w:val="17"/>
          <w:rFonts w:hint="default"/>
          <w:color w:val="auto"/>
          <w:lang w:val="en-US"/>
        </w:rPr>
        <w:t>3</w:t>
      </w:r>
      <w:r>
        <w:rPr>
          <w:rFonts w:asciiTheme="minorHAnsi" w:hAnsiTheme="minorHAnsi" w:eastAsiaTheme="minorEastAsia"/>
          <w:color w:val="auto"/>
          <w:sz w:val="22"/>
        </w:rPr>
        <w:tab/>
      </w:r>
      <w:r>
        <w:rPr>
          <w:rStyle w:val="17"/>
          <w:rFonts w:hint="default"/>
          <w:color w:val="auto"/>
          <w:lang w:val="en-US"/>
        </w:rPr>
        <w:t>Câu hỏi 5</w:t>
      </w:r>
      <w:r>
        <w:rPr>
          <w:color w:val="auto"/>
        </w:rPr>
        <w:tab/>
      </w:r>
      <w:r>
        <w:rPr>
          <w:rFonts w:hint="default"/>
          <w:color w:val="auto"/>
          <w:lang w:val="en-US"/>
        </w:rPr>
        <w:t>2</w:t>
      </w:r>
      <w:r>
        <w:rPr>
          <w:color w:val="auto"/>
        </w:rPr>
        <w:fldChar w:fldCharType="end"/>
      </w:r>
      <w:r>
        <w:rPr>
          <w:rFonts w:hint="default"/>
          <w:color w:val="auto"/>
          <w:lang w:val="en-US"/>
        </w:rPr>
        <w:t>4</w:t>
      </w:r>
    </w:p>
    <w:p>
      <w:pPr>
        <w:spacing w:after="200" w:line="276" w:lineRule="auto"/>
        <w:rPr>
          <w:rFonts w:hint="default"/>
          <w:sz w:val="26"/>
          <w:szCs w:val="26"/>
          <w:lang w:val="en-US"/>
        </w:rPr>
      </w:pPr>
    </w:p>
    <w:p>
      <w:pPr>
        <w:pStyle w:val="29"/>
        <w:bidi w:val="0"/>
        <w:rPr>
          <w:rFonts w:hint="default"/>
          <w:lang w:val="en-US"/>
        </w:rPr>
      </w:pPr>
      <w:r>
        <w:rPr>
          <w:rFonts w:hint="default"/>
          <w:lang w:val="en-US"/>
        </w:rPr>
        <w:t>DANH MỤC HÌNH ẢNH</w:t>
      </w:r>
    </w:p>
    <w:p>
      <w:pPr>
        <w:pStyle w:val="23"/>
        <w:tabs>
          <w:tab w:val="left" w:pos="880"/>
          <w:tab w:val="right" w:leader="dot" w:pos="9350"/>
          <w:tab w:val="clear" w:pos="9072"/>
        </w:tabs>
        <w:rPr>
          <w:rFonts w:asciiTheme="minorHAnsi" w:hAnsiTheme="minorHAnsi" w:eastAsiaTheme="minorEastAsia"/>
          <w:color w:val="auto"/>
          <w:sz w:val="22"/>
        </w:rPr>
      </w:pPr>
      <w:r>
        <w:rPr>
          <w:color w:val="auto"/>
        </w:rPr>
        <w:fldChar w:fldCharType="begin"/>
      </w:r>
      <w:r>
        <w:rPr>
          <w:color w:val="auto"/>
        </w:rPr>
        <w:instrText xml:space="preserve"> HYPERLINK \l "_Toc121002889" </w:instrText>
      </w:r>
      <w:r>
        <w:rPr>
          <w:color w:val="auto"/>
        </w:rPr>
        <w:fldChar w:fldCharType="separate"/>
      </w:r>
      <w:r>
        <w:rPr>
          <w:rStyle w:val="17"/>
          <w:rFonts w:hint="default"/>
          <w:color w:val="auto"/>
          <w:u w:val="single"/>
          <w:lang w:val="en-US"/>
        </w:rPr>
        <w:t xml:space="preserve">Hình 1: </w:t>
      </w:r>
      <w:r>
        <w:rPr>
          <w:rFonts w:hint="default" w:cs="Times New Roman"/>
          <w:u w:val="single"/>
          <w:lang w:val="en-US"/>
        </w:rPr>
        <w:t>Đồ thị biểu diễn giá nhà theo quý mỗi năm</w:t>
      </w:r>
      <w:r>
        <w:rPr>
          <w:color w:val="auto"/>
        </w:rPr>
        <w:tab/>
      </w:r>
      <w:r>
        <w:rPr>
          <w:rFonts w:hint="default"/>
          <w:color w:val="auto"/>
          <w:lang w:val="en-US"/>
        </w:rPr>
        <w:t>8</w:t>
      </w:r>
      <w:r>
        <w:rPr>
          <w:color w:val="auto"/>
        </w:rPr>
        <w:fldChar w:fldCharType="end"/>
      </w:r>
    </w:p>
    <w:p>
      <w:pPr>
        <w:pStyle w:val="23"/>
        <w:tabs>
          <w:tab w:val="left" w:pos="880"/>
          <w:tab w:val="right" w:leader="dot" w:pos="9350"/>
          <w:tab w:val="clear" w:pos="9072"/>
        </w:tabs>
        <w:rPr>
          <w:rFonts w:asciiTheme="minorHAnsi" w:hAnsiTheme="minorHAnsi" w:eastAsiaTheme="minorEastAsia"/>
          <w:color w:val="auto"/>
          <w:sz w:val="22"/>
        </w:rPr>
      </w:pPr>
      <w:r>
        <w:rPr>
          <w:color w:val="auto"/>
        </w:rPr>
        <w:fldChar w:fldCharType="begin"/>
      </w:r>
      <w:r>
        <w:rPr>
          <w:color w:val="auto"/>
        </w:rPr>
        <w:instrText xml:space="preserve"> HYPERLINK \l "_Toc121002889" </w:instrText>
      </w:r>
      <w:r>
        <w:rPr>
          <w:color w:val="auto"/>
        </w:rPr>
        <w:fldChar w:fldCharType="separate"/>
      </w:r>
      <w:r>
        <w:rPr>
          <w:rStyle w:val="17"/>
          <w:rFonts w:hint="default"/>
          <w:color w:val="auto"/>
          <w:u w:val="single"/>
          <w:lang w:val="en-US"/>
        </w:rPr>
        <w:t xml:space="preserve">Hình 2: </w:t>
      </w:r>
      <w:r>
        <w:rPr>
          <w:rFonts w:hint="default" w:cs="Times New Roman"/>
          <w:u w:val="single"/>
          <w:lang w:val="en-US"/>
        </w:rPr>
        <w:t>Đồ thị biểu diễn giá nhà theo khu vực</w:t>
      </w:r>
      <w:r>
        <w:rPr>
          <w:color w:val="auto"/>
        </w:rPr>
        <w:tab/>
      </w:r>
      <w:r>
        <w:rPr>
          <w:rFonts w:hint="default"/>
          <w:color w:val="auto"/>
          <w:lang w:val="en-US"/>
        </w:rPr>
        <w:t>9</w:t>
      </w:r>
      <w:r>
        <w:rPr>
          <w:color w:val="auto"/>
        </w:rPr>
        <w:fldChar w:fldCharType="end"/>
      </w:r>
    </w:p>
    <w:p>
      <w:pPr>
        <w:pStyle w:val="23"/>
        <w:tabs>
          <w:tab w:val="left" w:pos="880"/>
          <w:tab w:val="right" w:leader="dot" w:pos="9350"/>
          <w:tab w:val="clear" w:pos="9072"/>
        </w:tabs>
        <w:rPr>
          <w:rFonts w:asciiTheme="minorHAnsi" w:hAnsiTheme="minorHAnsi" w:eastAsiaTheme="minorEastAsia"/>
          <w:color w:val="auto"/>
          <w:sz w:val="22"/>
        </w:rPr>
      </w:pPr>
      <w:r>
        <w:rPr>
          <w:color w:val="auto"/>
        </w:rPr>
        <w:fldChar w:fldCharType="begin"/>
      </w:r>
      <w:r>
        <w:rPr>
          <w:color w:val="auto"/>
        </w:rPr>
        <w:instrText xml:space="preserve"> HYPERLINK \l "_Toc121002889" </w:instrText>
      </w:r>
      <w:r>
        <w:rPr>
          <w:color w:val="auto"/>
        </w:rPr>
        <w:fldChar w:fldCharType="separate"/>
      </w:r>
      <w:r>
        <w:rPr>
          <w:rStyle w:val="17"/>
          <w:rFonts w:hint="default"/>
          <w:color w:val="auto"/>
          <w:lang w:val="en-US"/>
        </w:rPr>
        <w:t>Hìn</w:t>
      </w:r>
      <w:r>
        <w:rPr>
          <w:rStyle w:val="17"/>
          <w:rFonts w:hint="default"/>
          <w:color w:val="auto"/>
          <w:u w:val="single"/>
          <w:lang w:val="en-US"/>
        </w:rPr>
        <w:t xml:space="preserve">h 3: </w:t>
      </w:r>
      <w:r>
        <w:rPr>
          <w:rFonts w:hint="default" w:cs="Times New Roman"/>
          <w:u w:val="single"/>
          <w:lang w:val="en-US"/>
        </w:rPr>
        <w:t>Đồ thị biểu diễn giá nhà theo phòng</w:t>
      </w:r>
      <w:r>
        <w:rPr>
          <w:color w:val="auto"/>
        </w:rPr>
        <w:tab/>
      </w:r>
      <w:r>
        <w:rPr>
          <w:rFonts w:hint="default"/>
          <w:color w:val="auto"/>
          <w:lang w:val="en-US"/>
        </w:rPr>
        <w:t>9</w:t>
      </w:r>
      <w:r>
        <w:rPr>
          <w:color w:val="auto"/>
        </w:rPr>
        <w:fldChar w:fldCharType="end"/>
      </w:r>
    </w:p>
    <w:p>
      <w:pPr>
        <w:pStyle w:val="23"/>
        <w:tabs>
          <w:tab w:val="left" w:pos="880"/>
          <w:tab w:val="right" w:leader="dot" w:pos="9350"/>
          <w:tab w:val="clear" w:pos="9072"/>
        </w:tabs>
        <w:rPr>
          <w:rFonts w:hint="default" w:asciiTheme="minorHAnsi" w:hAnsiTheme="minorHAnsi" w:eastAsiaTheme="minorEastAsia"/>
          <w:color w:val="auto"/>
          <w:sz w:val="22"/>
          <w:lang w:val="en-US"/>
        </w:rPr>
      </w:pPr>
      <w:r>
        <w:rPr>
          <w:color w:val="auto"/>
        </w:rPr>
        <w:fldChar w:fldCharType="begin"/>
      </w:r>
      <w:r>
        <w:rPr>
          <w:color w:val="auto"/>
        </w:rPr>
        <w:instrText xml:space="preserve"> HYPERLINK \l "_Toc121002889" </w:instrText>
      </w:r>
      <w:r>
        <w:rPr>
          <w:color w:val="auto"/>
        </w:rPr>
        <w:fldChar w:fldCharType="separate"/>
      </w:r>
      <w:r>
        <w:rPr>
          <w:rStyle w:val="17"/>
          <w:rFonts w:hint="default"/>
          <w:color w:val="auto"/>
          <w:lang w:val="en-US"/>
        </w:rPr>
        <w:t>Hình</w:t>
      </w:r>
      <w:r>
        <w:rPr>
          <w:rStyle w:val="17"/>
          <w:rFonts w:hint="default"/>
          <w:color w:val="auto"/>
          <w:u w:val="single"/>
          <w:lang w:val="en-US"/>
        </w:rPr>
        <w:t xml:space="preserve"> 4: </w:t>
      </w:r>
      <w:r>
        <w:rPr>
          <w:rFonts w:hint="default" w:cs="Times New Roman"/>
          <w:u w:val="single"/>
          <w:lang w:val="en-US"/>
        </w:rPr>
        <w:t>Đồ thị biểu diễn giá nhà theo loại nhà</w:t>
      </w:r>
      <w:r>
        <w:rPr>
          <w:color w:val="auto"/>
        </w:rPr>
        <w:tab/>
      </w:r>
      <w:r>
        <w:rPr>
          <w:rFonts w:hint="default"/>
          <w:color w:val="auto"/>
          <w:lang w:val="en-US"/>
        </w:rPr>
        <w:t>1</w:t>
      </w:r>
      <w:r>
        <w:rPr>
          <w:color w:val="auto"/>
        </w:rPr>
        <w:fldChar w:fldCharType="end"/>
      </w:r>
      <w:r>
        <w:rPr>
          <w:rFonts w:hint="default"/>
          <w:color w:val="auto"/>
          <w:lang w:val="en-US"/>
        </w:rPr>
        <w:t>0</w:t>
      </w:r>
    </w:p>
    <w:p>
      <w:pPr>
        <w:spacing w:after="200" w:line="276" w:lineRule="auto"/>
        <w:rPr>
          <w:sz w:val="26"/>
          <w:szCs w:val="26"/>
        </w:rPr>
      </w:pPr>
      <w:r>
        <w:rPr>
          <w:sz w:val="26"/>
          <w:szCs w:val="26"/>
        </w:rPr>
        <w:br w:type="page"/>
      </w:r>
    </w:p>
    <w:p>
      <w:pPr>
        <w:pStyle w:val="36"/>
        <w:bidi w:val="0"/>
        <w:ind w:left="0" w:leftChars="0" w:firstLine="0" w:firstLineChars="0"/>
      </w:pPr>
      <w:bookmarkStart w:id="3" w:name="_Toc76147062"/>
      <w:bookmarkStart w:id="4" w:name="_Toc76147212"/>
      <w:bookmarkStart w:id="5" w:name="_Toc387692910"/>
      <w:r>
        <w:t>CHƯƠNG 1</w:t>
      </w:r>
      <w:bookmarkEnd w:id="3"/>
      <w:bookmarkEnd w:id="4"/>
      <w:bookmarkEnd w:id="5"/>
      <w:r>
        <w:t>: GIỚI THIỆU TỔNG QUAN</w:t>
      </w:r>
    </w:p>
    <w:p>
      <w:pPr>
        <w:pStyle w:val="37"/>
        <w:bidi w:val="0"/>
        <w:ind w:left="0" w:leftChars="0" w:firstLine="0" w:firstLineChars="0"/>
        <w:rPr>
          <w:rFonts w:hint="default"/>
          <w:lang w:val="en-US"/>
        </w:rPr>
      </w:pPr>
      <w:r>
        <w:t xml:space="preserve">1.1 </w:t>
      </w:r>
      <w:r>
        <w:rPr>
          <w:rFonts w:hint="default"/>
          <w:lang w:val="en-US"/>
        </w:rPr>
        <w:t>Giới thiệu môn học</w:t>
      </w:r>
    </w:p>
    <w:p>
      <w:pPr>
        <w:pStyle w:val="30"/>
        <w:bidi w:val="0"/>
        <w:rPr>
          <w:rFonts w:hint="default"/>
          <w:rtl w:val="0"/>
        </w:rPr>
      </w:pPr>
      <w:r>
        <w:rPr>
          <w:rFonts w:hint="default"/>
          <w:rtl w:val="0"/>
        </w:rPr>
        <w:t>Học máy là một lĩnh vực của trí tuệ nhân tạo, tập trung vào việc phát triển các thuật toán cho phép máy tính học từ dữ liệu mà không cần được lập trình rõ ràng. Học máy có thể được sử dụng để giải quyết nhiều loại vấn đề, bao gồm phân loại, dự đoán, phân cụm và xử lý ngôn ngữ tự nhiên.</w:t>
      </w:r>
    </w:p>
    <w:p>
      <w:pPr>
        <w:pStyle w:val="30"/>
        <w:bidi w:val="0"/>
        <w:rPr>
          <w:rFonts w:hint="default"/>
          <w:rtl w:val="0"/>
        </w:rPr>
      </w:pPr>
      <w:r>
        <w:rPr>
          <w:rFonts w:hint="default"/>
          <w:rtl w:val="0"/>
        </w:rPr>
        <w:t>Môn nhập môn học máy cung cấp cho sinh viên kiến thức cơ bản về học máy. Môn học này bao gồm các chủ đề sau:</w:t>
      </w:r>
    </w:p>
    <w:p>
      <w:pPr>
        <w:pStyle w:val="30"/>
        <w:bidi w:val="0"/>
        <w:rPr>
          <w:rFonts w:hint="default"/>
          <w:rtl w:val="0"/>
        </w:rPr>
      </w:pPr>
      <w:r>
        <w:rPr>
          <w:rFonts w:hint="default"/>
          <w:rtl w:val="0"/>
          <w:lang w:val="en-US"/>
        </w:rPr>
        <w:t xml:space="preserve">- </w:t>
      </w:r>
      <w:r>
        <w:rPr>
          <w:rFonts w:hint="default"/>
          <w:rtl w:val="0"/>
        </w:rPr>
        <w:t>Các khái niệm cơ bản về học máy: Định nghĩa học máy, các loại học máy, các thuật toán học máy phổ biến.</w:t>
      </w:r>
    </w:p>
    <w:p>
      <w:pPr>
        <w:pStyle w:val="30"/>
        <w:bidi w:val="0"/>
        <w:rPr>
          <w:rFonts w:hint="default"/>
          <w:rtl w:val="0"/>
        </w:rPr>
      </w:pPr>
      <w:r>
        <w:rPr>
          <w:rFonts w:hint="default"/>
          <w:rtl w:val="0"/>
          <w:lang w:val="en-US"/>
        </w:rPr>
        <w:t xml:space="preserve">- </w:t>
      </w:r>
      <w:r>
        <w:rPr>
          <w:rFonts w:hint="default"/>
          <w:rtl w:val="0"/>
        </w:rPr>
        <w:t>Tiền xử lý dữ liệu: Làm sạch dữ liệu, chuyển đổi dữ liệu, chuẩn hóa dữ liệu.</w:t>
      </w:r>
    </w:p>
    <w:p>
      <w:pPr>
        <w:pStyle w:val="30"/>
        <w:bidi w:val="0"/>
        <w:rPr>
          <w:rFonts w:hint="default"/>
          <w:rtl w:val="0"/>
        </w:rPr>
      </w:pPr>
      <w:r>
        <w:rPr>
          <w:rFonts w:hint="default"/>
          <w:rtl w:val="0"/>
          <w:lang w:val="en-US"/>
        </w:rPr>
        <w:t xml:space="preserve">- </w:t>
      </w:r>
      <w:r>
        <w:rPr>
          <w:rFonts w:hint="default"/>
          <w:rtl w:val="0"/>
        </w:rPr>
        <w:t>Xây dựng mô hình học máy: Chọn mô hình, đào tạo mô hình, đánh giá mô hình.</w:t>
      </w:r>
    </w:p>
    <w:p>
      <w:pPr>
        <w:pStyle w:val="30"/>
        <w:bidi w:val="0"/>
        <w:rPr>
          <w:rFonts w:hint="default"/>
          <w:rtl w:val="0"/>
        </w:rPr>
      </w:pPr>
      <w:r>
        <w:rPr>
          <w:rFonts w:hint="default"/>
          <w:rtl w:val="0"/>
          <w:lang w:val="en-US"/>
        </w:rPr>
        <w:t xml:space="preserve">- </w:t>
      </w:r>
      <w:r>
        <w:rPr>
          <w:rFonts w:hint="default"/>
          <w:rtl w:val="0"/>
        </w:rPr>
        <w:t>Ứng dụng học máy: Một số ứng dụng của học máy trong thực tế.</w:t>
      </w:r>
    </w:p>
    <w:p>
      <w:pPr>
        <w:pStyle w:val="30"/>
        <w:bidi w:val="0"/>
        <w:ind w:left="0" w:leftChars="0" w:firstLine="0" w:firstLineChars="0"/>
        <w:rPr>
          <w:rFonts w:hint="default"/>
          <w:rtl w:val="0"/>
        </w:rPr>
      </w:pPr>
    </w:p>
    <w:p>
      <w:pPr>
        <w:pStyle w:val="30"/>
        <w:bidi w:val="0"/>
        <w:rPr>
          <w:rFonts w:hint="default"/>
          <w:rtl w:val="0"/>
        </w:rPr>
      </w:pPr>
      <w:r>
        <w:rPr>
          <w:rFonts w:hint="default"/>
          <w:rtl w:val="0"/>
        </w:rPr>
        <w:t>Học máy có thể được ứng dụng trong nhiều lĩnh vực khác nhau, bao gồm:</w:t>
      </w:r>
    </w:p>
    <w:p>
      <w:pPr>
        <w:pStyle w:val="30"/>
        <w:bidi w:val="0"/>
        <w:rPr>
          <w:rFonts w:hint="default"/>
          <w:rtl w:val="0"/>
        </w:rPr>
      </w:pPr>
      <w:r>
        <w:rPr>
          <w:rFonts w:hint="default"/>
          <w:rtl w:val="0"/>
          <w:lang w:val="en-US"/>
        </w:rPr>
        <w:t xml:space="preserve">- </w:t>
      </w:r>
      <w:r>
        <w:rPr>
          <w:rFonts w:hint="default"/>
          <w:rtl w:val="0"/>
        </w:rPr>
        <w:t>Phân loại: Phân loại hình ảnh, phân loại văn bản, phân loại âm thanh, v.v.</w:t>
      </w:r>
    </w:p>
    <w:p>
      <w:pPr>
        <w:pStyle w:val="30"/>
        <w:bidi w:val="0"/>
        <w:rPr>
          <w:rFonts w:hint="default"/>
          <w:rtl w:val="0"/>
        </w:rPr>
      </w:pPr>
      <w:r>
        <w:rPr>
          <w:rFonts w:hint="default"/>
          <w:rtl w:val="0"/>
          <w:lang w:val="en-US"/>
        </w:rPr>
        <w:t xml:space="preserve">- </w:t>
      </w:r>
      <w:r>
        <w:rPr>
          <w:rFonts w:hint="default"/>
          <w:rtl w:val="0"/>
        </w:rPr>
        <w:t>Dự đoán: Dự đoán giá cổ phiếu, dự đoán doanh thu, dự đoán điểm thi, v.v.</w:t>
      </w:r>
    </w:p>
    <w:p>
      <w:pPr>
        <w:pStyle w:val="30"/>
        <w:bidi w:val="0"/>
        <w:rPr>
          <w:rFonts w:hint="default"/>
          <w:rtl w:val="0"/>
        </w:rPr>
      </w:pPr>
      <w:r>
        <w:rPr>
          <w:rFonts w:hint="default"/>
          <w:rtl w:val="0"/>
          <w:lang w:val="en-US"/>
        </w:rPr>
        <w:t xml:space="preserve">- </w:t>
      </w:r>
      <w:r>
        <w:rPr>
          <w:rFonts w:hint="default"/>
          <w:rtl w:val="0"/>
        </w:rPr>
        <w:t>Phân cụm: Phân cụm khách hàng, phân cụm sản phẩm, phân cụm dữ liệu, v.v.</w:t>
      </w:r>
    </w:p>
    <w:p>
      <w:pPr>
        <w:pStyle w:val="30"/>
        <w:bidi w:val="0"/>
        <w:rPr>
          <w:rFonts w:hint="default"/>
          <w:rtl w:val="0"/>
          <w:lang w:val="en-US"/>
        </w:rPr>
      </w:pPr>
      <w:r>
        <w:rPr>
          <w:rFonts w:hint="default"/>
          <w:rtl w:val="0"/>
          <w:lang w:val="en-US"/>
        </w:rPr>
        <w:t xml:space="preserve">- </w:t>
      </w:r>
      <w:r>
        <w:rPr>
          <w:rFonts w:hint="default"/>
          <w:rtl w:val="0"/>
        </w:rPr>
        <w:t>Xử lý ngôn ngữ tự nhiên: Phân tích cảm xúc, dịch tự động, nhận dạng ngôn ngữ, v.v</w:t>
      </w:r>
      <w:r>
        <w:rPr>
          <w:rFonts w:hint="default"/>
          <w:rtl w:val="0"/>
          <w:lang w:val="en-US"/>
        </w:rPr>
        <w:t xml:space="preserve">. </w:t>
      </w:r>
    </w:p>
    <w:p>
      <w:pPr>
        <w:pStyle w:val="30"/>
        <w:bidi w:val="0"/>
        <w:rPr>
          <w:rFonts w:hint="default"/>
          <w:rtl w:val="0"/>
        </w:rPr>
      </w:pPr>
      <w:r>
        <w:rPr>
          <w:rFonts w:hint="default"/>
          <w:rtl w:val="0"/>
        </w:rPr>
        <w:t>Môn nhập môn học máy là một môn học quan trọng đối với sinh viên theo học các ngành liên quan đến trí tuệ nhân tạo. Môn học này cung cấp cho sinh viên kiến thức và kỹ năng cần thiết để áp dụng học máy để giải quyết các vấn đề thực tế.</w:t>
      </w:r>
    </w:p>
    <w:p>
      <w:pPr>
        <w:pStyle w:val="30"/>
        <w:bidi w:val="0"/>
        <w:rPr>
          <w:rFonts w:hint="default"/>
          <w:rtl w:val="0"/>
          <w:lang w:val="en-US"/>
        </w:rPr>
      </w:pPr>
    </w:p>
    <w:p>
      <w:pPr>
        <w:pStyle w:val="37"/>
        <w:bidi w:val="0"/>
        <w:ind w:left="0" w:leftChars="0" w:firstLine="0" w:firstLineChars="0"/>
      </w:pPr>
      <w:r>
        <w:t xml:space="preserve">1.2  </w:t>
      </w:r>
      <w:r>
        <w:rPr>
          <w:lang w:val="en-US"/>
        </w:rPr>
        <w:t>Đề</w:t>
      </w:r>
      <w:r>
        <w:rPr>
          <w:rFonts w:hint="default"/>
          <w:lang w:val="en-US"/>
        </w:rPr>
        <w:t xml:space="preserve"> tài</w:t>
      </w:r>
      <w:r>
        <w:t xml:space="preserve"> nghiên cứu</w:t>
      </w:r>
    </w:p>
    <w:p>
      <w:pPr>
        <w:pStyle w:val="30"/>
        <w:bidi w:val="0"/>
        <w:rPr>
          <w:lang w:val="vi-VN"/>
        </w:rPr>
      </w:pPr>
      <w:r>
        <w:rPr>
          <w:lang w:val="vi-VN"/>
        </w:rPr>
        <w:t>Đưa ra một bài toán dự đoán có thể giải quyết bằng học máy (machine leanring) với các yêu cầu sau:</w:t>
      </w:r>
    </w:p>
    <w:p>
      <w:pPr>
        <w:pStyle w:val="30"/>
        <w:bidi w:val="0"/>
        <w:rPr>
          <w:lang w:val="vi-VN"/>
        </w:rPr>
      </w:pPr>
      <w:r>
        <w:rPr>
          <w:rFonts w:hint="default"/>
          <w:lang w:val="en-US"/>
        </w:rPr>
        <w:t xml:space="preserve">- </w:t>
      </w:r>
      <w:r>
        <w:rPr>
          <w:lang w:val="vi-VN"/>
        </w:rPr>
        <w:t xml:space="preserve">Số Feature/Attribute gồm nhiều kiểu: </w:t>
      </w:r>
      <w:r>
        <w:rPr>
          <w:lang w:val="en-US"/>
        </w:rPr>
        <w:t>categorical</w:t>
      </w:r>
      <w:r>
        <w:rPr>
          <w:lang w:val="vi-VN"/>
        </w:rPr>
        <w:t xml:space="preserve"> và numerical;</w:t>
      </w:r>
    </w:p>
    <w:p>
      <w:pPr>
        <w:pStyle w:val="30"/>
        <w:bidi w:val="0"/>
        <w:rPr>
          <w:lang w:val="vi-VN"/>
        </w:rPr>
      </w:pPr>
      <w:r>
        <w:rPr>
          <w:rFonts w:hint="default"/>
          <w:lang w:val="en-US"/>
        </w:rPr>
        <w:t xml:space="preserve">- </w:t>
      </w:r>
      <w:r>
        <w:rPr>
          <w:lang w:val="vi-VN"/>
        </w:rPr>
        <w:t>Dữ liệu phải chưa được học, thực tập trên lớp và trong bài tập về nhà;</w:t>
      </w:r>
    </w:p>
    <w:p>
      <w:pPr>
        <w:pStyle w:val="30"/>
        <w:bidi w:val="0"/>
      </w:pPr>
    </w:p>
    <w:p>
      <w:pPr>
        <w:pStyle w:val="30"/>
        <w:numPr>
          <w:ilvl w:val="0"/>
          <w:numId w:val="1"/>
        </w:numPr>
        <w:bidi w:val="0"/>
        <w:rPr>
          <w:lang w:val="vi-VN"/>
        </w:rPr>
      </w:pPr>
      <w:r>
        <w:rPr>
          <w:lang w:val="vi-VN"/>
        </w:rPr>
        <w:t>Phân tích thống kê trên dữ liệu, vẽ các đồ thị để hiểu bài toán, hiểu dữ liệu. Tìm hiểu các đặc trưng và đánh gía vai trò của các đặc trưng đối với mục tiêu bài toán</w:t>
      </w:r>
      <w:r>
        <w:rPr>
          <w:rFonts w:hint="default"/>
          <w:lang w:val="en-US"/>
        </w:rPr>
        <w:t>.</w:t>
      </w:r>
    </w:p>
    <w:p>
      <w:pPr>
        <w:pStyle w:val="30"/>
        <w:numPr>
          <w:ilvl w:val="0"/>
          <w:numId w:val="1"/>
        </w:numPr>
        <w:bidi w:val="0"/>
        <w:ind w:left="0" w:leftChars="0" w:firstLine="720" w:firstLineChars="0"/>
        <w:rPr>
          <w:lang w:val="vi-VN"/>
        </w:rPr>
      </w:pPr>
      <w:r>
        <w:rPr>
          <w:lang w:val="vi-VN"/>
        </w:rPr>
        <w:t>Ứng dụng các mô hình học máy cơ bản để giải quyết bài toán, bao gồm cả các mô hình thuộc Ensemble Learing</w:t>
      </w:r>
      <w:r>
        <w:rPr>
          <w:rFonts w:hint="default"/>
          <w:lang w:val="en-US"/>
        </w:rPr>
        <w:t>.</w:t>
      </w:r>
    </w:p>
    <w:p>
      <w:pPr>
        <w:pStyle w:val="30"/>
        <w:numPr>
          <w:ilvl w:val="0"/>
          <w:numId w:val="1"/>
        </w:numPr>
        <w:bidi w:val="0"/>
        <w:ind w:left="0" w:leftChars="0" w:firstLine="720" w:firstLineChars="0"/>
        <w:rPr>
          <w:lang w:val="vi-VN"/>
        </w:rPr>
      </w:pPr>
      <w:r>
        <w:rPr>
          <w:lang w:val="vi-VN"/>
        </w:rPr>
        <w:t>Sử dụng Feed Forward Neural Network và Reccurent Neural Network (hoặc mô thuộc loại này) để giải quyết bài toán</w:t>
      </w:r>
      <w:r>
        <w:rPr>
          <w:rFonts w:hint="default"/>
          <w:lang w:val="en-US"/>
        </w:rPr>
        <w:t>.</w:t>
      </w:r>
    </w:p>
    <w:p>
      <w:pPr>
        <w:pStyle w:val="30"/>
        <w:numPr>
          <w:ilvl w:val="0"/>
          <w:numId w:val="1"/>
        </w:numPr>
        <w:bidi w:val="0"/>
        <w:ind w:left="0" w:leftChars="0" w:firstLine="720" w:firstLineChars="0"/>
        <w:rPr>
          <w:lang w:val="vi-VN"/>
        </w:rPr>
      </w:pPr>
      <w:r>
        <w:rPr>
          <w:lang w:val="vi-VN"/>
        </w:rPr>
        <w:t>Áp dụng các kỹ thuật tránh Overfiting trên các mô hình của câu (2) và câu (3) để giải quyết bài toán</w:t>
      </w:r>
      <w:r>
        <w:rPr>
          <w:rFonts w:hint="default"/>
          <w:lang w:val="en-US"/>
        </w:rPr>
        <w:t>.</w:t>
      </w:r>
    </w:p>
    <w:p>
      <w:pPr>
        <w:pStyle w:val="30"/>
        <w:numPr>
          <w:ilvl w:val="0"/>
          <w:numId w:val="1"/>
        </w:numPr>
        <w:bidi w:val="0"/>
        <w:ind w:left="0" w:leftChars="0" w:firstLine="720" w:firstLineChars="0"/>
        <w:rPr>
          <w:lang w:val="vi-VN"/>
        </w:rPr>
      </w:pPr>
      <w:r>
        <w:rPr>
          <w:lang w:val="vi-VN"/>
        </w:rPr>
        <w:t xml:space="preserve">Sau khi huấn luyện xong mô hình thì muốn cải thiện độ chính xác, ta sẽ làm gì để giải quyết nó? Phân tích các trường hợp sai, đề ra giải pháp và thực hiện nó, sau đó đánh giá xem có cải tiến so với trước không. </w:t>
      </w:r>
    </w:p>
    <w:p>
      <w:pPr>
        <w:pStyle w:val="30"/>
      </w:pPr>
    </w:p>
    <w:p>
      <w:pPr>
        <w:spacing w:after="200" w:line="276" w:lineRule="auto"/>
        <w:rPr>
          <w:sz w:val="26"/>
          <w:szCs w:val="26"/>
        </w:rPr>
      </w:pPr>
      <w:r>
        <w:rPr>
          <w:sz w:val="26"/>
          <w:szCs w:val="26"/>
        </w:rPr>
        <w:br w:type="page"/>
      </w:r>
    </w:p>
    <w:p>
      <w:pPr>
        <w:pStyle w:val="36"/>
        <w:ind w:left="0" w:leftChars="0" w:firstLine="0" w:firstLineChars="0"/>
        <w:rPr>
          <w:rFonts w:hint="default"/>
          <w:lang w:val="en-US"/>
        </w:rPr>
      </w:pPr>
      <w:bookmarkStart w:id="6" w:name="_Toc76147217"/>
      <w:bookmarkStart w:id="7" w:name="_Toc76147067"/>
      <w:bookmarkStart w:id="8" w:name="_Toc387692917"/>
      <w:r>
        <w:t>CHƯƠNG 2</w:t>
      </w:r>
      <w:bookmarkEnd w:id="6"/>
      <w:bookmarkEnd w:id="7"/>
      <w:bookmarkEnd w:id="8"/>
      <w:r>
        <w:t xml:space="preserve">: </w:t>
      </w:r>
      <w:r>
        <w:rPr>
          <w:lang w:val="en-US"/>
        </w:rPr>
        <w:t>ĐỀ</w:t>
      </w:r>
      <w:r>
        <w:rPr>
          <w:rFonts w:hint="default"/>
          <w:lang w:val="en-US"/>
        </w:rPr>
        <w:t xml:space="preserve"> TÀI BÁO CÁO</w:t>
      </w:r>
    </w:p>
    <w:p>
      <w:pPr>
        <w:pStyle w:val="30"/>
        <w:bidi w:val="0"/>
        <w:rPr>
          <w:rFonts w:hint="default"/>
          <w:lang w:val="en-US"/>
        </w:rPr>
      </w:pPr>
      <w:r>
        <w:rPr>
          <w:rFonts w:hint="default"/>
          <w:b/>
          <w:bCs/>
        </w:rPr>
        <w:t>Câu hỏi 1:</w:t>
      </w:r>
      <w:r>
        <w:rPr>
          <w:rFonts w:hint="default"/>
          <w:b/>
          <w:bCs/>
          <w:lang w:val="en-US"/>
        </w:rPr>
        <w:t xml:space="preserve"> </w:t>
      </w:r>
      <w:r>
        <w:rPr>
          <w:lang w:val="vi-VN"/>
        </w:rPr>
        <w:t>Phân tích thống kê trên dữ liệu, vẽ các đồ thị để hiểu bài toán, hiểu dữ liệu. Tìm hiểu các đặc trưng và đánh gía vai trò của các đặc trưng đối với mục tiêu bài toán</w:t>
      </w:r>
    </w:p>
    <w:p>
      <w:pPr>
        <w:pStyle w:val="30"/>
        <w:bidi w:val="0"/>
        <w:ind w:left="0" w:leftChars="0" w:firstLine="720" w:firstLineChars="0"/>
        <w:rPr>
          <w:rFonts w:hint="default"/>
          <w:b/>
          <w:bCs/>
          <w:u w:val="single"/>
        </w:rPr>
      </w:pPr>
      <w:r>
        <w:rPr>
          <w:rFonts w:hint="default"/>
          <w:b/>
          <w:bCs/>
          <w:u w:val="single"/>
        </w:rPr>
        <w:t>Trả lời:</w:t>
      </w:r>
    </w:p>
    <w:p>
      <w:pPr>
        <w:rPr>
          <w:rFonts w:hint="default" w:ascii="Times New Roman" w:hAnsi="Times New Roman" w:cs="Times New Roman"/>
          <w:b w:val="0"/>
          <w:bCs w:val="0"/>
          <w:i w:val="0"/>
          <w:iCs w:val="0"/>
          <w:color w:val="000000"/>
          <w:sz w:val="28"/>
          <w:szCs w:val="28"/>
          <w:u w:val="none"/>
          <w:vertAlign w:val="baseline"/>
        </w:rPr>
      </w:pPr>
    </w:p>
    <w:p>
      <w:pPr>
        <w:pStyle w:val="30"/>
        <w:bidi w:val="0"/>
        <w:ind w:firstLine="720" w:firstLineChars="0"/>
        <w:rPr>
          <w:rFonts w:hint="default"/>
        </w:rPr>
      </w:pPr>
      <w:r>
        <w:t>Bộ dữ liệu bao gồm danh sách các đối tượng duy nhất của các cổng thông tin phổ biến để bán bất động sản ở Nga.</w:t>
      </w:r>
      <w:r>
        <w:rPr>
          <w:rFonts w:hint="default"/>
        </w:rPr>
        <w:t xml:space="preserve"> Hơn 540 nghìn đối tượng. Bộ dữ liệu chứa 540000 đối tượng bất động sản ở Nga.</w:t>
      </w:r>
      <w:r>
        <w:rPr>
          <w:rFonts w:hint="default"/>
          <w:lang w:val="en-US"/>
        </w:rPr>
        <w:t xml:space="preserve"> </w:t>
      </w:r>
      <w:r>
        <w:t>Thị trường bất động sản Nga có lịch sử tương đối ngắn.</w:t>
      </w:r>
      <w:r>
        <w:rPr>
          <w:rFonts w:hint="default"/>
        </w:rPr>
        <w:t xml:space="preserve"> Vào thời Xô Viết, mọi tài sản đều thuộc sở hữu nhà nước; người dân chỉ có quyền sử dụng chúng với những căn hộ được phân bổ dựa trên nơi làm việc của mỗi người. Kết quả là, các lựa chọn di chuyển khá hạn chế. Tuy nhiên, sau khi Liên Xô sụp đổ, thị trường bất động sản ở Nga nổi lên và người Muscovite có thể tư nhân hóa và sau đó lần đầu tiên bán và mua bất động sản. Ngày nay, bất động sản ở Nga đang bùng nổ. Nó mang lại nhiều cơ hội thú vị và lợi nhuận cao cho lối sống và đầu tư. Thị trường bất động sản đã ở giai đoạn tăng trưởng trong vài năm, điều đó có nghĩa là bạn vẫn có thể tìm thấy những bất động sản ở mức giá rất hấp dẫn nhưng có cơ hội tăng giá trị trong tương lai.</w:t>
      </w:r>
    </w:p>
    <w:p>
      <w:pPr>
        <w:pStyle w:val="30"/>
        <w:bidi w:val="0"/>
        <w:ind w:firstLine="720" w:firstLineChars="0"/>
        <w:rPr>
          <w:rFonts w:hint="default"/>
          <w:lang w:val="en-US"/>
        </w:rPr>
      </w:pPr>
      <w:r>
        <w:rPr>
          <w:rFonts w:hint="default"/>
          <w:lang w:val="en-US"/>
        </w:rPr>
        <w:t xml:space="preserve">Tập dữ liệu có 13 trường dữ liệu: </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Style w:val="30"/>
              <w:widowControl w:val="0"/>
              <w:bidi w:val="0"/>
              <w:jc w:val="center"/>
              <w:rPr>
                <w:rFonts w:hint="default"/>
                <w:lang w:val="en-US"/>
              </w:rPr>
            </w:pPr>
            <w:r>
              <w:rPr>
                <w:rFonts w:hint="default"/>
                <w:lang w:val="en-US" w:eastAsia="zh-CN"/>
              </w:rPr>
              <w:t>price</w:t>
            </w:r>
          </w:p>
        </w:tc>
        <w:tc>
          <w:tcPr>
            <w:tcW w:w="4261" w:type="dxa"/>
          </w:tcPr>
          <w:p>
            <w:pPr>
              <w:pStyle w:val="30"/>
              <w:widowControl w:val="0"/>
              <w:bidi w:val="0"/>
              <w:jc w:val="center"/>
              <w:rPr>
                <w:rFonts w:hint="default"/>
                <w:lang w:val="en-US"/>
              </w:rPr>
            </w:pPr>
            <w:r>
              <w:rPr>
                <w:rFonts w:hint="default"/>
                <w:lang w:val="en-US"/>
              </w:rPr>
              <w:t>Giá cả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Style w:val="30"/>
              <w:widowControl w:val="0"/>
              <w:bidi w:val="0"/>
              <w:jc w:val="center"/>
              <w:rPr>
                <w:rFonts w:hint="default"/>
                <w:lang w:val="en-US"/>
              </w:rPr>
            </w:pPr>
            <w:r>
              <w:rPr>
                <w:rFonts w:hint="default"/>
                <w:lang w:val="en-US" w:eastAsia="zh-CN"/>
              </w:rPr>
              <w:t>date</w:t>
            </w:r>
          </w:p>
        </w:tc>
        <w:tc>
          <w:tcPr>
            <w:tcW w:w="4261" w:type="dxa"/>
          </w:tcPr>
          <w:p>
            <w:pPr>
              <w:pStyle w:val="30"/>
              <w:widowControl w:val="0"/>
              <w:bidi w:val="0"/>
              <w:jc w:val="center"/>
              <w:rPr>
                <w:rFonts w:hint="default"/>
                <w:lang w:val="en-US"/>
              </w:rPr>
            </w:pPr>
            <w:r>
              <w:t>ngày công bố thông báo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Style w:val="30"/>
              <w:widowControl w:val="0"/>
              <w:bidi w:val="0"/>
              <w:jc w:val="center"/>
              <w:rPr>
                <w:rFonts w:hint="default"/>
                <w:lang w:val="en-US"/>
              </w:rPr>
            </w:pPr>
            <w:r>
              <w:rPr>
                <w:rFonts w:hint="default"/>
                <w:lang w:val="en-US" w:eastAsia="zh-CN"/>
              </w:rPr>
              <w:t>time</w:t>
            </w:r>
          </w:p>
        </w:tc>
        <w:tc>
          <w:tcPr>
            <w:tcW w:w="4261" w:type="dxa"/>
          </w:tcPr>
          <w:p>
            <w:pPr>
              <w:pStyle w:val="30"/>
              <w:widowControl w:val="0"/>
              <w:bidi w:val="0"/>
              <w:jc w:val="center"/>
              <w:rPr>
                <w:rFonts w:hint="default"/>
                <w:lang w:val="en-US"/>
              </w:rPr>
            </w:pPr>
            <w:r>
              <w:t>thời điểm quảng cáo được xuất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Style w:val="30"/>
              <w:widowControl w:val="0"/>
              <w:bidi w:val="0"/>
              <w:jc w:val="center"/>
              <w:rPr>
                <w:rFonts w:hint="default"/>
                <w:lang w:val="en-US"/>
              </w:rPr>
            </w:pPr>
            <w:r>
              <w:rPr>
                <w:rFonts w:hint="default"/>
                <w:lang w:val="en-US" w:eastAsia="zh-CN"/>
              </w:rPr>
              <w:t>geo_lat</w:t>
            </w:r>
          </w:p>
        </w:tc>
        <w:tc>
          <w:tcPr>
            <w:tcW w:w="4261" w:type="dxa"/>
          </w:tcPr>
          <w:p>
            <w:pPr>
              <w:pStyle w:val="30"/>
              <w:widowControl w:val="0"/>
              <w:bidi w:val="0"/>
              <w:jc w:val="center"/>
              <w:rPr>
                <w:rFonts w:hint="default"/>
                <w:lang w:val="en-US"/>
              </w:rPr>
            </w:pPr>
            <w:r>
              <w:t>Vĩ độ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Style w:val="30"/>
              <w:widowControl w:val="0"/>
              <w:bidi w:val="0"/>
              <w:jc w:val="center"/>
              <w:rPr>
                <w:rFonts w:hint="default"/>
                <w:lang w:val="en-US"/>
              </w:rPr>
            </w:pPr>
            <w:r>
              <w:rPr>
                <w:rFonts w:hint="default"/>
                <w:lang w:val="en-US" w:eastAsia="zh-CN"/>
              </w:rPr>
              <w:t>geo_lon</w:t>
            </w:r>
          </w:p>
        </w:tc>
        <w:tc>
          <w:tcPr>
            <w:tcW w:w="4261" w:type="dxa"/>
          </w:tcPr>
          <w:p>
            <w:pPr>
              <w:pStyle w:val="30"/>
              <w:widowControl w:val="0"/>
              <w:bidi w:val="0"/>
              <w:jc w:val="center"/>
              <w:rPr>
                <w:rFonts w:hint="default"/>
                <w:lang w:val="en-US"/>
              </w:rPr>
            </w:pPr>
            <w:r>
              <w:t>Kinh độ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Style w:val="30"/>
              <w:widowControl w:val="0"/>
              <w:bidi w:val="0"/>
              <w:jc w:val="center"/>
              <w:rPr>
                <w:rFonts w:hint="default"/>
                <w:lang w:val="en-US"/>
              </w:rPr>
            </w:pPr>
            <w:r>
              <w:rPr>
                <w:rFonts w:hint="default"/>
                <w:lang w:val="en-US" w:eastAsia="zh-CN"/>
              </w:rPr>
              <w:t>region</w:t>
            </w:r>
          </w:p>
        </w:tc>
        <w:tc>
          <w:tcPr>
            <w:tcW w:w="4261" w:type="dxa"/>
          </w:tcPr>
          <w:p>
            <w:pPr>
              <w:pStyle w:val="30"/>
              <w:widowControl w:val="0"/>
              <w:bidi w:val="0"/>
              <w:jc w:val="center"/>
              <w:rPr>
                <w:rFonts w:hint="default"/>
                <w:lang w:val="en-US"/>
              </w:rPr>
            </w:pPr>
            <w:r>
              <w:t>Khu vực của Nga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Style w:val="30"/>
              <w:widowControl w:val="0"/>
              <w:bidi w:val="0"/>
              <w:jc w:val="center"/>
              <w:rPr>
                <w:rFonts w:hint="default"/>
                <w:lang w:val="en-US" w:eastAsia="zh-CN"/>
              </w:rPr>
            </w:pPr>
            <w:r>
              <w:rPr>
                <w:rFonts w:hint="default"/>
                <w:lang w:val="en-US" w:eastAsia="zh-CN"/>
              </w:rPr>
              <w:t>building_type</w:t>
            </w:r>
          </w:p>
        </w:tc>
        <w:tc>
          <w:tcPr>
            <w:tcW w:w="4261" w:type="dxa"/>
          </w:tcPr>
          <w:p>
            <w:pPr>
              <w:pStyle w:val="30"/>
              <w:widowControl w:val="0"/>
              <w:bidi w:val="0"/>
              <w:jc w:val="center"/>
              <w:rPr>
                <w:rFonts w:hint="default"/>
                <w:lang w:val="en-US"/>
              </w:rPr>
            </w:pPr>
            <w:r>
              <w:t>Loại mặt tiền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Style w:val="30"/>
              <w:widowControl w:val="0"/>
              <w:bidi w:val="0"/>
              <w:jc w:val="center"/>
              <w:rPr>
                <w:rFonts w:hint="default"/>
                <w:lang w:val="en-US" w:eastAsia="zh-CN"/>
              </w:rPr>
            </w:pPr>
            <w:r>
              <w:rPr>
                <w:rFonts w:hint="default"/>
                <w:lang w:val="en-US" w:eastAsia="zh-CN"/>
              </w:rPr>
              <w:t>level</w:t>
            </w:r>
          </w:p>
        </w:tc>
        <w:tc>
          <w:tcPr>
            <w:tcW w:w="4261" w:type="dxa"/>
          </w:tcPr>
          <w:p>
            <w:pPr>
              <w:pStyle w:val="30"/>
              <w:widowControl w:val="0"/>
              <w:bidi w:val="0"/>
              <w:jc w:val="center"/>
              <w:rPr>
                <w:rFonts w:hint="default"/>
                <w:lang w:val="en-US"/>
              </w:rPr>
            </w:pPr>
            <w:r>
              <w:t>Tầng căn hộ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Style w:val="30"/>
              <w:widowControl w:val="0"/>
              <w:bidi w:val="0"/>
              <w:jc w:val="center"/>
              <w:rPr>
                <w:rFonts w:hint="default"/>
                <w:lang w:val="en-US" w:eastAsia="zh-CN"/>
              </w:rPr>
            </w:pPr>
            <w:r>
              <w:rPr>
                <w:rFonts w:hint="default"/>
                <w:lang w:val="en-US" w:eastAsia="zh-CN"/>
              </w:rPr>
              <w:t>levels</w:t>
            </w:r>
          </w:p>
        </w:tc>
        <w:tc>
          <w:tcPr>
            <w:tcW w:w="4261" w:type="dxa"/>
          </w:tcPr>
          <w:p>
            <w:pPr>
              <w:pStyle w:val="30"/>
              <w:widowControl w:val="0"/>
              <w:bidi w:val="0"/>
              <w:jc w:val="center"/>
              <w:rPr>
                <w:rFonts w:hint="default"/>
                <w:lang w:val="en-US"/>
              </w:rPr>
            </w:pPr>
            <w:r>
              <w:t>Số tầng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Style w:val="30"/>
              <w:widowControl w:val="0"/>
              <w:bidi w:val="0"/>
              <w:jc w:val="center"/>
              <w:rPr>
                <w:rFonts w:hint="default"/>
                <w:lang w:val="en-US" w:eastAsia="zh-CN"/>
              </w:rPr>
            </w:pPr>
            <w:r>
              <w:rPr>
                <w:rFonts w:hint="default"/>
                <w:lang w:val="en-US" w:eastAsia="zh-CN"/>
              </w:rPr>
              <w:t>rooms</w:t>
            </w:r>
          </w:p>
        </w:tc>
        <w:tc>
          <w:tcPr>
            <w:tcW w:w="4261" w:type="dxa"/>
          </w:tcPr>
          <w:p>
            <w:pPr>
              <w:pStyle w:val="30"/>
              <w:widowControl w:val="0"/>
              <w:bidi w:val="0"/>
              <w:jc w:val="center"/>
              <w:rPr>
                <w:rFonts w:hint="default"/>
                <w:lang w:val="en-US"/>
              </w:rPr>
            </w:pPr>
            <w:r>
              <w:t>số lượng phòng khách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Style w:val="30"/>
              <w:widowControl w:val="0"/>
              <w:bidi w:val="0"/>
              <w:jc w:val="center"/>
              <w:rPr>
                <w:rFonts w:hint="default"/>
                <w:lang w:val="en-US" w:eastAsia="zh-CN"/>
              </w:rPr>
            </w:pPr>
            <w:r>
              <w:rPr>
                <w:rFonts w:hint="default"/>
                <w:lang w:val="en-US" w:eastAsia="zh-CN"/>
              </w:rPr>
              <w:t>area</w:t>
            </w:r>
          </w:p>
        </w:tc>
        <w:tc>
          <w:tcPr>
            <w:tcW w:w="4261" w:type="dxa"/>
          </w:tcPr>
          <w:p>
            <w:pPr>
              <w:pStyle w:val="30"/>
              <w:widowControl w:val="0"/>
              <w:bidi w:val="0"/>
              <w:jc w:val="center"/>
              <w:rPr>
                <w:rFonts w:hint="default"/>
                <w:lang w:val="en-US"/>
              </w:rPr>
            </w:pPr>
            <w:r>
              <w:t>tổng diện tích căn hộ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Style w:val="30"/>
              <w:widowControl w:val="0"/>
              <w:bidi w:val="0"/>
              <w:jc w:val="center"/>
              <w:rPr>
                <w:rFonts w:hint="default"/>
                <w:lang w:val="en-US" w:eastAsia="zh-CN"/>
              </w:rPr>
            </w:pPr>
            <w:r>
              <w:rPr>
                <w:rFonts w:hint="default"/>
                <w:lang w:val="en-US" w:eastAsia="zh-CN"/>
              </w:rPr>
              <w:t>kitchen_area</w:t>
            </w:r>
          </w:p>
        </w:tc>
        <w:tc>
          <w:tcPr>
            <w:tcW w:w="4261" w:type="dxa"/>
          </w:tcPr>
          <w:p>
            <w:pPr>
              <w:pStyle w:val="30"/>
              <w:widowControl w:val="0"/>
              <w:bidi w:val="0"/>
              <w:jc w:val="center"/>
              <w:rPr>
                <w:rFonts w:hint="default"/>
                <w:lang w:val="en-US"/>
              </w:rPr>
            </w:pPr>
            <w:r>
              <w:t>Khu vực bếp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Style w:val="30"/>
              <w:widowControl w:val="0"/>
              <w:bidi w:val="0"/>
              <w:jc w:val="center"/>
              <w:rPr>
                <w:rFonts w:hint="default"/>
                <w:lang w:val="en-US" w:eastAsia="zh-CN"/>
              </w:rPr>
            </w:pPr>
            <w:r>
              <w:rPr>
                <w:rFonts w:hint="default"/>
                <w:lang w:val="en-US" w:eastAsia="zh-CN"/>
              </w:rPr>
              <w:t>object_type</w:t>
            </w:r>
          </w:p>
        </w:tc>
        <w:tc>
          <w:tcPr>
            <w:tcW w:w="4261" w:type="dxa"/>
          </w:tcPr>
          <w:p>
            <w:pPr>
              <w:pStyle w:val="30"/>
              <w:widowControl w:val="0"/>
              <w:bidi w:val="0"/>
              <w:jc w:val="center"/>
              <w:rPr>
                <w:rFonts w:hint="default"/>
                <w:lang w:val="en-US"/>
              </w:rPr>
            </w:pPr>
            <w:r>
              <w:t>Loại căn hộ</w:t>
            </w:r>
          </w:p>
        </w:tc>
      </w:tr>
    </w:tbl>
    <w:p>
      <w:pPr>
        <w:pStyle w:val="30"/>
        <w:bidi w:val="0"/>
      </w:pPr>
    </w:p>
    <w:p>
      <w:pPr>
        <w:pStyle w:val="30"/>
        <w:bidi w:val="0"/>
        <w:rPr>
          <w:rFonts w:hint="default"/>
        </w:rPr>
      </w:pPr>
      <w:r>
        <w:t>Bằng cách sử dụng tập dữ liệu này, chúng tôi cung cấp các thuật toán sử dụng nhiều chức năng khác nhau để dự đoán giá bất động sản.</w:t>
      </w:r>
      <w:r>
        <w:rPr>
          <w:rFonts w:hint="default"/>
        </w:rPr>
        <w:t xml:space="preserve"> Các đối thủ cạnh tranh sẽ dựa vào một tập dữ liệu khổng lồ bao gồm dữ liệu nhà ở và các mô hình kinh tế vĩ mô. Một mô hình dự báo chính xác mang lại niềm tin cao hơn cho khách hàng trong nền kinh tế đầy biến động.</w:t>
      </w:r>
    </w:p>
    <w:p>
      <w:r>
        <w:drawing>
          <wp:inline distT="0" distB="0" distL="114300" distR="114300">
            <wp:extent cx="5577840" cy="3430905"/>
            <wp:effectExtent l="0" t="0" r="0" b="133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5577840" cy="3430905"/>
                    </a:xfrm>
                    <a:prstGeom prst="rect">
                      <a:avLst/>
                    </a:prstGeom>
                    <a:noFill/>
                    <a:ln>
                      <a:noFill/>
                    </a:ln>
                  </pic:spPr>
                </pic:pic>
              </a:graphicData>
            </a:graphic>
          </wp:inline>
        </w:drawing>
      </w:r>
    </w:p>
    <w:p>
      <w:pPr>
        <w:pStyle w:val="10"/>
        <w:bidi w:val="0"/>
        <w:rPr>
          <w:rFonts w:hint="default" w:cs="Times New Roman"/>
          <w:lang w:val="en-US"/>
        </w:rPr>
      </w:pPr>
      <w:r>
        <w:rPr>
          <w:rFonts w:hint="default" w:ascii="Times New Roman" w:hAnsi="Times New Roman" w:cs="Times New Roman"/>
        </w:rPr>
        <w:t>Hình</w:t>
      </w:r>
      <w:r>
        <w:rPr>
          <w:rFonts w:hint="default" w:ascii="Times New Roman" w:hAnsi="Times New Roman" w:cs="Times New Roman"/>
          <w:lang w:val="en-US"/>
        </w:rPr>
        <w:t xml:space="preserve"> 1</w:t>
      </w:r>
      <w:r>
        <w:rPr>
          <w:rFonts w:hint="default" w:ascii="Times New Roman" w:hAnsi="Times New Roman" w:cs="Times New Roman"/>
        </w:rPr>
        <w:t xml:space="preserve">: </w:t>
      </w:r>
      <w:r>
        <w:rPr>
          <w:rFonts w:hint="default" w:cs="Times New Roman"/>
          <w:lang w:val="en-US"/>
        </w:rPr>
        <w:t>Đồ thị biểu diễn giá nhà theo quý mỗi năm</w:t>
      </w:r>
    </w:p>
    <w:p>
      <w:pPr>
        <w:rPr>
          <w:rFonts w:hint="default"/>
        </w:rPr>
      </w:pPr>
    </w:p>
    <w:p>
      <w:pPr>
        <w:pStyle w:val="30"/>
        <w:bidi w:val="0"/>
        <w:ind w:left="0" w:leftChars="0" w:firstLine="0" w:firstLineChars="0"/>
        <w:jc w:val="both"/>
      </w:pPr>
      <w:r>
        <w:drawing>
          <wp:inline distT="0" distB="0" distL="114300" distR="114300">
            <wp:extent cx="5579110" cy="3335020"/>
            <wp:effectExtent l="0" t="0" r="13970" b="254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1"/>
                    <a:stretch>
                      <a:fillRect/>
                    </a:stretch>
                  </pic:blipFill>
                  <pic:spPr>
                    <a:xfrm>
                      <a:off x="0" y="0"/>
                      <a:ext cx="5579110" cy="3335020"/>
                    </a:xfrm>
                    <a:prstGeom prst="rect">
                      <a:avLst/>
                    </a:prstGeom>
                    <a:noFill/>
                    <a:ln>
                      <a:noFill/>
                    </a:ln>
                  </pic:spPr>
                </pic:pic>
              </a:graphicData>
            </a:graphic>
          </wp:inline>
        </w:drawing>
      </w:r>
    </w:p>
    <w:p>
      <w:pPr>
        <w:pStyle w:val="10"/>
        <w:bidi w:val="0"/>
        <w:rPr>
          <w:rFonts w:hint="default" w:cs="Times New Roman"/>
          <w:lang w:val="en-US"/>
        </w:rPr>
      </w:pPr>
      <w:r>
        <w:rPr>
          <w:rFonts w:hint="default" w:ascii="Times New Roman" w:hAnsi="Times New Roman" w:cs="Times New Roman"/>
        </w:rPr>
        <w:t>Hình</w:t>
      </w:r>
      <w:r>
        <w:rPr>
          <w:rFonts w:hint="default" w:ascii="Times New Roman" w:hAnsi="Times New Roman" w:cs="Times New Roman"/>
          <w:lang w:val="en-US"/>
        </w:rPr>
        <w:t xml:space="preserve"> </w:t>
      </w:r>
      <w:r>
        <w:rPr>
          <w:rFonts w:hint="default" w:cs="Times New Roman"/>
          <w:lang w:val="en-US"/>
        </w:rPr>
        <w:t>2</w:t>
      </w:r>
      <w:r>
        <w:rPr>
          <w:rFonts w:hint="default" w:ascii="Times New Roman" w:hAnsi="Times New Roman" w:cs="Times New Roman"/>
        </w:rPr>
        <w:t xml:space="preserve">: </w:t>
      </w:r>
      <w:r>
        <w:rPr>
          <w:rFonts w:hint="default" w:cs="Times New Roman"/>
          <w:lang w:val="en-US"/>
        </w:rPr>
        <w:t>Đồ thị biểu diễn giá nhà theo khu vực</w:t>
      </w:r>
    </w:p>
    <w:p>
      <w:pPr>
        <w:rPr>
          <w:rFonts w:hint="default"/>
          <w:lang w:val="en-US"/>
        </w:rPr>
      </w:pPr>
    </w:p>
    <w:p>
      <w:pPr>
        <w:pStyle w:val="30"/>
        <w:bidi w:val="0"/>
        <w:ind w:left="0" w:leftChars="0" w:firstLine="0" w:firstLineChars="0"/>
        <w:jc w:val="both"/>
      </w:pPr>
      <w:r>
        <w:drawing>
          <wp:inline distT="0" distB="0" distL="114300" distR="114300">
            <wp:extent cx="5574030" cy="3436620"/>
            <wp:effectExtent l="0" t="0" r="3810" b="762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2"/>
                    <a:stretch>
                      <a:fillRect/>
                    </a:stretch>
                  </pic:blipFill>
                  <pic:spPr>
                    <a:xfrm>
                      <a:off x="0" y="0"/>
                      <a:ext cx="5574030" cy="3436620"/>
                    </a:xfrm>
                    <a:prstGeom prst="rect">
                      <a:avLst/>
                    </a:prstGeom>
                    <a:noFill/>
                    <a:ln>
                      <a:noFill/>
                    </a:ln>
                  </pic:spPr>
                </pic:pic>
              </a:graphicData>
            </a:graphic>
          </wp:inline>
        </w:drawing>
      </w:r>
    </w:p>
    <w:p>
      <w:pPr>
        <w:pStyle w:val="10"/>
        <w:bidi w:val="0"/>
        <w:rPr>
          <w:rFonts w:hint="default" w:cs="Times New Roman"/>
          <w:lang w:val="en-US"/>
        </w:rPr>
      </w:pPr>
      <w:r>
        <w:rPr>
          <w:rFonts w:hint="default" w:ascii="Times New Roman" w:hAnsi="Times New Roman" w:cs="Times New Roman"/>
        </w:rPr>
        <w:t>Hình</w:t>
      </w:r>
      <w:r>
        <w:rPr>
          <w:rFonts w:hint="default" w:ascii="Times New Roman" w:hAnsi="Times New Roman" w:cs="Times New Roman"/>
          <w:lang w:val="en-US"/>
        </w:rPr>
        <w:t xml:space="preserve"> </w:t>
      </w:r>
      <w:r>
        <w:rPr>
          <w:rFonts w:hint="default" w:cs="Times New Roman"/>
          <w:lang w:val="en-US"/>
        </w:rPr>
        <w:t>3</w:t>
      </w:r>
      <w:r>
        <w:rPr>
          <w:rFonts w:hint="default" w:ascii="Times New Roman" w:hAnsi="Times New Roman" w:cs="Times New Roman"/>
        </w:rPr>
        <w:t xml:space="preserve">: </w:t>
      </w:r>
      <w:r>
        <w:rPr>
          <w:rFonts w:hint="default" w:cs="Times New Roman"/>
          <w:lang w:val="en-US"/>
        </w:rPr>
        <w:t>Đồ thị biểu diễn giá nhà theo phòng</w:t>
      </w:r>
    </w:p>
    <w:p>
      <w:pPr>
        <w:rPr>
          <w:rFonts w:hint="default"/>
          <w:lang w:val="en-US"/>
        </w:rPr>
      </w:pPr>
    </w:p>
    <w:p>
      <w:pPr>
        <w:pStyle w:val="30"/>
        <w:bidi w:val="0"/>
        <w:ind w:left="0" w:leftChars="0" w:firstLine="0" w:firstLineChars="0"/>
        <w:jc w:val="both"/>
      </w:pPr>
      <w:r>
        <w:drawing>
          <wp:inline distT="0" distB="0" distL="114300" distR="114300">
            <wp:extent cx="5579110" cy="3464560"/>
            <wp:effectExtent l="0" t="0" r="13970" b="1016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13"/>
                    <a:stretch>
                      <a:fillRect/>
                    </a:stretch>
                  </pic:blipFill>
                  <pic:spPr>
                    <a:xfrm>
                      <a:off x="0" y="0"/>
                      <a:ext cx="5579110" cy="3464560"/>
                    </a:xfrm>
                    <a:prstGeom prst="rect">
                      <a:avLst/>
                    </a:prstGeom>
                    <a:noFill/>
                    <a:ln>
                      <a:noFill/>
                    </a:ln>
                  </pic:spPr>
                </pic:pic>
              </a:graphicData>
            </a:graphic>
          </wp:inline>
        </w:drawing>
      </w:r>
    </w:p>
    <w:p>
      <w:pPr>
        <w:pStyle w:val="10"/>
        <w:bidi w:val="0"/>
        <w:rPr>
          <w:rFonts w:hint="default"/>
          <w:b/>
          <w:bCs/>
          <w:lang w:val="en-US"/>
        </w:rPr>
      </w:pPr>
      <w:r>
        <w:rPr>
          <w:rFonts w:hint="default" w:ascii="Times New Roman" w:hAnsi="Times New Roman" w:cs="Times New Roman"/>
        </w:rPr>
        <w:t>Hình</w:t>
      </w:r>
      <w:r>
        <w:rPr>
          <w:rFonts w:hint="default" w:ascii="Times New Roman" w:hAnsi="Times New Roman" w:cs="Times New Roman"/>
          <w:lang w:val="en-US"/>
        </w:rPr>
        <w:t xml:space="preserve"> </w:t>
      </w:r>
      <w:r>
        <w:rPr>
          <w:rFonts w:hint="default" w:cs="Times New Roman"/>
          <w:lang w:val="en-US"/>
        </w:rPr>
        <w:t>4</w:t>
      </w:r>
      <w:r>
        <w:rPr>
          <w:rFonts w:hint="default" w:ascii="Times New Roman" w:hAnsi="Times New Roman" w:cs="Times New Roman"/>
        </w:rPr>
        <w:t xml:space="preserve">: </w:t>
      </w:r>
      <w:r>
        <w:rPr>
          <w:rFonts w:hint="default" w:cs="Times New Roman"/>
          <w:lang w:val="en-US"/>
        </w:rPr>
        <w:t>Đồ thị biểu diễn giá nhà theo loại nhà</w:t>
      </w:r>
    </w:p>
    <w:p>
      <w:pPr>
        <w:pStyle w:val="30"/>
        <w:bidi w:val="0"/>
        <w:rPr>
          <w:rFonts w:hint="default"/>
          <w:b/>
          <w:bCs/>
        </w:rPr>
      </w:pPr>
    </w:p>
    <w:p>
      <w:pPr>
        <w:pStyle w:val="30"/>
        <w:bidi w:val="0"/>
        <w:rPr>
          <w:lang w:val="vi-VN"/>
        </w:rPr>
      </w:pPr>
      <w:r>
        <w:rPr>
          <w:rFonts w:hint="default"/>
          <w:b/>
          <w:bCs/>
        </w:rPr>
        <w:t xml:space="preserve">Câu hỏi </w:t>
      </w:r>
      <w:r>
        <w:rPr>
          <w:rFonts w:hint="default"/>
          <w:b/>
          <w:bCs/>
          <w:lang w:val="en-US"/>
        </w:rPr>
        <w:t>2</w:t>
      </w:r>
      <w:r>
        <w:rPr>
          <w:rFonts w:hint="default"/>
          <w:b/>
          <w:bCs/>
        </w:rPr>
        <w:t>:</w:t>
      </w:r>
      <w:r>
        <w:rPr>
          <w:rFonts w:hint="default"/>
          <w:lang w:val="en-US"/>
        </w:rPr>
        <w:t xml:space="preserve"> </w:t>
      </w:r>
      <w:r>
        <w:rPr>
          <w:lang w:val="vi-VN"/>
        </w:rPr>
        <w:t>Ứng dụng các mô hình học máy cơ bản để giải quyết bài toán, bao gồm cả các mô hình thuộc Ensemble Learing</w:t>
      </w:r>
      <w:r>
        <w:rPr>
          <w:rFonts w:hint="default"/>
          <w:lang w:val="en-US"/>
        </w:rPr>
        <w:t>.</w:t>
      </w:r>
    </w:p>
    <w:p>
      <w:pPr>
        <w:pStyle w:val="30"/>
        <w:bidi w:val="0"/>
        <w:rPr>
          <w:lang w:val="vi-VN"/>
        </w:rPr>
      </w:pPr>
      <w:r>
        <w:rPr>
          <w:rFonts w:hint="default"/>
          <w:b/>
          <w:bCs/>
        </w:rPr>
        <w:t xml:space="preserve">Câu hỏi </w:t>
      </w:r>
      <w:r>
        <w:rPr>
          <w:rFonts w:hint="default"/>
          <w:b/>
          <w:bCs/>
          <w:lang w:val="en-US"/>
        </w:rPr>
        <w:t>3</w:t>
      </w:r>
      <w:r>
        <w:rPr>
          <w:rFonts w:hint="default"/>
          <w:b/>
          <w:bCs/>
        </w:rPr>
        <w:t>:</w:t>
      </w:r>
      <w:r>
        <w:rPr>
          <w:rFonts w:hint="default"/>
          <w:lang w:val="en-US"/>
        </w:rPr>
        <w:t xml:space="preserve"> </w:t>
      </w:r>
      <w:r>
        <w:rPr>
          <w:lang w:val="vi-VN"/>
        </w:rPr>
        <w:t>Sử dụng Feed Forward Neural Network và Reccurent Neural Network (hoặc mô thuộc loại này) để giải quyết bài toán</w:t>
      </w:r>
      <w:r>
        <w:rPr>
          <w:rFonts w:hint="default"/>
          <w:lang w:val="en-US"/>
        </w:rPr>
        <w:t>.</w:t>
      </w:r>
    </w:p>
    <w:p>
      <w:pPr>
        <w:pStyle w:val="30"/>
        <w:bidi w:val="0"/>
        <w:rPr>
          <w:lang w:val="vi-VN"/>
        </w:rPr>
      </w:pPr>
      <w:r>
        <w:rPr>
          <w:rFonts w:hint="default"/>
          <w:lang w:val="en-US"/>
        </w:rPr>
        <w:t xml:space="preserve"> </w:t>
      </w:r>
      <w:r>
        <w:rPr>
          <w:rFonts w:hint="default"/>
          <w:b/>
          <w:bCs/>
        </w:rPr>
        <w:t xml:space="preserve">Câu hỏi </w:t>
      </w:r>
      <w:r>
        <w:rPr>
          <w:rFonts w:hint="default"/>
          <w:b/>
          <w:bCs/>
          <w:lang w:val="en-US"/>
        </w:rPr>
        <w:t>4</w:t>
      </w:r>
      <w:r>
        <w:rPr>
          <w:rFonts w:hint="default"/>
          <w:b/>
          <w:bCs/>
        </w:rPr>
        <w:t>:</w:t>
      </w:r>
      <w:r>
        <w:rPr>
          <w:rFonts w:hint="default"/>
          <w:b/>
          <w:bCs/>
          <w:lang w:val="en-US"/>
        </w:rPr>
        <w:t xml:space="preserve"> </w:t>
      </w:r>
      <w:r>
        <w:rPr>
          <w:lang w:val="vi-VN"/>
        </w:rPr>
        <w:t>Áp dụng các kỹ thuật tránh Overfiting trên các mô hình của câu (2) và câu (3) để giải quyết bài toán</w:t>
      </w:r>
      <w:r>
        <w:rPr>
          <w:rFonts w:hint="default"/>
          <w:lang w:val="en-US"/>
        </w:rPr>
        <w:t>.</w:t>
      </w:r>
    </w:p>
    <w:p>
      <w:pPr>
        <w:pStyle w:val="30"/>
        <w:bidi w:val="0"/>
        <w:ind w:left="0" w:leftChars="0" w:firstLine="720" w:firstLineChars="0"/>
        <w:rPr>
          <w:rFonts w:hint="default"/>
          <w:lang w:val="en-US"/>
        </w:rPr>
      </w:pPr>
    </w:p>
    <w:p>
      <w:pPr>
        <w:pStyle w:val="30"/>
        <w:bidi w:val="0"/>
        <w:ind w:left="0" w:leftChars="0" w:firstLine="720" w:firstLineChars="0"/>
        <w:rPr>
          <w:b/>
          <w:bCs/>
          <w:u w:val="single"/>
        </w:rPr>
      </w:pPr>
      <w:r>
        <w:rPr>
          <w:b/>
          <w:bCs/>
          <w:u w:val="single"/>
        </w:rPr>
        <w:t>Trả lời:</w:t>
      </w:r>
    </w:p>
    <w:p>
      <w:pPr>
        <w:bidi w:val="0"/>
      </w:pPr>
      <w:r>
        <w:drawing>
          <wp:inline distT="0" distB="0" distL="114300" distR="114300">
            <wp:extent cx="5575300" cy="4723130"/>
            <wp:effectExtent l="0" t="0" r="2540" b="127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14"/>
                    <a:stretch>
                      <a:fillRect/>
                    </a:stretch>
                  </pic:blipFill>
                  <pic:spPr>
                    <a:xfrm>
                      <a:off x="0" y="0"/>
                      <a:ext cx="5575300" cy="4723130"/>
                    </a:xfrm>
                    <a:prstGeom prst="rect">
                      <a:avLst/>
                    </a:prstGeom>
                    <a:noFill/>
                    <a:ln>
                      <a:noFill/>
                    </a:ln>
                  </pic:spPr>
                </pic:pic>
              </a:graphicData>
            </a:graphic>
          </wp:inline>
        </w:drawing>
      </w:r>
    </w:p>
    <w:p>
      <w:pPr>
        <w:pStyle w:val="30"/>
        <w:bidi w:val="0"/>
        <w:ind w:left="0" w:leftChars="0" w:firstLine="0" w:firstLineChars="0"/>
        <w:rPr>
          <w:rFonts w:hint="default"/>
          <w:lang w:val="en-US"/>
        </w:rPr>
      </w:pPr>
      <w:r>
        <w:drawing>
          <wp:inline distT="0" distB="0" distL="114300" distR="114300">
            <wp:extent cx="5570855" cy="2016760"/>
            <wp:effectExtent l="0" t="0" r="6985" b="1016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15"/>
                    <a:stretch>
                      <a:fillRect/>
                    </a:stretch>
                  </pic:blipFill>
                  <pic:spPr>
                    <a:xfrm>
                      <a:off x="0" y="0"/>
                      <a:ext cx="5570855" cy="2016760"/>
                    </a:xfrm>
                    <a:prstGeom prst="rect">
                      <a:avLst/>
                    </a:prstGeom>
                    <a:noFill/>
                    <a:ln>
                      <a:noFill/>
                    </a:ln>
                  </pic:spPr>
                </pic:pic>
              </a:graphicData>
            </a:graphic>
          </wp:inline>
        </w:drawing>
      </w:r>
    </w:p>
    <w:p>
      <w:pPr>
        <w:bidi w:val="0"/>
      </w:pPr>
      <w:r>
        <w:drawing>
          <wp:inline distT="0" distB="0" distL="114300" distR="114300">
            <wp:extent cx="5575300" cy="4411980"/>
            <wp:effectExtent l="0" t="0" r="2540" b="762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pic:cNvPicPr>
                  </pic:nvPicPr>
                  <pic:blipFill>
                    <a:blip r:embed="rId16"/>
                    <a:stretch>
                      <a:fillRect/>
                    </a:stretch>
                  </pic:blipFill>
                  <pic:spPr>
                    <a:xfrm>
                      <a:off x="0" y="0"/>
                      <a:ext cx="5575300" cy="4411980"/>
                    </a:xfrm>
                    <a:prstGeom prst="rect">
                      <a:avLst/>
                    </a:prstGeom>
                    <a:noFill/>
                    <a:ln>
                      <a:noFill/>
                    </a:ln>
                  </pic:spPr>
                </pic:pic>
              </a:graphicData>
            </a:graphic>
          </wp:inline>
        </w:drawing>
      </w:r>
    </w:p>
    <w:p>
      <w:pPr>
        <w:bidi w:val="0"/>
      </w:pPr>
      <w:r>
        <w:drawing>
          <wp:inline distT="0" distB="0" distL="114300" distR="114300">
            <wp:extent cx="5577205" cy="3778885"/>
            <wp:effectExtent l="0" t="0" r="635" b="635"/>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pic:cNvPicPr>
                      <a:picLocks noChangeAspect="1"/>
                    </pic:cNvPicPr>
                  </pic:nvPicPr>
                  <pic:blipFill>
                    <a:blip r:embed="rId17"/>
                    <a:stretch>
                      <a:fillRect/>
                    </a:stretch>
                  </pic:blipFill>
                  <pic:spPr>
                    <a:xfrm>
                      <a:off x="0" y="0"/>
                      <a:ext cx="5577205" cy="3778885"/>
                    </a:xfrm>
                    <a:prstGeom prst="rect">
                      <a:avLst/>
                    </a:prstGeom>
                    <a:noFill/>
                    <a:ln>
                      <a:noFill/>
                    </a:ln>
                  </pic:spPr>
                </pic:pic>
              </a:graphicData>
            </a:graphic>
          </wp:inline>
        </w:drawing>
      </w:r>
    </w:p>
    <w:p>
      <w:pPr>
        <w:bidi w:val="0"/>
      </w:pPr>
      <w:r>
        <w:drawing>
          <wp:inline distT="0" distB="0" distL="114300" distR="114300">
            <wp:extent cx="5577840" cy="4883150"/>
            <wp:effectExtent l="0" t="0" r="0" b="889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pic:cNvPicPr>
                      <a:picLocks noChangeAspect="1"/>
                    </pic:cNvPicPr>
                  </pic:nvPicPr>
                  <pic:blipFill>
                    <a:blip r:embed="rId18"/>
                    <a:stretch>
                      <a:fillRect/>
                    </a:stretch>
                  </pic:blipFill>
                  <pic:spPr>
                    <a:xfrm>
                      <a:off x="0" y="0"/>
                      <a:ext cx="5577840" cy="4883150"/>
                    </a:xfrm>
                    <a:prstGeom prst="rect">
                      <a:avLst/>
                    </a:prstGeom>
                    <a:noFill/>
                    <a:ln>
                      <a:noFill/>
                    </a:ln>
                  </pic:spPr>
                </pic:pic>
              </a:graphicData>
            </a:graphic>
          </wp:inline>
        </w:drawing>
      </w:r>
    </w:p>
    <w:p>
      <w:pPr>
        <w:bidi w:val="0"/>
      </w:pPr>
      <w:r>
        <w:drawing>
          <wp:inline distT="0" distB="0" distL="114300" distR="114300">
            <wp:extent cx="5578475" cy="2019935"/>
            <wp:effectExtent l="0" t="0" r="14605" b="6985"/>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
                    <pic:cNvPicPr>
                      <a:picLocks noChangeAspect="1"/>
                    </pic:cNvPicPr>
                  </pic:nvPicPr>
                  <pic:blipFill>
                    <a:blip r:embed="rId19"/>
                    <a:stretch>
                      <a:fillRect/>
                    </a:stretch>
                  </pic:blipFill>
                  <pic:spPr>
                    <a:xfrm>
                      <a:off x="0" y="0"/>
                      <a:ext cx="5578475" cy="2019935"/>
                    </a:xfrm>
                    <a:prstGeom prst="rect">
                      <a:avLst/>
                    </a:prstGeom>
                    <a:noFill/>
                    <a:ln>
                      <a:noFill/>
                    </a:ln>
                  </pic:spPr>
                </pic:pic>
              </a:graphicData>
            </a:graphic>
          </wp:inline>
        </w:drawing>
      </w:r>
    </w:p>
    <w:p>
      <w:pPr>
        <w:bidi w:val="0"/>
        <w:rPr>
          <w:rFonts w:hint="default"/>
        </w:rPr>
      </w:pPr>
      <w:r>
        <w:drawing>
          <wp:inline distT="0" distB="0" distL="114300" distR="114300">
            <wp:extent cx="5575935" cy="3432175"/>
            <wp:effectExtent l="0" t="0" r="1905" b="12065"/>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5"/>
                    <pic:cNvPicPr>
                      <a:picLocks noChangeAspect="1"/>
                    </pic:cNvPicPr>
                  </pic:nvPicPr>
                  <pic:blipFill>
                    <a:blip r:embed="rId20"/>
                    <a:stretch>
                      <a:fillRect/>
                    </a:stretch>
                  </pic:blipFill>
                  <pic:spPr>
                    <a:xfrm>
                      <a:off x="0" y="0"/>
                      <a:ext cx="5575935" cy="3432175"/>
                    </a:xfrm>
                    <a:prstGeom prst="rect">
                      <a:avLst/>
                    </a:prstGeom>
                    <a:noFill/>
                    <a:ln>
                      <a:noFill/>
                    </a:ln>
                  </pic:spPr>
                </pic:pic>
              </a:graphicData>
            </a:graphic>
          </wp:inline>
        </w:drawing>
      </w:r>
    </w:p>
    <w:p>
      <w:pPr>
        <w:bidi w:val="0"/>
        <w:rPr>
          <w:rFonts w:hint="default"/>
        </w:rPr>
      </w:pPr>
      <w:r>
        <w:drawing>
          <wp:inline distT="0" distB="0" distL="114300" distR="114300">
            <wp:extent cx="5579110" cy="4607560"/>
            <wp:effectExtent l="0" t="0" r="13970" b="1016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6"/>
                    <pic:cNvPicPr>
                      <a:picLocks noChangeAspect="1"/>
                    </pic:cNvPicPr>
                  </pic:nvPicPr>
                  <pic:blipFill>
                    <a:blip r:embed="rId21"/>
                    <a:stretch>
                      <a:fillRect/>
                    </a:stretch>
                  </pic:blipFill>
                  <pic:spPr>
                    <a:xfrm>
                      <a:off x="0" y="0"/>
                      <a:ext cx="5579110" cy="4607560"/>
                    </a:xfrm>
                    <a:prstGeom prst="rect">
                      <a:avLst/>
                    </a:prstGeom>
                    <a:noFill/>
                    <a:ln>
                      <a:noFill/>
                    </a:ln>
                  </pic:spPr>
                </pic:pic>
              </a:graphicData>
            </a:graphic>
          </wp:inline>
        </w:drawing>
      </w:r>
    </w:p>
    <w:p>
      <w:pPr>
        <w:bidi w:val="0"/>
      </w:pPr>
      <w:r>
        <w:drawing>
          <wp:inline distT="0" distB="0" distL="114300" distR="114300">
            <wp:extent cx="5589905" cy="1927860"/>
            <wp:effectExtent l="0" t="0" r="3175" b="7620"/>
            <wp:docPr id="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7"/>
                    <pic:cNvPicPr>
                      <a:picLocks noChangeAspect="1"/>
                    </pic:cNvPicPr>
                  </pic:nvPicPr>
                  <pic:blipFill>
                    <a:blip r:embed="rId22"/>
                    <a:stretch>
                      <a:fillRect/>
                    </a:stretch>
                  </pic:blipFill>
                  <pic:spPr>
                    <a:xfrm>
                      <a:off x="0" y="0"/>
                      <a:ext cx="5589905" cy="1927860"/>
                    </a:xfrm>
                    <a:prstGeom prst="rect">
                      <a:avLst/>
                    </a:prstGeom>
                    <a:noFill/>
                    <a:ln>
                      <a:noFill/>
                    </a:ln>
                  </pic:spPr>
                </pic:pic>
              </a:graphicData>
            </a:graphic>
          </wp:inline>
        </w:drawing>
      </w:r>
    </w:p>
    <w:p>
      <w:pPr>
        <w:bidi w:val="0"/>
        <w:rPr>
          <w:rFonts w:hint="default"/>
        </w:rPr>
      </w:pPr>
      <w:r>
        <w:drawing>
          <wp:inline distT="0" distB="0" distL="114300" distR="114300">
            <wp:extent cx="5575300" cy="4885055"/>
            <wp:effectExtent l="0" t="0" r="2540" b="6985"/>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8"/>
                    <pic:cNvPicPr>
                      <a:picLocks noChangeAspect="1"/>
                    </pic:cNvPicPr>
                  </pic:nvPicPr>
                  <pic:blipFill>
                    <a:blip r:embed="rId23"/>
                    <a:stretch>
                      <a:fillRect/>
                    </a:stretch>
                  </pic:blipFill>
                  <pic:spPr>
                    <a:xfrm>
                      <a:off x="0" y="0"/>
                      <a:ext cx="5575300" cy="4885055"/>
                    </a:xfrm>
                    <a:prstGeom prst="rect">
                      <a:avLst/>
                    </a:prstGeom>
                    <a:noFill/>
                    <a:ln>
                      <a:noFill/>
                    </a:ln>
                  </pic:spPr>
                </pic:pic>
              </a:graphicData>
            </a:graphic>
          </wp:inline>
        </w:drawing>
      </w:r>
    </w:p>
    <w:p/>
    <w:p>
      <w:r>
        <w:drawing>
          <wp:inline distT="0" distB="0" distL="114300" distR="114300">
            <wp:extent cx="5575935" cy="2047240"/>
            <wp:effectExtent l="0" t="0" r="1905" b="1016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9"/>
                    <pic:cNvPicPr>
                      <a:picLocks noChangeAspect="1"/>
                    </pic:cNvPicPr>
                  </pic:nvPicPr>
                  <pic:blipFill>
                    <a:blip r:embed="rId24"/>
                    <a:stretch>
                      <a:fillRect/>
                    </a:stretch>
                  </pic:blipFill>
                  <pic:spPr>
                    <a:xfrm>
                      <a:off x="0" y="0"/>
                      <a:ext cx="5575935" cy="2047240"/>
                    </a:xfrm>
                    <a:prstGeom prst="rect">
                      <a:avLst/>
                    </a:prstGeom>
                    <a:noFill/>
                    <a:ln>
                      <a:noFill/>
                    </a:ln>
                  </pic:spPr>
                </pic:pic>
              </a:graphicData>
            </a:graphic>
          </wp:inline>
        </w:drawing>
      </w:r>
    </w:p>
    <w:p>
      <w:r>
        <w:drawing>
          <wp:inline distT="0" distB="0" distL="114300" distR="114300">
            <wp:extent cx="5577205" cy="4998085"/>
            <wp:effectExtent l="0" t="0" r="635" b="635"/>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0"/>
                    <pic:cNvPicPr>
                      <a:picLocks noChangeAspect="1"/>
                    </pic:cNvPicPr>
                  </pic:nvPicPr>
                  <pic:blipFill>
                    <a:blip r:embed="rId25"/>
                    <a:stretch>
                      <a:fillRect/>
                    </a:stretch>
                  </pic:blipFill>
                  <pic:spPr>
                    <a:xfrm>
                      <a:off x="0" y="0"/>
                      <a:ext cx="5577205" cy="4998085"/>
                    </a:xfrm>
                    <a:prstGeom prst="rect">
                      <a:avLst/>
                    </a:prstGeom>
                    <a:noFill/>
                    <a:ln>
                      <a:noFill/>
                    </a:ln>
                  </pic:spPr>
                </pic:pic>
              </a:graphicData>
            </a:graphic>
          </wp:inline>
        </w:drawing>
      </w:r>
    </w:p>
    <w:p>
      <w:pPr>
        <w:bidi w:val="0"/>
      </w:pPr>
      <w:r>
        <w:drawing>
          <wp:inline distT="0" distB="0" distL="114300" distR="114300">
            <wp:extent cx="5591810" cy="1988820"/>
            <wp:effectExtent l="0" t="0" r="1270" b="7620"/>
            <wp:docPr id="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1"/>
                    <pic:cNvPicPr>
                      <a:picLocks noChangeAspect="1"/>
                    </pic:cNvPicPr>
                  </pic:nvPicPr>
                  <pic:blipFill>
                    <a:blip r:embed="rId26"/>
                    <a:stretch>
                      <a:fillRect/>
                    </a:stretch>
                  </pic:blipFill>
                  <pic:spPr>
                    <a:xfrm>
                      <a:off x="0" y="0"/>
                      <a:ext cx="5591810" cy="1988820"/>
                    </a:xfrm>
                    <a:prstGeom prst="rect">
                      <a:avLst/>
                    </a:prstGeom>
                    <a:noFill/>
                    <a:ln>
                      <a:noFill/>
                    </a:ln>
                  </pic:spPr>
                </pic:pic>
              </a:graphicData>
            </a:graphic>
          </wp:inline>
        </w:drawing>
      </w:r>
    </w:p>
    <w:p>
      <w:pPr>
        <w:bidi w:val="0"/>
      </w:pPr>
      <w:r>
        <w:drawing>
          <wp:inline distT="0" distB="0" distL="114300" distR="114300">
            <wp:extent cx="5591810" cy="4951730"/>
            <wp:effectExtent l="0" t="0" r="1270" b="1270"/>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2"/>
                    <pic:cNvPicPr>
                      <a:picLocks noChangeAspect="1"/>
                    </pic:cNvPicPr>
                  </pic:nvPicPr>
                  <pic:blipFill>
                    <a:blip r:embed="rId27"/>
                    <a:stretch>
                      <a:fillRect/>
                    </a:stretch>
                  </pic:blipFill>
                  <pic:spPr>
                    <a:xfrm>
                      <a:off x="0" y="0"/>
                      <a:ext cx="5591810" cy="4951730"/>
                    </a:xfrm>
                    <a:prstGeom prst="rect">
                      <a:avLst/>
                    </a:prstGeom>
                    <a:noFill/>
                    <a:ln>
                      <a:noFill/>
                    </a:ln>
                  </pic:spPr>
                </pic:pic>
              </a:graphicData>
            </a:graphic>
          </wp:inline>
        </w:drawing>
      </w:r>
    </w:p>
    <w:p>
      <w:pPr>
        <w:rPr>
          <w:rFonts w:hint="default"/>
        </w:rPr>
      </w:pPr>
    </w:p>
    <w:p>
      <w:r>
        <w:drawing>
          <wp:inline distT="0" distB="0" distL="114300" distR="114300">
            <wp:extent cx="5577840" cy="2205355"/>
            <wp:effectExtent l="0" t="0" r="0" b="4445"/>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3"/>
                    <pic:cNvPicPr>
                      <a:picLocks noChangeAspect="1"/>
                    </pic:cNvPicPr>
                  </pic:nvPicPr>
                  <pic:blipFill>
                    <a:blip r:embed="rId28"/>
                    <a:stretch>
                      <a:fillRect/>
                    </a:stretch>
                  </pic:blipFill>
                  <pic:spPr>
                    <a:xfrm>
                      <a:off x="0" y="0"/>
                      <a:ext cx="5577840" cy="2205355"/>
                    </a:xfrm>
                    <a:prstGeom prst="rect">
                      <a:avLst/>
                    </a:prstGeom>
                    <a:noFill/>
                    <a:ln>
                      <a:noFill/>
                    </a:ln>
                  </pic:spPr>
                </pic:pic>
              </a:graphicData>
            </a:graphic>
          </wp:inline>
        </w:drawing>
      </w:r>
    </w:p>
    <w:p>
      <w:pPr>
        <w:rPr>
          <w:rFonts w:hint="default"/>
        </w:rPr>
      </w:pPr>
      <w:r>
        <w:drawing>
          <wp:inline distT="0" distB="0" distL="114300" distR="114300">
            <wp:extent cx="5577205" cy="4851400"/>
            <wp:effectExtent l="0" t="0" r="635" b="10160"/>
            <wp:docPr id="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4"/>
                    <pic:cNvPicPr>
                      <a:picLocks noChangeAspect="1"/>
                    </pic:cNvPicPr>
                  </pic:nvPicPr>
                  <pic:blipFill>
                    <a:blip r:embed="rId29"/>
                    <a:stretch>
                      <a:fillRect/>
                    </a:stretch>
                  </pic:blipFill>
                  <pic:spPr>
                    <a:xfrm>
                      <a:off x="0" y="0"/>
                      <a:ext cx="5577205" cy="4851400"/>
                    </a:xfrm>
                    <a:prstGeom prst="rect">
                      <a:avLst/>
                    </a:prstGeom>
                    <a:noFill/>
                    <a:ln>
                      <a:noFill/>
                    </a:ln>
                  </pic:spPr>
                </pic:pic>
              </a:graphicData>
            </a:graphic>
          </wp:inline>
        </w:drawing>
      </w:r>
    </w:p>
    <w:p>
      <w:pPr>
        <w:rPr>
          <w:rFonts w:hint="default"/>
          <w:b/>
          <w:bCs/>
        </w:rPr>
      </w:pPr>
    </w:p>
    <w:p>
      <w:r>
        <w:drawing>
          <wp:inline distT="0" distB="0" distL="114300" distR="114300">
            <wp:extent cx="5586095" cy="2413000"/>
            <wp:effectExtent l="0" t="0" r="6985" b="10160"/>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pic:cNvPicPr>
                      <a:picLocks noChangeAspect="1"/>
                    </pic:cNvPicPr>
                  </pic:nvPicPr>
                  <pic:blipFill>
                    <a:blip r:embed="rId30"/>
                    <a:stretch>
                      <a:fillRect/>
                    </a:stretch>
                  </pic:blipFill>
                  <pic:spPr>
                    <a:xfrm>
                      <a:off x="0" y="0"/>
                      <a:ext cx="5586095" cy="2413000"/>
                    </a:xfrm>
                    <a:prstGeom prst="rect">
                      <a:avLst/>
                    </a:prstGeom>
                    <a:noFill/>
                    <a:ln>
                      <a:noFill/>
                    </a:ln>
                  </pic:spPr>
                </pic:pic>
              </a:graphicData>
            </a:graphic>
          </wp:inline>
        </w:drawing>
      </w:r>
    </w:p>
    <w:p>
      <w:r>
        <w:drawing>
          <wp:inline distT="0" distB="0" distL="114300" distR="114300">
            <wp:extent cx="5603875" cy="4520565"/>
            <wp:effectExtent l="0" t="0" r="4445" b="5715"/>
            <wp:docPr id="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6"/>
                    <pic:cNvPicPr>
                      <a:picLocks noChangeAspect="1"/>
                    </pic:cNvPicPr>
                  </pic:nvPicPr>
                  <pic:blipFill>
                    <a:blip r:embed="rId31"/>
                    <a:stretch>
                      <a:fillRect/>
                    </a:stretch>
                  </pic:blipFill>
                  <pic:spPr>
                    <a:xfrm>
                      <a:off x="0" y="0"/>
                      <a:ext cx="5603875" cy="4520565"/>
                    </a:xfrm>
                    <a:prstGeom prst="rect">
                      <a:avLst/>
                    </a:prstGeom>
                    <a:noFill/>
                    <a:ln>
                      <a:noFill/>
                    </a:ln>
                  </pic:spPr>
                </pic:pic>
              </a:graphicData>
            </a:graphic>
          </wp:inline>
        </w:drawing>
      </w:r>
    </w:p>
    <w:p/>
    <w:p>
      <w:r>
        <w:drawing>
          <wp:inline distT="0" distB="0" distL="114300" distR="114300">
            <wp:extent cx="5576570" cy="2118360"/>
            <wp:effectExtent l="0" t="0" r="1270" b="0"/>
            <wp:docPr id="3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7"/>
                    <pic:cNvPicPr>
                      <a:picLocks noChangeAspect="1"/>
                    </pic:cNvPicPr>
                  </pic:nvPicPr>
                  <pic:blipFill>
                    <a:blip r:embed="rId32"/>
                    <a:stretch>
                      <a:fillRect/>
                    </a:stretch>
                  </pic:blipFill>
                  <pic:spPr>
                    <a:xfrm>
                      <a:off x="0" y="0"/>
                      <a:ext cx="5576570" cy="2118360"/>
                    </a:xfrm>
                    <a:prstGeom prst="rect">
                      <a:avLst/>
                    </a:prstGeom>
                    <a:noFill/>
                    <a:ln>
                      <a:noFill/>
                    </a:ln>
                  </pic:spPr>
                </pic:pic>
              </a:graphicData>
            </a:graphic>
          </wp:inline>
        </w:drawing>
      </w:r>
    </w:p>
    <w:p>
      <w:r>
        <w:drawing>
          <wp:inline distT="0" distB="0" distL="114300" distR="114300">
            <wp:extent cx="5580380" cy="4620260"/>
            <wp:effectExtent l="0" t="0" r="12700" b="12700"/>
            <wp:docPr id="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8"/>
                    <pic:cNvPicPr>
                      <a:picLocks noChangeAspect="1"/>
                    </pic:cNvPicPr>
                  </pic:nvPicPr>
                  <pic:blipFill>
                    <a:blip r:embed="rId33"/>
                    <a:stretch>
                      <a:fillRect/>
                    </a:stretch>
                  </pic:blipFill>
                  <pic:spPr>
                    <a:xfrm>
                      <a:off x="0" y="0"/>
                      <a:ext cx="5580380" cy="4620260"/>
                    </a:xfrm>
                    <a:prstGeom prst="rect">
                      <a:avLst/>
                    </a:prstGeom>
                    <a:noFill/>
                    <a:ln>
                      <a:noFill/>
                    </a:ln>
                  </pic:spPr>
                </pic:pic>
              </a:graphicData>
            </a:graphic>
          </wp:inline>
        </w:drawing>
      </w:r>
    </w:p>
    <w:p/>
    <w:p>
      <w:r>
        <w:drawing>
          <wp:inline distT="0" distB="0" distL="114300" distR="114300">
            <wp:extent cx="5574665" cy="2206625"/>
            <wp:effectExtent l="0" t="0" r="3175" b="3175"/>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9"/>
                    <pic:cNvPicPr>
                      <a:picLocks noChangeAspect="1"/>
                    </pic:cNvPicPr>
                  </pic:nvPicPr>
                  <pic:blipFill>
                    <a:blip r:embed="rId34"/>
                    <a:stretch>
                      <a:fillRect/>
                    </a:stretch>
                  </pic:blipFill>
                  <pic:spPr>
                    <a:xfrm>
                      <a:off x="0" y="0"/>
                      <a:ext cx="5574665" cy="2206625"/>
                    </a:xfrm>
                    <a:prstGeom prst="rect">
                      <a:avLst/>
                    </a:prstGeom>
                    <a:noFill/>
                    <a:ln>
                      <a:noFill/>
                    </a:ln>
                  </pic:spPr>
                </pic:pic>
              </a:graphicData>
            </a:graphic>
          </wp:inline>
        </w:drawing>
      </w:r>
    </w:p>
    <w:p>
      <w:r>
        <w:drawing>
          <wp:inline distT="0" distB="0" distL="114300" distR="114300">
            <wp:extent cx="5575935" cy="5062220"/>
            <wp:effectExtent l="0" t="0" r="1905" b="12700"/>
            <wp:docPr id="4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0"/>
                    <pic:cNvPicPr>
                      <a:picLocks noChangeAspect="1"/>
                    </pic:cNvPicPr>
                  </pic:nvPicPr>
                  <pic:blipFill>
                    <a:blip r:embed="rId35"/>
                    <a:stretch>
                      <a:fillRect/>
                    </a:stretch>
                  </pic:blipFill>
                  <pic:spPr>
                    <a:xfrm>
                      <a:off x="0" y="0"/>
                      <a:ext cx="5575935" cy="5062220"/>
                    </a:xfrm>
                    <a:prstGeom prst="rect">
                      <a:avLst/>
                    </a:prstGeom>
                    <a:noFill/>
                    <a:ln>
                      <a:noFill/>
                    </a:ln>
                  </pic:spPr>
                </pic:pic>
              </a:graphicData>
            </a:graphic>
          </wp:inline>
        </w:drawing>
      </w:r>
    </w:p>
    <w:p>
      <w:r>
        <w:drawing>
          <wp:inline distT="0" distB="0" distL="114300" distR="114300">
            <wp:extent cx="5578475" cy="2080895"/>
            <wp:effectExtent l="0" t="0" r="14605" b="6985"/>
            <wp:docPr id="4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1"/>
                    <pic:cNvPicPr>
                      <a:picLocks noChangeAspect="1"/>
                    </pic:cNvPicPr>
                  </pic:nvPicPr>
                  <pic:blipFill>
                    <a:blip r:embed="rId36"/>
                    <a:stretch>
                      <a:fillRect/>
                    </a:stretch>
                  </pic:blipFill>
                  <pic:spPr>
                    <a:xfrm>
                      <a:off x="0" y="0"/>
                      <a:ext cx="5578475" cy="2080895"/>
                    </a:xfrm>
                    <a:prstGeom prst="rect">
                      <a:avLst/>
                    </a:prstGeom>
                    <a:noFill/>
                    <a:ln>
                      <a:noFill/>
                    </a:ln>
                  </pic:spPr>
                </pic:pic>
              </a:graphicData>
            </a:graphic>
          </wp:inline>
        </w:drawing>
      </w:r>
    </w:p>
    <w:p>
      <w:r>
        <w:drawing>
          <wp:inline distT="0" distB="0" distL="114300" distR="114300">
            <wp:extent cx="5578475" cy="5189220"/>
            <wp:effectExtent l="0" t="0" r="14605" b="7620"/>
            <wp:docPr id="4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2"/>
                    <pic:cNvPicPr>
                      <a:picLocks noChangeAspect="1"/>
                    </pic:cNvPicPr>
                  </pic:nvPicPr>
                  <pic:blipFill>
                    <a:blip r:embed="rId37"/>
                    <a:stretch>
                      <a:fillRect/>
                    </a:stretch>
                  </pic:blipFill>
                  <pic:spPr>
                    <a:xfrm>
                      <a:off x="0" y="0"/>
                      <a:ext cx="5578475" cy="5189220"/>
                    </a:xfrm>
                    <a:prstGeom prst="rect">
                      <a:avLst/>
                    </a:prstGeom>
                    <a:noFill/>
                    <a:ln>
                      <a:noFill/>
                    </a:ln>
                  </pic:spPr>
                </pic:pic>
              </a:graphicData>
            </a:graphic>
          </wp:inline>
        </w:drawing>
      </w:r>
    </w:p>
    <w:p>
      <w:r>
        <w:drawing>
          <wp:inline distT="0" distB="0" distL="114300" distR="114300">
            <wp:extent cx="5575935" cy="3289935"/>
            <wp:effectExtent l="0" t="0" r="1905" b="1905"/>
            <wp:docPr id="4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3"/>
                    <pic:cNvPicPr>
                      <a:picLocks noChangeAspect="1"/>
                    </pic:cNvPicPr>
                  </pic:nvPicPr>
                  <pic:blipFill>
                    <a:blip r:embed="rId38"/>
                    <a:stretch>
                      <a:fillRect/>
                    </a:stretch>
                  </pic:blipFill>
                  <pic:spPr>
                    <a:xfrm>
                      <a:off x="0" y="0"/>
                      <a:ext cx="5575935" cy="3289935"/>
                    </a:xfrm>
                    <a:prstGeom prst="rect">
                      <a:avLst/>
                    </a:prstGeom>
                    <a:noFill/>
                    <a:ln>
                      <a:noFill/>
                    </a:ln>
                  </pic:spPr>
                </pic:pic>
              </a:graphicData>
            </a:graphic>
          </wp:inline>
        </w:drawing>
      </w:r>
    </w:p>
    <w:p>
      <w:r>
        <w:drawing>
          <wp:inline distT="0" distB="0" distL="114300" distR="114300">
            <wp:extent cx="5574665" cy="4770120"/>
            <wp:effectExtent l="0" t="0" r="3175" b="0"/>
            <wp:docPr id="4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4"/>
                    <pic:cNvPicPr>
                      <a:picLocks noChangeAspect="1"/>
                    </pic:cNvPicPr>
                  </pic:nvPicPr>
                  <pic:blipFill>
                    <a:blip r:embed="rId39"/>
                    <a:stretch>
                      <a:fillRect/>
                    </a:stretch>
                  </pic:blipFill>
                  <pic:spPr>
                    <a:xfrm>
                      <a:off x="0" y="0"/>
                      <a:ext cx="5574665" cy="4770120"/>
                    </a:xfrm>
                    <a:prstGeom prst="rect">
                      <a:avLst/>
                    </a:prstGeom>
                    <a:noFill/>
                    <a:ln>
                      <a:noFill/>
                    </a:ln>
                  </pic:spPr>
                </pic:pic>
              </a:graphicData>
            </a:graphic>
          </wp:inline>
        </w:drawing>
      </w:r>
    </w:p>
    <w:p>
      <w:r>
        <w:drawing>
          <wp:inline distT="0" distB="0" distL="114300" distR="114300">
            <wp:extent cx="5574030" cy="1983740"/>
            <wp:effectExtent l="0" t="0" r="3810" b="12700"/>
            <wp:docPr id="4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5"/>
                    <pic:cNvPicPr>
                      <a:picLocks noChangeAspect="1"/>
                    </pic:cNvPicPr>
                  </pic:nvPicPr>
                  <pic:blipFill>
                    <a:blip r:embed="rId40"/>
                    <a:stretch>
                      <a:fillRect/>
                    </a:stretch>
                  </pic:blipFill>
                  <pic:spPr>
                    <a:xfrm>
                      <a:off x="0" y="0"/>
                      <a:ext cx="5574030" cy="1983740"/>
                    </a:xfrm>
                    <a:prstGeom prst="rect">
                      <a:avLst/>
                    </a:prstGeom>
                    <a:noFill/>
                    <a:ln>
                      <a:noFill/>
                    </a:ln>
                  </pic:spPr>
                </pic:pic>
              </a:graphicData>
            </a:graphic>
          </wp:inline>
        </w:drawing>
      </w:r>
    </w:p>
    <w:p>
      <w:pPr>
        <w:rPr>
          <w:rFonts w:hint="default"/>
        </w:rPr>
      </w:pPr>
    </w:p>
    <w:p>
      <w:pPr>
        <w:pStyle w:val="30"/>
        <w:bidi w:val="0"/>
        <w:ind w:left="0" w:leftChars="0" w:firstLine="720" w:firstLineChars="0"/>
        <w:rPr>
          <w:rFonts w:hint="default"/>
          <w:lang w:val="en-US"/>
        </w:rPr>
      </w:pPr>
      <w:r>
        <w:rPr>
          <w:rFonts w:hint="default"/>
          <w:b/>
          <w:bCs/>
        </w:rPr>
        <w:t xml:space="preserve">Câu hỏi </w:t>
      </w:r>
      <w:r>
        <w:rPr>
          <w:rFonts w:hint="default"/>
          <w:b/>
          <w:bCs/>
          <w:lang w:val="en-US"/>
        </w:rPr>
        <w:t>5</w:t>
      </w:r>
      <w:r>
        <w:rPr>
          <w:rFonts w:hint="default"/>
          <w:b/>
          <w:bCs/>
        </w:rPr>
        <w:t>:</w:t>
      </w:r>
      <w:r>
        <w:rPr>
          <w:rFonts w:hint="default"/>
          <w:b/>
          <w:bCs/>
          <w:lang w:val="en-US"/>
        </w:rPr>
        <w:t xml:space="preserve"> </w:t>
      </w:r>
      <w:r>
        <w:rPr>
          <w:lang w:val="vi-VN"/>
        </w:rPr>
        <w:t>Sau khi huấn luyện xong mô hình thì muốn cải thiện độ chính xác, ta sẽ làm gì để giải quyết nó? Phân tích các trường hợp sai, đề ra giải pháp và thực hiện nó, sau đó đánh giá xem có cải tiến so với trước không.</w:t>
      </w:r>
    </w:p>
    <w:p>
      <w:pPr>
        <w:pStyle w:val="30"/>
        <w:bidi w:val="0"/>
        <w:ind w:left="0" w:leftChars="0" w:firstLine="720" w:firstLineChars="0"/>
        <w:rPr>
          <w:rFonts w:hint="default"/>
          <w:lang w:val="en-US"/>
        </w:rPr>
      </w:pPr>
    </w:p>
    <w:p>
      <w:pPr>
        <w:pStyle w:val="30"/>
        <w:bidi w:val="0"/>
        <w:ind w:left="0" w:leftChars="0" w:firstLine="720" w:firstLineChars="0"/>
        <w:rPr>
          <w:b/>
          <w:bCs/>
          <w:u w:val="single"/>
        </w:rPr>
      </w:pPr>
      <w:r>
        <w:rPr>
          <w:b/>
          <w:bCs/>
          <w:u w:val="single"/>
        </w:rPr>
        <w:t>Trả lời:</w:t>
      </w:r>
    </w:p>
    <w:p>
      <w:pPr>
        <w:pStyle w:val="30"/>
        <w:bidi w:val="0"/>
        <w:rPr>
          <w:rFonts w:hint="default"/>
        </w:rPr>
      </w:pPr>
      <w:r>
        <w:rPr>
          <w:rFonts w:hint="default"/>
        </w:rPr>
        <w:t>Sau khi huấn luyện xong mô hình trong machine learning và bạn muốn cải thiện độ chính xác, có một số phương pháp bạn có thể thực hiện để giải quyết vấn đề này. Dưới đây là một số gợi ý:</w:t>
      </w:r>
    </w:p>
    <w:p>
      <w:pPr>
        <w:pStyle w:val="30"/>
        <w:bidi w:val="0"/>
        <w:rPr>
          <w:rFonts w:hint="default"/>
        </w:rPr>
      </w:pPr>
      <w:r>
        <w:rPr>
          <w:rFonts w:hint="default"/>
        </w:rPr>
        <w:t>Tăng cường dữ liệu (Data Augmentation): Nếu bạn có một lượng nhỏ dữ liệu huấn luyện, bạn có thể tạo thêm dữ liệu bằng cách biến đổi, xoay, phóng to hay thu nhỏ ảnh, từ đó tạo thêm các mẫu huấn luyện mới.</w:t>
      </w:r>
    </w:p>
    <w:p>
      <w:pPr>
        <w:pStyle w:val="30"/>
        <w:bidi w:val="0"/>
        <w:rPr>
          <w:rFonts w:hint="default"/>
        </w:rPr>
      </w:pPr>
      <w:r>
        <w:rPr>
          <w:rFonts w:hint="default"/>
        </w:rPr>
        <w:t>Tối ưu hóa tham số (Hyperparameter Tuning): Thử nghiệm và tối ưu hóa các tham số của mô hình như learning rate, số lượng lớp, số lượng nơ-ron, hàm kích hoạt, v.v. Thay đổi các tham số này có thể ảnh hưởng lớn đến hiệu suất của mô hình.</w:t>
      </w:r>
    </w:p>
    <w:p>
      <w:pPr>
        <w:pStyle w:val="30"/>
        <w:bidi w:val="0"/>
        <w:rPr>
          <w:rFonts w:hint="default"/>
        </w:rPr>
      </w:pPr>
      <w:r>
        <w:rPr>
          <w:rFonts w:hint="default"/>
        </w:rPr>
        <w:t>Kiểm tra và chuẩn hóa dữ liệu (Data Inspection and Normalization): Đảm bảo dữ liệu của bạn đã được kiểm tra và chuẩn hóa đúng cách. Loại bỏ các giá trị ngoại lệ (outliers) và đảm bảo rằng dữ liệu đầu vào đang ở định dạng phù hợp.</w:t>
      </w:r>
    </w:p>
    <w:p>
      <w:pPr>
        <w:pStyle w:val="30"/>
        <w:bidi w:val="0"/>
        <w:rPr>
          <w:rFonts w:hint="default"/>
        </w:rPr>
      </w:pPr>
      <w:r>
        <w:rPr>
          <w:rFonts w:hint="default"/>
        </w:rPr>
        <w:t>Sử dụng mô hình phức tạp hơn hoặc thay đổi kiến trúc mô hình: Nếu mô hình hiện tại của bạn quá đơn giản, bạn có thể xem xét việc sử dụng mô hình phức tạp hơn như mạng nơ-ron sâu (deep neural network) hoặc thay đổi kiến trúc của mô hình để nó có thể học được đặc trưng phức tạp hơn từ dữ liệu.</w:t>
      </w:r>
    </w:p>
    <w:p>
      <w:pPr>
        <w:pStyle w:val="30"/>
        <w:bidi w:val="0"/>
        <w:rPr>
          <w:rFonts w:hint="default"/>
        </w:rPr>
      </w:pPr>
      <w:r>
        <w:rPr>
          <w:rFonts w:hint="default"/>
        </w:rPr>
        <w:t>Thử nghiệm các mô hình khác nhau: Thử nghiệm với các mô hình khác nhau để xem xét xem mô hình nào hoạt động tốt nhất cho dữ liệu của bạn. Đôi khi, việc chọn mô hình phù hợp có thể làm tăng độ chính xác.</w:t>
      </w:r>
    </w:p>
    <w:p>
      <w:pPr>
        <w:pStyle w:val="30"/>
        <w:bidi w:val="0"/>
        <w:rPr>
          <w:rFonts w:hint="default"/>
        </w:rPr>
      </w:pPr>
      <w:r>
        <w:rPr>
          <w:rFonts w:hint="default"/>
        </w:rPr>
        <w:t>Regularization: Sử dụng các kỹ thuật như dropout, L1 hoặc L2 regularization để giảm overfitting và tăng khả năng tổng quát hóa của mô hình.</w:t>
      </w:r>
    </w:p>
    <w:p>
      <w:pPr>
        <w:pStyle w:val="30"/>
        <w:bidi w:val="0"/>
        <w:rPr>
          <w:rFonts w:hint="default"/>
        </w:rPr>
      </w:pPr>
      <w:r>
        <w:rPr>
          <w:rFonts w:hint="default"/>
        </w:rPr>
        <w:t>Kiểm tra và đánh giá hiệu suất: Sử dụng các kỹ thuật kiểm tra và đánh giá hiệu suất mô hình như cross-validation để đảm bảo rằng mô hình không chỉ hoạt động tốt trên dữ liệu huấn luyện mà còn trên dữ liệu kiểm thử.</w:t>
      </w:r>
    </w:p>
    <w:p>
      <w:pPr>
        <w:pStyle w:val="30"/>
        <w:bidi w:val="0"/>
      </w:pPr>
      <w:r>
        <w:rPr>
          <w:rFonts w:hint="default"/>
        </w:rPr>
        <w:t>Ensemble Learning: Kết hợp nhiều mô hình khác nhau có thể tạo ra một mô hình mạnh mẽ hơn bằng cách sử dụng các kỹ thuật như bagging hoặc boosting.</w:t>
      </w:r>
    </w:p>
    <w:p>
      <w:pPr>
        <w:spacing w:after="200" w:line="276" w:lineRule="auto"/>
        <w:rPr>
          <w:b/>
        </w:rPr>
      </w:pPr>
      <w:bookmarkStart w:id="9" w:name="_GoBack"/>
      <w:bookmarkEnd w:id="9"/>
    </w:p>
    <w:sectPr>
      <w:headerReference r:id="rId7" w:type="default"/>
      <w:pgSz w:w="11906" w:h="16838"/>
      <w:pgMar w:top="1985" w:right="1134" w:bottom="1701" w:left="1985"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monospace">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swiss"/>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p>
    <w:pPr>
      <w:pStyle w:val="1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p>
    <w:pPr>
      <w:pStyle w:val="1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60494406"/>
      <w:docPartObj>
        <w:docPartGallery w:val="autotext"/>
      </w:docPartObj>
    </w:sdtPr>
    <w:sdtContent>
      <w:p>
        <w:pPr>
          <w:pStyle w:val="16"/>
          <w:jc w:val="center"/>
        </w:pPr>
        <w:r>
          <w:fldChar w:fldCharType="begin"/>
        </w:r>
        <w:r>
          <w:instrText xml:space="preserve"> PAGE  \* Arabic  \* MERGEFORMAT </w:instrText>
        </w:r>
        <w:r>
          <w:fldChar w:fldCharType="separate"/>
        </w:r>
        <w:r>
          <w:t>6</w:t>
        </w:r>
        <w:r>
          <w:fldChar w:fldCharType="end"/>
        </w:r>
      </w:p>
    </w:sdtContent>
  </w:sdt>
  <w:p>
    <w:pPr>
      <w:pStyle w:val="1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51FA0A0"/>
    <w:multiLevelType w:val="singleLevel"/>
    <w:tmpl w:val="251FA0A0"/>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attachedTemplate r:id="rId1"/>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7471"/>
    <w:rsid w:val="00000FCE"/>
    <w:rsid w:val="00024496"/>
    <w:rsid w:val="00031654"/>
    <w:rsid w:val="0007566F"/>
    <w:rsid w:val="000D105D"/>
    <w:rsid w:val="000F00B6"/>
    <w:rsid w:val="000F4206"/>
    <w:rsid w:val="00137133"/>
    <w:rsid w:val="00153CB1"/>
    <w:rsid w:val="001702D6"/>
    <w:rsid w:val="00182451"/>
    <w:rsid w:val="00187B7A"/>
    <w:rsid w:val="001932E8"/>
    <w:rsid w:val="001A5BB4"/>
    <w:rsid w:val="001E5BB7"/>
    <w:rsid w:val="001F7017"/>
    <w:rsid w:val="00203CB5"/>
    <w:rsid w:val="002041CC"/>
    <w:rsid w:val="00207DC2"/>
    <w:rsid w:val="00215997"/>
    <w:rsid w:val="0024447B"/>
    <w:rsid w:val="00252F26"/>
    <w:rsid w:val="002857F2"/>
    <w:rsid w:val="00287B44"/>
    <w:rsid w:val="00291721"/>
    <w:rsid w:val="002C143A"/>
    <w:rsid w:val="002D4629"/>
    <w:rsid w:val="002D796D"/>
    <w:rsid w:val="002E5E26"/>
    <w:rsid w:val="002F4467"/>
    <w:rsid w:val="002F7043"/>
    <w:rsid w:val="00316156"/>
    <w:rsid w:val="003218FF"/>
    <w:rsid w:val="0037159C"/>
    <w:rsid w:val="003A0CF5"/>
    <w:rsid w:val="003F5116"/>
    <w:rsid w:val="0040724D"/>
    <w:rsid w:val="00426937"/>
    <w:rsid w:val="00445F07"/>
    <w:rsid w:val="00453AB1"/>
    <w:rsid w:val="004710BB"/>
    <w:rsid w:val="004A7C39"/>
    <w:rsid w:val="004B68E3"/>
    <w:rsid w:val="004C7087"/>
    <w:rsid w:val="004D3AB7"/>
    <w:rsid w:val="004E3C16"/>
    <w:rsid w:val="004E489C"/>
    <w:rsid w:val="00500642"/>
    <w:rsid w:val="00586D84"/>
    <w:rsid w:val="00593511"/>
    <w:rsid w:val="00594A25"/>
    <w:rsid w:val="005D5C20"/>
    <w:rsid w:val="0064189C"/>
    <w:rsid w:val="00650D6A"/>
    <w:rsid w:val="0066046A"/>
    <w:rsid w:val="006945F6"/>
    <w:rsid w:val="006D0DC8"/>
    <w:rsid w:val="006F4A0B"/>
    <w:rsid w:val="00737340"/>
    <w:rsid w:val="00757D2F"/>
    <w:rsid w:val="007649A2"/>
    <w:rsid w:val="00767DDA"/>
    <w:rsid w:val="00791EED"/>
    <w:rsid w:val="00797552"/>
    <w:rsid w:val="007A2C91"/>
    <w:rsid w:val="007B1A23"/>
    <w:rsid w:val="007B1E54"/>
    <w:rsid w:val="007B2CF9"/>
    <w:rsid w:val="007B7FF5"/>
    <w:rsid w:val="007E6AB9"/>
    <w:rsid w:val="007E7FF7"/>
    <w:rsid w:val="007F3406"/>
    <w:rsid w:val="00801698"/>
    <w:rsid w:val="00822225"/>
    <w:rsid w:val="00847471"/>
    <w:rsid w:val="008501B0"/>
    <w:rsid w:val="00854703"/>
    <w:rsid w:val="00867C2D"/>
    <w:rsid w:val="00880D36"/>
    <w:rsid w:val="008E6453"/>
    <w:rsid w:val="00941454"/>
    <w:rsid w:val="00942B81"/>
    <w:rsid w:val="00960811"/>
    <w:rsid w:val="00973E98"/>
    <w:rsid w:val="00975118"/>
    <w:rsid w:val="009E3E0C"/>
    <w:rsid w:val="009F6F4C"/>
    <w:rsid w:val="00A16FC4"/>
    <w:rsid w:val="00A17933"/>
    <w:rsid w:val="00A22FD6"/>
    <w:rsid w:val="00A74C7F"/>
    <w:rsid w:val="00A87A79"/>
    <w:rsid w:val="00A94DDE"/>
    <w:rsid w:val="00AD32BA"/>
    <w:rsid w:val="00AF39EA"/>
    <w:rsid w:val="00B118C8"/>
    <w:rsid w:val="00B437A6"/>
    <w:rsid w:val="00B54FAB"/>
    <w:rsid w:val="00B62922"/>
    <w:rsid w:val="00B77DE9"/>
    <w:rsid w:val="00B8489D"/>
    <w:rsid w:val="00BB1598"/>
    <w:rsid w:val="00BB2B2A"/>
    <w:rsid w:val="00BC179F"/>
    <w:rsid w:val="00C0721A"/>
    <w:rsid w:val="00C219B1"/>
    <w:rsid w:val="00C56904"/>
    <w:rsid w:val="00C70A1B"/>
    <w:rsid w:val="00C75086"/>
    <w:rsid w:val="00C951A1"/>
    <w:rsid w:val="00CA1C39"/>
    <w:rsid w:val="00CD13EC"/>
    <w:rsid w:val="00CE3E2D"/>
    <w:rsid w:val="00CE5555"/>
    <w:rsid w:val="00D037B3"/>
    <w:rsid w:val="00D34D21"/>
    <w:rsid w:val="00D536C3"/>
    <w:rsid w:val="00D655D0"/>
    <w:rsid w:val="00DA7EF8"/>
    <w:rsid w:val="00DB7595"/>
    <w:rsid w:val="00DC2276"/>
    <w:rsid w:val="00DD74FD"/>
    <w:rsid w:val="00DF45C9"/>
    <w:rsid w:val="00E0035D"/>
    <w:rsid w:val="00E73E69"/>
    <w:rsid w:val="00E766EA"/>
    <w:rsid w:val="00E87F66"/>
    <w:rsid w:val="00E9174B"/>
    <w:rsid w:val="00EB00A6"/>
    <w:rsid w:val="00ED4FA3"/>
    <w:rsid w:val="00EE6AB2"/>
    <w:rsid w:val="00F252D1"/>
    <w:rsid w:val="00F6183C"/>
    <w:rsid w:val="00F77C6E"/>
    <w:rsid w:val="00FA0719"/>
    <w:rsid w:val="00FA52F0"/>
    <w:rsid w:val="043C1A09"/>
    <w:rsid w:val="092D416E"/>
    <w:rsid w:val="0A52363B"/>
    <w:rsid w:val="0DE169EE"/>
    <w:rsid w:val="0DFE522B"/>
    <w:rsid w:val="0EEE70F2"/>
    <w:rsid w:val="0F072534"/>
    <w:rsid w:val="10314D33"/>
    <w:rsid w:val="158543F6"/>
    <w:rsid w:val="170B195A"/>
    <w:rsid w:val="178314C6"/>
    <w:rsid w:val="1E2101FE"/>
    <w:rsid w:val="247578DE"/>
    <w:rsid w:val="256E6E04"/>
    <w:rsid w:val="2796077F"/>
    <w:rsid w:val="29242A1C"/>
    <w:rsid w:val="31B20215"/>
    <w:rsid w:val="31BA5621"/>
    <w:rsid w:val="32394F6D"/>
    <w:rsid w:val="33C13E9F"/>
    <w:rsid w:val="34BE2416"/>
    <w:rsid w:val="38CA1FBC"/>
    <w:rsid w:val="3C4225E9"/>
    <w:rsid w:val="42DE3341"/>
    <w:rsid w:val="43FC00F2"/>
    <w:rsid w:val="4AF06699"/>
    <w:rsid w:val="4DCE2C8A"/>
    <w:rsid w:val="4E184BBC"/>
    <w:rsid w:val="4EC66BCA"/>
    <w:rsid w:val="537C6C08"/>
    <w:rsid w:val="58250EBD"/>
    <w:rsid w:val="5A74280B"/>
    <w:rsid w:val="5D4843B1"/>
    <w:rsid w:val="609C12F2"/>
    <w:rsid w:val="60CE3163"/>
    <w:rsid w:val="65E848BE"/>
    <w:rsid w:val="65F43F54"/>
    <w:rsid w:val="68C04067"/>
    <w:rsid w:val="691602F4"/>
    <w:rsid w:val="6A0E6CF3"/>
    <w:rsid w:val="6AC445A1"/>
    <w:rsid w:val="6ADE7556"/>
    <w:rsid w:val="6E500367"/>
    <w:rsid w:val="74BA6911"/>
    <w:rsid w:val="77EB4883"/>
    <w:rsid w:val="7CB31F25"/>
    <w:rsid w:val="7E6A0A8F"/>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43"/>
    <w:qFormat/>
    <w:uiPriority w:val="9"/>
    <w:pPr>
      <w:keepNext/>
      <w:keepLines/>
      <w:spacing w:before="48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45"/>
    <w:semiHidden/>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46"/>
    <w:semiHidden/>
    <w:unhideWhenUsed/>
    <w:qFormat/>
    <w:uiPriority w:val="9"/>
    <w:pPr>
      <w:keepNext/>
      <w:keepLines/>
      <w:spacing w:before="20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47"/>
    <w:semiHidden/>
    <w:unhideWhenUsed/>
    <w:qFormat/>
    <w:uiPriority w:val="9"/>
    <w:pPr>
      <w:keepNext/>
      <w:keepLines/>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6"/>
    <w:semiHidden/>
    <w:unhideWhenUsed/>
    <w:qFormat/>
    <w:uiPriority w:val="99"/>
    <w:rPr>
      <w:rFonts w:ascii="Tahoma" w:hAnsi="Tahoma" w:cs="Tahoma"/>
      <w:sz w:val="16"/>
      <w:szCs w:val="16"/>
    </w:rPr>
  </w:style>
  <w:style w:type="paragraph" w:styleId="9">
    <w:name w:val="Body Text"/>
    <w:basedOn w:val="1"/>
    <w:link w:val="50"/>
    <w:qFormat/>
    <w:uiPriority w:val="1"/>
    <w:pPr>
      <w:widowControl w:val="0"/>
      <w:autoSpaceDE w:val="0"/>
      <w:autoSpaceDN w:val="0"/>
    </w:pPr>
    <w:rPr>
      <w:lang w:val="vi"/>
    </w:rPr>
  </w:style>
  <w:style w:type="paragraph" w:styleId="10">
    <w:name w:val="caption"/>
    <w:basedOn w:val="1"/>
    <w:next w:val="1"/>
    <w:unhideWhenUsed/>
    <w:qFormat/>
    <w:uiPriority w:val="35"/>
    <w:pPr>
      <w:spacing w:after="200"/>
      <w:jc w:val="center"/>
    </w:pPr>
    <w:rPr>
      <w:bCs/>
      <w:sz w:val="26"/>
      <w:szCs w:val="26"/>
    </w:rPr>
  </w:style>
  <w:style w:type="character" w:styleId="11">
    <w:name w:val="annotation reference"/>
    <w:basedOn w:val="6"/>
    <w:unhideWhenUsed/>
    <w:qFormat/>
    <w:uiPriority w:val="0"/>
    <w:rPr>
      <w:sz w:val="16"/>
      <w:szCs w:val="16"/>
    </w:rPr>
  </w:style>
  <w:style w:type="paragraph" w:styleId="12">
    <w:name w:val="annotation text"/>
    <w:basedOn w:val="1"/>
    <w:link w:val="27"/>
    <w:unhideWhenUsed/>
    <w:qFormat/>
    <w:uiPriority w:val="0"/>
    <w:rPr>
      <w:sz w:val="20"/>
      <w:szCs w:val="20"/>
    </w:rPr>
  </w:style>
  <w:style w:type="paragraph" w:styleId="13">
    <w:name w:val="annotation subject"/>
    <w:basedOn w:val="12"/>
    <w:next w:val="12"/>
    <w:link w:val="28"/>
    <w:semiHidden/>
    <w:unhideWhenUsed/>
    <w:qFormat/>
    <w:uiPriority w:val="99"/>
    <w:rPr>
      <w:b/>
      <w:bCs/>
    </w:rPr>
  </w:style>
  <w:style w:type="character" w:styleId="14">
    <w:name w:val="Emphasis"/>
    <w:basedOn w:val="6"/>
    <w:qFormat/>
    <w:uiPriority w:val="20"/>
    <w:rPr>
      <w:i/>
      <w:iCs/>
    </w:rPr>
  </w:style>
  <w:style w:type="paragraph" w:styleId="15">
    <w:name w:val="footer"/>
    <w:basedOn w:val="1"/>
    <w:link w:val="35"/>
    <w:unhideWhenUsed/>
    <w:qFormat/>
    <w:uiPriority w:val="99"/>
    <w:pPr>
      <w:tabs>
        <w:tab w:val="center" w:pos="4680"/>
        <w:tab w:val="right" w:pos="9360"/>
      </w:tabs>
    </w:pPr>
  </w:style>
  <w:style w:type="paragraph" w:styleId="16">
    <w:name w:val="header"/>
    <w:basedOn w:val="1"/>
    <w:link w:val="34"/>
    <w:unhideWhenUsed/>
    <w:qFormat/>
    <w:uiPriority w:val="99"/>
    <w:pPr>
      <w:tabs>
        <w:tab w:val="center" w:pos="4680"/>
        <w:tab w:val="right" w:pos="9360"/>
      </w:tabs>
    </w:pPr>
  </w:style>
  <w:style w:type="character" w:styleId="17">
    <w:name w:val="Hyperlink"/>
    <w:basedOn w:val="6"/>
    <w:unhideWhenUsed/>
    <w:qFormat/>
    <w:uiPriority w:val="99"/>
    <w:rPr>
      <w:color w:val="0000FF" w:themeColor="hyperlink"/>
      <w:u w:val="single"/>
      <w14:textFill>
        <w14:solidFill>
          <w14:schemeClr w14:val="hlink"/>
        </w14:solidFill>
      </w14:textFill>
    </w:rPr>
  </w:style>
  <w:style w:type="paragraph" w:styleId="18">
    <w:name w:val="Normal (Web)"/>
    <w:basedOn w:val="1"/>
    <w:unhideWhenUsed/>
    <w:qFormat/>
    <w:uiPriority w:val="99"/>
    <w:pPr>
      <w:spacing w:before="100" w:beforeAutospacing="1" w:after="100" w:afterAutospacing="1"/>
    </w:pPr>
  </w:style>
  <w:style w:type="character" w:styleId="19">
    <w:name w:val="Strong"/>
    <w:basedOn w:val="6"/>
    <w:qFormat/>
    <w:uiPriority w:val="22"/>
    <w:rPr>
      <w:b/>
      <w:bCs/>
    </w:rPr>
  </w:style>
  <w:style w:type="table" w:styleId="20">
    <w:name w:val="Table Grid"/>
    <w:basedOn w:val="7"/>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1">
    <w:name w:val="table of figures"/>
    <w:basedOn w:val="1"/>
    <w:next w:val="1"/>
    <w:unhideWhenUsed/>
    <w:qFormat/>
    <w:uiPriority w:val="99"/>
    <w:pPr>
      <w:spacing w:line="360" w:lineRule="auto"/>
    </w:pPr>
    <w:rPr>
      <w:b/>
      <w:sz w:val="26"/>
    </w:rPr>
  </w:style>
  <w:style w:type="paragraph" w:styleId="22">
    <w:name w:val="toc 1"/>
    <w:basedOn w:val="1"/>
    <w:next w:val="1"/>
    <w:unhideWhenUsed/>
    <w:qFormat/>
    <w:uiPriority w:val="39"/>
    <w:pPr>
      <w:tabs>
        <w:tab w:val="right" w:leader="dot" w:pos="9072"/>
      </w:tabs>
      <w:spacing w:line="360" w:lineRule="auto"/>
    </w:pPr>
    <w:rPr>
      <w:b/>
      <w:bCs/>
      <w:iCs/>
      <w:color w:val="000000" w:themeColor="text1"/>
      <w:sz w:val="28"/>
      <w14:textFill>
        <w14:solidFill>
          <w14:schemeClr w14:val="tx1"/>
        </w14:solidFill>
      </w14:textFill>
    </w:rPr>
  </w:style>
  <w:style w:type="paragraph" w:styleId="23">
    <w:name w:val="toc 2"/>
    <w:basedOn w:val="1"/>
    <w:next w:val="1"/>
    <w:unhideWhenUsed/>
    <w:qFormat/>
    <w:uiPriority w:val="39"/>
    <w:pPr>
      <w:tabs>
        <w:tab w:val="right" w:leader="dot" w:pos="9072"/>
      </w:tabs>
      <w:spacing w:line="360" w:lineRule="auto"/>
      <w:ind w:left="238"/>
    </w:pPr>
    <w:rPr>
      <w:bCs/>
      <w:sz w:val="26"/>
      <w:szCs w:val="22"/>
    </w:rPr>
  </w:style>
  <w:style w:type="paragraph" w:styleId="24">
    <w:name w:val="toc 3"/>
    <w:basedOn w:val="1"/>
    <w:next w:val="1"/>
    <w:unhideWhenUsed/>
    <w:qFormat/>
    <w:uiPriority w:val="39"/>
    <w:pPr>
      <w:tabs>
        <w:tab w:val="right" w:leader="dot" w:pos="9072"/>
      </w:tabs>
      <w:spacing w:line="360" w:lineRule="auto"/>
      <w:ind w:left="482"/>
    </w:pPr>
    <w:rPr>
      <w:sz w:val="26"/>
      <w:szCs w:val="20"/>
    </w:rPr>
  </w:style>
  <w:style w:type="paragraph" w:styleId="25">
    <w:name w:val="toc 4"/>
    <w:basedOn w:val="1"/>
    <w:next w:val="1"/>
    <w:unhideWhenUsed/>
    <w:qFormat/>
    <w:uiPriority w:val="39"/>
    <w:pPr>
      <w:spacing w:line="360" w:lineRule="auto"/>
      <w:ind w:left="2160"/>
    </w:pPr>
    <w:rPr>
      <w:sz w:val="26"/>
    </w:rPr>
  </w:style>
  <w:style w:type="character" w:customStyle="1" w:styleId="26">
    <w:name w:val="Balloon Text Char"/>
    <w:basedOn w:val="6"/>
    <w:link w:val="8"/>
    <w:semiHidden/>
    <w:qFormat/>
    <w:uiPriority w:val="99"/>
    <w:rPr>
      <w:rFonts w:ascii="Tahoma" w:hAnsi="Tahoma" w:eastAsia="Times New Roman" w:cs="Tahoma"/>
      <w:sz w:val="16"/>
      <w:szCs w:val="16"/>
    </w:rPr>
  </w:style>
  <w:style w:type="character" w:customStyle="1" w:styleId="27">
    <w:name w:val="Comment Text Char"/>
    <w:basedOn w:val="6"/>
    <w:link w:val="12"/>
    <w:qFormat/>
    <w:uiPriority w:val="0"/>
    <w:rPr>
      <w:rFonts w:eastAsia="Times New Roman" w:cs="Times New Roman"/>
      <w:sz w:val="20"/>
      <w:szCs w:val="20"/>
    </w:rPr>
  </w:style>
  <w:style w:type="character" w:customStyle="1" w:styleId="28">
    <w:name w:val="Comment Subject Char"/>
    <w:basedOn w:val="27"/>
    <w:link w:val="13"/>
    <w:semiHidden/>
    <w:qFormat/>
    <w:uiPriority w:val="99"/>
    <w:rPr>
      <w:rFonts w:eastAsia="Times New Roman" w:cs="Times New Roman"/>
      <w:b/>
      <w:bCs/>
      <w:sz w:val="20"/>
      <w:szCs w:val="20"/>
    </w:rPr>
  </w:style>
  <w:style w:type="paragraph" w:customStyle="1" w:styleId="29">
    <w:name w:val="Tiêu đề các trang mở đầu"/>
    <w:basedOn w:val="1"/>
    <w:link w:val="31"/>
    <w:qFormat/>
    <w:uiPriority w:val="0"/>
    <w:pPr>
      <w:tabs>
        <w:tab w:val="center" w:pos="6379"/>
      </w:tabs>
      <w:spacing w:after="200" w:line="276" w:lineRule="auto"/>
      <w:jc w:val="center"/>
    </w:pPr>
    <w:rPr>
      <w:b/>
      <w:sz w:val="32"/>
      <w:szCs w:val="32"/>
    </w:rPr>
  </w:style>
  <w:style w:type="paragraph" w:customStyle="1" w:styleId="30">
    <w:name w:val="Nội dung văn bản"/>
    <w:basedOn w:val="1"/>
    <w:link w:val="33"/>
    <w:qFormat/>
    <w:uiPriority w:val="0"/>
    <w:pPr>
      <w:spacing w:line="360" w:lineRule="auto"/>
      <w:ind w:firstLine="720"/>
      <w:jc w:val="both"/>
    </w:pPr>
    <w:rPr>
      <w:sz w:val="26"/>
      <w:szCs w:val="26"/>
    </w:rPr>
  </w:style>
  <w:style w:type="character" w:customStyle="1" w:styleId="31">
    <w:name w:val="Tiêu đề các trang mở đầu Char"/>
    <w:basedOn w:val="6"/>
    <w:link w:val="29"/>
    <w:qFormat/>
    <w:uiPriority w:val="0"/>
    <w:rPr>
      <w:rFonts w:eastAsia="Times New Roman" w:cs="Times New Roman"/>
      <w:b/>
      <w:sz w:val="32"/>
      <w:szCs w:val="32"/>
    </w:rPr>
  </w:style>
  <w:style w:type="paragraph" w:customStyle="1" w:styleId="32">
    <w:name w:val="Default"/>
    <w:qFormat/>
    <w:uiPriority w:val="0"/>
    <w:pPr>
      <w:autoSpaceDE w:val="0"/>
      <w:autoSpaceDN w:val="0"/>
      <w:adjustRightInd w:val="0"/>
      <w:spacing w:after="0" w:line="240" w:lineRule="auto"/>
    </w:pPr>
    <w:rPr>
      <w:rFonts w:ascii="Times New Roman" w:hAnsi="Times New Roman" w:eastAsia="Times New Roman" w:cs="Times New Roman"/>
      <w:color w:val="000000"/>
      <w:sz w:val="24"/>
      <w:szCs w:val="24"/>
      <w:lang w:val="en-US" w:eastAsia="en-US" w:bidi="ar-SA"/>
    </w:rPr>
  </w:style>
  <w:style w:type="character" w:customStyle="1" w:styleId="33">
    <w:name w:val="Nội dung văn bản Char"/>
    <w:basedOn w:val="6"/>
    <w:link w:val="30"/>
    <w:qFormat/>
    <w:uiPriority w:val="0"/>
    <w:rPr>
      <w:rFonts w:ascii="Times New Roman" w:hAnsi="Times New Roman" w:eastAsia="Times New Roman" w:cs="Times New Roman"/>
      <w:sz w:val="26"/>
      <w:szCs w:val="26"/>
    </w:rPr>
  </w:style>
  <w:style w:type="character" w:customStyle="1" w:styleId="34">
    <w:name w:val="Header Char"/>
    <w:basedOn w:val="6"/>
    <w:link w:val="16"/>
    <w:qFormat/>
    <w:uiPriority w:val="99"/>
    <w:rPr>
      <w:rFonts w:eastAsia="Times New Roman" w:cs="Times New Roman"/>
      <w:szCs w:val="24"/>
    </w:rPr>
  </w:style>
  <w:style w:type="character" w:customStyle="1" w:styleId="35">
    <w:name w:val="Footer Char"/>
    <w:basedOn w:val="6"/>
    <w:link w:val="15"/>
    <w:qFormat/>
    <w:uiPriority w:val="99"/>
    <w:rPr>
      <w:rFonts w:eastAsia="Times New Roman" w:cs="Times New Roman"/>
      <w:szCs w:val="24"/>
    </w:rPr>
  </w:style>
  <w:style w:type="paragraph" w:customStyle="1" w:styleId="36">
    <w:name w:val="Chương"/>
    <w:basedOn w:val="1"/>
    <w:link w:val="38"/>
    <w:qFormat/>
    <w:uiPriority w:val="0"/>
    <w:pPr>
      <w:tabs>
        <w:tab w:val="center" w:pos="6379"/>
      </w:tabs>
      <w:spacing w:line="360" w:lineRule="auto"/>
      <w:ind w:firstLine="720"/>
    </w:pPr>
    <w:rPr>
      <w:b/>
      <w:sz w:val="32"/>
      <w:szCs w:val="32"/>
    </w:rPr>
  </w:style>
  <w:style w:type="paragraph" w:customStyle="1" w:styleId="37">
    <w:name w:val="Tiểu mục cấp 1"/>
    <w:basedOn w:val="1"/>
    <w:link w:val="40"/>
    <w:qFormat/>
    <w:uiPriority w:val="0"/>
    <w:pPr>
      <w:tabs>
        <w:tab w:val="center" w:pos="6379"/>
      </w:tabs>
      <w:spacing w:line="360" w:lineRule="auto"/>
      <w:ind w:firstLine="720"/>
    </w:pPr>
    <w:rPr>
      <w:b/>
      <w:sz w:val="28"/>
      <w:szCs w:val="28"/>
    </w:rPr>
  </w:style>
  <w:style w:type="character" w:customStyle="1" w:styleId="38">
    <w:name w:val="Chương Char"/>
    <w:basedOn w:val="6"/>
    <w:link w:val="36"/>
    <w:qFormat/>
    <w:uiPriority w:val="0"/>
    <w:rPr>
      <w:rFonts w:eastAsia="Times New Roman" w:cs="Times New Roman"/>
      <w:b/>
      <w:sz w:val="32"/>
      <w:szCs w:val="32"/>
    </w:rPr>
  </w:style>
  <w:style w:type="paragraph" w:customStyle="1" w:styleId="39">
    <w:name w:val="Tiểu mục cấp 2"/>
    <w:basedOn w:val="1"/>
    <w:link w:val="42"/>
    <w:qFormat/>
    <w:uiPriority w:val="0"/>
    <w:pPr>
      <w:tabs>
        <w:tab w:val="center" w:pos="6379"/>
      </w:tabs>
      <w:spacing w:line="360" w:lineRule="auto"/>
      <w:ind w:firstLine="720"/>
    </w:pPr>
    <w:rPr>
      <w:b/>
      <w:i/>
      <w:sz w:val="28"/>
      <w:szCs w:val="26"/>
    </w:rPr>
  </w:style>
  <w:style w:type="character" w:customStyle="1" w:styleId="40">
    <w:name w:val="Tiểu mục cấp 1 Char"/>
    <w:basedOn w:val="6"/>
    <w:link w:val="37"/>
    <w:qFormat/>
    <w:uiPriority w:val="0"/>
    <w:rPr>
      <w:rFonts w:eastAsia="Times New Roman" w:cs="Times New Roman"/>
      <w:b/>
      <w:sz w:val="28"/>
      <w:szCs w:val="28"/>
    </w:rPr>
  </w:style>
  <w:style w:type="paragraph" w:customStyle="1" w:styleId="41">
    <w:name w:val="Tiểu mục cấp 3"/>
    <w:basedOn w:val="1"/>
    <w:link w:val="44"/>
    <w:qFormat/>
    <w:uiPriority w:val="0"/>
    <w:pPr>
      <w:tabs>
        <w:tab w:val="center" w:pos="6379"/>
      </w:tabs>
      <w:spacing w:line="360" w:lineRule="auto"/>
      <w:ind w:firstLine="1004"/>
    </w:pPr>
    <w:rPr>
      <w:sz w:val="28"/>
      <w:szCs w:val="26"/>
    </w:rPr>
  </w:style>
  <w:style w:type="character" w:customStyle="1" w:styleId="42">
    <w:name w:val="Tiểu mục cấp 2 Char"/>
    <w:basedOn w:val="6"/>
    <w:link w:val="39"/>
    <w:qFormat/>
    <w:uiPriority w:val="0"/>
    <w:rPr>
      <w:rFonts w:eastAsia="Times New Roman" w:cs="Times New Roman"/>
      <w:b/>
      <w:i/>
      <w:sz w:val="28"/>
      <w:szCs w:val="26"/>
    </w:rPr>
  </w:style>
  <w:style w:type="character" w:customStyle="1" w:styleId="43">
    <w:name w:val="Heading 1 Char"/>
    <w:basedOn w:val="6"/>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44">
    <w:name w:val="Tiểu mục cấp 3 Char"/>
    <w:basedOn w:val="6"/>
    <w:link w:val="41"/>
    <w:qFormat/>
    <w:uiPriority w:val="0"/>
    <w:rPr>
      <w:rFonts w:eastAsia="Times New Roman" w:cs="Times New Roman"/>
      <w:sz w:val="28"/>
      <w:szCs w:val="26"/>
    </w:rPr>
  </w:style>
  <w:style w:type="character" w:customStyle="1" w:styleId="45">
    <w:name w:val="Heading 2 Char"/>
    <w:basedOn w:val="6"/>
    <w:link w:val="3"/>
    <w:semiHidden/>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46">
    <w:name w:val="Heading 3 Char"/>
    <w:basedOn w:val="6"/>
    <w:link w:val="4"/>
    <w:semiHidden/>
    <w:qFormat/>
    <w:uiPriority w:val="9"/>
    <w:rPr>
      <w:rFonts w:asciiTheme="majorHAnsi" w:hAnsiTheme="majorHAnsi" w:eastAsiaTheme="majorEastAsia" w:cstheme="majorBidi"/>
      <w:b/>
      <w:bCs/>
      <w:color w:val="4F81BD" w:themeColor="accent1"/>
      <w:szCs w:val="24"/>
      <w14:textFill>
        <w14:solidFill>
          <w14:schemeClr w14:val="accent1"/>
        </w14:solidFill>
      </w14:textFill>
    </w:rPr>
  </w:style>
  <w:style w:type="character" w:customStyle="1" w:styleId="47">
    <w:name w:val="Heading 4 Char"/>
    <w:basedOn w:val="6"/>
    <w:link w:val="5"/>
    <w:semiHidden/>
    <w:qFormat/>
    <w:uiPriority w:val="9"/>
    <w:rPr>
      <w:rFonts w:asciiTheme="majorHAnsi" w:hAnsiTheme="majorHAnsi" w:eastAsiaTheme="majorEastAsia" w:cstheme="majorBidi"/>
      <w:b/>
      <w:bCs/>
      <w:i/>
      <w:iCs/>
      <w:color w:val="4F81BD" w:themeColor="accent1"/>
      <w:szCs w:val="24"/>
      <w14:textFill>
        <w14:solidFill>
          <w14:schemeClr w14:val="accent1"/>
        </w14:solidFill>
      </w14:textFill>
    </w:rPr>
  </w:style>
  <w:style w:type="paragraph" w:customStyle="1" w:styleId="48">
    <w:name w:val="Bảng biểu - nội dung"/>
    <w:basedOn w:val="32"/>
    <w:link w:val="49"/>
    <w:qFormat/>
    <w:uiPriority w:val="0"/>
    <w:pPr>
      <w:spacing w:after="120" w:line="360" w:lineRule="auto"/>
      <w:ind w:firstLine="720"/>
      <w:jc w:val="both"/>
    </w:pPr>
    <w:rPr>
      <w:color w:val="auto"/>
      <w:sz w:val="26"/>
      <w:szCs w:val="26"/>
    </w:rPr>
  </w:style>
  <w:style w:type="character" w:customStyle="1" w:styleId="49">
    <w:name w:val="Bảng biểu - nội dung Char"/>
    <w:basedOn w:val="33"/>
    <w:link w:val="48"/>
    <w:qFormat/>
    <w:uiPriority w:val="0"/>
    <w:rPr>
      <w:rFonts w:eastAsia="Times New Roman" w:cs="Times New Roman"/>
      <w:sz w:val="26"/>
      <w:szCs w:val="26"/>
    </w:rPr>
  </w:style>
  <w:style w:type="character" w:customStyle="1" w:styleId="50">
    <w:name w:val="Body Text Char"/>
    <w:basedOn w:val="6"/>
    <w:link w:val="9"/>
    <w:qFormat/>
    <w:uiPriority w:val="1"/>
    <w:rPr>
      <w:rFonts w:eastAsia="Times New Roman" w:cs="Times New Roman"/>
      <w:szCs w:val="24"/>
      <w:lang w:val="vi"/>
    </w:rPr>
  </w:style>
  <w:style w:type="paragraph" w:customStyle="1" w:styleId="51">
    <w:name w:val="TOC Heading"/>
    <w:basedOn w:val="2"/>
    <w:next w:val="1"/>
    <w:unhideWhenUsed/>
    <w:qFormat/>
    <w:uiPriority w:val="39"/>
    <w:pPr>
      <w:spacing w:before="240" w:line="259" w:lineRule="auto"/>
      <w:outlineLvl w:val="9"/>
    </w:pPr>
    <w:rPr>
      <w:b w:val="0"/>
      <w:bCs w:val="0"/>
      <w:sz w:val="32"/>
      <w:szCs w:val="32"/>
    </w:rPr>
  </w:style>
  <w:style w:type="paragraph" w:customStyle="1" w:styleId="52">
    <w:name w:val="Part 1"/>
    <w:basedOn w:val="1"/>
    <w:link w:val="53"/>
    <w:qFormat/>
    <w:uiPriority w:val="0"/>
    <w:pPr>
      <w:tabs>
        <w:tab w:val="center" w:pos="6379"/>
      </w:tabs>
      <w:spacing w:line="360" w:lineRule="auto"/>
      <w:ind w:firstLine="720"/>
    </w:pPr>
    <w:rPr>
      <w:b/>
      <w:color w:val="000000" w:themeColor="text1"/>
      <w:sz w:val="32"/>
      <w:szCs w:val="32"/>
      <w14:textFill>
        <w14:solidFill>
          <w14:schemeClr w14:val="tx1"/>
        </w14:solidFill>
      </w14:textFill>
    </w:rPr>
  </w:style>
  <w:style w:type="character" w:customStyle="1" w:styleId="53">
    <w:name w:val="Part 1 Char"/>
    <w:basedOn w:val="6"/>
    <w:link w:val="52"/>
    <w:qFormat/>
    <w:uiPriority w:val="0"/>
    <w:rPr>
      <w:rFonts w:eastAsia="Times New Roman" w:cs="Times New Roman"/>
      <w:b/>
      <w:color w:val="000000" w:themeColor="text1"/>
      <w:sz w:val="32"/>
      <w:szCs w:val="32"/>
      <w14:textFill>
        <w14:solidFill>
          <w14:schemeClr w14:val="tx1"/>
        </w14:solidFill>
      </w14:textFill>
    </w:rPr>
  </w:style>
  <w:style w:type="paragraph" w:styleId="5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3" Type="http://schemas.openxmlformats.org/officeDocument/2006/relationships/fontTable" Target="fontTable.xml"/><Relationship Id="rId42" Type="http://schemas.openxmlformats.org/officeDocument/2006/relationships/customXml" Target="../customXml/item1.xml"/><Relationship Id="rId41" Type="http://schemas.openxmlformats.org/officeDocument/2006/relationships/numbering" Target="numbering.xml"/><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Template_TrinhbayBaocaoCK_202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75C650-9CBE-4F13-8C6E-4A51F1B18565}">
  <ds:schemaRefs/>
</ds:datastoreItem>
</file>

<file path=docProps/app.xml><?xml version="1.0" encoding="utf-8"?>
<Properties xmlns="http://schemas.openxmlformats.org/officeDocument/2006/extended-properties" xmlns:vt="http://schemas.openxmlformats.org/officeDocument/2006/docPropsVTypes">
  <Template>Template_TrinhbayBaocaoCK_2021</Template>
  <Pages>27</Pages>
  <Words>3500</Words>
  <Characters>19956</Characters>
  <Lines>166</Lines>
  <Paragraphs>46</Paragraphs>
  <TotalTime>4</TotalTime>
  <ScaleCrop>false</ScaleCrop>
  <LinksUpToDate>false</LinksUpToDate>
  <CharactersWithSpaces>23410</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2023-03-27T06:17:00Z</dcterms:created>
  <dc:creator>Nam Đoàn</dc:creator>
  <cp:lastModifiedBy>Tiến Dũng</cp:lastModifiedBy>
  <dcterms:modified xsi:type="dcterms:W3CDTF">2023-12-23T13:20:04Z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6078F7858EE549DB9A99A846873795EF_13</vt:lpwstr>
  </property>
</Properties>
</file>