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12B1" w:rsidRPr="00853E9D" w:rsidRDefault="004D0DF4" w:rsidP="00853E9D">
      <w:pPr>
        <w:pStyle w:val="aa"/>
      </w:pPr>
      <w:r w:rsidRPr="00853E9D">
        <w:t>Постановка задачи</w:t>
      </w:r>
    </w:p>
    <w:p w:rsidR="004D0DF4" w:rsidRPr="00853E9D" w:rsidRDefault="008C12B1" w:rsidP="00853E9D">
      <w:pPr>
        <w:pStyle w:val="aa"/>
      </w:pPr>
      <w:r w:rsidRPr="00853E9D">
        <w:t xml:space="preserve">разработки дополнительного функционала </w:t>
      </w:r>
      <w:proofErr w:type="gramStart"/>
      <w:r w:rsidR="00C21D0E">
        <w:t>для</w:t>
      </w:r>
      <w:proofErr w:type="gramEnd"/>
      <w:r w:rsidR="00C21D0E">
        <w:t xml:space="preserve"> </w:t>
      </w:r>
      <w:proofErr w:type="gramStart"/>
      <w:r w:rsidR="00C21D0E" w:rsidRPr="00853E9D">
        <w:t>существующего</w:t>
      </w:r>
      <w:proofErr w:type="gramEnd"/>
      <w:r w:rsidR="00C21D0E" w:rsidRPr="00853E9D">
        <w:t xml:space="preserve"> </w:t>
      </w:r>
      <w:r w:rsidR="0001664C" w:rsidRPr="00853E9D">
        <w:t>ПО</w:t>
      </w:r>
      <w:r w:rsidR="00D85CDD">
        <w:t xml:space="preserve"> Риелтора</w:t>
      </w:r>
      <w:r w:rsidR="0001664C" w:rsidRPr="00853E9D">
        <w:t xml:space="preserve"> </w:t>
      </w:r>
      <w:r w:rsidR="004D0DF4" w:rsidRPr="00853E9D">
        <w:t>и описание</w:t>
      </w:r>
      <w:r w:rsidR="00C21D0E">
        <w:t xml:space="preserve"> </w:t>
      </w:r>
      <w:r w:rsidR="0001664C">
        <w:t xml:space="preserve">его текущей реализации и </w:t>
      </w:r>
      <w:r w:rsidR="00C21D0E">
        <w:t>возможностей</w:t>
      </w:r>
    </w:p>
    <w:p w:rsidR="00853E9D" w:rsidRDefault="00853E9D" w:rsidP="00853E9D">
      <w:pPr>
        <w:pStyle w:val="1"/>
      </w:pPr>
      <w:r>
        <w:t xml:space="preserve">Описание существующего </w:t>
      </w:r>
      <w:r w:rsidR="00D942D6">
        <w:t>программного обеспечения</w:t>
      </w:r>
    </w:p>
    <w:p w:rsidR="0050559F" w:rsidRPr="0050559F" w:rsidRDefault="0050559F" w:rsidP="0050559F"/>
    <w:p w:rsidR="002333A7" w:rsidRDefault="00DC06CF" w:rsidP="00AF2D4A">
      <w:pPr>
        <w:pStyle w:val="2"/>
      </w:pPr>
      <w:proofErr w:type="gramStart"/>
      <w:r>
        <w:t>Назначение и возможности существующего ПО</w:t>
      </w:r>
      <w:r w:rsidR="00D85CDD">
        <w:t xml:space="preserve"> Р</w:t>
      </w:r>
      <w:r w:rsidR="002C3460">
        <w:t>иелтора</w:t>
      </w:r>
      <w:proofErr w:type="gramEnd"/>
    </w:p>
    <w:p w:rsidR="0050559F" w:rsidRDefault="0050559F"/>
    <w:p w:rsidR="00910167" w:rsidRDefault="00073389">
      <w:r>
        <w:t xml:space="preserve">Программное обеспечение предназначено для </w:t>
      </w:r>
      <w:r w:rsidR="00E34379">
        <w:t>риелторов-агентов.</w:t>
      </w:r>
      <w:r w:rsidR="00172DE6">
        <w:t xml:space="preserve"> </w:t>
      </w:r>
      <w:r w:rsidR="00020CA4">
        <w:t xml:space="preserve">Используется для повышения эффективности </w:t>
      </w:r>
      <w:r w:rsidR="00910167">
        <w:t>работы</w:t>
      </w:r>
      <w:r w:rsidR="00B56C74">
        <w:t xml:space="preserve"> в направлениях:</w:t>
      </w:r>
    </w:p>
    <w:p w:rsidR="00B56C74" w:rsidRDefault="0050559F">
      <w:r>
        <w:t xml:space="preserve">А) </w:t>
      </w:r>
      <w:r w:rsidR="00B56C74">
        <w:t>Систематизация информации о Клиентах, их объектах недвижимости</w:t>
      </w:r>
      <w:r>
        <w:t xml:space="preserve">, </w:t>
      </w:r>
      <w:r w:rsidR="00B56C74">
        <w:t xml:space="preserve"> </w:t>
      </w:r>
      <w:r>
        <w:t>желаемых операциях и услугах</w:t>
      </w:r>
      <w:r w:rsidR="00A24985">
        <w:t>:</w:t>
      </w:r>
    </w:p>
    <w:p w:rsidR="008C2EA6" w:rsidRDefault="00A24985" w:rsidP="008C2EA6">
      <w:r>
        <w:t xml:space="preserve">(перечни </w:t>
      </w:r>
      <w:r w:rsidR="008C2EA6">
        <w:t>н</w:t>
      </w:r>
      <w:r>
        <w:t>еполные</w:t>
      </w:r>
      <w:r w:rsidR="008C2EA6">
        <w:t>)</w:t>
      </w:r>
    </w:p>
    <w:p w:rsidR="00A24985" w:rsidRDefault="008C2EA6" w:rsidP="009C5890">
      <w:pPr>
        <w:pStyle w:val="ae"/>
        <w:numPr>
          <w:ilvl w:val="0"/>
          <w:numId w:val="19"/>
        </w:numPr>
      </w:pPr>
      <w:r w:rsidRPr="00763024">
        <w:t xml:space="preserve">Возможность завести </w:t>
      </w:r>
      <w:r w:rsidR="00A24985">
        <w:t>Дело по Заявке Клиента (желаемые услуги).</w:t>
      </w:r>
    </w:p>
    <w:p w:rsidR="008C2EA6" w:rsidRPr="00763024" w:rsidRDefault="00C956B5" w:rsidP="009C5890">
      <w:pPr>
        <w:pStyle w:val="ae"/>
        <w:numPr>
          <w:ilvl w:val="0"/>
          <w:numId w:val="19"/>
        </w:numPr>
      </w:pPr>
      <w:r>
        <w:t>Ведение</w:t>
      </w:r>
      <w:r w:rsidRPr="00C956B5">
        <w:t xml:space="preserve"> </w:t>
      </w:r>
      <w:r w:rsidR="00A24985">
        <w:t>Карточк</w:t>
      </w:r>
      <w:r>
        <w:t>и</w:t>
      </w:r>
      <w:r w:rsidR="00A24985">
        <w:t xml:space="preserve"> Клиента (</w:t>
      </w:r>
      <w:r w:rsidR="008C2EA6" w:rsidRPr="00763024">
        <w:t>Ф</w:t>
      </w:r>
      <w:r w:rsidR="009C5890">
        <w:t>.</w:t>
      </w:r>
      <w:r w:rsidR="008C2EA6" w:rsidRPr="00763024">
        <w:t>И</w:t>
      </w:r>
      <w:r w:rsidR="009C5890">
        <w:t>.</w:t>
      </w:r>
      <w:r w:rsidR="008C2EA6" w:rsidRPr="00763024">
        <w:t>О</w:t>
      </w:r>
      <w:r w:rsidR="009C5890">
        <w:t>.</w:t>
      </w:r>
      <w:r w:rsidR="00A24985">
        <w:t xml:space="preserve"> и пр.).</w:t>
      </w:r>
    </w:p>
    <w:p w:rsidR="008C2EA6" w:rsidRPr="00763024" w:rsidRDefault="00C956B5" w:rsidP="009C5890">
      <w:pPr>
        <w:pStyle w:val="ae"/>
        <w:numPr>
          <w:ilvl w:val="0"/>
          <w:numId w:val="19"/>
        </w:numPr>
      </w:pPr>
      <w:r>
        <w:t>Персональная информация: к</w:t>
      </w:r>
      <w:r w:rsidR="008C2EA6" w:rsidRPr="00763024">
        <w:t>онтакты</w:t>
      </w:r>
      <w:r>
        <w:t xml:space="preserve">, </w:t>
      </w:r>
      <w:r w:rsidR="008C2EA6" w:rsidRPr="00763024">
        <w:t>телефоны, почта и т</w:t>
      </w:r>
      <w:r w:rsidR="008C2EA6">
        <w:t>.п.</w:t>
      </w:r>
      <w:r w:rsidR="00A24985">
        <w:t xml:space="preserve"> </w:t>
      </w:r>
    </w:p>
    <w:p w:rsidR="008C2EA6" w:rsidRPr="00763024" w:rsidRDefault="009C5890" w:rsidP="009C5890">
      <w:pPr>
        <w:pStyle w:val="ae"/>
        <w:numPr>
          <w:ilvl w:val="0"/>
          <w:numId w:val="19"/>
        </w:numPr>
      </w:pPr>
      <w:r>
        <w:t>Д</w:t>
      </w:r>
      <w:r w:rsidR="008C2EA6">
        <w:t>ополнительных</w:t>
      </w:r>
      <w:r w:rsidR="008C2EA6" w:rsidRPr="00763024">
        <w:t xml:space="preserve"> контакт</w:t>
      </w:r>
      <w:r w:rsidR="008C2EA6">
        <w:t>ов</w:t>
      </w:r>
      <w:r w:rsidR="008C2EA6" w:rsidRPr="00763024">
        <w:t xml:space="preserve"> </w:t>
      </w:r>
      <w:r w:rsidR="008C2EA6">
        <w:t>и связанных лиц: Ф</w:t>
      </w:r>
      <w:r w:rsidR="00C956B5">
        <w:t>.</w:t>
      </w:r>
      <w:r w:rsidR="008C2EA6">
        <w:t>И</w:t>
      </w:r>
      <w:r w:rsidR="00C956B5">
        <w:t>.</w:t>
      </w:r>
      <w:r w:rsidR="008C2EA6">
        <w:t>О</w:t>
      </w:r>
      <w:r w:rsidR="00C956B5">
        <w:t>.</w:t>
      </w:r>
      <w:r w:rsidR="008C2EA6">
        <w:t>,</w:t>
      </w:r>
      <w:r w:rsidR="008C2EA6" w:rsidRPr="00763024">
        <w:t xml:space="preserve"> тел</w:t>
      </w:r>
      <w:r w:rsidR="008C2EA6">
        <w:t xml:space="preserve">., почта. </w:t>
      </w:r>
    </w:p>
    <w:p w:rsidR="008C2EA6" w:rsidRPr="00763024" w:rsidRDefault="009C5890" w:rsidP="009C5890">
      <w:pPr>
        <w:pStyle w:val="ae"/>
        <w:numPr>
          <w:ilvl w:val="0"/>
          <w:numId w:val="19"/>
        </w:numPr>
      </w:pPr>
      <w:r>
        <w:t>С</w:t>
      </w:r>
      <w:r w:rsidR="008C2EA6" w:rsidRPr="00763024">
        <w:t>ведения об Объекте недвижимости</w:t>
      </w:r>
      <w:r w:rsidR="008C2EA6">
        <w:t xml:space="preserve">: </w:t>
      </w:r>
      <w:r w:rsidR="008C2EA6" w:rsidRPr="00763024">
        <w:t>адрес</w:t>
      </w:r>
      <w:r w:rsidR="008C2EA6">
        <w:t xml:space="preserve">, </w:t>
      </w:r>
      <w:r w:rsidR="008C2EA6" w:rsidRPr="00763024">
        <w:t>этажность</w:t>
      </w:r>
      <w:r w:rsidR="008C2EA6">
        <w:t xml:space="preserve">, целевая </w:t>
      </w:r>
      <w:r w:rsidR="008C2EA6" w:rsidRPr="00763024">
        <w:t>стоимость</w:t>
      </w:r>
      <w:r w:rsidR="001A36FA">
        <w:t>.</w:t>
      </w:r>
    </w:p>
    <w:p w:rsidR="008C2EA6" w:rsidRDefault="009C5890" w:rsidP="009C5890">
      <w:pPr>
        <w:pStyle w:val="ae"/>
        <w:numPr>
          <w:ilvl w:val="0"/>
          <w:numId w:val="19"/>
        </w:numPr>
      </w:pPr>
      <w:r>
        <w:t>С</w:t>
      </w:r>
      <w:r w:rsidR="008C2EA6">
        <w:t>ведения о канале</w:t>
      </w:r>
      <w:r w:rsidR="001A36FA">
        <w:t xml:space="preserve"> и источнике</w:t>
      </w:r>
      <w:r w:rsidR="008C2EA6">
        <w:t xml:space="preserve"> привлечения</w:t>
      </w:r>
      <w:r w:rsidR="008C2EA6" w:rsidRPr="00763024">
        <w:t xml:space="preserve"> Клиента</w:t>
      </w:r>
      <w:r w:rsidR="00A24985">
        <w:t>.</w:t>
      </w:r>
    </w:p>
    <w:p w:rsidR="008C2EA6" w:rsidRDefault="009C5890" w:rsidP="00A24985">
      <w:pPr>
        <w:pStyle w:val="ae"/>
        <w:numPr>
          <w:ilvl w:val="0"/>
          <w:numId w:val="19"/>
        </w:numPr>
      </w:pPr>
      <w:r>
        <w:t>П</w:t>
      </w:r>
      <w:r w:rsidR="00EF661B">
        <w:t>рочих полезных сведений о Клиенте</w:t>
      </w:r>
      <w:r w:rsidR="00A24985">
        <w:t>.</w:t>
      </w:r>
    </w:p>
    <w:p w:rsidR="00B56C74" w:rsidRDefault="0050559F">
      <w:r>
        <w:t xml:space="preserve">Б) </w:t>
      </w:r>
      <w:r w:rsidR="00B56C74">
        <w:t>Планирование и осуществление взаимодействий с Клиентами</w:t>
      </w:r>
      <w:r w:rsidR="00A24985">
        <w:t>:</w:t>
      </w:r>
    </w:p>
    <w:p w:rsidR="001A36FA" w:rsidRDefault="00EF661B" w:rsidP="009C5890">
      <w:pPr>
        <w:pStyle w:val="ae"/>
        <w:numPr>
          <w:ilvl w:val="0"/>
          <w:numId w:val="18"/>
        </w:numPr>
      </w:pPr>
      <w:r>
        <w:t>В</w:t>
      </w:r>
      <w:r w:rsidR="001A36FA" w:rsidRPr="00763024">
        <w:t>озможность</w:t>
      </w:r>
      <w:r>
        <w:t xml:space="preserve"> учета и детального</w:t>
      </w:r>
      <w:r w:rsidR="001A36FA" w:rsidRPr="00763024">
        <w:t xml:space="preserve"> отражения контактов с Клиентами</w:t>
      </w:r>
      <w:r w:rsidR="001A36FA">
        <w:t xml:space="preserve"> </w:t>
      </w:r>
      <w:r w:rsidR="001A36FA" w:rsidRPr="00763024">
        <w:t>(дата</w:t>
      </w:r>
      <w:r w:rsidR="001A36FA">
        <w:t xml:space="preserve"> </w:t>
      </w:r>
      <w:r w:rsidR="001A36FA" w:rsidRPr="00763024">
        <w:t xml:space="preserve">контакта, </w:t>
      </w:r>
      <w:r w:rsidR="001A36FA">
        <w:t xml:space="preserve"> осуществленные действия и результат)</w:t>
      </w:r>
    </w:p>
    <w:p w:rsidR="001A36FA" w:rsidRDefault="001A36FA" w:rsidP="00A24985">
      <w:pPr>
        <w:pStyle w:val="ae"/>
        <w:numPr>
          <w:ilvl w:val="0"/>
          <w:numId w:val="18"/>
        </w:numPr>
      </w:pPr>
      <w:r w:rsidRPr="00763024">
        <w:t>планирование дальнейших контактов</w:t>
      </w:r>
      <w:r w:rsidR="001E31A1">
        <w:t xml:space="preserve"> (способ, планируемая дата, цель)</w:t>
      </w:r>
    </w:p>
    <w:p w:rsidR="00B56C74" w:rsidRDefault="0050559F">
      <w:r>
        <w:t xml:space="preserve">В) </w:t>
      </w:r>
      <w:r w:rsidR="00B56C74">
        <w:t>Ведение</w:t>
      </w:r>
      <w:r w:rsidR="00A10C31">
        <w:t xml:space="preserve"> своих договоров</w:t>
      </w:r>
      <w:r w:rsidR="001A36FA">
        <w:t>,</w:t>
      </w:r>
      <w:r w:rsidR="00A10C31">
        <w:t xml:space="preserve"> в том числе</w:t>
      </w:r>
      <w:r w:rsidR="00B56C74">
        <w:t xml:space="preserve"> с учетом финансового участия</w:t>
      </w:r>
      <w:r w:rsidR="00A10C31" w:rsidRPr="00A10C31">
        <w:t xml:space="preserve"> </w:t>
      </w:r>
      <w:r w:rsidR="00A10C31">
        <w:t>партнеров</w:t>
      </w:r>
      <w:r w:rsidR="00A24985">
        <w:t>:</w:t>
      </w:r>
    </w:p>
    <w:p w:rsidR="000047DD" w:rsidRDefault="000047DD" w:rsidP="009C5890">
      <w:pPr>
        <w:pStyle w:val="ae"/>
        <w:numPr>
          <w:ilvl w:val="0"/>
          <w:numId w:val="17"/>
        </w:numPr>
      </w:pPr>
      <w:r>
        <w:t xml:space="preserve">Ведение карточек </w:t>
      </w:r>
      <w:r w:rsidR="00D40715">
        <w:t>Дел (</w:t>
      </w:r>
      <w:r w:rsidR="009079D1">
        <w:t>формально</w:t>
      </w:r>
      <w:r w:rsidR="00D40715">
        <w:t xml:space="preserve"> оформлен</w:t>
      </w:r>
      <w:r w:rsidR="009079D1">
        <w:t>н</w:t>
      </w:r>
      <w:r w:rsidR="00D40715">
        <w:t>ы</w:t>
      </w:r>
      <w:r w:rsidR="009079D1">
        <w:t>е</w:t>
      </w:r>
      <w:r w:rsidR="00D40715">
        <w:t xml:space="preserve"> </w:t>
      </w:r>
      <w:r w:rsidR="009079D1">
        <w:t>Договоры могут и не быть</w:t>
      </w:r>
      <w:r w:rsidR="00D40715">
        <w:t>)</w:t>
      </w:r>
      <w:r w:rsidR="009C5890">
        <w:t>.</w:t>
      </w:r>
    </w:p>
    <w:p w:rsidR="003D354C" w:rsidRDefault="000047DD" w:rsidP="009C5890">
      <w:pPr>
        <w:pStyle w:val="ae"/>
        <w:numPr>
          <w:ilvl w:val="0"/>
          <w:numId w:val="17"/>
        </w:numPr>
      </w:pPr>
      <w:r>
        <w:t xml:space="preserve">Статуса исполнения </w:t>
      </w:r>
      <w:r w:rsidR="00E47F5F">
        <w:t>Дел/</w:t>
      </w:r>
      <w:r>
        <w:t>Договоров</w:t>
      </w:r>
      <w:r w:rsidR="009C5890">
        <w:t>.</w:t>
      </w:r>
    </w:p>
    <w:p w:rsidR="000047DD" w:rsidRDefault="00C64DF2" w:rsidP="009C5890">
      <w:pPr>
        <w:pStyle w:val="ae"/>
        <w:numPr>
          <w:ilvl w:val="0"/>
          <w:numId w:val="17"/>
        </w:numPr>
      </w:pPr>
      <w:r>
        <w:t>Назначение</w:t>
      </w:r>
      <w:r w:rsidR="003C6C38">
        <w:t xml:space="preserve"> о</w:t>
      </w:r>
      <w:r w:rsidR="000047DD">
        <w:t>тветственного и исполнителя</w:t>
      </w:r>
      <w:r w:rsidR="003C6C38">
        <w:t xml:space="preserve"> по Договорам и Заявкам</w:t>
      </w:r>
      <w:r>
        <w:t xml:space="preserve"> с возможностью ведения аналитики по Персонам</w:t>
      </w:r>
      <w:r w:rsidR="009C5890">
        <w:t>.</w:t>
      </w:r>
    </w:p>
    <w:p w:rsidR="000047DD" w:rsidRDefault="000047DD" w:rsidP="00A24985">
      <w:pPr>
        <w:pStyle w:val="ae"/>
        <w:numPr>
          <w:ilvl w:val="0"/>
          <w:numId w:val="17"/>
        </w:numPr>
      </w:pPr>
      <w:r>
        <w:t>Вознаграждений (дельты) с учетом</w:t>
      </w:r>
      <w:r w:rsidRPr="000047DD">
        <w:t xml:space="preserve"> </w:t>
      </w:r>
      <w:r>
        <w:t>долей участия</w:t>
      </w:r>
      <w:r w:rsidR="009C5890">
        <w:t>.</w:t>
      </w:r>
    </w:p>
    <w:p w:rsidR="00B56C74" w:rsidRDefault="0050559F">
      <w:r>
        <w:t xml:space="preserve">Г) </w:t>
      </w:r>
      <w:r w:rsidR="00B56C74">
        <w:t>Отслеживание и у</w:t>
      </w:r>
      <w:r w:rsidR="00EA25F6">
        <w:t>чет затрат по Д</w:t>
      </w:r>
      <w:r w:rsidR="00B56C74">
        <w:t>оговорам</w:t>
      </w:r>
      <w:r w:rsidR="00A24985">
        <w:t>:</w:t>
      </w:r>
    </w:p>
    <w:p w:rsidR="000047DD" w:rsidRDefault="000047DD" w:rsidP="009C5890">
      <w:pPr>
        <w:pStyle w:val="ae"/>
        <w:numPr>
          <w:ilvl w:val="0"/>
          <w:numId w:val="16"/>
        </w:numPr>
      </w:pPr>
      <w:r>
        <w:lastRenderedPageBreak/>
        <w:t xml:space="preserve">Учет и </w:t>
      </w:r>
      <w:r w:rsidR="00F002BB">
        <w:t>анализ</w:t>
      </w:r>
      <w:r w:rsidR="00020CA4">
        <w:t xml:space="preserve"> финансовых затрат </w:t>
      </w:r>
      <w:r>
        <w:t>на маркетинговые и сопутствующие мероприятия</w:t>
      </w:r>
      <w:r w:rsidR="009C5890">
        <w:t>.</w:t>
      </w:r>
    </w:p>
    <w:p w:rsidR="000047DD" w:rsidRDefault="000047DD" w:rsidP="00A24985">
      <w:pPr>
        <w:pStyle w:val="ae"/>
        <w:numPr>
          <w:ilvl w:val="0"/>
          <w:numId w:val="16"/>
        </w:numPr>
      </w:pPr>
      <w:r>
        <w:t>Формирование отчета Клиенту о результатах текущей</w:t>
      </w:r>
      <w:r w:rsidR="00020CA4">
        <w:t xml:space="preserve"> работы.</w:t>
      </w:r>
    </w:p>
    <w:p w:rsidR="000047DD" w:rsidRDefault="000047DD" w:rsidP="00492642">
      <w:r>
        <w:t xml:space="preserve">Д) </w:t>
      </w:r>
      <w:r w:rsidR="00910167">
        <w:t>Формирование Отчетов</w:t>
      </w:r>
      <w:r w:rsidR="00A24985">
        <w:t>:</w:t>
      </w:r>
    </w:p>
    <w:p w:rsidR="00492642" w:rsidRDefault="000047DD" w:rsidP="003B4D11">
      <w:pPr>
        <w:pStyle w:val="ae"/>
        <w:numPr>
          <w:ilvl w:val="0"/>
          <w:numId w:val="15"/>
        </w:numPr>
      </w:pPr>
      <w:r>
        <w:t>Печать  в удобной</w:t>
      </w:r>
      <w:r w:rsidR="00910167">
        <w:t xml:space="preserve"> форме</w:t>
      </w:r>
      <w:r w:rsidR="00F002BB">
        <w:t xml:space="preserve"> отчетов</w:t>
      </w:r>
      <w:r w:rsidR="00D60031">
        <w:t>, позволяющих</w:t>
      </w:r>
      <w:r w:rsidR="00492642" w:rsidRPr="00763024">
        <w:t xml:space="preserve"> анализировать периодичность</w:t>
      </w:r>
      <w:r w:rsidR="00196883">
        <w:t xml:space="preserve"> и необходимость</w:t>
      </w:r>
      <w:r w:rsidR="00492642" w:rsidRPr="00763024">
        <w:t xml:space="preserve"> контактов</w:t>
      </w:r>
      <w:r w:rsidR="00196883">
        <w:t>, в том числе пропущенных</w:t>
      </w:r>
      <w:r w:rsidR="00492642" w:rsidRPr="00763024">
        <w:t>.</w:t>
      </w:r>
    </w:p>
    <w:p w:rsidR="00196883" w:rsidRDefault="00196883" w:rsidP="003B4D11">
      <w:pPr>
        <w:pStyle w:val="ae"/>
        <w:numPr>
          <w:ilvl w:val="0"/>
          <w:numId w:val="15"/>
        </w:numPr>
      </w:pPr>
      <w:r>
        <w:t xml:space="preserve">Просматривать итоговую </w:t>
      </w:r>
      <w:r w:rsidRPr="00763024">
        <w:t xml:space="preserve">финансовую </w:t>
      </w:r>
      <w:r>
        <w:t>информацию (дельта).</w:t>
      </w:r>
    </w:p>
    <w:p w:rsidR="00196883" w:rsidRPr="00763024" w:rsidRDefault="00196883" w:rsidP="003B4D11">
      <w:pPr>
        <w:pStyle w:val="ae"/>
        <w:numPr>
          <w:ilvl w:val="0"/>
          <w:numId w:val="15"/>
        </w:numPr>
      </w:pPr>
      <w:r>
        <w:t>Прочая необходимая аналитика</w:t>
      </w:r>
      <w:r w:rsidR="00D60031">
        <w:t xml:space="preserve"> нерегулярного и</w:t>
      </w:r>
      <w:r>
        <w:t xml:space="preserve"> неоперативного характера реализована через </w:t>
      </w:r>
      <w:r w:rsidR="00D85CDD">
        <w:t>З</w:t>
      </w:r>
      <w:r>
        <w:t>апросы базы данных</w:t>
      </w:r>
      <w:r w:rsidR="00D85CDD">
        <w:t xml:space="preserve"> (MS </w:t>
      </w:r>
      <w:proofErr w:type="spellStart"/>
      <w:r w:rsidR="00D85CDD">
        <w:t>Access</w:t>
      </w:r>
      <w:proofErr w:type="spellEnd"/>
      <w:r w:rsidR="00D85CDD">
        <w:t>)</w:t>
      </w:r>
      <w:r>
        <w:t>.</w:t>
      </w:r>
    </w:p>
    <w:p w:rsidR="00AF2D4A" w:rsidRDefault="00AF2D4A"/>
    <w:p w:rsidR="004D0DF4" w:rsidRDefault="00073389" w:rsidP="00AF2D4A">
      <w:pPr>
        <w:pStyle w:val="2"/>
      </w:pPr>
      <w:r>
        <w:t>С</w:t>
      </w:r>
      <w:r w:rsidR="004D0DF4">
        <w:t>хема</w:t>
      </w:r>
      <w:r w:rsidRPr="00073389">
        <w:t xml:space="preserve"> </w:t>
      </w:r>
      <w:r>
        <w:t>функциональных связей</w:t>
      </w:r>
    </w:p>
    <w:p w:rsidR="00DC3E3A" w:rsidRDefault="00DC3E3A"/>
    <w:p w:rsidR="00AF2D4A" w:rsidRDefault="00FE0989">
      <w:r>
        <w:t>Центральным объектом в прог</w:t>
      </w:r>
      <w:r w:rsidR="00DC3E3A">
        <w:t>рамме</w:t>
      </w:r>
      <w:r w:rsidR="00C24F08">
        <w:t xml:space="preserve">, с которого начинается работа, </w:t>
      </w:r>
      <w:r w:rsidR="00DC3E3A">
        <w:t xml:space="preserve"> является Заявка</w:t>
      </w:r>
      <w:r w:rsidR="00C24F08">
        <w:t xml:space="preserve">. Она </w:t>
      </w:r>
      <w:r w:rsidR="00DC3E3A">
        <w:t xml:space="preserve">оформляется при любом обращении или полезном контакте </w:t>
      </w:r>
      <w:r w:rsidR="00027622">
        <w:t xml:space="preserve">с потенциальным Клиентом </w:t>
      </w:r>
      <w:r w:rsidR="00DC3E3A">
        <w:t>(Наводк</w:t>
      </w:r>
      <w:r w:rsidR="00027622">
        <w:t>а</w:t>
      </w:r>
      <w:r w:rsidR="00DC3E3A">
        <w:t>),</w:t>
      </w:r>
      <w:r w:rsidR="00C24F08">
        <w:t xml:space="preserve"> требующи</w:t>
      </w:r>
      <w:r w:rsidR="00DC3E3A">
        <w:t>м дальнейшего</w:t>
      </w:r>
      <w:r w:rsidR="00027622" w:rsidRPr="00027622">
        <w:t xml:space="preserve"> </w:t>
      </w:r>
      <w:r w:rsidR="00027622">
        <w:t>контроля</w:t>
      </w:r>
      <w:r w:rsidR="00DC3E3A">
        <w:t>.</w:t>
      </w:r>
    </w:p>
    <w:p w:rsidR="00DC3E3A" w:rsidRDefault="00027622">
      <w:r>
        <w:t>Одновременно заполняются карточки</w:t>
      </w:r>
      <w:r w:rsidR="00C24F08">
        <w:t xml:space="preserve"> (</w:t>
      </w:r>
      <w:r w:rsidR="00886B31">
        <w:t xml:space="preserve">всей </w:t>
      </w:r>
      <w:r w:rsidR="00C24F08">
        <w:t>доступной информацией)</w:t>
      </w:r>
      <w:r>
        <w:t xml:space="preserve"> на самого Клиента</w:t>
      </w:r>
      <w:r w:rsidR="00322D2B">
        <w:t xml:space="preserve"> </w:t>
      </w:r>
      <w:r>
        <w:t xml:space="preserve">и связанные </w:t>
      </w:r>
      <w:r w:rsidR="006D1194">
        <w:t>с Заявкой О</w:t>
      </w:r>
      <w:r>
        <w:t>бъекты недвижимости.</w:t>
      </w:r>
    </w:p>
    <w:p w:rsidR="00027622" w:rsidRDefault="00530A62">
      <w:r>
        <w:t>Кроме того</w:t>
      </w:r>
      <w:r w:rsidR="00886B31">
        <w:t>,</w:t>
      </w:r>
      <w:r>
        <w:t xml:space="preserve"> на</w:t>
      </w:r>
      <w:r w:rsidR="00027622">
        <w:t xml:space="preserve"> данном этапе </w:t>
      </w:r>
      <w:r w:rsidR="00322D2B">
        <w:t xml:space="preserve">формируется </w:t>
      </w:r>
      <w:r w:rsidR="006D1194">
        <w:t>карточка Дел</w:t>
      </w:r>
      <w:r w:rsidR="00322D2B">
        <w:t>о, к</w:t>
      </w:r>
      <w:r>
        <w:t>оторая может объединять несколько связанных, например</w:t>
      </w:r>
      <w:r w:rsidR="00F002BB">
        <w:t>,</w:t>
      </w:r>
      <w:r>
        <w:t xml:space="preserve"> одним Объектом недвижимости, Заявок разных Клиентов, </w:t>
      </w:r>
      <w:r w:rsidR="00B953ED">
        <w:t xml:space="preserve">а </w:t>
      </w:r>
      <w:r>
        <w:t xml:space="preserve">так же </w:t>
      </w:r>
      <w:r w:rsidR="00322D2B">
        <w:t>необходима для ведения внутреннего учета риелтора-агента.</w:t>
      </w:r>
    </w:p>
    <w:p w:rsidR="00322D2B" w:rsidRDefault="00322D2B">
      <w:r>
        <w:t xml:space="preserve">Данный функционал осуществляется через форму </w:t>
      </w:r>
      <w:proofErr w:type="spellStart"/>
      <w:r>
        <w:t>Дела-Клиенты-Объекты-Заявки</w:t>
      </w:r>
      <w:proofErr w:type="spellEnd"/>
      <w:r>
        <w:t>.</w:t>
      </w:r>
    </w:p>
    <w:p w:rsidR="00D03DE5" w:rsidRDefault="00D03DE5"/>
    <w:p w:rsidR="00D40715" w:rsidRDefault="00BC6A06">
      <w:r>
        <w:rPr>
          <w:noProof/>
          <w:lang w:eastAsia="ru-RU"/>
        </w:rPr>
        <w:pict>
          <v:rect id="_x0000_s1046" style="position:absolute;margin-left:313.15pt;margin-top:7.95pt;width:142.75pt;height:90.8pt;z-index:251671552">
            <v:textbox>
              <w:txbxContent>
                <w:p w:rsidR="006A7BE8" w:rsidRPr="006A7BE8" w:rsidRDefault="006A7BE8" w:rsidP="00A87FB0">
                  <w:pPr>
                    <w:jc w:val="center"/>
                  </w:pPr>
                  <w:r>
                    <w:t>Мероприятия</w:t>
                  </w:r>
                </w:p>
              </w:txbxContent>
            </v:textbox>
          </v:rect>
        </w:pict>
      </w:r>
      <w:r>
        <w:rPr>
          <w:noProof/>
          <w:lang w:eastAsia="ru-RU"/>
        </w:rPr>
        <w:pict>
          <v:rect id="_x0000_s1028" style="position:absolute;margin-left:-1.75pt;margin-top:7.95pt;width:93.9pt;height:90.8pt;z-index:251659264">
            <v:textbox>
              <w:txbxContent>
                <w:p w:rsidR="00645F85" w:rsidRPr="00A87FB0" w:rsidRDefault="00A87FB0" w:rsidP="00A87FB0">
                  <w:pPr>
                    <w:jc w:val="center"/>
                  </w:pPr>
                  <w:proofErr w:type="spellStart"/>
                  <w:r>
                    <w:rPr>
                      <w:lang w:val="en-US"/>
                    </w:rPr>
                    <w:t>Дело</w:t>
                  </w:r>
                  <w:proofErr w:type="spellEnd"/>
                </w:p>
              </w:txbxContent>
            </v:textbox>
          </v:rect>
        </w:pict>
      </w:r>
    </w:p>
    <w:p w:rsidR="00D40715" w:rsidRDefault="00D40715"/>
    <w:p w:rsidR="00D40715" w:rsidRDefault="00BC6A06">
      <w:r>
        <w:rPr>
          <w:noProof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4" type="#_x0000_t32" style="position:absolute;margin-left:92.15pt;margin-top:4.2pt;width:221pt;height:0;z-index:251670528" o:connectortype="straight">
            <v:stroke endarrow="block"/>
          </v:shape>
        </w:pict>
      </w:r>
      <w:r>
        <w:rPr>
          <w:noProof/>
          <w:lang w:eastAsia="ru-RU"/>
        </w:rPr>
        <w:pict>
          <v:shape id="_x0000_s1043" type="#_x0000_t32" style="position:absolute;margin-left:92.15pt;margin-top:4.2pt;width:81.4pt;height:130.25pt;z-index:251669504" o:connectortype="straight">
            <v:stroke endarrow="block"/>
          </v:shape>
        </w:pict>
      </w:r>
    </w:p>
    <w:p w:rsidR="00D40715" w:rsidRDefault="00BC6A06">
      <w:r>
        <w:rPr>
          <w:noProof/>
          <w:lang w:eastAsia="ru-RU"/>
        </w:rPr>
        <w:pict>
          <v:rect id="_x0000_s1029" style="position:absolute;margin-left:157.25pt;margin-top:36.9pt;width:110.2pt;height:138.4pt;z-index:251660288">
            <v:textbox>
              <w:txbxContent>
                <w:p w:rsidR="00645F85" w:rsidRDefault="00645F85"/>
              </w:txbxContent>
            </v:textbox>
          </v:rect>
        </w:pict>
      </w:r>
      <w:r>
        <w:rPr>
          <w:noProof/>
          <w:lang w:eastAsia="ru-RU"/>
        </w:rPr>
        <w:pict>
          <v:rect id="_x0000_s1026" style="position:absolute;margin-left:150.35pt;margin-top:12.5pt;width:110.2pt;height:138.4pt;z-index:251658240">
            <v:textbox>
              <w:txbxContent>
                <w:p w:rsidR="00D40715" w:rsidRDefault="00D40715"/>
              </w:txbxContent>
            </v:textbox>
          </v:rect>
        </w:pict>
      </w:r>
    </w:p>
    <w:p w:rsidR="00D40715" w:rsidRDefault="00BC6A06">
      <w:r>
        <w:rPr>
          <w:noProof/>
          <w:lang w:eastAsia="ru-RU"/>
        </w:rPr>
        <w:pict>
          <v:rect id="_x0000_s1035" style="position:absolute;margin-left:-1.75pt;margin-top:3.85pt;width:93.9pt;height:90.8pt;z-index:251662336">
            <v:textbox>
              <w:txbxContent>
                <w:p w:rsidR="00F023B2" w:rsidRDefault="003C1D1F" w:rsidP="003C1D1F">
                  <w:pPr>
                    <w:jc w:val="center"/>
                  </w:pPr>
                  <w:r>
                    <w:t>Клиент</w:t>
                  </w:r>
                </w:p>
              </w:txbxContent>
            </v:textbox>
          </v:rect>
        </w:pict>
      </w:r>
    </w:p>
    <w:p w:rsidR="00D40715" w:rsidRDefault="00BC6A06">
      <w:r>
        <w:rPr>
          <w:noProof/>
          <w:lang w:eastAsia="ru-RU"/>
        </w:rPr>
        <w:pict>
          <v:shape id="_x0000_s1042" type="#_x0000_t32" style="position:absolute;margin-left:92.15pt;margin-top:23.05pt;width:81.4pt;height:66.35pt;z-index:251668480" o:connectortype="straight">
            <v:stroke endarrow="block"/>
          </v:shape>
        </w:pict>
      </w:r>
      <w:r>
        <w:rPr>
          <w:noProof/>
          <w:lang w:eastAsia="ru-RU"/>
        </w:rPr>
        <w:pict>
          <v:rect id="_x0000_s1039" style="position:absolute;margin-left:173.55pt;margin-top:106.75pt;width:93.9pt;height:25.05pt;z-index:251666432">
            <v:textbox>
              <w:txbxContent>
                <w:p w:rsidR="00A87FB0" w:rsidRDefault="00A87FB0"/>
              </w:txbxContent>
            </v:textbox>
          </v:rect>
        </w:pict>
      </w:r>
      <w:r>
        <w:rPr>
          <w:noProof/>
          <w:lang w:eastAsia="ru-RU"/>
        </w:rPr>
        <w:pict>
          <v:rect id="_x0000_s1031" style="position:absolute;margin-left:165.4pt;margin-top:9.1pt;width:110.2pt;height:138.4pt;z-index:251661312">
            <v:textbox>
              <w:txbxContent>
                <w:p w:rsidR="00645F85" w:rsidRDefault="003C1D1F" w:rsidP="003C1D1F">
                  <w:pPr>
                    <w:jc w:val="center"/>
                  </w:pPr>
                  <w:r>
                    <w:t>Заявка</w:t>
                  </w:r>
                </w:p>
              </w:txbxContent>
            </v:textbox>
          </v:rect>
        </w:pict>
      </w:r>
    </w:p>
    <w:p w:rsidR="00D40715" w:rsidRDefault="00BC6A06">
      <w:r>
        <w:rPr>
          <w:noProof/>
          <w:lang w:eastAsia="ru-RU"/>
        </w:rPr>
        <w:pict>
          <v:rect id="_x0000_s1047" style="position:absolute;margin-left:313.15pt;margin-top:3.9pt;width:142.75pt;height:90.8pt;z-index:251672576">
            <v:textbox>
              <w:txbxContent>
                <w:p w:rsidR="006A7BE8" w:rsidRPr="006A7BE8" w:rsidRDefault="006A7BE8" w:rsidP="00A87FB0">
                  <w:pPr>
                    <w:jc w:val="center"/>
                  </w:pPr>
                  <w:r>
                    <w:t>Контакты</w:t>
                  </w:r>
                </w:p>
              </w:txbxContent>
            </v:textbox>
          </v:rect>
        </w:pict>
      </w:r>
      <w:r>
        <w:rPr>
          <w:noProof/>
          <w:lang w:eastAsia="ru-RU"/>
        </w:rPr>
        <w:pict>
          <v:rect id="_x0000_s1037" style="position:absolute;margin-left:173.55pt;margin-top:18.7pt;width:93.9pt;height:25.05pt;z-index:251664384">
            <v:textbox>
              <w:txbxContent>
                <w:p w:rsidR="00A87FB0" w:rsidRDefault="00A87FB0"/>
              </w:txbxContent>
            </v:textbox>
          </v:rect>
        </w:pict>
      </w:r>
    </w:p>
    <w:p w:rsidR="00D40715" w:rsidRDefault="00BC6A06">
      <w:r>
        <w:rPr>
          <w:noProof/>
          <w:lang w:eastAsia="ru-RU"/>
        </w:rPr>
        <w:pict>
          <v:shape id="_x0000_s1048" type="#_x0000_t32" style="position:absolute;margin-left:275.6pt;margin-top:24.1pt;width:37.55pt;height:0;z-index:251673600" o:connectortype="straight">
            <v:stroke endarrow="block"/>
          </v:shape>
        </w:pict>
      </w:r>
      <w:r>
        <w:rPr>
          <w:noProof/>
          <w:lang w:eastAsia="ru-RU"/>
        </w:rPr>
        <w:pict>
          <v:rect id="_x0000_s1038" style="position:absolute;margin-left:173.55pt;margin-top:24.1pt;width:93.9pt;height:25.05pt;z-index:251665408">
            <v:textbox>
              <w:txbxContent>
                <w:p w:rsidR="00A87FB0" w:rsidRDefault="00A87FB0"/>
              </w:txbxContent>
            </v:textbox>
          </v:rect>
        </w:pict>
      </w:r>
    </w:p>
    <w:p w:rsidR="00D40715" w:rsidRDefault="00BC6A06">
      <w:r>
        <w:rPr>
          <w:noProof/>
          <w:lang w:eastAsia="ru-RU"/>
        </w:rPr>
        <w:pict>
          <v:rect id="_x0000_s1036" style="position:absolute;margin-left:-1.75pt;margin-top:-.25pt;width:93.9pt;height:90.8pt;z-index:251663360">
            <v:textbox>
              <w:txbxContent>
                <w:p w:rsidR="00F023B2" w:rsidRDefault="003C1D1F" w:rsidP="003C1D1F">
                  <w:pPr>
                    <w:jc w:val="center"/>
                  </w:pPr>
                  <w:r>
                    <w:t>Объект</w:t>
                  </w:r>
                </w:p>
              </w:txbxContent>
            </v:textbox>
          </v:rect>
        </w:pict>
      </w:r>
    </w:p>
    <w:p w:rsidR="00D40715" w:rsidRDefault="00BC6A06">
      <w:r>
        <w:rPr>
          <w:noProof/>
          <w:lang w:eastAsia="ru-RU"/>
        </w:rPr>
        <w:pict>
          <v:shape id="_x0000_s1040" type="#_x0000_t32" style="position:absolute;margin-left:92.15pt;margin-top:18.35pt;width:81.4pt;height:0;z-index:251667456" o:connectortype="straight">
            <v:stroke endarrow="block"/>
          </v:shape>
        </w:pict>
      </w:r>
    </w:p>
    <w:p w:rsidR="00280E5A" w:rsidRDefault="00280E5A"/>
    <w:p w:rsidR="00280E5A" w:rsidRDefault="00280E5A"/>
    <w:p w:rsidR="0042155E" w:rsidRDefault="00082B04" w:rsidP="003C1D1F">
      <w:r>
        <w:lastRenderedPageBreak/>
        <w:t xml:space="preserve">Первый  и </w:t>
      </w:r>
      <w:r w:rsidR="003C1D1F">
        <w:t>последующие контакты и проводимые по данной Заявке Клиента работы</w:t>
      </w:r>
      <w:r w:rsidR="00E74C6F">
        <w:t xml:space="preserve"> могут фиксироваться</w:t>
      </w:r>
      <w:r w:rsidR="003C1D1F">
        <w:t xml:space="preserve"> через форму </w:t>
      </w:r>
      <w:r w:rsidR="00D03DE5">
        <w:t xml:space="preserve"> </w:t>
      </w:r>
      <w:r w:rsidR="003C1D1F">
        <w:t>Заявки-Контакты.</w:t>
      </w:r>
      <w:r w:rsidR="0042155E">
        <w:t xml:space="preserve"> </w:t>
      </w:r>
      <w:r w:rsidR="00E74C6F">
        <w:t>Необходимость в</w:t>
      </w:r>
      <w:r w:rsidR="009079D1">
        <w:t>вод</w:t>
      </w:r>
      <w:r w:rsidR="00E74C6F">
        <w:t>а конкретных данных</w:t>
      </w:r>
      <w:r w:rsidR="0042155E">
        <w:t xml:space="preserve"> по </w:t>
      </w:r>
      <w:r w:rsidR="00886B31">
        <w:t xml:space="preserve">тем или иным </w:t>
      </w:r>
      <w:r w:rsidR="0042155E">
        <w:t>событиям</w:t>
      </w:r>
      <w:r w:rsidR="009079D1">
        <w:t xml:space="preserve"> через эту </w:t>
      </w:r>
      <w:r w:rsidR="0042155E">
        <w:t xml:space="preserve"> </w:t>
      </w:r>
      <w:r w:rsidR="009079D1">
        <w:t xml:space="preserve">форму </w:t>
      </w:r>
      <w:r w:rsidR="00E74C6F">
        <w:t>о</w:t>
      </w:r>
      <w:r w:rsidR="0042155E">
        <w:t>пределяется риелтором-агентом.</w:t>
      </w:r>
    </w:p>
    <w:p w:rsidR="009079D1" w:rsidRDefault="00886B31" w:rsidP="003C1D1F">
      <w:r>
        <w:t>Точность з</w:t>
      </w:r>
      <w:r w:rsidR="00E74C6F">
        <w:t>аполнение фактическ</w:t>
      </w:r>
      <w:r>
        <w:t>ой информации</w:t>
      </w:r>
      <w:r w:rsidR="00E74C6F">
        <w:t xml:space="preserve"> о плановых датах определяет возможность и правильность контроля ведения  работы по Заявкам.</w:t>
      </w:r>
    </w:p>
    <w:p w:rsidR="00E74C6F" w:rsidRDefault="00E74C6F" w:rsidP="003C1D1F">
      <w:r>
        <w:t>То же самое к</w:t>
      </w:r>
      <w:r w:rsidR="00D03DE5">
        <w:t>асается актуальности информации карточки Дел</w:t>
      </w:r>
      <w:r w:rsidR="00F002BB">
        <w:t>,</w:t>
      </w:r>
      <w:r w:rsidR="00D03DE5">
        <w:t xml:space="preserve"> вводимой через форму </w:t>
      </w:r>
      <w:r>
        <w:t xml:space="preserve"> Дел</w:t>
      </w:r>
      <w:r w:rsidR="00D03DE5">
        <w:t>а-Персоны, а также</w:t>
      </w:r>
      <w:r>
        <w:t xml:space="preserve"> </w:t>
      </w:r>
      <w:r w:rsidR="00D03DE5">
        <w:t xml:space="preserve">форму </w:t>
      </w:r>
      <w:r>
        <w:t>Мероприяти</w:t>
      </w:r>
      <w:r w:rsidR="00D03DE5">
        <w:t>я</w:t>
      </w:r>
      <w:r>
        <w:t>.</w:t>
      </w:r>
    </w:p>
    <w:p w:rsidR="00AF2D4A" w:rsidRDefault="0042155E">
      <w:r>
        <w:t>В то же время</w:t>
      </w:r>
      <w:r w:rsidR="00651A32">
        <w:t>,</w:t>
      </w:r>
      <w:r>
        <w:t xml:space="preserve"> ввод информации и формирование отчета по Мероприятиям</w:t>
      </w:r>
      <w:r w:rsidR="00F002BB">
        <w:t>, о затратах по работам по Делу</w:t>
      </w:r>
      <w:r w:rsidR="008D02FE">
        <w:t xml:space="preserve"> </w:t>
      </w:r>
      <w:r w:rsidR="00F002BB">
        <w:t xml:space="preserve"> не связан</w:t>
      </w:r>
      <w:r>
        <w:t xml:space="preserve"> с </w:t>
      </w:r>
      <w:r w:rsidR="008D02FE">
        <w:t>ведением  Заявки</w:t>
      </w:r>
      <w:r>
        <w:t xml:space="preserve"> и </w:t>
      </w:r>
      <w:r w:rsidR="00651A32">
        <w:t>осуществляется по необходимости или требованию Клиентов.</w:t>
      </w:r>
    </w:p>
    <w:p w:rsidR="00651A32" w:rsidRDefault="00651A32"/>
    <w:p w:rsidR="004D0DF4" w:rsidRDefault="00DC06CF" w:rsidP="00AF2D4A">
      <w:pPr>
        <w:pStyle w:val="2"/>
      </w:pPr>
      <w:r>
        <w:t>Интерфейс п</w:t>
      </w:r>
      <w:r w:rsidR="004D0DF4">
        <w:t>ользователя</w:t>
      </w:r>
    </w:p>
    <w:p w:rsidR="002333A7" w:rsidRDefault="002333A7"/>
    <w:p w:rsidR="002333A7" w:rsidRDefault="00082B04">
      <w:r>
        <w:t xml:space="preserve">Интерфейс пользователя организован стандартными средствами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Access</w:t>
      </w:r>
      <w:proofErr w:type="spellEnd"/>
      <w:r w:rsidR="002047DF">
        <w:t>.</w:t>
      </w:r>
    </w:p>
    <w:p w:rsidR="002047DF" w:rsidRDefault="002047DF">
      <w:r>
        <w:t xml:space="preserve">Ниже приведены </w:t>
      </w:r>
      <w:proofErr w:type="spellStart"/>
      <w:r>
        <w:t>скриншоты</w:t>
      </w:r>
      <w:proofErr w:type="spellEnd"/>
      <w:r>
        <w:t xml:space="preserve"> основных окон </w:t>
      </w:r>
      <w:proofErr w:type="gramStart"/>
      <w:r>
        <w:t>данного</w:t>
      </w:r>
      <w:proofErr w:type="gramEnd"/>
      <w:r>
        <w:t xml:space="preserve"> ПО, демонстрирующие технологические возможности программы.</w:t>
      </w:r>
    </w:p>
    <w:p w:rsidR="002047DF" w:rsidRDefault="002047DF">
      <w:r>
        <w:t xml:space="preserve">Также на </w:t>
      </w:r>
      <w:proofErr w:type="spellStart"/>
      <w:r>
        <w:t>скриншотах</w:t>
      </w:r>
      <w:proofErr w:type="spellEnd"/>
      <w:r>
        <w:t xml:space="preserve"> можно увидеть поля</w:t>
      </w:r>
      <w:r w:rsidR="00F002BB">
        <w:t>,</w:t>
      </w:r>
      <w:r>
        <w:t xml:space="preserve"> доступные для ввода</w:t>
      </w:r>
      <w:r w:rsidRPr="002047DF">
        <w:t xml:space="preserve"> </w:t>
      </w:r>
      <w:r>
        <w:t xml:space="preserve">в текущей версии </w:t>
      </w:r>
      <w:proofErr w:type="gramStart"/>
      <w:r>
        <w:t>ПО</w:t>
      </w:r>
      <w:proofErr w:type="gramEnd"/>
      <w:r>
        <w:t>.</w:t>
      </w:r>
    </w:p>
    <w:p w:rsidR="002047DF" w:rsidRPr="00082B04" w:rsidRDefault="002047DF">
      <w:r>
        <w:t>Подробное описание полей и их назначение здесь не приводится.</w:t>
      </w:r>
    </w:p>
    <w:p w:rsidR="00CF771B" w:rsidRPr="00763024" w:rsidRDefault="00CF771B"/>
    <w:p w:rsidR="00CF771B" w:rsidRDefault="001D464D">
      <w:pPr>
        <w:rPr>
          <w:lang w:val="en-US"/>
        </w:rPr>
      </w:pPr>
      <w:r w:rsidRPr="001D464D">
        <w:rPr>
          <w:noProof/>
          <w:lang w:eastAsia="ru-RU"/>
        </w:rPr>
        <w:lastRenderedPageBreak/>
        <w:drawing>
          <wp:inline distT="0" distB="0" distL="0" distR="0">
            <wp:extent cx="5486400" cy="7981950"/>
            <wp:effectExtent l="19050" t="0" r="0" b="0"/>
            <wp:docPr id="2" name="Рисунок 12" descr="форма дела-клиенты-щбъекты-заяв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рма дела-клиенты-щбъекты-заявки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4D" w:rsidRDefault="00D5233F">
      <w:r>
        <w:t xml:space="preserve">Форма </w:t>
      </w:r>
      <w:proofErr w:type="spellStart"/>
      <w:r>
        <w:t>Дела-Клиенты-Объекты-Заявки</w:t>
      </w:r>
      <w:proofErr w:type="spellEnd"/>
      <w:r w:rsidR="00C14681">
        <w:t xml:space="preserve"> для просмотра и ввода информации в карточки Дела, Клиенты, Объекты, Заявки.</w:t>
      </w:r>
    </w:p>
    <w:p w:rsidR="00C14681" w:rsidRPr="00D5233F" w:rsidRDefault="00C14681">
      <w:r>
        <w:t>Реализован поиск записей по выбранному полю. Для удобства пользователя организованы кнопки вызова форм Заявки-Контакты и Дела-Персоны.</w:t>
      </w:r>
    </w:p>
    <w:p w:rsidR="001D464D" w:rsidRDefault="001D464D">
      <w:pPr>
        <w:rPr>
          <w:lang w:val="en-US"/>
        </w:rPr>
      </w:pPr>
      <w:r w:rsidRPr="001D464D">
        <w:rPr>
          <w:noProof/>
          <w:lang w:eastAsia="ru-RU"/>
        </w:rPr>
        <w:lastRenderedPageBreak/>
        <w:drawing>
          <wp:inline distT="0" distB="0" distL="0" distR="0">
            <wp:extent cx="5940425" cy="4046855"/>
            <wp:effectExtent l="19050" t="0" r="3175" b="0"/>
            <wp:docPr id="3" name="Рисунок 14" descr="форма заявки-контак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рма заявки-контакты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4D" w:rsidRDefault="001D7931">
      <w:r>
        <w:t>Форма Заявки-Контакты для ведения записей о Контактах по Заявке</w:t>
      </w:r>
      <w:r w:rsidR="00F002BB">
        <w:t>,</w:t>
      </w:r>
      <w:r>
        <w:t xml:space="preserve"> из которой форма вызывается.</w:t>
      </w:r>
    </w:p>
    <w:p w:rsidR="001D7931" w:rsidRDefault="001D7931">
      <w:r>
        <w:t>В верхней части</w:t>
      </w:r>
      <w:r w:rsidR="00B54F7B">
        <w:t xml:space="preserve">  </w:t>
      </w:r>
      <w:proofErr w:type="spellStart"/>
      <w:r w:rsidR="00F17F22">
        <w:t>справочно</w:t>
      </w:r>
      <w:proofErr w:type="spellEnd"/>
      <w:r w:rsidR="00B54F7B">
        <w:t xml:space="preserve"> </w:t>
      </w:r>
      <w:r>
        <w:t xml:space="preserve"> выведена</w:t>
      </w:r>
      <w:r w:rsidR="00F002BB">
        <w:t xml:space="preserve"> информация о Клиенте - </w:t>
      </w:r>
      <w:r w:rsidR="00B54F7B">
        <w:t>участнике данной Заявки, деталях Заявки, и</w:t>
      </w:r>
      <w:r w:rsidR="00BA1D91">
        <w:t>н</w:t>
      </w:r>
      <w:r w:rsidR="00B54F7B">
        <w:t>формации по Объекту.</w:t>
      </w:r>
    </w:p>
    <w:p w:rsidR="001D7931" w:rsidRPr="001D7931" w:rsidRDefault="001D7931">
      <w:r>
        <w:t>Реализован поиск записей по выбранному полю.</w:t>
      </w:r>
    </w:p>
    <w:p w:rsidR="00BE4F1E" w:rsidRDefault="00BE4F1E"/>
    <w:p w:rsidR="009E67A8" w:rsidRDefault="009E67A8"/>
    <w:p w:rsidR="009E67A8" w:rsidRDefault="009E67A8"/>
    <w:p w:rsidR="009E67A8" w:rsidRPr="001D7931" w:rsidRDefault="009E67A8"/>
    <w:p w:rsidR="001D464D" w:rsidRDefault="001D464D">
      <w:pPr>
        <w:rPr>
          <w:lang w:val="en-US"/>
        </w:rPr>
      </w:pPr>
      <w:r w:rsidRPr="001D464D">
        <w:rPr>
          <w:noProof/>
          <w:lang w:eastAsia="ru-RU"/>
        </w:rPr>
        <w:lastRenderedPageBreak/>
        <w:drawing>
          <wp:inline distT="0" distB="0" distL="0" distR="0">
            <wp:extent cx="5940425" cy="2902585"/>
            <wp:effectExtent l="19050" t="0" r="3175" b="0"/>
            <wp:docPr id="4" name="Рисунок 13" descr="форма дела-персон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рма дела-персоны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F1E" w:rsidRPr="009E67A8" w:rsidRDefault="009E67A8">
      <w:r>
        <w:t>Форма Дела-Персоны для ведения карточки Дело.</w:t>
      </w:r>
    </w:p>
    <w:p w:rsidR="009E67A8" w:rsidRDefault="009E67A8" w:rsidP="009E67A8">
      <w:r>
        <w:t>Реализован поиск записей по выбранному полю, а также кнопка вызова формы Мероприятия по делу.</w:t>
      </w:r>
    </w:p>
    <w:p w:rsidR="009E67A8" w:rsidRPr="001D7931" w:rsidRDefault="009E67A8" w:rsidP="009E67A8"/>
    <w:p w:rsidR="00BE4F1E" w:rsidRDefault="009E67A8">
      <w:r w:rsidRPr="009E67A8">
        <w:rPr>
          <w:noProof/>
          <w:lang w:eastAsia="ru-RU"/>
        </w:rPr>
        <w:drawing>
          <wp:inline distT="0" distB="0" distL="0" distR="0">
            <wp:extent cx="5940425" cy="2736850"/>
            <wp:effectExtent l="19050" t="0" r="3175" b="0"/>
            <wp:docPr id="6" name="Рисунок 11" descr="форма  и отчет мероприят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рма  и отчет мероприятия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A8" w:rsidRDefault="009E67A8">
      <w:r>
        <w:t>Форма Мероприятия для ввода данных</w:t>
      </w:r>
      <w:r w:rsidR="00294FBF">
        <w:t xml:space="preserve"> о мероприятиях</w:t>
      </w:r>
      <w:r w:rsidR="00BA1D91">
        <w:t xml:space="preserve"> и их классификации, а также</w:t>
      </w:r>
      <w:r w:rsidR="00294FBF">
        <w:t xml:space="preserve"> затратах по Делу.</w:t>
      </w:r>
    </w:p>
    <w:p w:rsidR="00294FBF" w:rsidRDefault="00BA1D91">
      <w:r>
        <w:t>Имеется возможность по выбранному Делу сформировать Отчет</w:t>
      </w:r>
      <w:r w:rsidR="00F17F22">
        <w:t xml:space="preserve"> Мер</w:t>
      </w:r>
      <w:r>
        <w:t>оприятия.</w:t>
      </w:r>
    </w:p>
    <w:p w:rsidR="009E67A8" w:rsidRPr="009E67A8" w:rsidRDefault="009E67A8"/>
    <w:p w:rsidR="00BE4F1E" w:rsidRDefault="00BE4F1E">
      <w:pPr>
        <w:rPr>
          <w:lang w:val="en-US"/>
        </w:rPr>
      </w:pPr>
      <w:r w:rsidRPr="00BE4F1E">
        <w:rPr>
          <w:noProof/>
          <w:lang w:eastAsia="ru-RU"/>
        </w:rPr>
        <w:lastRenderedPageBreak/>
        <w:drawing>
          <wp:inline distT="0" distB="0" distL="0" distR="0">
            <wp:extent cx="5940425" cy="4175125"/>
            <wp:effectExtent l="19050" t="0" r="3175" b="0"/>
            <wp:docPr id="17" name="Рисунок 8" descr="отчет договоры в работ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тчет договоры в работе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F1E" w:rsidRPr="00BA1D91" w:rsidRDefault="00BA1D91">
      <w:r>
        <w:t>Также имеется возможность по данным статусов</w:t>
      </w:r>
      <w:r w:rsidR="00B905A2">
        <w:t xml:space="preserve"> Этап</w:t>
      </w:r>
      <w:r>
        <w:t xml:space="preserve"> карточек Д</w:t>
      </w:r>
      <w:r w:rsidR="00036046">
        <w:t>ела</w:t>
      </w:r>
      <w:r>
        <w:t xml:space="preserve"> сформировать Отчет Договоры в Работе</w:t>
      </w:r>
      <w:r w:rsidR="00036046">
        <w:t>,</w:t>
      </w:r>
      <w:r>
        <w:t xml:space="preserve"> позволяющего просмотреть</w:t>
      </w:r>
      <w:r w:rsidR="00B905A2">
        <w:t xml:space="preserve"> Дела/Договоры</w:t>
      </w:r>
      <w:r w:rsidR="00F002BB">
        <w:t xml:space="preserve">, </w:t>
      </w:r>
      <w:r w:rsidR="00B905A2">
        <w:t xml:space="preserve"> </w:t>
      </w:r>
      <w:r>
        <w:t>по которым имеются не закрытые договорные отношения с Клиентом.</w:t>
      </w:r>
    </w:p>
    <w:p w:rsidR="00BE4F1E" w:rsidRDefault="00BE4F1E"/>
    <w:p w:rsidR="000746EE" w:rsidRDefault="000746EE">
      <w:r>
        <w:t>Ниже приведено ещё несколько отдельных сервисных форм и отчетов</w:t>
      </w:r>
      <w:r w:rsidR="00A42E3C">
        <w:t xml:space="preserve">, </w:t>
      </w:r>
      <w:r>
        <w:t xml:space="preserve"> предназначенных для более удобного ведения работы риелтора-агента.</w:t>
      </w:r>
    </w:p>
    <w:p w:rsidR="00C64DF2" w:rsidRDefault="00C64DF2"/>
    <w:p w:rsidR="00C64DF2" w:rsidRDefault="00C64DF2"/>
    <w:p w:rsidR="001D464D" w:rsidRDefault="00BE4F1E">
      <w:pPr>
        <w:rPr>
          <w:lang w:val="en-US"/>
        </w:rPr>
      </w:pPr>
      <w:r w:rsidRPr="00BE4F1E">
        <w:rPr>
          <w:noProof/>
          <w:lang w:eastAsia="ru-RU"/>
        </w:rPr>
        <w:lastRenderedPageBreak/>
        <w:drawing>
          <wp:inline distT="0" distB="0" distL="0" distR="0">
            <wp:extent cx="5940425" cy="3235960"/>
            <wp:effectExtent l="19050" t="0" r="3175" b="0"/>
            <wp:docPr id="7" name="Рисунок 15" descr="Формы контакты ведущих и контакты оперативна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рмы контакты ведущих и контакты оперативная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38" w:rsidRDefault="00E05BB9">
      <w:r>
        <w:t xml:space="preserve">Форма Контакты Ведущих для просмотра и ввода </w:t>
      </w:r>
      <w:r w:rsidR="003C6C38">
        <w:t xml:space="preserve">в оперативном </w:t>
      </w:r>
      <w:r w:rsidR="00A42E3C">
        <w:t xml:space="preserve"> </w:t>
      </w:r>
      <w:r w:rsidR="003C6C38">
        <w:t xml:space="preserve">режиме информации о </w:t>
      </w:r>
      <w:r w:rsidR="00C64DF2">
        <w:t>текущих плановых контактах, которые необходимо осуществить.</w:t>
      </w:r>
    </w:p>
    <w:p w:rsidR="00BE4F1E" w:rsidRDefault="00C64DF2">
      <w:r>
        <w:t>Ввод осуществляется</w:t>
      </w:r>
      <w:r w:rsidR="00A42E3C">
        <w:t xml:space="preserve"> </w:t>
      </w:r>
      <w:r>
        <w:t xml:space="preserve"> </w:t>
      </w:r>
      <w:proofErr w:type="gramStart"/>
      <w:r>
        <w:t>через</w:t>
      </w:r>
      <w:proofErr w:type="gramEnd"/>
      <w:r w:rsidR="00A42E3C">
        <w:t xml:space="preserve"> </w:t>
      </w:r>
      <w:r>
        <w:t xml:space="preserve"> </w:t>
      </w:r>
      <w:proofErr w:type="gramStart"/>
      <w:r>
        <w:t>вызываемою</w:t>
      </w:r>
      <w:proofErr w:type="gramEnd"/>
      <w:r>
        <w:t xml:space="preserve"> кнопкой </w:t>
      </w:r>
      <w:r w:rsidR="00E05BB9">
        <w:t xml:space="preserve">подчиненную форму Контакты – оперативная </w:t>
      </w:r>
      <w:r>
        <w:t>форм</w:t>
      </w:r>
      <w:r w:rsidR="00FC1B05">
        <w:t>а</w:t>
      </w:r>
      <w:r w:rsidR="00A42E3C">
        <w:t>,</w:t>
      </w:r>
      <w:r w:rsidR="00FC1B05">
        <w:t xml:space="preserve"> аналогичн</w:t>
      </w:r>
      <w:r w:rsidR="00A42E3C">
        <w:t>ую</w:t>
      </w:r>
      <w:r>
        <w:t xml:space="preserve"> форме Заявки-Контакты.</w:t>
      </w:r>
      <w:r w:rsidR="00A42E3C">
        <w:t xml:space="preserve"> </w:t>
      </w:r>
    </w:p>
    <w:p w:rsidR="00BE4F1E" w:rsidRDefault="00BE4F1E">
      <w:pPr>
        <w:rPr>
          <w:lang w:val="en-US"/>
        </w:rPr>
      </w:pPr>
      <w:r w:rsidRPr="00BE4F1E">
        <w:rPr>
          <w:noProof/>
          <w:lang w:eastAsia="ru-RU"/>
        </w:rPr>
        <w:drawing>
          <wp:inline distT="0" distB="0" distL="0" distR="0">
            <wp:extent cx="5940425" cy="4222115"/>
            <wp:effectExtent l="19050" t="0" r="3175" b="0"/>
            <wp:docPr id="8" name="Рисунок 9" descr="отчет контакты просроч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тчет контакты просрочка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F1E" w:rsidRDefault="00C64DF2">
      <w:r>
        <w:t>Также имеется возможность сформировать</w:t>
      </w:r>
      <w:r w:rsidR="00B96D9E">
        <w:t xml:space="preserve"> подобный</w:t>
      </w:r>
      <w:r>
        <w:t xml:space="preserve"> расширенный Отчет Контакты Просрочка.</w:t>
      </w:r>
    </w:p>
    <w:p w:rsidR="00773181" w:rsidRDefault="00773181">
      <w:r>
        <w:rPr>
          <w:noProof/>
          <w:lang w:eastAsia="ru-RU"/>
        </w:rPr>
        <w:lastRenderedPageBreak/>
        <w:drawing>
          <wp:inline distT="0" distB="0" distL="0" distR="0">
            <wp:extent cx="5724525" cy="8058150"/>
            <wp:effectExtent l="19050" t="0" r="9525" b="0"/>
            <wp:docPr id="9" name="Рисунок 8" descr="отчет по валовой дельт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тчет по валовой дельте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81" w:rsidRDefault="005164C8">
      <w:r>
        <w:t>Есть возможность сформировать аналитический Отчет по Дельте</w:t>
      </w:r>
      <w:r w:rsidR="00A42E3C">
        <w:t>,</w:t>
      </w:r>
      <w:r>
        <w:t xml:space="preserve"> позволяющий просмотреть финансовые результаты работы в разрезе количества дел, дельты и ставок участия.</w:t>
      </w:r>
    </w:p>
    <w:p w:rsidR="005164C8" w:rsidRDefault="005164C8"/>
    <w:p w:rsidR="00853E9D" w:rsidRDefault="0001664C" w:rsidP="00853E9D">
      <w:pPr>
        <w:pStyle w:val="1"/>
      </w:pPr>
      <w:proofErr w:type="gramStart"/>
      <w:r>
        <w:lastRenderedPageBreak/>
        <w:t>Доработка</w:t>
      </w:r>
      <w:r w:rsidR="00853E9D">
        <w:t xml:space="preserve"> существующего ПО</w:t>
      </w:r>
      <w:r w:rsidR="00D2280E">
        <w:t xml:space="preserve"> Риелтора</w:t>
      </w:r>
      <w:proofErr w:type="gramEnd"/>
    </w:p>
    <w:p w:rsidR="00853E9D" w:rsidRPr="00853E9D" w:rsidRDefault="00853E9D"/>
    <w:p w:rsidR="00231CEF" w:rsidRDefault="00231CEF" w:rsidP="00AF2D4A">
      <w:pPr>
        <w:pStyle w:val="2"/>
        <w:rPr>
          <w:b w:val="0"/>
          <w:i/>
          <w:sz w:val="24"/>
          <w:szCs w:val="24"/>
        </w:rPr>
      </w:pPr>
      <w:r w:rsidRPr="00492642">
        <w:rPr>
          <w:b w:val="0"/>
          <w:i/>
          <w:sz w:val="24"/>
          <w:szCs w:val="24"/>
        </w:rPr>
        <w:t>Функциональные возможности, которые предполагаются к внедрению</w:t>
      </w:r>
    </w:p>
    <w:p w:rsidR="006E154C" w:rsidRDefault="006E154C" w:rsidP="00231CEF"/>
    <w:p w:rsidR="00E6177E" w:rsidRDefault="006E154C" w:rsidP="00231CEF">
      <w:r>
        <w:t>Существующая версия ПО Риелтора ориентирована на локальную работу одного риелтора-агента с элементами контроля участвующих в работе Персон (стажеры, ученики, партнеры).</w:t>
      </w:r>
    </w:p>
    <w:p w:rsidR="006E154C" w:rsidRDefault="00364397" w:rsidP="00231CEF">
      <w:r>
        <w:t xml:space="preserve">Развитие программы предполагается в </w:t>
      </w:r>
      <w:r w:rsidR="00A45294" w:rsidRPr="00A45294">
        <w:t>следующих</w:t>
      </w:r>
      <w:r>
        <w:t xml:space="preserve"> направлениях:</w:t>
      </w:r>
    </w:p>
    <w:p w:rsidR="00E30169" w:rsidRDefault="00E30169" w:rsidP="00231CEF"/>
    <w:p w:rsidR="00364397" w:rsidRDefault="00364397" w:rsidP="00E30169">
      <w:pPr>
        <w:pStyle w:val="ae"/>
        <w:numPr>
          <w:ilvl w:val="0"/>
          <w:numId w:val="24"/>
        </w:numPr>
      </w:pPr>
      <w:r>
        <w:t>Доработки локального функционала и интерфейса пользователя.</w:t>
      </w:r>
    </w:p>
    <w:p w:rsidR="00F85DDF" w:rsidRDefault="00F85DDF" w:rsidP="00F85DDF"/>
    <w:p w:rsidR="00266AF6" w:rsidRDefault="00E30169" w:rsidP="00266AF6">
      <w:pPr>
        <w:pStyle w:val="ae"/>
        <w:numPr>
          <w:ilvl w:val="1"/>
          <w:numId w:val="24"/>
        </w:numPr>
      </w:pPr>
      <w:r>
        <w:t>Перенос  существующего функционала и интерфейса в мобильный вариант.</w:t>
      </w:r>
    </w:p>
    <w:p w:rsidR="00266AF6" w:rsidRDefault="00E30169" w:rsidP="00266AF6">
      <w:pPr>
        <w:pStyle w:val="ae"/>
        <w:numPr>
          <w:ilvl w:val="1"/>
          <w:numId w:val="24"/>
        </w:numPr>
      </w:pPr>
      <w:r>
        <w:t xml:space="preserve">Доработки в части внедрения «защиты от дурака» при изменении/удалении записей базы данных и заведении новых карточек (интерфейсные и алгоритмические) как в </w:t>
      </w:r>
      <w:proofErr w:type="spellStart"/>
      <w:r>
        <w:t>десктопном</w:t>
      </w:r>
      <w:proofErr w:type="spellEnd"/>
      <w:r>
        <w:t xml:space="preserve"> варианте, так и </w:t>
      </w:r>
      <w:proofErr w:type="gramStart"/>
      <w:r>
        <w:t>в</w:t>
      </w:r>
      <w:proofErr w:type="gramEnd"/>
      <w:r>
        <w:t xml:space="preserve"> мобильном.</w:t>
      </w:r>
    </w:p>
    <w:p w:rsidR="00266AF6" w:rsidRDefault="00266AF6" w:rsidP="00266AF6">
      <w:pPr>
        <w:pStyle w:val="ae"/>
        <w:numPr>
          <w:ilvl w:val="1"/>
          <w:numId w:val="24"/>
        </w:numPr>
      </w:pPr>
      <w:r>
        <w:t xml:space="preserve">Вынос в отдельный интерфейс </w:t>
      </w:r>
      <w:r w:rsidR="00E9436D">
        <w:t xml:space="preserve"> администратора ведение списков</w:t>
      </w:r>
      <w:r>
        <w:t>:</w:t>
      </w:r>
    </w:p>
    <w:p w:rsidR="00266AF6" w:rsidRDefault="00266AF6" w:rsidP="00266AF6">
      <w:pPr>
        <w:pStyle w:val="ae"/>
        <w:numPr>
          <w:ilvl w:val="0"/>
          <w:numId w:val="25"/>
        </w:numPr>
      </w:pPr>
      <w:r>
        <w:t>Персон.</w:t>
      </w:r>
    </w:p>
    <w:p w:rsidR="00266AF6" w:rsidRDefault="00266AF6" w:rsidP="00266AF6">
      <w:pPr>
        <w:pStyle w:val="ae"/>
        <w:numPr>
          <w:ilvl w:val="0"/>
          <w:numId w:val="25"/>
        </w:numPr>
      </w:pPr>
      <w:r>
        <w:t>Видов работ и деятельности.</w:t>
      </w:r>
    </w:p>
    <w:p w:rsidR="00266AF6" w:rsidRDefault="00266AF6" w:rsidP="00266AF6">
      <w:pPr>
        <w:pStyle w:val="ae"/>
        <w:numPr>
          <w:ilvl w:val="0"/>
          <w:numId w:val="25"/>
        </w:numPr>
      </w:pPr>
      <w:r>
        <w:t>Таблиц Статусов и Рангов Клиентов.</w:t>
      </w:r>
    </w:p>
    <w:p w:rsidR="00266AF6" w:rsidRDefault="00266AF6" w:rsidP="00266AF6">
      <w:pPr>
        <w:pStyle w:val="ae"/>
        <w:numPr>
          <w:ilvl w:val="0"/>
          <w:numId w:val="25"/>
        </w:numPr>
      </w:pPr>
      <w:r>
        <w:t>Источников наводок.</w:t>
      </w:r>
    </w:p>
    <w:p w:rsidR="0046408B" w:rsidRPr="0046408B" w:rsidRDefault="0046408B" w:rsidP="00E30169">
      <w:pPr>
        <w:pStyle w:val="ae"/>
        <w:numPr>
          <w:ilvl w:val="1"/>
          <w:numId w:val="24"/>
        </w:numPr>
      </w:pPr>
      <w:r>
        <w:t>Организация  автоматического резервного копирования и восстановления.</w:t>
      </w:r>
    </w:p>
    <w:p w:rsidR="00084372" w:rsidRDefault="00084372" w:rsidP="00E30169">
      <w:pPr>
        <w:pStyle w:val="ae"/>
        <w:numPr>
          <w:ilvl w:val="1"/>
          <w:numId w:val="24"/>
        </w:numPr>
      </w:pPr>
      <w:r>
        <w:t xml:space="preserve">Синхронизация базы мобильной версии с </w:t>
      </w:r>
      <w:proofErr w:type="spellStart"/>
      <w:r>
        <w:t>десктопной</w:t>
      </w:r>
      <w:proofErr w:type="spellEnd"/>
      <w:r>
        <w:t xml:space="preserve"> по установленным правилам без участия внешнего сервера.</w:t>
      </w:r>
    </w:p>
    <w:p w:rsidR="00E30169" w:rsidRDefault="00266AF6" w:rsidP="00E30169">
      <w:pPr>
        <w:pStyle w:val="ae"/>
        <w:numPr>
          <w:ilvl w:val="1"/>
          <w:numId w:val="24"/>
        </w:numPr>
      </w:pPr>
      <w:r>
        <w:t>(Прочее по ходу доработок).</w:t>
      </w:r>
    </w:p>
    <w:p w:rsidR="00E30169" w:rsidRDefault="00E30169" w:rsidP="00E30169"/>
    <w:p w:rsidR="00364397" w:rsidRDefault="00364397" w:rsidP="00E30169">
      <w:pPr>
        <w:pStyle w:val="ae"/>
        <w:numPr>
          <w:ilvl w:val="0"/>
          <w:numId w:val="24"/>
        </w:numPr>
      </w:pPr>
      <w:r>
        <w:t>Внедрение возможностей групповой работы.</w:t>
      </w:r>
    </w:p>
    <w:p w:rsidR="00F85DDF" w:rsidRDefault="00F85DDF" w:rsidP="00F85DDF"/>
    <w:p w:rsidR="00084372" w:rsidRDefault="00084372" w:rsidP="00084372">
      <w:pPr>
        <w:pStyle w:val="ae"/>
        <w:numPr>
          <w:ilvl w:val="1"/>
          <w:numId w:val="24"/>
        </w:numPr>
      </w:pPr>
      <w:r>
        <w:t>Разработка к</w:t>
      </w:r>
      <w:r w:rsidR="00F85DDF">
        <w:t>орпоративн</w:t>
      </w:r>
      <w:r>
        <w:t>ой серверной версии</w:t>
      </w:r>
      <w:r w:rsidR="00F85DDF">
        <w:t xml:space="preserve"> ПО Риелтора с расширенными возможностями взаимодействия </w:t>
      </w:r>
      <w:r>
        <w:t xml:space="preserve"> </w:t>
      </w:r>
      <w:r w:rsidR="00F85DDF">
        <w:t>сервер</w:t>
      </w:r>
      <w:r>
        <w:t>а</w:t>
      </w:r>
      <w:r w:rsidR="00F85DDF">
        <w:t xml:space="preserve"> компании</w:t>
      </w:r>
      <w:r>
        <w:t xml:space="preserve"> с персональными версиями (мобильной и </w:t>
      </w:r>
      <w:proofErr w:type="spellStart"/>
      <w:r>
        <w:t>десктопной</w:t>
      </w:r>
      <w:proofErr w:type="spellEnd"/>
      <w:r>
        <w:t>)  включая:</w:t>
      </w:r>
    </w:p>
    <w:p w:rsidR="00084372" w:rsidRDefault="00084372" w:rsidP="00084372">
      <w:pPr>
        <w:pStyle w:val="ae"/>
        <w:numPr>
          <w:ilvl w:val="1"/>
          <w:numId w:val="24"/>
        </w:numPr>
      </w:pPr>
      <w:r>
        <w:t xml:space="preserve">Расширенную </w:t>
      </w:r>
      <w:r w:rsidR="00F85DDF">
        <w:t>синхронизацию</w:t>
      </w:r>
      <w:r>
        <w:t xml:space="preserve"> включающую </w:t>
      </w:r>
      <w:proofErr w:type="spellStart"/>
      <w:r w:rsidR="00DD5050">
        <w:t>Заявок</w:t>
      </w:r>
      <w:r w:rsidR="002D2846">
        <w:t>и</w:t>
      </w:r>
      <w:proofErr w:type="spellEnd"/>
      <w:r w:rsidR="00DD5050">
        <w:t xml:space="preserve">, </w:t>
      </w:r>
      <w:r>
        <w:t>Контакт</w:t>
      </w:r>
      <w:r w:rsidR="002D2846">
        <w:t>ы и прочие объекты</w:t>
      </w:r>
      <w:r>
        <w:t xml:space="preserve"> (с возможностью настройки</w:t>
      </w:r>
      <w:proofErr w:type="gramStart"/>
      <w:r>
        <w:t xml:space="preserve"> )</w:t>
      </w:r>
      <w:proofErr w:type="gramEnd"/>
      <w:r w:rsidR="00DD5050">
        <w:t>.</w:t>
      </w:r>
    </w:p>
    <w:p w:rsidR="00084372" w:rsidRDefault="00084372" w:rsidP="00084372">
      <w:pPr>
        <w:pStyle w:val="ae"/>
        <w:numPr>
          <w:ilvl w:val="1"/>
          <w:numId w:val="24"/>
        </w:numPr>
      </w:pPr>
      <w:r>
        <w:t>Подхват Заявок от агента на сервер компании (на рабочее место руководителя).</w:t>
      </w:r>
    </w:p>
    <w:p w:rsidR="00084372" w:rsidRDefault="00084372" w:rsidP="00084372">
      <w:pPr>
        <w:pStyle w:val="ae"/>
        <w:numPr>
          <w:ilvl w:val="1"/>
          <w:numId w:val="24"/>
        </w:numPr>
      </w:pPr>
      <w:r>
        <w:t>Передача Заявок агенту (на рабочее место руководителя).</w:t>
      </w:r>
    </w:p>
    <w:p w:rsidR="00F85DDF" w:rsidRDefault="00084372" w:rsidP="00F85DDF">
      <w:pPr>
        <w:pStyle w:val="ae"/>
        <w:numPr>
          <w:ilvl w:val="1"/>
          <w:numId w:val="24"/>
        </w:numPr>
      </w:pPr>
      <w:r>
        <w:t>Обмен произвольными  сообщениями с привязкой к Заявкам.</w:t>
      </w:r>
    </w:p>
    <w:p w:rsidR="0051227E" w:rsidRDefault="0051227E" w:rsidP="00F85DDF">
      <w:pPr>
        <w:pStyle w:val="ae"/>
        <w:numPr>
          <w:ilvl w:val="1"/>
          <w:numId w:val="24"/>
        </w:numPr>
      </w:pPr>
      <w:r>
        <w:t xml:space="preserve">Расширение перечня полей </w:t>
      </w:r>
      <w:r w:rsidR="00FA425F">
        <w:t>и возможностей формирования</w:t>
      </w:r>
      <w:r>
        <w:t xml:space="preserve"> Отчетов (в первую очередь для руководителей отделов).</w:t>
      </w:r>
    </w:p>
    <w:p w:rsidR="00F85DDF" w:rsidRDefault="00F85DDF" w:rsidP="00231CEF"/>
    <w:p w:rsidR="00F85DDF" w:rsidRDefault="00F85DDF" w:rsidP="00231CEF"/>
    <w:p w:rsidR="00F85DDF" w:rsidRDefault="00F85DDF" w:rsidP="00231CEF"/>
    <w:p w:rsidR="00F85DDF" w:rsidRDefault="00F85DDF" w:rsidP="00231CEF"/>
    <w:p w:rsidR="00F85DDF" w:rsidRDefault="00F85DDF" w:rsidP="00231CEF"/>
    <w:p w:rsidR="00F85DDF" w:rsidRDefault="00F85DDF" w:rsidP="00231CEF"/>
    <w:p w:rsidR="007412F6" w:rsidRDefault="00BC6A06" w:rsidP="00231CEF">
      <w:r>
        <w:rPr>
          <w:noProof/>
          <w:lang w:eastAsia="ru-RU"/>
        </w:rPr>
        <w:pict>
          <v:shapetype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<v:formulas>
              <v:f eqn="val #0"/>
              <v:f eqn="sum @0 675 0"/>
              <v:f eqn="sum @1 675 0"/>
              <v:f eqn="sum @2 675 0"/>
              <v:f eqn="sum @3 675 0"/>
              <v:f eqn="sum width 0 @4"/>
              <v:f eqn="sum width 0 @3"/>
              <v:f eqn="sum width 0 @2"/>
              <v:f eqn="sum width 0 @1"/>
              <v:f eqn="sum width 0 @0"/>
              <v:f eqn="val #1"/>
              <v:f eqn="prod @10 1 4"/>
              <v:f eqn="prod @11 2 1"/>
              <v:f eqn="prod @11 3 1"/>
              <v:f eqn="prod height 1 2"/>
              <v:f eqn="sum @14 0 @12"/>
              <v:f eqn="sum height 0 @10"/>
              <v:f eqn="sum height 0 @11"/>
              <v:f eqn="prod width 1 2"/>
              <v:f eqn="sum width 0 2700"/>
              <v:f eqn="sum @18 0 2700"/>
              <v:f eqn="val width"/>
              <v:f eqn="val height"/>
            </v:formulas>
            <v:path o:extrusionok="f" o:connecttype="custom" o:connectlocs="@18,@10;2700,@15;@18,21600;@19,@15" o:connectangles="270,180,90,0" textboxrect="@0,@10,@9,21600"/>
            <v:handles>
              <v:h position="#0,bottomRight" xrange="2700,8100"/>
              <v:h position="center,#1" yrange="0,7200"/>
            </v:handles>
            <o:complex v:ext="view"/>
          </v:shapetype>
          <v:shape id="_x0000_s1065" type="#_x0000_t53" style="position:absolute;margin-left:298.45pt;margin-top:12.8pt;width:112.5pt;height:30.9pt;z-index:251686912" fillcolor="#dbe5f1 [660]">
            <v:textbox>
              <w:txbxContent>
                <w:p w:rsidR="00344DFD" w:rsidRPr="00344DFD" w:rsidRDefault="00F17F22" w:rsidP="00344DFD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Рие</w:t>
                  </w:r>
                  <w:r w:rsidR="00344DFD" w:rsidRPr="00344DFD">
                    <w:rPr>
                      <w:sz w:val="16"/>
                      <w:szCs w:val="16"/>
                    </w:rPr>
                    <w:t>лторы-агенты</w:t>
                  </w:r>
                </w:p>
                <w:p w:rsidR="00344DFD" w:rsidRPr="00344DFD" w:rsidRDefault="00344DFD" w:rsidP="00344DFD"/>
              </w:txbxContent>
            </v:textbox>
          </v:shape>
        </w:pict>
      </w:r>
      <w:r>
        <w:rPr>
          <w:noProof/>
          <w:lang w:eastAsia="ru-RU"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56" type="#_x0000_t63" style="position:absolute;margin-left:-12.55pt;margin-top:136.2pt;width:74.5pt;height:36.5pt;z-index:251679744" adj="22919,20890">
            <v:textbox>
              <w:txbxContent>
                <w:p w:rsidR="007D1996" w:rsidRPr="007F1A8A" w:rsidRDefault="007D1996" w:rsidP="007D1996">
                  <w:pPr>
                    <w:jc w:val="center"/>
                    <w:rPr>
                      <w:sz w:val="16"/>
                      <w:szCs w:val="16"/>
                    </w:rPr>
                  </w:pPr>
                  <w:proofErr w:type="spellStart"/>
                  <w:r w:rsidRPr="007F1A8A">
                    <w:rPr>
                      <w:sz w:val="16"/>
                      <w:szCs w:val="16"/>
                    </w:rPr>
                    <w:t>Десктопная</w:t>
                  </w:r>
                  <w:proofErr w:type="spellEnd"/>
                  <w:r w:rsidRPr="007F1A8A">
                    <w:rPr>
                      <w:sz w:val="16"/>
                      <w:szCs w:val="16"/>
                    </w:rPr>
                    <w:t xml:space="preserve"> версия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54" type="#_x0000_t63" style="position:absolute;margin-left:196.45pt;margin-top:-26.7pt;width:74.5pt;height:36.5pt;z-index:251677696" adj="739,24145">
            <v:textbox>
              <w:txbxContent>
                <w:p w:rsidR="007F1A8A" w:rsidRPr="007F1A8A" w:rsidRDefault="007F1A8A" w:rsidP="007D1996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Мобильная</w:t>
                  </w:r>
                  <w:r w:rsidRPr="007F1A8A">
                    <w:rPr>
                      <w:sz w:val="16"/>
                      <w:szCs w:val="16"/>
                    </w:rPr>
                    <w:t xml:space="preserve"> версия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50" type="#_x0000_t63" style="position:absolute;margin-left:30.95pt;margin-top:-19.7pt;width:74.5pt;height:36.5pt;z-index:251674624" adj="739,24145">
            <v:textbox>
              <w:txbxContent>
                <w:p w:rsidR="007412F6" w:rsidRPr="007F1A8A" w:rsidRDefault="007F1A8A" w:rsidP="007D1996">
                  <w:pPr>
                    <w:jc w:val="center"/>
                    <w:rPr>
                      <w:sz w:val="16"/>
                      <w:szCs w:val="16"/>
                    </w:rPr>
                  </w:pPr>
                  <w:proofErr w:type="spellStart"/>
                  <w:r w:rsidRPr="007F1A8A">
                    <w:rPr>
                      <w:sz w:val="16"/>
                      <w:szCs w:val="16"/>
                    </w:rPr>
                    <w:t>Десктопная</w:t>
                  </w:r>
                  <w:proofErr w:type="spellEnd"/>
                  <w:r w:rsidRPr="007F1A8A">
                    <w:rPr>
                      <w:sz w:val="16"/>
                      <w:szCs w:val="16"/>
                    </w:rPr>
                    <w:t xml:space="preserve"> версия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type id="_x0000_t70" coordsize="21600,21600" o:spt="70" adj="5400,4320" path="m10800,l21600@0@3@0@3@2,21600@2,10800,21600,0@2@1@2@1@0,0@0xe">
            <v:stroke joinstyle="miter"/>
            <v:formulas>
              <v:f eqn="val #1"/>
              <v:f eqn="val #0"/>
              <v:f eqn="sum 21600 0 #1"/>
              <v:f eqn="sum 21600 0 #0"/>
              <v:f eqn="prod #1 #0 10800"/>
              <v:f eqn="sum #1 0 @4"/>
              <v:f eqn="sum 21600 0 @5"/>
            </v:formulas>
            <v:path o:connecttype="custom" o:connectlocs="10800,0;0,@0;@1,10800;0,@2;10800,21600;21600,@2;@3,10800;21600,@0" o:connectangles="270,180,180,180,90,0,0,0" textboxrect="@1,@5,@3,@6"/>
            <v:handles>
              <v:h position="#0,#1" xrange="0,10800" yrange="0,10800"/>
            </v:handles>
          </v:shapetype>
          <v:shape id="_x0000_s1053" type="#_x0000_t70" style="position:absolute;margin-left:88.45pt;margin-top:51.3pt;width:17pt;height:91pt;z-index:251676672">
            <v:textbox style="layout-flow:vertical-ideographic"/>
          </v:shape>
        </w:pict>
      </w:r>
      <w:r>
        <w:rPr>
          <w:noProof/>
          <w:lang w:eastAsia="ru-RU"/>
        </w:rPr>
        <w:pict>
          <v:shapetype id="_x0000_t69" coordsize="21600,21600" o:spt="69" adj="4320,5400" path="m,10800l@0,21600@0@3@2@3@2,21600,21600,10800@2,0@2@1@0@1@0,xe">
            <v:stroke joinstyle="miter"/>
            <v:formulas>
              <v:f eqn="val #0"/>
              <v:f eqn="val #1"/>
              <v:f eqn="sum 21600 0 #0"/>
              <v:f eqn="sum 21600 0 #1"/>
              <v:f eqn="prod #0 #1 10800"/>
              <v:f eqn="sum #0 0 @4"/>
              <v:f eqn="sum 21600 0 @5"/>
            </v:formulas>
            <v:path o:connecttype="custom" o:connectlocs="@2,0;10800,@1;@0,0;0,10800;@0,21600;10800,@3;@2,21600;21600,10800" o:connectangles="270,270,270,180,90,90,90,0" textboxrect="@5,@1,@6,@3"/>
            <v:handles>
              <v:h position="#0,#1" xrange="0,10800" yrange="0,10800"/>
            </v:handles>
          </v:shapetype>
          <v:shape id="_x0000_s1051" type="#_x0000_t69" style="position:absolute;margin-left:47.45pt;margin-top:32.8pt;width:90pt;height:15.5pt;z-index:251675648">
            <v:textbox>
              <w:txbxContent>
                <w:p w:rsidR="007F1A8A" w:rsidRPr="007F1A8A" w:rsidRDefault="007F1A8A" w:rsidP="007F1A8A"/>
              </w:txbxContent>
            </v:textbox>
          </v:shape>
        </w:pict>
      </w:r>
      <w:r w:rsidR="007412F6" w:rsidRPr="007412F6">
        <w:rPr>
          <w:noProof/>
          <w:lang w:eastAsia="ru-RU"/>
        </w:rPr>
        <w:drawing>
          <wp:inline distT="0" distB="0" distL="0" distR="0">
            <wp:extent cx="494407" cy="502255"/>
            <wp:effectExtent l="19050" t="0" r="893" b="0"/>
            <wp:docPr id="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07" cy="50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12F6">
        <w:tab/>
      </w:r>
      <w:r w:rsidR="007412F6">
        <w:tab/>
      </w:r>
      <w:r w:rsidR="007412F6">
        <w:tab/>
      </w:r>
      <w:r w:rsidR="007412F6" w:rsidRPr="007412F6">
        <w:rPr>
          <w:noProof/>
          <w:lang w:eastAsia="ru-RU"/>
        </w:rPr>
        <w:drawing>
          <wp:inline distT="0" distB="0" distL="0" distR="0">
            <wp:extent cx="571500" cy="804333"/>
            <wp:effectExtent l="19050" t="0" r="0" b="0"/>
            <wp:docPr id="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80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CE6" w:rsidRDefault="00BC6A06" w:rsidP="007F1A8A">
      <w:pPr>
        <w:ind w:left="708"/>
      </w:pPr>
      <w:r>
        <w:rPr>
          <w:noProof/>
          <w:lang w:eastAsia="ru-RU"/>
        </w:rPr>
        <w:pict>
          <v:shape id="_x0000_s1057" type="#_x0000_t63" style="position:absolute;left:0;text-align:left;margin-left:196.45pt;margin-top:73.4pt;width:74.5pt;height:36.5pt;z-index:251680768" adj="2435,-4261">
            <v:textbox>
              <w:txbxContent>
                <w:p w:rsidR="007D1996" w:rsidRPr="007F1A8A" w:rsidRDefault="007D1996" w:rsidP="007D1996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Серверная часть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type id="_x0000_t73" coordsize="21600,21600" o:spt="73" path="m8472,l,3890,7602,8382,5022,9705r7200,4192l10012,14915r11588,6685l14767,12877r1810,-870l11050,6797r1810,-717xe">
            <v:stroke joinstyle="miter"/>
            <v:path o:connecttype="custom" o:connectlocs="8472,0;0,3890;5022,9705;10012,14915;21600,21600;16577,12007;12860,6080" o:connectangles="270,270,180,180,90,0,0" textboxrect="8757,7437,13917,14277"/>
          </v:shapetype>
          <v:shape id="_x0000_s1055" type="#_x0000_t73" style="position:absolute;left:0;text-align:left;margin-left:116.8pt;margin-top:10.4pt;width:52.65pt;height:34.3pt;rotation:-2327147fd;z-index:251678720"/>
        </w:pict>
      </w:r>
      <w:r w:rsidR="007412F6" w:rsidRPr="001A1FA1">
        <w:rPr>
          <w:noProof/>
          <w:lang w:eastAsia="ru-RU"/>
        </w:rPr>
        <w:drawing>
          <wp:inline distT="0" distB="0" distL="0" distR="0">
            <wp:extent cx="1562100" cy="796992"/>
            <wp:effectExtent l="0" t="0" r="0" b="0"/>
            <wp:docPr id="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308" cy="798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408B">
        <w:tab/>
      </w:r>
      <w:r w:rsidR="0046408B" w:rsidRPr="001A1FA1">
        <w:rPr>
          <w:noProof/>
          <w:lang w:eastAsia="ru-RU"/>
        </w:rPr>
        <w:drawing>
          <wp:inline distT="0" distB="0" distL="0" distR="0">
            <wp:extent cx="274071" cy="524425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36" cy="52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642" w:rsidRDefault="00BC6A06" w:rsidP="007412F6">
      <w:pPr>
        <w:ind w:left="708" w:firstLine="708"/>
      </w:pPr>
      <w:r>
        <w:rPr>
          <w:noProof/>
          <w:lang w:eastAsia="ru-RU"/>
        </w:rPr>
        <w:pict>
          <v:shape id="_x0000_s1063" type="#_x0000_t53" style="position:absolute;left:0;text-align:left;margin-left:293.95pt;margin-top:5.5pt;width:112.5pt;height:30.9pt;z-index:251684864" fillcolor="#dbe5f1 [660]">
            <v:textbox>
              <w:txbxContent>
                <w:p w:rsidR="00344DFD" w:rsidRPr="00344DFD" w:rsidRDefault="00344DFD" w:rsidP="00344DFD">
                  <w:pPr>
                    <w:jc w:val="center"/>
                    <w:rPr>
                      <w:sz w:val="16"/>
                      <w:szCs w:val="16"/>
                    </w:rPr>
                  </w:pPr>
                  <w:r w:rsidRPr="00344DFD">
                    <w:rPr>
                      <w:sz w:val="16"/>
                      <w:szCs w:val="16"/>
                    </w:rPr>
                    <w:t>Руководители отделов</w:t>
                  </w:r>
                </w:p>
              </w:txbxContent>
            </v:textbox>
          </v:shape>
        </w:pict>
      </w:r>
      <w:r w:rsidR="007412F6" w:rsidRPr="001A1FA1">
        <w:rPr>
          <w:noProof/>
          <w:lang w:eastAsia="ru-RU"/>
        </w:rPr>
        <w:drawing>
          <wp:inline distT="0" distB="0" distL="0" distR="0">
            <wp:extent cx="635683" cy="603250"/>
            <wp:effectExtent l="19050" t="0" r="0" b="0"/>
            <wp:docPr id="2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83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F22" w:rsidRDefault="00F17F22" w:rsidP="00231CEF"/>
    <w:p w:rsidR="008D4EED" w:rsidRDefault="00080B4F" w:rsidP="00231CEF">
      <w:r>
        <w:t>Предполагается, что персональные версии</w:t>
      </w:r>
      <w:r w:rsidR="00A42E3C">
        <w:t xml:space="preserve"> </w:t>
      </w:r>
      <w:r>
        <w:t xml:space="preserve"> (</w:t>
      </w:r>
      <w:proofErr w:type="gramStart"/>
      <w:r>
        <w:t>мобильная</w:t>
      </w:r>
      <w:proofErr w:type="gramEnd"/>
      <w:r>
        <w:t xml:space="preserve"> и </w:t>
      </w:r>
      <w:proofErr w:type="spellStart"/>
      <w:r>
        <w:t>десктопная</w:t>
      </w:r>
      <w:proofErr w:type="spellEnd"/>
      <w:r>
        <w:t xml:space="preserve">) как для риелтора-агента, так и для руководителя отдела унифицированы. </w:t>
      </w:r>
      <w:r w:rsidR="00583738">
        <w:t xml:space="preserve">Двухуровневое отражение </w:t>
      </w:r>
      <w:r w:rsidR="008D4EED">
        <w:t xml:space="preserve">и учет </w:t>
      </w:r>
      <w:r w:rsidR="00583738">
        <w:t>участи</w:t>
      </w:r>
      <w:r w:rsidR="008D4EED">
        <w:t>я</w:t>
      </w:r>
      <w:r w:rsidR="00583738">
        <w:t xml:space="preserve"> в </w:t>
      </w:r>
      <w:r w:rsidR="008D4EED">
        <w:t>работах по договорам  не меняется</w:t>
      </w:r>
      <w:r w:rsidR="00D82CC7">
        <w:t xml:space="preserve"> при изменении наименований ролей</w:t>
      </w:r>
      <w:r w:rsidR="008D4EED">
        <w:t>:</w:t>
      </w:r>
    </w:p>
    <w:p w:rsidR="007412F6" w:rsidRDefault="008D4EED" w:rsidP="008D4EED">
      <w:pPr>
        <w:pStyle w:val="ae"/>
        <w:numPr>
          <w:ilvl w:val="0"/>
          <w:numId w:val="25"/>
        </w:numPr>
      </w:pPr>
      <w:r>
        <w:t>Для риелтора-агент</w:t>
      </w:r>
      <w:r w:rsidR="00A42E3C">
        <w:t>а</w:t>
      </w:r>
      <w:r>
        <w:t xml:space="preserve">  это  стажеры, ученики, партнеры.</w:t>
      </w:r>
    </w:p>
    <w:p w:rsidR="008D4EED" w:rsidRDefault="008D4EED" w:rsidP="008D4EED">
      <w:pPr>
        <w:pStyle w:val="ae"/>
        <w:numPr>
          <w:ilvl w:val="0"/>
          <w:numId w:val="25"/>
        </w:numPr>
      </w:pPr>
      <w:r>
        <w:t>Для руководителя отдела – непосредственно сами риелторы</w:t>
      </w:r>
      <w:r w:rsidR="0046408B">
        <w:t>,</w:t>
      </w:r>
      <w:r>
        <w:t xml:space="preserve"> относящиеся к его отделу.</w:t>
      </w:r>
    </w:p>
    <w:p w:rsidR="007412F6" w:rsidRDefault="007412F6" w:rsidP="00231CEF"/>
    <w:p w:rsidR="00F85DDF" w:rsidRDefault="00FF0C98" w:rsidP="00A45294">
      <w:pPr>
        <w:pStyle w:val="ae"/>
        <w:numPr>
          <w:ilvl w:val="0"/>
          <w:numId w:val="24"/>
        </w:numPr>
      </w:pPr>
      <w:r>
        <w:t>К возможным дальнейшим перспективным доработкам можно отнести задачи:</w:t>
      </w:r>
    </w:p>
    <w:p w:rsidR="00A45294" w:rsidRDefault="00A45294" w:rsidP="00A45294"/>
    <w:p w:rsidR="00FF0C98" w:rsidRDefault="00FF0C98" w:rsidP="00A45294">
      <w:pPr>
        <w:pStyle w:val="ae"/>
        <w:numPr>
          <w:ilvl w:val="1"/>
          <w:numId w:val="24"/>
        </w:numPr>
      </w:pPr>
      <w:r>
        <w:t xml:space="preserve">Интеграцию </w:t>
      </w:r>
      <w:proofErr w:type="gramStart"/>
      <w:r>
        <w:t>в</w:t>
      </w:r>
      <w:proofErr w:type="gramEnd"/>
      <w:r>
        <w:t xml:space="preserve"> </w:t>
      </w:r>
      <w:proofErr w:type="gramStart"/>
      <w:r>
        <w:t>ПО</w:t>
      </w:r>
      <w:proofErr w:type="gramEnd"/>
      <w:r>
        <w:t xml:space="preserve"> </w:t>
      </w:r>
      <w:r w:rsidR="00BA520C">
        <w:t>Риелтора</w:t>
      </w:r>
      <w:r>
        <w:t xml:space="preserve"> функции VOIP телефонии через </w:t>
      </w:r>
      <w:r w:rsidR="00A513C4">
        <w:t>АТС-</w:t>
      </w:r>
      <w:r>
        <w:t xml:space="preserve">сервер </w:t>
      </w:r>
      <w:r w:rsidR="00A513C4">
        <w:t xml:space="preserve">риелторской  </w:t>
      </w:r>
      <w:r>
        <w:t>компании</w:t>
      </w:r>
      <w:r w:rsidR="00A513C4">
        <w:t xml:space="preserve">, что может быть экономически выгодно </w:t>
      </w:r>
      <w:r w:rsidR="00FA425F">
        <w:t>риелторам-</w:t>
      </w:r>
      <w:r w:rsidR="00A513C4">
        <w:t>агентам.</w:t>
      </w:r>
    </w:p>
    <w:p w:rsidR="00BA520C" w:rsidRPr="00FF0C98" w:rsidRDefault="00BA520C" w:rsidP="00A45294">
      <w:pPr>
        <w:pStyle w:val="ae"/>
        <w:numPr>
          <w:ilvl w:val="1"/>
          <w:numId w:val="24"/>
        </w:numPr>
      </w:pPr>
      <w:r>
        <w:t xml:space="preserve">Предоставление </w:t>
      </w:r>
      <w:r w:rsidR="00FA425F">
        <w:t>в рамках ПО Риелтора</w:t>
      </w:r>
      <w:r>
        <w:t xml:space="preserve"> доступа к базам данных недвижимости</w:t>
      </w:r>
      <w:r w:rsidR="00FA425F">
        <w:t xml:space="preserve"> (внутренним компаний и внешним)</w:t>
      </w:r>
      <w:r>
        <w:t xml:space="preserve"> на привилегированной основе</w:t>
      </w:r>
      <w:r w:rsidR="00FA425F">
        <w:t>, что способствует привлекательности компании для риелтора-агента</w:t>
      </w:r>
      <w:r>
        <w:t>.</w:t>
      </w:r>
    </w:p>
    <w:p w:rsidR="00F85DDF" w:rsidRDefault="00A45294" w:rsidP="00A45294">
      <w:pPr>
        <w:pStyle w:val="ae"/>
        <w:numPr>
          <w:ilvl w:val="1"/>
          <w:numId w:val="24"/>
        </w:numPr>
      </w:pPr>
      <w:r>
        <w:t>Рассылки</w:t>
      </w:r>
      <w:r w:rsidR="008E4F2D">
        <w:t xml:space="preserve"> информационно-аналитической, маркетинговой, а также </w:t>
      </w:r>
      <w:r w:rsidR="00461DA4">
        <w:t>организационн</w:t>
      </w:r>
      <w:r>
        <w:t>ых</w:t>
      </w:r>
      <w:r w:rsidR="00461DA4">
        <w:t xml:space="preserve"> </w:t>
      </w:r>
      <w:r>
        <w:t>сообщений</w:t>
      </w:r>
      <w:r w:rsidR="008E4F2D">
        <w:t xml:space="preserve"> компании</w:t>
      </w:r>
      <w:r w:rsidR="00461DA4">
        <w:t>.</w:t>
      </w:r>
    </w:p>
    <w:p w:rsidR="00BA520C" w:rsidRDefault="00A45294" w:rsidP="00A45294">
      <w:pPr>
        <w:pStyle w:val="ae"/>
        <w:numPr>
          <w:ilvl w:val="1"/>
          <w:numId w:val="24"/>
        </w:numPr>
      </w:pPr>
      <w:r>
        <w:t xml:space="preserve">Включение </w:t>
      </w:r>
      <w:proofErr w:type="gramStart"/>
      <w:r w:rsidR="00175D8F">
        <w:t>в</w:t>
      </w:r>
      <w:proofErr w:type="gramEnd"/>
      <w:r w:rsidR="00175D8F">
        <w:t xml:space="preserve"> ПО Риелтора </w:t>
      </w:r>
      <w:r>
        <w:t>материалов</w:t>
      </w:r>
      <w:r w:rsidR="00BA520C">
        <w:t xml:space="preserve"> рекламного характера.</w:t>
      </w:r>
    </w:p>
    <w:p w:rsidR="00F85DDF" w:rsidRDefault="00F85DDF" w:rsidP="00F85DDF"/>
    <w:p w:rsidR="007412F6" w:rsidRDefault="007412F6" w:rsidP="00231CEF"/>
    <w:p w:rsidR="007412F6" w:rsidRDefault="007412F6" w:rsidP="00231CEF"/>
    <w:p w:rsidR="007412F6" w:rsidRDefault="007412F6" w:rsidP="00231CEF"/>
    <w:p w:rsidR="00231CEF" w:rsidRDefault="00231CEF" w:rsidP="00492642">
      <w:pPr>
        <w:pStyle w:val="2"/>
        <w:rPr>
          <w:b w:val="0"/>
          <w:i/>
          <w:sz w:val="24"/>
          <w:szCs w:val="24"/>
        </w:rPr>
      </w:pPr>
      <w:r w:rsidRPr="00492642">
        <w:rPr>
          <w:b w:val="0"/>
          <w:i/>
          <w:sz w:val="24"/>
          <w:szCs w:val="24"/>
        </w:rPr>
        <w:t>Требования к аппаратно-программной части</w:t>
      </w:r>
    </w:p>
    <w:p w:rsidR="00953831" w:rsidRPr="00953831" w:rsidRDefault="00953831" w:rsidP="00953831"/>
    <w:p w:rsidR="00231CEF" w:rsidRDefault="00492642" w:rsidP="00953831">
      <w:pPr>
        <w:pStyle w:val="ae"/>
        <w:numPr>
          <w:ilvl w:val="0"/>
          <w:numId w:val="26"/>
        </w:numPr>
      </w:pPr>
      <w:r w:rsidRPr="00953831">
        <w:t xml:space="preserve">К </w:t>
      </w:r>
      <w:r w:rsidR="00A42B83">
        <w:t>локальной</w:t>
      </w:r>
    </w:p>
    <w:p w:rsidR="00953831" w:rsidRDefault="00953831" w:rsidP="00953831">
      <w:r>
        <w:t xml:space="preserve">Персональные версии (мобильная и </w:t>
      </w:r>
      <w:proofErr w:type="spellStart"/>
      <w:r>
        <w:t>десктопная</w:t>
      </w:r>
      <w:proofErr w:type="spellEnd"/>
      <w:r>
        <w:t>) ПО Риелтора должны функционировать на массовых смартфонах не выше среднего уровня (ориентировочно стоимостью до 10тыс</w:t>
      </w:r>
      <w:proofErr w:type="gramStart"/>
      <w:r>
        <w:t>.р</w:t>
      </w:r>
      <w:proofErr w:type="gramEnd"/>
      <w:r>
        <w:t>уб.).</w:t>
      </w:r>
    </w:p>
    <w:p w:rsidR="00953831" w:rsidRPr="00953831" w:rsidRDefault="00953831" w:rsidP="00953831">
      <w:r>
        <w:t>В первую о</w:t>
      </w:r>
      <w:r w:rsidR="005C7F48">
        <w:t>чередь работающих на операционн</w:t>
      </w:r>
      <w:r>
        <w:t xml:space="preserve">ых системах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>
        <w:t>.</w:t>
      </w:r>
    </w:p>
    <w:p w:rsidR="00953831" w:rsidRDefault="005C7F48" w:rsidP="00953831">
      <w:pPr>
        <w:pStyle w:val="ae"/>
        <w:numPr>
          <w:ilvl w:val="0"/>
          <w:numId w:val="26"/>
        </w:numPr>
      </w:pPr>
      <w:r>
        <w:t>К с</w:t>
      </w:r>
      <w:r w:rsidR="00953831">
        <w:t>ерверной</w:t>
      </w:r>
    </w:p>
    <w:p w:rsidR="00EF7508" w:rsidRDefault="00EF7508" w:rsidP="00EF7508">
      <w:r>
        <w:t xml:space="preserve">Реляционная </w:t>
      </w:r>
      <w:hyperlink r:id="rId21" w:tooltip="Реляционные СУБД" w:history="1">
        <w:r w:rsidRPr="005C7F48">
          <w:t>СУБД</w:t>
        </w:r>
      </w:hyperlink>
      <w:proofErr w:type="gramStart"/>
      <w:r>
        <w:t xml:space="preserve"> .</w:t>
      </w:r>
      <w:proofErr w:type="gramEnd"/>
      <w:r>
        <w:t xml:space="preserve"> Требования необходимо  уточнять отдельно. Исходя из текущей степени развития рынка </w:t>
      </w:r>
      <w:proofErr w:type="spellStart"/>
      <w:r>
        <w:t>риелторских</w:t>
      </w:r>
      <w:proofErr w:type="spellEnd"/>
      <w:r>
        <w:t xml:space="preserve"> услуг г</w:t>
      </w:r>
      <w:proofErr w:type="gramStart"/>
      <w:r>
        <w:t>.М</w:t>
      </w:r>
      <w:proofErr w:type="gramEnd"/>
      <w:r>
        <w:t>осквы – потенциально более 10тыс. пользователей риелторов-агентов (в среднем по десятку активных Дел) и несколько сотен начальников отделов при групповой работе.</w:t>
      </w:r>
    </w:p>
    <w:p w:rsidR="00953831" w:rsidRPr="002D2846" w:rsidRDefault="00953831"/>
    <w:p w:rsidR="005C7F48" w:rsidRDefault="002D2846">
      <w:r>
        <w:t>Схема данных базы</w:t>
      </w:r>
    </w:p>
    <w:p w:rsidR="00D03DE5" w:rsidRDefault="00D03DE5">
      <w:r w:rsidRPr="00D03DE5">
        <w:rPr>
          <w:noProof/>
          <w:lang w:eastAsia="ru-RU"/>
        </w:rPr>
        <w:drawing>
          <wp:inline distT="0" distB="0" distL="0" distR="0">
            <wp:extent cx="5940425" cy="4151630"/>
            <wp:effectExtent l="19050" t="0" r="3175" b="0"/>
            <wp:docPr id="1" name="Рисунок 9" descr="схема данны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данных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DE5" w:rsidRPr="00492642" w:rsidRDefault="00D03DE5"/>
    <w:sectPr w:rsidR="00D03DE5" w:rsidRPr="00492642" w:rsidSect="0005187C">
      <w:headerReference w:type="default" r:id="rId23"/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712C" w:rsidRDefault="006B712C" w:rsidP="001D464D">
      <w:pPr>
        <w:spacing w:after="0" w:line="240" w:lineRule="auto"/>
      </w:pPr>
      <w:r>
        <w:separator/>
      </w:r>
    </w:p>
  </w:endnote>
  <w:endnote w:type="continuationSeparator" w:id="0">
    <w:p w:rsidR="006B712C" w:rsidRDefault="006B712C" w:rsidP="001D4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4862" w:rsidRPr="0046408B" w:rsidRDefault="00115C78">
    <w:pPr>
      <w:pStyle w:val="a7"/>
      <w:rPr>
        <w:color w:val="365F91" w:themeColor="accent1" w:themeShade="BF"/>
        <w:sz w:val="16"/>
      </w:rPr>
    </w:pPr>
    <w:r>
      <w:rPr>
        <w:color w:val="365F91" w:themeColor="accent1" w:themeShade="BF"/>
        <w:sz w:val="16"/>
      </w:rPr>
      <w:t>Версия 1.</w:t>
    </w:r>
    <w:r w:rsidR="002D2846">
      <w:rPr>
        <w:color w:val="365F91" w:themeColor="accent1" w:themeShade="BF"/>
        <w:sz w:val="16"/>
      </w:rPr>
      <w:t>1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712C" w:rsidRDefault="006B712C" w:rsidP="001D464D">
      <w:pPr>
        <w:spacing w:after="0" w:line="240" w:lineRule="auto"/>
      </w:pPr>
      <w:r>
        <w:separator/>
      </w:r>
    </w:p>
  </w:footnote>
  <w:footnote w:type="continuationSeparator" w:id="0">
    <w:p w:rsidR="006B712C" w:rsidRDefault="006B712C" w:rsidP="001D46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284201"/>
      <w:docPartObj>
        <w:docPartGallery w:val="Page Numbers (Top of Page)"/>
        <w:docPartUnique/>
      </w:docPartObj>
    </w:sdtPr>
    <w:sdtContent>
      <w:p w:rsidR="001D464D" w:rsidRDefault="00BC6A06">
        <w:pPr>
          <w:pStyle w:val="a5"/>
        </w:pPr>
        <w:r w:rsidRPr="00BC6A06">
          <w:rPr>
            <w:noProof/>
            <w:lang w:val="en-US" w:eastAsia="zh-TW"/>
          </w:rPr>
          <w:pict>
            <v:oval id="_x0000_s6146" style="position:absolute;margin-left:0;margin-top:0;width:49.35pt;height:49.35pt;z-index:251660288;mso-position-horizontal:center;mso-position-horizontal-relative:margin;mso-position-vertical:center;mso-position-vertical-relative:top-margin-area;v-text-anchor:middle" o:allowincell="f" fillcolor="#365f91 [2404]" stroked="f">
              <v:textbox style="mso-next-textbox:#_x0000_s6146">
                <w:txbxContent>
                  <w:p w:rsidR="00D97213" w:rsidRDefault="00BC6A06">
                    <w:pPr>
                      <w:pStyle w:val="a7"/>
                      <w:jc w:val="center"/>
                      <w:rPr>
                        <w:b/>
                        <w:color w:val="FFFFFF" w:themeColor="background1"/>
                        <w:sz w:val="32"/>
                        <w:szCs w:val="32"/>
                      </w:rPr>
                    </w:pPr>
                    <w:fldSimple w:instr=" PAGE    \* MERGEFORMAT ">
                      <w:r w:rsidR="002D2846" w:rsidRPr="002D2846">
                        <w:rPr>
                          <w:b/>
                          <w:noProof/>
                          <w:color w:val="FFFFFF" w:themeColor="background1"/>
                          <w:sz w:val="32"/>
                          <w:szCs w:val="32"/>
                        </w:rPr>
                        <w:t>12</w:t>
                      </w:r>
                    </w:fldSimple>
                  </w:p>
                </w:txbxContent>
              </v:textbox>
              <w10:wrap anchorx="margin" anchory="margin"/>
            </v:oval>
          </w:pic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4A6CCB"/>
    <w:multiLevelType w:val="hybridMultilevel"/>
    <w:tmpl w:val="120EF2FA"/>
    <w:lvl w:ilvl="0" w:tplc="DA50D5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2D637C"/>
    <w:multiLevelType w:val="hybridMultilevel"/>
    <w:tmpl w:val="CD525C86"/>
    <w:lvl w:ilvl="0" w:tplc="0C768A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F57DA7"/>
    <w:multiLevelType w:val="multilevel"/>
    <w:tmpl w:val="AE56C3A8"/>
    <w:lvl w:ilvl="0">
      <w:start w:val="1"/>
      <w:numFmt w:val="decimal"/>
      <w:suff w:val="space"/>
      <w:lvlText w:val="Раздел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">
    <w:nsid w:val="3BF90C94"/>
    <w:multiLevelType w:val="multilevel"/>
    <w:tmpl w:val="A76C5654"/>
    <w:lvl w:ilvl="0">
      <w:start w:val="1"/>
      <w:numFmt w:val="decimal"/>
      <w:suff w:val="space"/>
      <w:lvlText w:val="Раздел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4">
    <w:nsid w:val="3D1B71A6"/>
    <w:multiLevelType w:val="hybridMultilevel"/>
    <w:tmpl w:val="96F2304C"/>
    <w:lvl w:ilvl="0" w:tplc="DA50D5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3A0CB5"/>
    <w:multiLevelType w:val="multilevel"/>
    <w:tmpl w:val="482AFF5E"/>
    <w:lvl w:ilvl="0">
      <w:start w:val="1"/>
      <w:numFmt w:val="decimal"/>
      <w:pStyle w:val="1"/>
      <w:suff w:val="space"/>
      <w:lvlText w:val="Раздел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6">
    <w:nsid w:val="45576A4A"/>
    <w:multiLevelType w:val="hybridMultilevel"/>
    <w:tmpl w:val="EEB4FD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C8053E"/>
    <w:multiLevelType w:val="hybridMultilevel"/>
    <w:tmpl w:val="87FAFF7C"/>
    <w:lvl w:ilvl="0" w:tplc="DA50D5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FDE3288"/>
    <w:multiLevelType w:val="multilevel"/>
    <w:tmpl w:val="041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9">
    <w:nsid w:val="50614DBB"/>
    <w:multiLevelType w:val="hybridMultilevel"/>
    <w:tmpl w:val="653E98F2"/>
    <w:lvl w:ilvl="0" w:tplc="DA50D5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9DC27D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65374AB0"/>
    <w:multiLevelType w:val="hybridMultilevel"/>
    <w:tmpl w:val="3056BB4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F35366"/>
    <w:multiLevelType w:val="hybridMultilevel"/>
    <w:tmpl w:val="59BA8F70"/>
    <w:lvl w:ilvl="0" w:tplc="DA50D5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7763486"/>
    <w:multiLevelType w:val="multilevel"/>
    <w:tmpl w:val="C228FC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78BB7C4C"/>
    <w:multiLevelType w:val="multilevel"/>
    <w:tmpl w:val="659C7ECC"/>
    <w:lvl w:ilvl="0">
      <w:start w:val="1"/>
      <w:numFmt w:val="decimal"/>
      <w:suff w:val="space"/>
      <w:lvlText w:val="Раздел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5">
    <w:nsid w:val="7BF82C28"/>
    <w:multiLevelType w:val="hybridMultilevel"/>
    <w:tmpl w:val="8496D02C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2"/>
  </w:num>
  <w:num w:numId="5">
    <w:abstractNumId w:val="5"/>
  </w:num>
  <w:num w:numId="6">
    <w:abstractNumId w:val="3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0"/>
  </w:num>
  <w:num w:numId="16">
    <w:abstractNumId w:val="9"/>
  </w:num>
  <w:num w:numId="17">
    <w:abstractNumId w:val="12"/>
  </w:num>
  <w:num w:numId="18">
    <w:abstractNumId w:val="7"/>
  </w:num>
  <w:num w:numId="19">
    <w:abstractNumId w:val="4"/>
  </w:num>
  <w:num w:numId="20">
    <w:abstractNumId w:val="11"/>
  </w:num>
  <w:num w:numId="21">
    <w:abstractNumId w:val="15"/>
  </w:num>
  <w:num w:numId="22">
    <w:abstractNumId w:val="13"/>
  </w:num>
  <w:num w:numId="23">
    <w:abstractNumId w:val="8"/>
  </w:num>
  <w:num w:numId="24">
    <w:abstractNumId w:val="10"/>
  </w:num>
  <w:num w:numId="25">
    <w:abstractNumId w:val="1"/>
  </w:num>
  <w:num w:numId="2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hdrShapeDefaults>
    <o:shapedefaults v:ext="edit" spidmax="27650"/>
    <o:shapelayout v:ext="edit">
      <o:idmap v:ext="edit" data="6"/>
    </o:shapelayout>
  </w:hdrShapeDefaults>
  <w:footnotePr>
    <w:footnote w:id="-1"/>
    <w:footnote w:id="0"/>
  </w:footnotePr>
  <w:endnotePr>
    <w:endnote w:id="-1"/>
    <w:endnote w:id="0"/>
  </w:endnotePr>
  <w:compat/>
  <w:rsids>
    <w:rsidRoot w:val="00CF771B"/>
    <w:rsid w:val="000047DD"/>
    <w:rsid w:val="0001664C"/>
    <w:rsid w:val="00020CA4"/>
    <w:rsid w:val="00027622"/>
    <w:rsid w:val="00036046"/>
    <w:rsid w:val="000436A6"/>
    <w:rsid w:val="0005187C"/>
    <w:rsid w:val="00073389"/>
    <w:rsid w:val="000746EE"/>
    <w:rsid w:val="00080B4F"/>
    <w:rsid w:val="00082B04"/>
    <w:rsid w:val="00084372"/>
    <w:rsid w:val="00111260"/>
    <w:rsid w:val="00115C78"/>
    <w:rsid w:val="00133AD8"/>
    <w:rsid w:val="0016069C"/>
    <w:rsid w:val="00172DE6"/>
    <w:rsid w:val="00175D8F"/>
    <w:rsid w:val="00184740"/>
    <w:rsid w:val="00196883"/>
    <w:rsid w:val="001A1FA1"/>
    <w:rsid w:val="001A36FA"/>
    <w:rsid w:val="001D464D"/>
    <w:rsid w:val="001D7931"/>
    <w:rsid w:val="001E31A1"/>
    <w:rsid w:val="002047DF"/>
    <w:rsid w:val="00231CEF"/>
    <w:rsid w:val="002333A7"/>
    <w:rsid w:val="00266AF6"/>
    <w:rsid w:val="00280E5A"/>
    <w:rsid w:val="00294FBF"/>
    <w:rsid w:val="002C3460"/>
    <w:rsid w:val="002D2846"/>
    <w:rsid w:val="00322D2B"/>
    <w:rsid w:val="00344DFD"/>
    <w:rsid w:val="00355B46"/>
    <w:rsid w:val="003573F2"/>
    <w:rsid w:val="00364397"/>
    <w:rsid w:val="00370CF6"/>
    <w:rsid w:val="00390363"/>
    <w:rsid w:val="003973DB"/>
    <w:rsid w:val="003B4D11"/>
    <w:rsid w:val="003C1D1F"/>
    <w:rsid w:val="003C6C38"/>
    <w:rsid w:val="003D354C"/>
    <w:rsid w:val="0042155E"/>
    <w:rsid w:val="00461DA4"/>
    <w:rsid w:val="0046408B"/>
    <w:rsid w:val="00492642"/>
    <w:rsid w:val="00494EBC"/>
    <w:rsid w:val="004D0DF4"/>
    <w:rsid w:val="004E0297"/>
    <w:rsid w:val="0050559F"/>
    <w:rsid w:val="0051227E"/>
    <w:rsid w:val="005164C8"/>
    <w:rsid w:val="00530A62"/>
    <w:rsid w:val="005506E3"/>
    <w:rsid w:val="00564EA1"/>
    <w:rsid w:val="00583738"/>
    <w:rsid w:val="00587162"/>
    <w:rsid w:val="005C7F48"/>
    <w:rsid w:val="005E3266"/>
    <w:rsid w:val="00605840"/>
    <w:rsid w:val="006120B1"/>
    <w:rsid w:val="00645F85"/>
    <w:rsid w:val="00651A32"/>
    <w:rsid w:val="00686394"/>
    <w:rsid w:val="0068789F"/>
    <w:rsid w:val="006A7BE8"/>
    <w:rsid w:val="006B712C"/>
    <w:rsid w:val="006D1194"/>
    <w:rsid w:val="006D5D8F"/>
    <w:rsid w:val="006E154C"/>
    <w:rsid w:val="007412F6"/>
    <w:rsid w:val="00757E82"/>
    <w:rsid w:val="00763024"/>
    <w:rsid w:val="00773181"/>
    <w:rsid w:val="00775F28"/>
    <w:rsid w:val="007A2571"/>
    <w:rsid w:val="007D1996"/>
    <w:rsid w:val="007F1A8A"/>
    <w:rsid w:val="00850A14"/>
    <w:rsid w:val="00853E9D"/>
    <w:rsid w:val="00886B31"/>
    <w:rsid w:val="008C12B1"/>
    <w:rsid w:val="008C2EA6"/>
    <w:rsid w:val="008D02FE"/>
    <w:rsid w:val="008D4EED"/>
    <w:rsid w:val="008E4F2D"/>
    <w:rsid w:val="009079D1"/>
    <w:rsid w:val="00910167"/>
    <w:rsid w:val="00926EF0"/>
    <w:rsid w:val="00953831"/>
    <w:rsid w:val="00994F89"/>
    <w:rsid w:val="009C5890"/>
    <w:rsid w:val="009E67A8"/>
    <w:rsid w:val="00A10C31"/>
    <w:rsid w:val="00A24985"/>
    <w:rsid w:val="00A42B83"/>
    <w:rsid w:val="00A42E3C"/>
    <w:rsid w:val="00A45294"/>
    <w:rsid w:val="00A513C4"/>
    <w:rsid w:val="00A87FB0"/>
    <w:rsid w:val="00A90C64"/>
    <w:rsid w:val="00AF2D4A"/>
    <w:rsid w:val="00B36C57"/>
    <w:rsid w:val="00B54F7B"/>
    <w:rsid w:val="00B56C74"/>
    <w:rsid w:val="00B83E94"/>
    <w:rsid w:val="00B905A2"/>
    <w:rsid w:val="00B9087E"/>
    <w:rsid w:val="00B953ED"/>
    <w:rsid w:val="00B96D9E"/>
    <w:rsid w:val="00BA1D91"/>
    <w:rsid w:val="00BA520C"/>
    <w:rsid w:val="00BC6A06"/>
    <w:rsid w:val="00BD5006"/>
    <w:rsid w:val="00BE4F1E"/>
    <w:rsid w:val="00C14681"/>
    <w:rsid w:val="00C21D0E"/>
    <w:rsid w:val="00C24F08"/>
    <w:rsid w:val="00C32834"/>
    <w:rsid w:val="00C64DF2"/>
    <w:rsid w:val="00C818AB"/>
    <w:rsid w:val="00C956B5"/>
    <w:rsid w:val="00CD6F66"/>
    <w:rsid w:val="00CF081F"/>
    <w:rsid w:val="00CF771B"/>
    <w:rsid w:val="00D0398C"/>
    <w:rsid w:val="00D03DE5"/>
    <w:rsid w:val="00D2280E"/>
    <w:rsid w:val="00D36537"/>
    <w:rsid w:val="00D40715"/>
    <w:rsid w:val="00D4337E"/>
    <w:rsid w:val="00D45025"/>
    <w:rsid w:val="00D5233F"/>
    <w:rsid w:val="00D60031"/>
    <w:rsid w:val="00D82CC7"/>
    <w:rsid w:val="00D85CDD"/>
    <w:rsid w:val="00D942D6"/>
    <w:rsid w:val="00D97213"/>
    <w:rsid w:val="00DB086E"/>
    <w:rsid w:val="00DC000C"/>
    <w:rsid w:val="00DC06CF"/>
    <w:rsid w:val="00DC3E3A"/>
    <w:rsid w:val="00DD0B13"/>
    <w:rsid w:val="00DD3DC0"/>
    <w:rsid w:val="00DD5050"/>
    <w:rsid w:val="00E05BB9"/>
    <w:rsid w:val="00E24862"/>
    <w:rsid w:val="00E30169"/>
    <w:rsid w:val="00E34379"/>
    <w:rsid w:val="00E47F5F"/>
    <w:rsid w:val="00E56388"/>
    <w:rsid w:val="00E6177E"/>
    <w:rsid w:val="00E74C6F"/>
    <w:rsid w:val="00E8281D"/>
    <w:rsid w:val="00E8689C"/>
    <w:rsid w:val="00E9436D"/>
    <w:rsid w:val="00E967D9"/>
    <w:rsid w:val="00EA1AEE"/>
    <w:rsid w:val="00EA25F6"/>
    <w:rsid w:val="00EB187D"/>
    <w:rsid w:val="00EF661B"/>
    <w:rsid w:val="00EF7508"/>
    <w:rsid w:val="00F002BB"/>
    <w:rsid w:val="00F023B2"/>
    <w:rsid w:val="00F17CE6"/>
    <w:rsid w:val="00F17F22"/>
    <w:rsid w:val="00F45DAE"/>
    <w:rsid w:val="00F85DDF"/>
    <w:rsid w:val="00FA425F"/>
    <w:rsid w:val="00FC1B05"/>
    <w:rsid w:val="00FE0989"/>
    <w:rsid w:val="00FF0C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  <o:rules v:ext="edit">
        <o:r id="V:Rule6" type="callout" idref="#_x0000_s1056"/>
        <o:r id="V:Rule7" type="callout" idref="#_x0000_s1054"/>
        <o:r id="V:Rule8" type="callout" idref="#_x0000_s1050"/>
        <o:r id="V:Rule9" type="callout" idref="#_x0000_s1057"/>
        <o:r id="V:Rule10" type="connector" idref="#_x0000_s1040"/>
        <o:r id="V:Rule11" type="connector" idref="#_x0000_s1042"/>
        <o:r id="V:Rule12" type="connector" idref="#_x0000_s1048"/>
        <o:r id="V:Rule13" type="connector" idref="#_x0000_s1044"/>
        <o:r id="V:Rule14" type="connector" idref="#_x0000_s104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187C"/>
  </w:style>
  <w:style w:type="paragraph" w:styleId="1">
    <w:name w:val="heading 1"/>
    <w:basedOn w:val="a"/>
    <w:next w:val="a"/>
    <w:link w:val="10"/>
    <w:uiPriority w:val="9"/>
    <w:qFormat/>
    <w:rsid w:val="00853E9D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53E9D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3E9D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53E9D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53E9D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53E9D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53E9D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53E9D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53E9D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F77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F771B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1D46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D464D"/>
  </w:style>
  <w:style w:type="paragraph" w:styleId="a7">
    <w:name w:val="footer"/>
    <w:basedOn w:val="a"/>
    <w:link w:val="a8"/>
    <w:uiPriority w:val="99"/>
    <w:unhideWhenUsed/>
    <w:rsid w:val="001D46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D464D"/>
  </w:style>
  <w:style w:type="character" w:styleId="a9">
    <w:name w:val="Placeholder Text"/>
    <w:basedOn w:val="a0"/>
    <w:uiPriority w:val="99"/>
    <w:semiHidden/>
    <w:rsid w:val="004D0DF4"/>
    <w:rPr>
      <w:color w:val="808080"/>
    </w:rPr>
  </w:style>
  <w:style w:type="paragraph" w:styleId="aa">
    <w:name w:val="Title"/>
    <w:basedOn w:val="a"/>
    <w:next w:val="a"/>
    <w:link w:val="ab"/>
    <w:uiPriority w:val="10"/>
    <w:qFormat/>
    <w:rsid w:val="00853E9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ние Знак"/>
    <w:basedOn w:val="a0"/>
    <w:link w:val="aa"/>
    <w:uiPriority w:val="10"/>
    <w:rsid w:val="00853E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853E9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Subtitle"/>
    <w:basedOn w:val="a"/>
    <w:next w:val="a"/>
    <w:link w:val="ad"/>
    <w:uiPriority w:val="11"/>
    <w:qFormat/>
    <w:rsid w:val="00853E9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0"/>
    <w:link w:val="ac"/>
    <w:uiPriority w:val="11"/>
    <w:rsid w:val="00853E9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853E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53E9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853E9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853E9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853E9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853E9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853E9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853E9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e">
    <w:name w:val="List Paragraph"/>
    <w:basedOn w:val="a"/>
    <w:uiPriority w:val="34"/>
    <w:qFormat/>
    <w:rsid w:val="003B4D11"/>
    <w:pPr>
      <w:ind w:left="720"/>
      <w:contextualSpacing/>
    </w:pPr>
  </w:style>
  <w:style w:type="paragraph" w:styleId="af">
    <w:name w:val="caption"/>
    <w:basedOn w:val="a"/>
    <w:next w:val="a"/>
    <w:uiPriority w:val="35"/>
    <w:unhideWhenUsed/>
    <w:qFormat/>
    <w:rsid w:val="007412F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0">
    <w:name w:val="Hyperlink"/>
    <w:basedOn w:val="a0"/>
    <w:uiPriority w:val="99"/>
    <w:semiHidden/>
    <w:unhideWhenUsed/>
    <w:rsid w:val="005C7F48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w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A0%D0%B5%D0%BB%D1%8F%D1%86%D0%B8%D0%BE%D0%BD%D0%BD%D1%8B%D0%B5_%D0%A1%D0%A3%D0%91%D0%9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w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3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w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AC6E52F-A580-4873-A281-3C580C0E4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12</Pages>
  <Words>1308</Words>
  <Characters>7461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</dc:creator>
  <cp:lastModifiedBy>I</cp:lastModifiedBy>
  <cp:revision>15</cp:revision>
  <dcterms:created xsi:type="dcterms:W3CDTF">2015-10-11T23:46:00Z</dcterms:created>
  <dcterms:modified xsi:type="dcterms:W3CDTF">2015-10-12T11:06:00Z</dcterms:modified>
</cp:coreProperties>
</file>