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009C5E" w14:textId="1B90E244" w:rsidR="008F3571" w:rsidRDefault="008F3571">
      <w:r>
        <w:rPr>
          <w:rFonts w:hint="eastAsia"/>
        </w:rPr>
        <w:t>模型訓練：</w:t>
      </w:r>
    </w:p>
    <w:p w14:paraId="79C452FF" w14:textId="3DE9020E" w:rsidR="00FF1E62" w:rsidRDefault="00FF1E62">
      <w:r>
        <w:rPr>
          <w:rFonts w:hint="eastAsia"/>
        </w:rPr>
        <w:t>計畫書中提出的「以</w:t>
      </w:r>
      <w:r>
        <w:rPr>
          <w:rFonts w:hint="eastAsia"/>
        </w:rPr>
        <w:t>30</w:t>
      </w:r>
      <w:r>
        <w:rPr>
          <w:rFonts w:hint="eastAsia"/>
        </w:rPr>
        <w:t>幀的</w:t>
      </w:r>
      <w:proofErr w:type="spellStart"/>
      <w:r>
        <w:rPr>
          <w:rFonts w:hint="eastAsia"/>
        </w:rPr>
        <w:t>Mediapipe</w:t>
      </w:r>
      <w:proofErr w:type="spellEnd"/>
      <w:r>
        <w:rPr>
          <w:rFonts w:hint="eastAsia"/>
        </w:rPr>
        <w:t>左手模型節點在螢幕上的位置」為辨識單位訓練模型在模型訓練以及使用者實際操作上無法獲得預期成果</w:t>
      </w:r>
      <w:r w:rsidR="008868FC">
        <w:rPr>
          <w:rFonts w:hint="eastAsia"/>
        </w:rPr>
        <w:t>，且有嚴重的</w:t>
      </w:r>
      <w:r w:rsidR="008868FC">
        <w:t>o</w:t>
      </w:r>
      <w:r w:rsidR="008868FC">
        <w:rPr>
          <w:rFonts w:hint="eastAsia"/>
        </w:rPr>
        <w:t>verfitting</w:t>
      </w:r>
      <w:r w:rsidR="008868FC">
        <w:rPr>
          <w:rFonts w:hint="eastAsia"/>
        </w:rPr>
        <w:t>情形</w:t>
      </w:r>
      <w:r>
        <w:rPr>
          <w:rFonts w:hint="eastAsia"/>
        </w:rPr>
        <w:t>，分析可能原因有</w:t>
      </w:r>
      <w:r w:rsidR="003917FF">
        <w:rPr>
          <w:rFonts w:hint="eastAsia"/>
        </w:rPr>
        <w:t>三</w:t>
      </w:r>
      <w:r>
        <w:rPr>
          <w:rFonts w:hint="eastAsia"/>
        </w:rPr>
        <w:t>者：</w:t>
      </w:r>
    </w:p>
    <w:p w14:paraId="7E4891C6" w14:textId="69E32F32" w:rsidR="00FF1E62" w:rsidRDefault="00FF1E62" w:rsidP="00F227A3">
      <w:pPr>
        <w:pStyle w:val="a9"/>
        <w:numPr>
          <w:ilvl w:val="0"/>
          <w:numId w:val="1"/>
        </w:numPr>
      </w:pPr>
      <w:r>
        <w:rPr>
          <w:rFonts w:hint="eastAsia"/>
        </w:rPr>
        <w:t>各個</w:t>
      </w:r>
      <w:proofErr w:type="gramStart"/>
      <w:r>
        <w:rPr>
          <w:rFonts w:hint="eastAsia"/>
        </w:rPr>
        <w:t>手勢間的差異</w:t>
      </w:r>
      <w:proofErr w:type="gramEnd"/>
      <w:r>
        <w:rPr>
          <w:rFonts w:hint="eastAsia"/>
        </w:rPr>
        <w:t>過小</w:t>
      </w:r>
      <w:r w:rsidR="000B4D64">
        <w:rPr>
          <w:rFonts w:hint="eastAsia"/>
        </w:rPr>
        <w:t>，如手勢</w:t>
      </w:r>
      <w:proofErr w:type="gramStart"/>
      <w:r w:rsidR="000B4D64">
        <w:rPr>
          <w:rFonts w:hint="eastAsia"/>
        </w:rPr>
        <w:t>一</w:t>
      </w:r>
      <w:proofErr w:type="gramEnd"/>
      <w:r w:rsidR="000B4D64">
        <w:rPr>
          <w:rFonts w:hint="eastAsia"/>
        </w:rPr>
        <w:t>及手勢二僅有節點編號</w:t>
      </w:r>
      <w:r w:rsidR="000B4D64">
        <w:t>1</w:t>
      </w:r>
      <w:r w:rsidR="000B4D64">
        <w:rPr>
          <w:rFonts w:hint="eastAsia"/>
        </w:rPr>
        <w:t>0,11,12</w:t>
      </w:r>
      <w:r w:rsidR="000B4D64">
        <w:rPr>
          <w:rFonts w:hint="eastAsia"/>
        </w:rPr>
        <w:t>的差別，</w:t>
      </w:r>
      <w:r w:rsidR="003917FF">
        <w:rPr>
          <w:rFonts w:hint="eastAsia"/>
        </w:rPr>
        <w:t>有</w:t>
      </w:r>
      <w:r w:rsidR="003917FF">
        <w:rPr>
          <w:rFonts w:hint="eastAsia"/>
        </w:rPr>
        <w:t>18</w:t>
      </w:r>
      <w:r w:rsidR="003917FF">
        <w:rPr>
          <w:rFonts w:hint="eastAsia"/>
        </w:rPr>
        <w:t>個節點重複。過往研究僅辨識單幀的手勢，能以此方法取得優秀的成果，惟本計畫訓練的模型以連續</w:t>
      </w:r>
      <w:r w:rsidR="003917FF">
        <w:t>3</w:t>
      </w:r>
      <w:r w:rsidR="003917FF">
        <w:rPr>
          <w:rFonts w:hint="eastAsia"/>
        </w:rPr>
        <w:t>0</w:t>
      </w:r>
      <w:r w:rsidR="003917FF">
        <w:rPr>
          <w:rFonts w:hint="eastAsia"/>
        </w:rPr>
        <w:t>幀的資料為單位，</w:t>
      </w:r>
      <w:r w:rsidR="00F227A3">
        <w:rPr>
          <w:rFonts w:hint="eastAsia"/>
        </w:rPr>
        <w:t>除手勢差異</w:t>
      </w:r>
      <w:r w:rsidR="00590F32">
        <w:rPr>
          <w:rFonts w:hint="eastAsia"/>
        </w:rPr>
        <w:t>小</w:t>
      </w:r>
      <w:r w:rsidR="00F227A3">
        <w:rPr>
          <w:rFonts w:hint="eastAsia"/>
        </w:rPr>
        <w:t>外也存在手部移動速度不一，某幾</w:t>
      </w:r>
      <w:proofErr w:type="gramStart"/>
      <w:r w:rsidR="00F227A3">
        <w:rPr>
          <w:rFonts w:hint="eastAsia"/>
        </w:rPr>
        <w:t>幀</w:t>
      </w:r>
      <w:proofErr w:type="gramEnd"/>
      <w:r w:rsidR="00F227A3">
        <w:rPr>
          <w:rFonts w:hint="eastAsia"/>
        </w:rPr>
        <w:t>抓取不到手部模型造成資料缺失等問題，因此無法準確分辨差異小之不同手勢。</w:t>
      </w:r>
    </w:p>
    <w:p w14:paraId="2B861550" w14:textId="7BFFE9A4" w:rsidR="00F227A3" w:rsidRDefault="00F227A3" w:rsidP="00F227A3">
      <w:pPr>
        <w:pStyle w:val="a9"/>
        <w:numPr>
          <w:ilvl w:val="0"/>
          <w:numId w:val="1"/>
        </w:numPr>
      </w:pPr>
      <w:r>
        <w:rPr>
          <w:rFonts w:hint="eastAsia"/>
        </w:rPr>
        <w:t>以絕對位置辨識，則每種手勢三十部影片的資料量不夠充足，不足以辨識使用者在任何位置所比出的手勢，要</w:t>
      </w:r>
      <w:proofErr w:type="gramStart"/>
      <w:r>
        <w:rPr>
          <w:rFonts w:hint="eastAsia"/>
        </w:rPr>
        <w:t>達成遠本的</w:t>
      </w:r>
      <w:proofErr w:type="gramEnd"/>
      <w:r>
        <w:rPr>
          <w:rFonts w:hint="eastAsia"/>
        </w:rPr>
        <w:t>應用目的需要更龐大的資料集。</w:t>
      </w:r>
    </w:p>
    <w:p w14:paraId="2E343B5E" w14:textId="1B24A85B" w:rsidR="00F227A3" w:rsidRDefault="00F227A3" w:rsidP="00F227A3">
      <w:pPr>
        <w:pStyle w:val="a9"/>
        <w:numPr>
          <w:ilvl w:val="0"/>
          <w:numId w:val="1"/>
        </w:numPr>
      </w:pPr>
      <w:r>
        <w:rPr>
          <w:rFonts w:hint="eastAsia"/>
        </w:rPr>
        <w:t>以</w:t>
      </w:r>
      <w:r>
        <w:rPr>
          <w:rFonts w:hint="eastAsia"/>
        </w:rPr>
        <w:t>30</w:t>
      </w:r>
      <w:r>
        <w:rPr>
          <w:rFonts w:hint="eastAsia"/>
        </w:rPr>
        <w:t>幀為單位辨識，使用本實驗採用的</w:t>
      </w:r>
      <w:proofErr w:type="gramStart"/>
      <w:r>
        <w:t>3</w:t>
      </w:r>
      <w:r>
        <w:rPr>
          <w:rFonts w:hint="eastAsia"/>
        </w:rPr>
        <w:t>0</w:t>
      </w:r>
      <w:r>
        <w:rPr>
          <w:rFonts w:hint="eastAsia"/>
        </w:rPr>
        <w:t>幀率</w:t>
      </w:r>
      <w:proofErr w:type="gramEnd"/>
      <w:r>
        <w:rPr>
          <w:rFonts w:hint="eastAsia"/>
        </w:rPr>
        <w:t>鏡頭操作，需要</w:t>
      </w:r>
      <w:r>
        <w:rPr>
          <w:rFonts w:hint="eastAsia"/>
        </w:rPr>
        <w:t>1</w:t>
      </w:r>
      <w:r>
        <w:rPr>
          <w:rFonts w:hint="eastAsia"/>
        </w:rPr>
        <w:t>秒才能傳送一個指令，違反本計畫設計系統之即時性，</w:t>
      </w:r>
    </w:p>
    <w:p w14:paraId="165D2764" w14:textId="11D48981" w:rsidR="00F227A3" w:rsidRDefault="0065575A" w:rsidP="00F227A3">
      <w:r>
        <w:rPr>
          <w:rFonts w:hint="eastAsia"/>
        </w:rPr>
        <w:t>基於以上原因，在以達到實用目的且維持原本資料</w:t>
      </w:r>
      <w:r w:rsidR="008C1E74">
        <w:rPr>
          <w:rFonts w:hint="eastAsia"/>
        </w:rPr>
        <w:t>量</w:t>
      </w:r>
      <w:r>
        <w:rPr>
          <w:rFonts w:hint="eastAsia"/>
        </w:rPr>
        <w:t>大小的目標下，我決定重新定義辨識單位的資料結構</w:t>
      </w:r>
      <w:r w:rsidR="00590F32">
        <w:rPr>
          <w:rFonts w:hint="eastAsia"/>
        </w:rPr>
        <w:t>，以解決上述問題。</w:t>
      </w:r>
      <w:r>
        <w:rPr>
          <w:rFonts w:hint="eastAsia"/>
        </w:rPr>
        <w:t>新的資料結構以</w:t>
      </w:r>
      <w:r>
        <w:t>5</w:t>
      </w:r>
      <w:r>
        <w:rPr>
          <w:rFonts w:hint="eastAsia"/>
        </w:rPr>
        <w:t>幀為單位，如此僅需</w:t>
      </w:r>
      <w:r>
        <w:t>1</w:t>
      </w:r>
      <w:r>
        <w:rPr>
          <w:rFonts w:hint="eastAsia"/>
        </w:rPr>
        <w:t>/6</w:t>
      </w:r>
      <w:r>
        <w:rPr>
          <w:rFonts w:hint="eastAsia"/>
        </w:rPr>
        <w:t>秒即可完成辨識，並考</w:t>
      </w:r>
      <w:r w:rsidR="00CD7CF3">
        <w:rPr>
          <w:rFonts w:hint="eastAsia"/>
        </w:rPr>
        <w:t>量</w:t>
      </w:r>
      <w:r>
        <w:rPr>
          <w:rFonts w:hint="eastAsia"/>
        </w:rPr>
        <w:t>到六種</w:t>
      </w:r>
      <w:proofErr w:type="gramStart"/>
      <w:r>
        <w:rPr>
          <w:rFonts w:hint="eastAsia"/>
        </w:rPr>
        <w:t>手勢間最明顯</w:t>
      </w:r>
      <w:proofErr w:type="gramEnd"/>
      <w:r>
        <w:rPr>
          <w:rFonts w:hint="eastAsia"/>
        </w:rPr>
        <w:t>的差異為手指節點的位置</w:t>
      </w:r>
      <w:r w:rsidR="00CD7CF3">
        <w:rPr>
          <w:rFonts w:hint="eastAsia"/>
        </w:rPr>
        <w:t>，以及任意位置都能辨識的可行性</w:t>
      </w:r>
      <w:r>
        <w:rPr>
          <w:rFonts w:hint="eastAsia"/>
        </w:rPr>
        <w:t>，重新定義</w:t>
      </w:r>
      <w:proofErr w:type="gramStart"/>
      <w:r>
        <w:rPr>
          <w:rFonts w:hint="eastAsia"/>
        </w:rPr>
        <w:t>每幀所擷取</w:t>
      </w:r>
      <w:proofErr w:type="gramEnd"/>
      <w:r>
        <w:rPr>
          <w:rFonts w:hint="eastAsia"/>
        </w:rPr>
        <w:t>的資料。新的資料結構</w:t>
      </w:r>
      <w:r w:rsidR="00CD7CF3">
        <w:rPr>
          <w:rFonts w:hint="eastAsia"/>
        </w:rPr>
        <w:t>擷取</w:t>
      </w:r>
      <w:proofErr w:type="gramStart"/>
      <w:r w:rsidR="00CD7CF3">
        <w:rPr>
          <w:rFonts w:hint="eastAsia"/>
        </w:rPr>
        <w:t>手部</w:t>
      </w:r>
      <w:r w:rsidR="008C1E74">
        <w:rPr>
          <w:rFonts w:hint="eastAsia"/>
        </w:rPr>
        <w:t>的相對</w:t>
      </w:r>
      <w:proofErr w:type="gramEnd"/>
      <w:r w:rsidR="00CD7CF3">
        <w:rPr>
          <w:rFonts w:hint="eastAsia"/>
        </w:rPr>
        <w:t>移動</w:t>
      </w:r>
      <w:r w:rsidR="008C1E74">
        <w:rPr>
          <w:rFonts w:hint="eastAsia"/>
        </w:rPr>
        <w:t>方向，以及五根手指相對手腕的位置</w:t>
      </w:r>
      <w:r w:rsidR="00CD7CF3">
        <w:rPr>
          <w:rFonts w:hint="eastAsia"/>
        </w:rPr>
        <w:t>，</w:t>
      </w:r>
      <w:r>
        <w:rPr>
          <w:rFonts w:hint="eastAsia"/>
        </w:rPr>
        <w:t>如下圖</w:t>
      </w:r>
      <w:r>
        <w:rPr>
          <w:rFonts w:hint="eastAsia"/>
        </w:rPr>
        <w:t>()</w:t>
      </w:r>
      <w:r>
        <w:rPr>
          <w:rFonts w:hint="eastAsia"/>
        </w:rPr>
        <w:t>所示。</w:t>
      </w:r>
    </w:p>
    <w:p w14:paraId="0F56DE05" w14:textId="77777777" w:rsidR="004B5DB1" w:rsidRDefault="00CD7CF3" w:rsidP="00F227A3">
      <w:r>
        <w:rPr>
          <w:rFonts w:hint="eastAsia"/>
        </w:rPr>
        <w:t>本資料結構為</w:t>
      </w:r>
      <w:r>
        <w:rPr>
          <w:rFonts w:hint="eastAsia"/>
        </w:rPr>
        <w:t>6</w:t>
      </w:r>
      <w:r>
        <w:rPr>
          <w:rFonts w:hint="eastAsia"/>
        </w:rPr>
        <w:t>個大小為</w:t>
      </w:r>
      <w:r>
        <w:rPr>
          <w:rFonts w:hint="eastAsia"/>
        </w:rPr>
        <w:t>3</w:t>
      </w:r>
      <w:r>
        <w:rPr>
          <w:rFonts w:hint="eastAsia"/>
        </w:rPr>
        <w:t>的一為陣列串接，其中</w:t>
      </w:r>
      <w:r>
        <w:t>P</w:t>
      </w:r>
      <w:r>
        <w:rPr>
          <w:rFonts w:hint="eastAsia"/>
        </w:rPr>
        <w:t>代表「用三維向量表示本幀手腕節點對比上一</w:t>
      </w:r>
      <w:proofErr w:type="gramStart"/>
      <w:r>
        <w:rPr>
          <w:rFonts w:hint="eastAsia"/>
        </w:rPr>
        <w:t>幀</w:t>
      </w:r>
      <w:proofErr w:type="gramEnd"/>
      <w:r>
        <w:rPr>
          <w:rFonts w:hint="eastAsia"/>
        </w:rPr>
        <w:t>手腕節點的移動幅度」</w:t>
      </w:r>
      <w:r w:rsidR="008C1E74">
        <w:rPr>
          <w:rFonts w:hint="eastAsia"/>
        </w:rPr>
        <w:t>，</w:t>
      </w:r>
      <w:r w:rsidR="008C1E74">
        <w:t>F</w:t>
      </w:r>
      <w:r w:rsidR="008C1E74">
        <w:rPr>
          <w:rFonts w:hint="eastAsia"/>
        </w:rPr>
        <w:t>1~F5</w:t>
      </w:r>
      <w:r w:rsidR="008C1E74">
        <w:rPr>
          <w:rFonts w:hint="eastAsia"/>
        </w:rPr>
        <w:t>代表「</w:t>
      </w:r>
      <w:r w:rsidR="008C1E74">
        <w:rPr>
          <w:rFonts w:hint="eastAsia"/>
        </w:rPr>
        <w:t>用三維向量表示</w:t>
      </w:r>
      <w:r w:rsidR="008C1E74">
        <w:rPr>
          <w:rFonts w:hint="eastAsia"/>
        </w:rPr>
        <w:t>手指與手腕的相對位置」。</w:t>
      </w:r>
    </w:p>
    <w:p w14:paraId="06E23E5E" w14:textId="77777777" w:rsidR="00590F32" w:rsidRDefault="008C1E74" w:rsidP="00F227A3">
      <w:r>
        <w:rPr>
          <w:rFonts w:hint="eastAsia"/>
        </w:rPr>
        <w:t>新的資料結構</w:t>
      </w:r>
      <w:r w:rsidR="004B5DB1">
        <w:rPr>
          <w:rFonts w:hint="eastAsia"/>
        </w:rPr>
        <w:t>僅擷取造成差異的特徵點，將每幀的資料量由</w:t>
      </w:r>
      <w:r w:rsidR="004B5DB1">
        <w:rPr>
          <w:rFonts w:hint="eastAsia"/>
        </w:rPr>
        <w:t>63</w:t>
      </w:r>
      <w:r w:rsidR="004B5DB1">
        <w:rPr>
          <w:rFonts w:hint="eastAsia"/>
        </w:rPr>
        <w:t>個浮點數壓縮至</w:t>
      </w:r>
      <w:r w:rsidR="004B5DB1">
        <w:rPr>
          <w:rFonts w:hint="eastAsia"/>
        </w:rPr>
        <w:t>18</w:t>
      </w:r>
      <w:r w:rsidR="004B5DB1">
        <w:rPr>
          <w:rFonts w:hint="eastAsia"/>
        </w:rPr>
        <w:t>個浮點數，並調整辨識影片之長度，在維持原本資料量的前提下，可將原本每</w:t>
      </w:r>
      <w:proofErr w:type="gramStart"/>
      <w:r w:rsidR="004B5DB1">
        <w:rPr>
          <w:rFonts w:hint="eastAsia"/>
        </w:rPr>
        <w:t>個</w:t>
      </w:r>
      <w:proofErr w:type="gramEnd"/>
      <w:r w:rsidR="004B5DB1">
        <w:rPr>
          <w:rFonts w:hint="eastAsia"/>
        </w:rPr>
        <w:t>手勢</w:t>
      </w:r>
      <w:r w:rsidR="004B5DB1">
        <w:rPr>
          <w:rFonts w:hint="eastAsia"/>
        </w:rPr>
        <w:t>30</w:t>
      </w:r>
      <w:r w:rsidR="004B5DB1">
        <w:rPr>
          <w:rFonts w:hint="eastAsia"/>
        </w:rPr>
        <w:t>部影片的</w:t>
      </w:r>
      <w:proofErr w:type="gramStart"/>
      <w:r w:rsidR="004B5DB1">
        <w:rPr>
          <w:rFonts w:hint="eastAsia"/>
        </w:rPr>
        <w:t>資料集擴增</w:t>
      </w:r>
      <w:proofErr w:type="gramEnd"/>
      <w:r w:rsidR="004B5DB1">
        <w:rPr>
          <w:rFonts w:hint="eastAsia"/>
        </w:rPr>
        <w:t>至</w:t>
      </w:r>
      <w:r w:rsidR="004B5DB1">
        <w:rPr>
          <w:rFonts w:hint="eastAsia"/>
        </w:rPr>
        <w:t>630</w:t>
      </w:r>
      <w:r w:rsidR="004B5DB1">
        <w:rPr>
          <w:rFonts w:hint="eastAsia"/>
        </w:rPr>
        <w:t>部影片。</w:t>
      </w:r>
    </w:p>
    <w:p w14:paraId="41B75DF2" w14:textId="1460F3C8" w:rsidR="004B5DB1" w:rsidRPr="009D1401" w:rsidRDefault="004B5DB1" w:rsidP="00F227A3">
      <w:pPr>
        <w:rPr>
          <w:rFonts w:hint="eastAsia"/>
        </w:rPr>
      </w:pPr>
      <w:r>
        <w:rPr>
          <w:rFonts w:hint="eastAsia"/>
        </w:rPr>
        <w:t>針對減少影片長度</w:t>
      </w:r>
      <w:r w:rsidR="00590F32">
        <w:rPr>
          <w:rFonts w:hint="eastAsia"/>
        </w:rPr>
        <w:t>可能</w:t>
      </w:r>
      <w:r>
        <w:rPr>
          <w:rFonts w:hint="eastAsia"/>
        </w:rPr>
        <w:t>放大</w:t>
      </w:r>
      <w:r w:rsidR="00590F32">
        <w:rPr>
          <w:rFonts w:hint="eastAsia"/>
        </w:rPr>
        <w:t>雜訊</w:t>
      </w:r>
      <w:r w:rsidR="00874D29">
        <w:rPr>
          <w:rFonts w:hint="eastAsia"/>
        </w:rPr>
        <w:t>(</w:t>
      </w:r>
      <w:r w:rsidR="00590F32">
        <w:rPr>
          <w:rFonts w:hint="eastAsia"/>
        </w:rPr>
        <w:t>如：手部模型辨識失敗、使用者手部無法完全以一種方向移動等</w:t>
      </w:r>
      <w:r w:rsidR="00874D29">
        <w:rPr>
          <w:rFonts w:hint="eastAsia"/>
        </w:rPr>
        <w:t>)</w:t>
      </w:r>
      <w:r w:rsidR="00590F32">
        <w:rPr>
          <w:rFonts w:hint="eastAsia"/>
        </w:rPr>
        <w:t>，以及以相對位置表示手指無法讓模型學習運動方向的問題</w:t>
      </w:r>
      <w:r w:rsidR="009D1401">
        <w:rPr>
          <w:rFonts w:hint="eastAsia"/>
        </w:rPr>
        <w:t>。</w:t>
      </w:r>
      <w:r w:rsidR="00590F32">
        <w:rPr>
          <w:rFonts w:hint="eastAsia"/>
        </w:rPr>
        <w:t>我們</w:t>
      </w:r>
      <w:r w:rsidR="009D1401">
        <w:rPr>
          <w:rFonts w:hint="eastAsia"/>
        </w:rPr>
        <w:t>由原本讓模型學習時間內節點位置變化所代表之移動方向的方法，改為</w:t>
      </w:r>
      <w:r w:rsidR="00590F32">
        <w:rPr>
          <w:rFonts w:hint="eastAsia"/>
        </w:rPr>
        <w:t>在資料結構中明確定義</w:t>
      </w:r>
      <w:proofErr w:type="gramStart"/>
      <w:r w:rsidR="009D1401">
        <w:rPr>
          <w:rFonts w:hint="eastAsia"/>
        </w:rPr>
        <w:t>手部相較</w:t>
      </w:r>
      <w:proofErr w:type="gramEnd"/>
      <w:r w:rsidR="009D1401">
        <w:rPr>
          <w:rFonts w:hint="eastAsia"/>
        </w:rPr>
        <w:t>上一幀的移動向量，</w:t>
      </w:r>
      <w:r w:rsidR="008868FC">
        <w:rPr>
          <w:rFonts w:hint="eastAsia"/>
        </w:rPr>
        <w:t>則模型僅需學習水平向量或垂直向量增加或減少所代表的方向含意即可。</w:t>
      </w:r>
    </w:p>
    <w:p w14:paraId="2406F3BC" w14:textId="684A2680" w:rsidR="004B5DB1" w:rsidRDefault="008868FC" w:rsidP="00F227A3">
      <w:r>
        <w:rPr>
          <w:rFonts w:hint="eastAsia"/>
        </w:rPr>
        <w:lastRenderedPageBreak/>
        <w:t>以新的資料結構，我們對於每種手勢拍攝了各</w:t>
      </w:r>
      <w:r>
        <w:t>1</w:t>
      </w:r>
      <w:r>
        <w:rPr>
          <w:rFonts w:hint="eastAsia"/>
        </w:rPr>
        <w:t>00</w:t>
      </w:r>
      <w:r>
        <w:rPr>
          <w:rFonts w:hint="eastAsia"/>
        </w:rPr>
        <w:t>部影片做為資料集，並在</w:t>
      </w:r>
      <w:r>
        <w:t>5</w:t>
      </w:r>
      <w:r>
        <w:rPr>
          <w:rFonts w:hint="eastAsia"/>
        </w:rPr>
        <w:t>00</w:t>
      </w:r>
      <w:r>
        <w:rPr>
          <w:rFonts w:hint="eastAsia"/>
        </w:rPr>
        <w:t>次迭代後取得達</w:t>
      </w:r>
      <w:r>
        <w:t>9</w:t>
      </w:r>
      <w:r>
        <w:rPr>
          <w:rFonts w:hint="eastAsia"/>
        </w:rPr>
        <w:t>9%</w:t>
      </w:r>
      <w:r>
        <w:rPr>
          <w:rFonts w:hint="eastAsia"/>
        </w:rPr>
        <w:t>的辨識率，並在使用者測試中獲得</w:t>
      </w:r>
      <w:proofErr w:type="gramStart"/>
      <w:r>
        <w:rPr>
          <w:rFonts w:hint="eastAsia"/>
        </w:rPr>
        <w:t>滿意的</w:t>
      </w:r>
      <w:proofErr w:type="gramEnd"/>
      <w:r>
        <w:rPr>
          <w:rFonts w:hint="eastAsia"/>
        </w:rPr>
        <w:t>結果。</w:t>
      </w:r>
    </w:p>
    <w:p w14:paraId="29BC25E2" w14:textId="36678F16" w:rsidR="008F3571" w:rsidRPr="008868FC" w:rsidRDefault="008F3571" w:rsidP="00F227A3">
      <w:pPr>
        <w:rPr>
          <w:rFonts w:hint="eastAsia"/>
        </w:rPr>
      </w:pPr>
      <w:r>
        <w:rPr>
          <w:rFonts w:hint="eastAsia"/>
        </w:rPr>
        <w:t>以</w:t>
      </w:r>
      <w:r>
        <w:rPr>
          <w:rFonts w:hint="eastAsia"/>
        </w:rPr>
        <w:t>K-means</w:t>
      </w:r>
      <w:r>
        <w:rPr>
          <w:rFonts w:hint="eastAsia"/>
        </w:rPr>
        <w:t>演算法取得主要色：</w:t>
      </w:r>
    </w:p>
    <w:p w14:paraId="3C1256E3" w14:textId="037B04D3" w:rsidR="0065575A" w:rsidRDefault="008F3571" w:rsidP="00F227A3">
      <w:r>
        <w:rPr>
          <w:rFonts w:hint="eastAsia"/>
        </w:rPr>
        <w:t>將鏡頭畫面</w:t>
      </w:r>
      <w:proofErr w:type="gramStart"/>
      <w:r>
        <w:rPr>
          <w:rFonts w:hint="eastAsia"/>
        </w:rPr>
        <w:t>中小塊</w:t>
      </w:r>
      <w:proofErr w:type="gramEnd"/>
      <w:r>
        <w:rPr>
          <w:rFonts w:hint="eastAsia"/>
        </w:rPr>
        <w:t>偵測區的像素由</w:t>
      </w:r>
      <w:r>
        <w:rPr>
          <w:rFonts w:hint="eastAsia"/>
        </w:rPr>
        <w:t>RGB</w:t>
      </w:r>
      <w:r>
        <w:rPr>
          <w:rFonts w:hint="eastAsia"/>
        </w:rPr>
        <w:t>色彩空間轉為</w:t>
      </w:r>
      <w:r>
        <w:rPr>
          <w:rFonts w:hint="eastAsia"/>
        </w:rPr>
        <w:t>HSV</w:t>
      </w:r>
      <w:r>
        <w:rPr>
          <w:rFonts w:hint="eastAsia"/>
        </w:rPr>
        <w:t>色彩空間，因為其表示法僅需一個像量</w:t>
      </w:r>
      <w:r>
        <w:rPr>
          <w:rFonts w:hint="eastAsia"/>
        </w:rPr>
        <w:t>(Hue)</w:t>
      </w:r>
      <w:r>
        <w:rPr>
          <w:rFonts w:hint="eastAsia"/>
        </w:rPr>
        <w:t>便可判斷顏色之色調，並針對該色調較接近醫療常見的藍色手套與白色手套分別調整</w:t>
      </w:r>
      <w:r w:rsidR="00874D29">
        <w:rPr>
          <w:rFonts w:hint="eastAsia"/>
        </w:rPr>
        <w:t>渲染</w:t>
      </w:r>
      <w:r>
        <w:rPr>
          <w:rFonts w:hint="eastAsia"/>
        </w:rPr>
        <w:t>參數</w:t>
      </w:r>
      <w:r w:rsidR="00874D29">
        <w:rPr>
          <w:rFonts w:hint="eastAsia"/>
        </w:rPr>
        <w:t>並將渲染作用在整個鏡頭畫面</w:t>
      </w:r>
      <w:r>
        <w:rPr>
          <w:rFonts w:hint="eastAsia"/>
        </w:rPr>
        <w:t>。</w:t>
      </w:r>
      <w:r w:rsidR="00874D29">
        <w:rPr>
          <w:rFonts w:hint="eastAsia"/>
        </w:rPr>
        <w:t>其成果如圖</w:t>
      </w:r>
      <w:r w:rsidR="00874D29">
        <w:rPr>
          <w:rFonts w:hint="eastAsia"/>
        </w:rPr>
        <w:t>()</w:t>
      </w:r>
      <w:r w:rsidR="00874D29">
        <w:rPr>
          <w:rFonts w:hint="eastAsia"/>
        </w:rPr>
        <w:t>及圖</w:t>
      </w:r>
      <w:r w:rsidR="00874D29">
        <w:rPr>
          <w:rFonts w:hint="eastAsia"/>
        </w:rPr>
        <w:t>()</w:t>
      </w:r>
      <w:r w:rsidR="00874D29">
        <w:rPr>
          <w:rFonts w:hint="eastAsia"/>
        </w:rPr>
        <w:t>表示。</w:t>
      </w:r>
    </w:p>
    <w:p w14:paraId="49FF52B0" w14:textId="0660B3C2" w:rsidR="00874D29" w:rsidRDefault="00874D29" w:rsidP="00F227A3">
      <w:r>
        <w:rPr>
          <w:rFonts w:hint="eastAsia"/>
        </w:rPr>
        <w:t>可以觀察到，經渲染後，原本無法辨識的手套方可成功辨識。</w:t>
      </w:r>
    </w:p>
    <w:p w14:paraId="21E8A4B5" w14:textId="2915CA5D" w:rsidR="00874D29" w:rsidRDefault="00874D29" w:rsidP="00F227A3">
      <w:r>
        <w:rPr>
          <w:rFonts w:hint="eastAsia"/>
        </w:rPr>
        <w:t>語音指令辨識：</w:t>
      </w:r>
    </w:p>
    <w:p w14:paraId="7B2FF396" w14:textId="508B06C4" w:rsidR="00874D29" w:rsidRDefault="00874D29" w:rsidP="00F227A3">
      <w:r>
        <w:rPr>
          <w:rFonts w:hint="eastAsia"/>
        </w:rPr>
        <w:t>以</w:t>
      </w:r>
      <w:r>
        <w:rPr>
          <w:rFonts w:hint="eastAsia"/>
        </w:rPr>
        <w:t>google</w:t>
      </w:r>
      <w:r>
        <w:rPr>
          <w:rFonts w:hint="eastAsia"/>
        </w:rPr>
        <w:t>提供的繁體中文套件擷取使用者語音，</w:t>
      </w:r>
      <w:r w:rsidR="00115F95">
        <w:rPr>
          <w:rFonts w:hint="eastAsia"/>
        </w:rPr>
        <w:t>由於該套件辨識目標是中文的所有單詞語句，因此，我們遇到了該套件會將指令辨識成更常見的中文單字的問題，如：將「平移」辨識成「便宜」</w:t>
      </w:r>
      <w:r w:rsidR="001776F8">
        <w:rPr>
          <w:rFonts w:hint="eastAsia"/>
        </w:rPr>
        <w:t>。對此，我們的解決方法是將該套件的辨識結果轉為英文拼音，比對七個目標指令轉為英文拼音的字串，並輸出最接近之指令結果。</w:t>
      </w:r>
    </w:p>
    <w:p w14:paraId="17EF887E" w14:textId="38C1B88D" w:rsidR="001776F8" w:rsidRDefault="001776F8" w:rsidP="00F227A3">
      <w:r>
        <w:rPr>
          <w:rFonts w:hint="eastAsia"/>
        </w:rPr>
        <w:t>軟體整合與</w:t>
      </w:r>
      <w:r>
        <w:rPr>
          <w:rFonts w:hint="eastAsia"/>
        </w:rPr>
        <w:t>API</w:t>
      </w:r>
      <w:r>
        <w:rPr>
          <w:rFonts w:hint="eastAsia"/>
        </w:rPr>
        <w:t>串接：</w:t>
      </w:r>
    </w:p>
    <w:p w14:paraId="5BBDDF76" w14:textId="5B164B7D" w:rsidR="001776F8" w:rsidRDefault="001776F8" w:rsidP="00F227A3">
      <w:r>
        <w:rPr>
          <w:rFonts w:hint="eastAsia"/>
        </w:rPr>
        <w:t>以設計人性化操作介面為目的，我們</w:t>
      </w:r>
      <w:r w:rsidR="00B84BB7">
        <w:rPr>
          <w:rFonts w:hint="eastAsia"/>
        </w:rPr>
        <w:t>針對本軟體設計了以下流程：</w:t>
      </w:r>
    </w:p>
    <w:p w14:paraId="4D32599E" w14:textId="3395BDB7" w:rsidR="00B84BB7" w:rsidRDefault="00B84BB7" w:rsidP="00B84BB7">
      <w:pPr>
        <w:pStyle w:val="a9"/>
        <w:numPr>
          <w:ilvl w:val="0"/>
          <w:numId w:val="4"/>
        </w:numPr>
      </w:pPr>
      <w:r>
        <w:rPr>
          <w:rFonts w:hint="eastAsia"/>
        </w:rPr>
        <w:t>程式開始運行，使用者鏡頭開啟，使用者須將手套覆蓋在畫面上所畫出的小方格偵測區，程式會倒數</w:t>
      </w:r>
      <w:r>
        <w:t>1</w:t>
      </w:r>
      <w:r>
        <w:rPr>
          <w:rFonts w:hint="eastAsia"/>
        </w:rPr>
        <w:t>0</w:t>
      </w:r>
      <w:r>
        <w:rPr>
          <w:rFonts w:hint="eastAsia"/>
        </w:rPr>
        <w:t>秒鐘，並在倒數結束時運行</w:t>
      </w:r>
      <w:r>
        <w:t>K</w:t>
      </w:r>
      <w:r>
        <w:rPr>
          <w:rFonts w:hint="eastAsia"/>
        </w:rPr>
        <w:t>-means</w:t>
      </w:r>
      <w:r>
        <w:rPr>
          <w:rFonts w:hint="eastAsia"/>
        </w:rPr>
        <w:t>演算法抓取主要色；由於我們</w:t>
      </w:r>
      <w:proofErr w:type="gramStart"/>
      <w:r>
        <w:rPr>
          <w:rFonts w:hint="eastAsia"/>
        </w:rPr>
        <w:t>使用線上</w:t>
      </w:r>
      <w:proofErr w:type="gramEnd"/>
      <w:r>
        <w:rPr>
          <w:rFonts w:hint="eastAsia"/>
        </w:rPr>
        <w:t>DICOM</w:t>
      </w:r>
      <w:r>
        <w:rPr>
          <w:rFonts w:hint="eastAsia"/>
        </w:rPr>
        <w:t>操作介面模擬</w:t>
      </w:r>
      <w:r>
        <w:rPr>
          <w:rFonts w:hint="eastAsia"/>
        </w:rPr>
        <w:t>API</w:t>
      </w:r>
      <w:r>
        <w:rPr>
          <w:rFonts w:hint="eastAsia"/>
        </w:rPr>
        <w:t>傳遞。我們需要在程式開啟時同時開啟該網站，同時在抓取主要色的十秒內</w:t>
      </w:r>
      <w:proofErr w:type="gramStart"/>
      <w:r>
        <w:rPr>
          <w:rFonts w:hint="eastAsia"/>
        </w:rPr>
        <w:t>完成加載</w:t>
      </w:r>
      <w:proofErr w:type="gramEnd"/>
      <w:r>
        <w:rPr>
          <w:rFonts w:hint="eastAsia"/>
        </w:rPr>
        <w:t>。該介面如圖</w:t>
      </w:r>
      <w:r>
        <w:rPr>
          <w:rFonts w:hint="eastAsia"/>
        </w:rPr>
        <w:t>()</w:t>
      </w:r>
      <w:r>
        <w:rPr>
          <w:rFonts w:hint="eastAsia"/>
        </w:rPr>
        <w:t>所示。</w:t>
      </w:r>
    </w:p>
    <w:p w14:paraId="2431562A" w14:textId="0BC9E75E" w:rsidR="00B84BB7" w:rsidRDefault="00B84BB7" w:rsidP="00B84BB7">
      <w:pPr>
        <w:pStyle w:val="a9"/>
        <w:numPr>
          <w:ilvl w:val="0"/>
          <w:numId w:val="4"/>
        </w:numPr>
      </w:pPr>
      <w:r>
        <w:rPr>
          <w:rFonts w:hint="eastAsia"/>
        </w:rPr>
        <w:t>10</w:t>
      </w:r>
      <w:r>
        <w:rPr>
          <w:rFonts w:hint="eastAsia"/>
        </w:rPr>
        <w:t>秒結束後，程式根據手套顏色取得渲染參數，同時開啟負責語音辨識的執行序，</w:t>
      </w:r>
      <w:r w:rsidR="00EB6D46">
        <w:rPr>
          <w:rFonts w:hint="eastAsia"/>
        </w:rPr>
        <w:t>此方法可不</w:t>
      </w:r>
      <w:r w:rsidR="00EB6D46" w:rsidRPr="00EB6D46">
        <w:rPr>
          <w:rFonts w:hint="eastAsia"/>
        </w:rPr>
        <w:t>堵塞</w:t>
      </w:r>
      <w:r w:rsidR="00EB6D46">
        <w:rPr>
          <w:rFonts w:hint="eastAsia"/>
        </w:rPr>
        <w:t>主程式的指令辨識與畫面即時回饋達成隨時接受麥克風信號的語音辨識。前述工作結束後，再次開啟鏡頭並執行手勢辨識程式</w:t>
      </w:r>
      <w:r w:rsidR="00A227A5">
        <w:rPr>
          <w:rFonts w:hint="eastAsia"/>
        </w:rPr>
        <w:t>，並以畫面</w:t>
      </w:r>
      <w:proofErr w:type="gramStart"/>
      <w:r w:rsidR="00A227A5">
        <w:rPr>
          <w:rFonts w:hint="eastAsia"/>
        </w:rPr>
        <w:t>左半區為</w:t>
      </w:r>
      <w:proofErr w:type="gramEnd"/>
      <w:r w:rsidR="00A227A5">
        <w:rPr>
          <w:rFonts w:hint="eastAsia"/>
        </w:rPr>
        <w:t>ROI</w:t>
      </w:r>
      <w:r w:rsidR="00A227A5">
        <w:rPr>
          <w:rFonts w:hint="eastAsia"/>
        </w:rPr>
        <w:t>擷取手勢</w:t>
      </w:r>
      <w:r w:rsidR="00EB6D46">
        <w:rPr>
          <w:rFonts w:hint="eastAsia"/>
        </w:rPr>
        <w:t>。</w:t>
      </w:r>
    </w:p>
    <w:p w14:paraId="76CBA11D" w14:textId="76086BBE" w:rsidR="00EB6D46" w:rsidRDefault="00EB6D46" w:rsidP="00B84BB7">
      <w:pPr>
        <w:pStyle w:val="a9"/>
        <w:numPr>
          <w:ilvl w:val="0"/>
          <w:numId w:val="4"/>
        </w:numPr>
      </w:pPr>
      <w:r>
        <w:rPr>
          <w:rFonts w:hint="eastAsia"/>
        </w:rPr>
        <w:t>主程式將鏡頭擷取的每幀畫面</w:t>
      </w:r>
      <w:r w:rsidR="00A227A5">
        <w:rPr>
          <w:rFonts w:hint="eastAsia"/>
        </w:rPr>
        <w:t>根據參數做渲染並以模型執行辨識，並在以語音選取正確模式後才輸出果。其中，以鍵盤按鍵與滑鼠模擬影像控制</w:t>
      </w:r>
      <w:r w:rsidR="00A227A5">
        <w:rPr>
          <w:rFonts w:hint="eastAsia"/>
        </w:rPr>
        <w:t>API</w:t>
      </w:r>
      <w:r w:rsidR="00A227A5">
        <w:rPr>
          <w:rFonts w:hint="eastAsia"/>
        </w:rPr>
        <w:t>之方法如下：</w:t>
      </w:r>
    </w:p>
    <w:p w14:paraId="55C96815" w14:textId="7347432D" w:rsidR="00A227A5" w:rsidRDefault="00A227A5" w:rsidP="00A227A5">
      <w:pPr>
        <w:pStyle w:val="a9"/>
        <w:numPr>
          <w:ilvl w:val="0"/>
          <w:numId w:val="6"/>
        </w:numPr>
      </w:pPr>
      <w:r>
        <w:rPr>
          <w:rFonts w:hint="eastAsia"/>
        </w:rPr>
        <w:t>模式選取：根據語音辨識結果傳送滑鼠點擊訊號，並作用於該模式的圖標位置。</w:t>
      </w:r>
    </w:p>
    <w:p w14:paraId="7A90CF14" w14:textId="2DB02B52" w:rsidR="00A227A5" w:rsidRDefault="00A227A5" w:rsidP="00A227A5">
      <w:pPr>
        <w:pStyle w:val="a9"/>
        <w:numPr>
          <w:ilvl w:val="0"/>
          <w:numId w:val="6"/>
        </w:numPr>
      </w:pPr>
      <w:r>
        <w:rPr>
          <w:rFonts w:hint="eastAsia"/>
        </w:rPr>
        <w:lastRenderedPageBreak/>
        <w:t>平移、縮放、</w:t>
      </w:r>
      <w:proofErr w:type="gramStart"/>
      <w:r>
        <w:rPr>
          <w:rFonts w:hint="eastAsia"/>
        </w:rPr>
        <w:t>窗位</w:t>
      </w:r>
      <w:proofErr w:type="gramEnd"/>
      <w:r>
        <w:rPr>
          <w:rFonts w:hint="eastAsia"/>
        </w:rPr>
        <w:t>、旋轉：檢查模式選取後，根據手勢方向傳遞滑鼠拖曳的指令，</w:t>
      </w:r>
    </w:p>
    <w:p w14:paraId="2E47FD2D" w14:textId="49E7144C" w:rsidR="00A227A5" w:rsidRDefault="00A227A5" w:rsidP="00A227A5">
      <w:pPr>
        <w:pStyle w:val="a9"/>
        <w:numPr>
          <w:ilvl w:val="0"/>
          <w:numId w:val="6"/>
        </w:numPr>
      </w:pPr>
      <w:r>
        <w:rPr>
          <w:rFonts w:hint="eastAsia"/>
        </w:rPr>
        <w:t>放大鏡：模式選取時同時</w:t>
      </w:r>
      <w:r w:rsidR="003D628C">
        <w:rPr>
          <w:rFonts w:hint="eastAsia"/>
        </w:rPr>
        <w:t>傳遞滑鼠按下指令並維持，根據手勢方向傳遞滑鼠移動指令，並在後續選取其他指令時傳遞滑鼠放開指令。</w:t>
      </w:r>
    </w:p>
    <w:p w14:paraId="15C00663" w14:textId="7EEFD9F8" w:rsidR="003D628C" w:rsidRDefault="003D628C" w:rsidP="00A227A5">
      <w:pPr>
        <w:pStyle w:val="a9"/>
        <w:numPr>
          <w:ilvl w:val="0"/>
          <w:numId w:val="6"/>
        </w:numPr>
      </w:pPr>
      <w:r>
        <w:rPr>
          <w:rFonts w:hint="eastAsia"/>
        </w:rPr>
        <w:t>選擇：檢查模式選取後，根據手勢方向傳遞鍵盤的上、下、左、右按鍵指令。</w:t>
      </w:r>
    </w:p>
    <w:p w14:paraId="37BE09A5" w14:textId="05BD9094" w:rsidR="003D628C" w:rsidRDefault="003D628C" w:rsidP="003D628C">
      <w:r>
        <w:rPr>
          <w:rFonts w:hint="eastAsia"/>
        </w:rPr>
        <w:t>結果：</w:t>
      </w:r>
    </w:p>
    <w:p w14:paraId="0ADFF969" w14:textId="56FBEC72" w:rsidR="00777E0D" w:rsidRDefault="003D628C" w:rsidP="003D628C">
      <w:r>
        <w:rPr>
          <w:rFonts w:hint="eastAsia"/>
        </w:rPr>
        <w:t>我們依照</w:t>
      </w:r>
      <w:proofErr w:type="gramStart"/>
      <w:r>
        <w:rPr>
          <w:rFonts w:hint="eastAsia"/>
        </w:rPr>
        <w:t>計畫書實作</w:t>
      </w:r>
      <w:proofErr w:type="gramEnd"/>
      <w:r>
        <w:rPr>
          <w:rFonts w:hint="eastAsia"/>
        </w:rPr>
        <w:t>完成各項功能，</w:t>
      </w:r>
      <w:r w:rsidR="00777E0D">
        <w:rPr>
          <w:rFonts w:hint="eastAsia"/>
        </w:rPr>
        <w:t>並以以下方法改善原計畫所規劃方法的缺陷：</w:t>
      </w:r>
    </w:p>
    <w:p w14:paraId="4233DCE6" w14:textId="0318AC1E" w:rsidR="00777E0D" w:rsidRDefault="00777E0D" w:rsidP="00777E0D">
      <w:pPr>
        <w:pStyle w:val="a9"/>
        <w:numPr>
          <w:ilvl w:val="0"/>
          <w:numId w:val="9"/>
        </w:numPr>
      </w:pPr>
      <w:r>
        <w:rPr>
          <w:rFonts w:hint="eastAsia"/>
        </w:rPr>
        <w:t>重新定義資料結構，將其改為辨識相對位置，並明確寫出移動像量，簡化模型所需學習內容便可達成相同效果。</w:t>
      </w:r>
    </w:p>
    <w:p w14:paraId="183E4BB8" w14:textId="1890DD84" w:rsidR="00777E0D" w:rsidRDefault="00777E0D" w:rsidP="003D628C">
      <w:pPr>
        <w:pStyle w:val="a9"/>
        <w:numPr>
          <w:ilvl w:val="0"/>
          <w:numId w:val="9"/>
        </w:numPr>
      </w:pPr>
      <w:r>
        <w:rPr>
          <w:rFonts w:hint="eastAsia"/>
        </w:rPr>
        <w:t>將語音辨識的結果與指令做拼音的相似度比對後，輸出最相似的指令，以解決因雜訊或發音問題造成的辨識錯誤。</w:t>
      </w:r>
    </w:p>
    <w:p w14:paraId="00A2058F" w14:textId="0F10A5F2" w:rsidR="003436B9" w:rsidRDefault="00777E0D" w:rsidP="003436B9">
      <w:pPr>
        <w:pStyle w:val="a9"/>
        <w:numPr>
          <w:ilvl w:val="0"/>
          <w:numId w:val="9"/>
        </w:numPr>
        <w:rPr>
          <w:rFonts w:hint="eastAsia"/>
        </w:rPr>
      </w:pPr>
      <w:r>
        <w:rPr>
          <w:rFonts w:hint="eastAsia"/>
        </w:rPr>
        <w:t>以多執行序的方法同時運行語音辨識與手勢辨識，</w:t>
      </w:r>
      <w:r w:rsidR="003436B9">
        <w:rPr>
          <w:rFonts w:hint="eastAsia"/>
        </w:rPr>
        <w:t>則程式運行不會因等待輸入而造成阻塞。</w:t>
      </w:r>
    </w:p>
    <w:p w14:paraId="0AC95821" w14:textId="6DB61D33" w:rsidR="003D628C" w:rsidRDefault="003436B9" w:rsidP="003436B9">
      <w:r>
        <w:rPr>
          <w:rFonts w:hint="eastAsia"/>
        </w:rPr>
        <w:t>並</w:t>
      </w:r>
      <w:r w:rsidR="00777E0D">
        <w:rPr>
          <w:rFonts w:hint="eastAsia"/>
        </w:rPr>
        <w:t>將各項功能以軟體開發技術整合，開發出一套方便操作且符合人性的無接觸醫療影像遠端操作系統。</w:t>
      </w:r>
    </w:p>
    <w:p w14:paraId="394DA0A5" w14:textId="5C8F7CD3" w:rsidR="00777E0D" w:rsidRDefault="00777E0D" w:rsidP="003D628C">
      <w:r>
        <w:rPr>
          <w:rFonts w:hint="eastAsia"/>
        </w:rPr>
        <w:t>討論：</w:t>
      </w:r>
    </w:p>
    <w:p w14:paraId="396C7307" w14:textId="34D39503" w:rsidR="003436B9" w:rsidRPr="003436B9" w:rsidRDefault="003436B9" w:rsidP="003D628C">
      <w:pPr>
        <w:rPr>
          <w:rFonts w:hint="eastAsia"/>
        </w:rPr>
      </w:pPr>
      <w:r>
        <w:rPr>
          <w:rFonts w:hint="eastAsia"/>
        </w:rPr>
        <w:t>即使我們盡量解決遇到的問題，惟由</w:t>
      </w:r>
      <w:r>
        <w:rPr>
          <w:rFonts w:hint="eastAsia"/>
        </w:rPr>
        <w:t>I/O</w:t>
      </w:r>
      <w:r>
        <w:rPr>
          <w:rFonts w:hint="eastAsia"/>
        </w:rPr>
        <w:t>設備模擬的</w:t>
      </w:r>
      <w:r>
        <w:rPr>
          <w:rFonts w:hint="eastAsia"/>
        </w:rPr>
        <w:t>API</w:t>
      </w:r>
      <w:r>
        <w:rPr>
          <w:rFonts w:hint="eastAsia"/>
        </w:rPr>
        <w:t>傳遞所造成之</w:t>
      </w:r>
      <w:proofErr w:type="gramStart"/>
      <w:r>
        <w:rPr>
          <w:rFonts w:hint="eastAsia"/>
        </w:rPr>
        <w:t>指令間卡頓</w:t>
      </w:r>
      <w:proofErr w:type="gramEnd"/>
      <w:r>
        <w:rPr>
          <w:rFonts w:hint="eastAsia"/>
        </w:rPr>
        <w:t>無法由軟體方法有效解決。若能串接至可直接呼叫程式內</w:t>
      </w:r>
      <w:r>
        <w:rPr>
          <w:rFonts w:hint="eastAsia"/>
        </w:rPr>
        <w:t>API</w:t>
      </w:r>
      <w:r>
        <w:rPr>
          <w:rFonts w:hint="eastAsia"/>
        </w:rPr>
        <w:t>之</w:t>
      </w:r>
      <w:r>
        <w:rPr>
          <w:rFonts w:hint="eastAsia"/>
        </w:rPr>
        <w:t>DICOM</w:t>
      </w:r>
      <w:r>
        <w:rPr>
          <w:rFonts w:hint="eastAsia"/>
        </w:rPr>
        <w:t>影像操作系統，程式才有可能達成預期的無延遲即時影像操作與使用者反饋。</w:t>
      </w:r>
    </w:p>
    <w:sectPr w:rsidR="003436B9" w:rsidRPr="003436B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E0225"/>
    <w:multiLevelType w:val="hybridMultilevel"/>
    <w:tmpl w:val="F7900AD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C2B4686"/>
    <w:multiLevelType w:val="hybridMultilevel"/>
    <w:tmpl w:val="A2D2C47A"/>
    <w:lvl w:ilvl="0" w:tplc="04090013">
      <w:start w:val="1"/>
      <w:numFmt w:val="upperRoman"/>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25DC2402"/>
    <w:multiLevelType w:val="hybridMultilevel"/>
    <w:tmpl w:val="4F2834B2"/>
    <w:lvl w:ilvl="0" w:tplc="04090011">
      <w:start w:val="1"/>
      <w:numFmt w:val="upperLetter"/>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294159D9"/>
    <w:multiLevelType w:val="hybridMultilevel"/>
    <w:tmpl w:val="45868B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C086A76"/>
    <w:multiLevelType w:val="hybridMultilevel"/>
    <w:tmpl w:val="91AAB80C"/>
    <w:lvl w:ilvl="0" w:tplc="5EDC7FF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EDE0916"/>
    <w:multiLevelType w:val="hybridMultilevel"/>
    <w:tmpl w:val="2F32F38E"/>
    <w:lvl w:ilvl="0" w:tplc="361659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22B7CBE"/>
    <w:multiLevelType w:val="hybridMultilevel"/>
    <w:tmpl w:val="372E6564"/>
    <w:lvl w:ilvl="0" w:tplc="6464A4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5AD5D0E"/>
    <w:multiLevelType w:val="hybridMultilevel"/>
    <w:tmpl w:val="27E042FA"/>
    <w:lvl w:ilvl="0" w:tplc="3B1612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1790ECA"/>
    <w:multiLevelType w:val="hybridMultilevel"/>
    <w:tmpl w:val="21F2A48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608198556">
    <w:abstractNumId w:val="4"/>
  </w:num>
  <w:num w:numId="2" w16cid:durableId="94257040">
    <w:abstractNumId w:val="6"/>
  </w:num>
  <w:num w:numId="3" w16cid:durableId="692993862">
    <w:abstractNumId w:val="7"/>
  </w:num>
  <w:num w:numId="4" w16cid:durableId="758480861">
    <w:abstractNumId w:val="5"/>
  </w:num>
  <w:num w:numId="5" w16cid:durableId="1990943387">
    <w:abstractNumId w:val="1"/>
  </w:num>
  <w:num w:numId="6" w16cid:durableId="751855813">
    <w:abstractNumId w:val="2"/>
  </w:num>
  <w:num w:numId="7" w16cid:durableId="45104538">
    <w:abstractNumId w:val="0"/>
  </w:num>
  <w:num w:numId="8" w16cid:durableId="610163297">
    <w:abstractNumId w:val="8"/>
  </w:num>
  <w:num w:numId="9" w16cid:durableId="773986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62"/>
    <w:rsid w:val="000B4D64"/>
    <w:rsid w:val="00115F95"/>
    <w:rsid w:val="001776F8"/>
    <w:rsid w:val="003436B9"/>
    <w:rsid w:val="003917FF"/>
    <w:rsid w:val="003D628C"/>
    <w:rsid w:val="004B5DB1"/>
    <w:rsid w:val="00590F32"/>
    <w:rsid w:val="0065575A"/>
    <w:rsid w:val="00777E0D"/>
    <w:rsid w:val="00874D29"/>
    <w:rsid w:val="008868FC"/>
    <w:rsid w:val="008C1E74"/>
    <w:rsid w:val="008F3571"/>
    <w:rsid w:val="009D1401"/>
    <w:rsid w:val="00A227A5"/>
    <w:rsid w:val="00B16272"/>
    <w:rsid w:val="00B84BB7"/>
    <w:rsid w:val="00CD7CF3"/>
    <w:rsid w:val="00EB6D46"/>
    <w:rsid w:val="00F227A3"/>
    <w:rsid w:val="00FF1E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49FFC"/>
  <w15:chartTrackingRefBased/>
  <w15:docId w15:val="{6A4AC5D9-D92E-4A7E-97CA-28B1E2771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1E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1E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1E6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F1E6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F1E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1E6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F1E6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1E6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F1E6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F1E6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F1E6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F1E6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F1E6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F1E62"/>
    <w:rPr>
      <w:rFonts w:eastAsiaTheme="majorEastAsia" w:cstheme="majorBidi"/>
      <w:color w:val="0F4761" w:themeColor="accent1" w:themeShade="BF"/>
    </w:rPr>
  </w:style>
  <w:style w:type="character" w:customStyle="1" w:styleId="60">
    <w:name w:val="標題 6 字元"/>
    <w:basedOn w:val="a0"/>
    <w:link w:val="6"/>
    <w:uiPriority w:val="9"/>
    <w:semiHidden/>
    <w:rsid w:val="00FF1E62"/>
    <w:rPr>
      <w:rFonts w:eastAsiaTheme="majorEastAsia" w:cstheme="majorBidi"/>
      <w:color w:val="595959" w:themeColor="text1" w:themeTint="A6"/>
    </w:rPr>
  </w:style>
  <w:style w:type="character" w:customStyle="1" w:styleId="70">
    <w:name w:val="標題 7 字元"/>
    <w:basedOn w:val="a0"/>
    <w:link w:val="7"/>
    <w:uiPriority w:val="9"/>
    <w:semiHidden/>
    <w:rsid w:val="00FF1E62"/>
    <w:rPr>
      <w:rFonts w:eastAsiaTheme="majorEastAsia" w:cstheme="majorBidi"/>
      <w:color w:val="595959" w:themeColor="text1" w:themeTint="A6"/>
    </w:rPr>
  </w:style>
  <w:style w:type="character" w:customStyle="1" w:styleId="80">
    <w:name w:val="標題 8 字元"/>
    <w:basedOn w:val="a0"/>
    <w:link w:val="8"/>
    <w:uiPriority w:val="9"/>
    <w:semiHidden/>
    <w:rsid w:val="00FF1E62"/>
    <w:rPr>
      <w:rFonts w:eastAsiaTheme="majorEastAsia" w:cstheme="majorBidi"/>
      <w:color w:val="272727" w:themeColor="text1" w:themeTint="D8"/>
    </w:rPr>
  </w:style>
  <w:style w:type="character" w:customStyle="1" w:styleId="90">
    <w:name w:val="標題 9 字元"/>
    <w:basedOn w:val="a0"/>
    <w:link w:val="9"/>
    <w:uiPriority w:val="9"/>
    <w:semiHidden/>
    <w:rsid w:val="00FF1E62"/>
    <w:rPr>
      <w:rFonts w:eastAsiaTheme="majorEastAsia" w:cstheme="majorBidi"/>
      <w:color w:val="272727" w:themeColor="text1" w:themeTint="D8"/>
    </w:rPr>
  </w:style>
  <w:style w:type="paragraph" w:styleId="a3">
    <w:name w:val="Title"/>
    <w:basedOn w:val="a"/>
    <w:next w:val="a"/>
    <w:link w:val="a4"/>
    <w:uiPriority w:val="10"/>
    <w:qFormat/>
    <w:rsid w:val="00FF1E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F1E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1E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F1E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1E62"/>
    <w:pPr>
      <w:spacing w:before="160"/>
      <w:jc w:val="center"/>
    </w:pPr>
    <w:rPr>
      <w:i/>
      <w:iCs/>
      <w:color w:val="404040" w:themeColor="text1" w:themeTint="BF"/>
    </w:rPr>
  </w:style>
  <w:style w:type="character" w:customStyle="1" w:styleId="a8">
    <w:name w:val="引文 字元"/>
    <w:basedOn w:val="a0"/>
    <w:link w:val="a7"/>
    <w:uiPriority w:val="29"/>
    <w:rsid w:val="00FF1E62"/>
    <w:rPr>
      <w:i/>
      <w:iCs/>
      <w:color w:val="404040" w:themeColor="text1" w:themeTint="BF"/>
    </w:rPr>
  </w:style>
  <w:style w:type="paragraph" w:styleId="a9">
    <w:name w:val="List Paragraph"/>
    <w:basedOn w:val="a"/>
    <w:uiPriority w:val="34"/>
    <w:qFormat/>
    <w:rsid w:val="00FF1E62"/>
    <w:pPr>
      <w:ind w:left="720"/>
      <w:contextualSpacing/>
    </w:pPr>
  </w:style>
  <w:style w:type="character" w:styleId="aa">
    <w:name w:val="Intense Emphasis"/>
    <w:basedOn w:val="a0"/>
    <w:uiPriority w:val="21"/>
    <w:qFormat/>
    <w:rsid w:val="00FF1E62"/>
    <w:rPr>
      <w:i/>
      <w:iCs/>
      <w:color w:val="0F4761" w:themeColor="accent1" w:themeShade="BF"/>
    </w:rPr>
  </w:style>
  <w:style w:type="paragraph" w:styleId="ab">
    <w:name w:val="Intense Quote"/>
    <w:basedOn w:val="a"/>
    <w:next w:val="a"/>
    <w:link w:val="ac"/>
    <w:uiPriority w:val="30"/>
    <w:qFormat/>
    <w:rsid w:val="00FF1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F1E62"/>
    <w:rPr>
      <w:i/>
      <w:iCs/>
      <w:color w:val="0F4761" w:themeColor="accent1" w:themeShade="BF"/>
    </w:rPr>
  </w:style>
  <w:style w:type="character" w:styleId="ad">
    <w:name w:val="Intense Reference"/>
    <w:basedOn w:val="a0"/>
    <w:uiPriority w:val="32"/>
    <w:qFormat/>
    <w:rsid w:val="00FF1E62"/>
    <w:rPr>
      <w:b/>
      <w:bCs/>
      <w:smallCaps/>
      <w:color w:val="0F4761" w:themeColor="accent1" w:themeShade="BF"/>
      <w:spacing w:val="5"/>
    </w:rPr>
  </w:style>
  <w:style w:type="character" w:styleId="ae">
    <w:name w:val="Placeholder Text"/>
    <w:basedOn w:val="a0"/>
    <w:uiPriority w:val="99"/>
    <w:semiHidden/>
    <w:rsid w:val="008C1E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3330035">
      <w:bodyDiv w:val="1"/>
      <w:marLeft w:val="0"/>
      <w:marRight w:val="0"/>
      <w:marTop w:val="0"/>
      <w:marBottom w:val="0"/>
      <w:divBdr>
        <w:top w:val="none" w:sz="0" w:space="0" w:color="auto"/>
        <w:left w:val="none" w:sz="0" w:space="0" w:color="auto"/>
        <w:bottom w:val="none" w:sz="0" w:space="0" w:color="auto"/>
        <w:right w:val="none" w:sz="0" w:space="0" w:color="auto"/>
      </w:divBdr>
    </w:div>
    <w:div w:id="146835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李旻哲</dc:creator>
  <cp:keywords/>
  <dc:description/>
  <cp:lastModifiedBy>李旻哲</cp:lastModifiedBy>
  <cp:revision>2</cp:revision>
  <dcterms:created xsi:type="dcterms:W3CDTF">2025-01-05T08:08:00Z</dcterms:created>
  <dcterms:modified xsi:type="dcterms:W3CDTF">2025-01-05T11:25:00Z</dcterms:modified>
</cp:coreProperties>
</file>