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B990A" w14:textId="6D7B4F88" w:rsidR="00A94392" w:rsidRDefault="00E94141" w:rsidP="00E94141">
      <w:pPr>
        <w:pStyle w:val="Titre1"/>
      </w:pPr>
      <w:r>
        <w:t>RSA</w:t>
      </w:r>
    </w:p>
    <w:p w14:paraId="019ACD2D" w14:textId="5D51A93C" w:rsidR="00E94141" w:rsidRDefault="00E94141" w:rsidP="00E94141">
      <w:pPr>
        <w:pStyle w:val="Titre2"/>
      </w:pPr>
      <w:r>
        <w:t>Définition</w:t>
      </w:r>
    </w:p>
    <w:p w14:paraId="56627088" w14:textId="223C9A8B" w:rsidR="00E94141" w:rsidRDefault="00E94141" w:rsidP="00E94141">
      <w:r w:rsidRPr="00E94141">
        <w:t>Le cryptage RSA est un algorithme de cryptographie asymétrique largement utilisé qui assure une communication sécurisée, la confidentialité et l'authentification. Il utilise une clé publique pour le chiffrement et une clé privée correspondante pour le déchiffrement.</w:t>
      </w:r>
    </w:p>
    <w:p w14:paraId="76B0EB9E" w14:textId="74DC7C25" w:rsidR="00E94141" w:rsidRPr="00E94141" w:rsidRDefault="00E94141" w:rsidP="00E94141">
      <w:pPr>
        <w:pStyle w:val="Titre2"/>
      </w:pPr>
      <w:r>
        <w:t>C</w:t>
      </w:r>
      <w:r w:rsidRPr="00E94141">
        <w:t>omment fonctionne le cryptage RSA</w:t>
      </w:r>
    </w:p>
    <w:sectPr w:rsidR="00E94141" w:rsidRPr="00E941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F5D79"/>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16cid:durableId="834222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AE"/>
    <w:rsid w:val="008A20AE"/>
    <w:rsid w:val="008B7185"/>
    <w:rsid w:val="009920FB"/>
    <w:rsid w:val="00B241E6"/>
    <w:rsid w:val="00E9414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9824"/>
  <w15:chartTrackingRefBased/>
  <w15:docId w15:val="{F59510A1-9E7B-49A1-86E7-3B2B4864C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9414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9414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E9414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E9414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E9414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9414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9414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9414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9414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414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9414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E94141"/>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E9414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E9414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9414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9414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9414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9414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48</Words>
  <Characters>269</Characters>
  <Application>Microsoft Office Word</Application>
  <DocSecurity>0</DocSecurity>
  <Lines>2</Lines>
  <Paragraphs>1</Paragraphs>
  <ScaleCrop>false</ScaleCrop>
  <Company/>
  <LinksUpToDate>false</LinksUpToDate>
  <CharactersWithSpaces>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ahmedbouayed</dc:creator>
  <cp:keywords/>
  <dc:description/>
  <cp:lastModifiedBy>ahmedbouayed</cp:lastModifiedBy>
  <cp:revision>2</cp:revision>
  <dcterms:created xsi:type="dcterms:W3CDTF">2023-05-21T09:48:00Z</dcterms:created>
  <dcterms:modified xsi:type="dcterms:W3CDTF">2023-05-21T11:34:00Z</dcterms:modified>
</cp:coreProperties>
</file>