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3169EB" w14:textId="77777777" w:rsidR="00383B20" w:rsidRDefault="00EB6495">
      <w:pPr>
        <w:spacing w:after="60"/>
        <w:jc w:val="center"/>
      </w:pPr>
      <w:r>
        <w:rPr>
          <w:rFonts w:ascii="Arial" w:eastAsia="Arial" w:hAnsi="Arial" w:cs="Arial"/>
          <w:sz w:val="18"/>
          <w:szCs w:val="18"/>
        </w:rPr>
        <w:t>REPUBLIQUE TUNISIENNE</w:t>
      </w:r>
    </w:p>
    <w:p w14:paraId="3FB95286" w14:textId="77777777" w:rsidR="00383B20" w:rsidRDefault="00EB6495">
      <w:pPr>
        <w:spacing w:after="60"/>
        <w:jc w:val="center"/>
      </w:pPr>
      <w:r>
        <w:rPr>
          <w:rFonts w:ascii="Arial" w:eastAsia="Arial" w:hAnsi="Arial" w:cs="Arial"/>
          <w:sz w:val="18"/>
          <w:szCs w:val="18"/>
        </w:rPr>
        <w:t>* * *</w:t>
      </w:r>
    </w:p>
    <w:p w14:paraId="439FBA64" w14:textId="77777777" w:rsidR="00383B20" w:rsidRDefault="00EB6495">
      <w:pPr>
        <w:spacing w:after="60"/>
        <w:jc w:val="center"/>
      </w:pPr>
      <w:r>
        <w:rPr>
          <w:rFonts w:ascii="Arial" w:eastAsia="Arial" w:hAnsi="Arial" w:cs="Arial"/>
          <w:sz w:val="18"/>
          <w:szCs w:val="18"/>
        </w:rPr>
        <w:t>MINISTERE DE L'ENSEIGNEMENT SUPERIEUR ET DE LA RECHERCHE SCIENTIFIQUE</w:t>
      </w:r>
    </w:p>
    <w:p w14:paraId="61BE74C1" w14:textId="77777777" w:rsidR="00383B20" w:rsidRDefault="00EB6495">
      <w:pPr>
        <w:spacing w:after="60"/>
        <w:jc w:val="center"/>
      </w:pPr>
      <w:r>
        <w:rPr>
          <w:rFonts w:ascii="Arial" w:eastAsia="Arial" w:hAnsi="Arial" w:cs="Arial"/>
          <w:sz w:val="18"/>
          <w:szCs w:val="18"/>
        </w:rPr>
        <w:t>* * *</w:t>
      </w:r>
    </w:p>
    <w:p w14:paraId="6291F590" w14:textId="77777777" w:rsidR="00383B20" w:rsidRDefault="00EB6495">
      <w:pPr>
        <w:spacing w:after="60"/>
        <w:jc w:val="center"/>
      </w:pPr>
      <w:r>
        <w:rPr>
          <w:rFonts w:ascii="Arial" w:eastAsia="Arial" w:hAnsi="Arial" w:cs="Arial"/>
          <w:sz w:val="18"/>
          <w:szCs w:val="18"/>
        </w:rPr>
        <w:t>UNIVERSITE DE SFAX</w:t>
      </w:r>
    </w:p>
    <w:p w14:paraId="14869345" w14:textId="77777777" w:rsidR="00383B20" w:rsidRDefault="00EB6495">
      <w:pPr>
        <w:spacing w:after="60"/>
        <w:jc w:val="center"/>
      </w:pPr>
      <w:r>
        <w:rPr>
          <w:rFonts w:ascii="Arial" w:eastAsia="Arial" w:hAnsi="Arial" w:cs="Arial"/>
          <w:sz w:val="18"/>
          <w:szCs w:val="18"/>
        </w:rPr>
        <w:t>* * *</w:t>
      </w:r>
    </w:p>
    <w:p w14:paraId="09CC7E82" w14:textId="77777777" w:rsidR="00383B20" w:rsidRDefault="00EB6495">
      <w:pPr>
        <w:spacing w:after="60"/>
        <w:jc w:val="center"/>
      </w:pPr>
      <w:r>
        <w:rPr>
          <w:rFonts w:ascii="Arial" w:eastAsia="Arial" w:hAnsi="Arial" w:cs="Arial"/>
          <w:sz w:val="18"/>
          <w:szCs w:val="18"/>
        </w:rPr>
        <w:t>FACULTE DES SCIENCES DE SFAX</w:t>
      </w:r>
    </w:p>
    <w:p w14:paraId="051DFCCC" w14:textId="77777777" w:rsidR="00383B20" w:rsidRDefault="00383B20">
      <w:pPr>
        <w:spacing w:after="1800"/>
      </w:pPr>
    </w:p>
    <w:p w14:paraId="6A77E118" w14:textId="77777777" w:rsidR="00383B20" w:rsidRDefault="00EB6495">
      <w:pPr>
        <w:spacing w:after="120"/>
        <w:jc w:val="center"/>
      </w:pPr>
      <w:r>
        <w:rPr>
          <w:rFonts w:ascii="Arial" w:eastAsia="Arial" w:hAnsi="Arial" w:cs="Arial"/>
          <w:b/>
          <w:bCs/>
          <w:color w:val="1F3A5F"/>
          <w:sz w:val="44"/>
          <w:szCs w:val="44"/>
        </w:rPr>
        <w:t>Compte rendu</w:t>
      </w:r>
    </w:p>
    <w:p w14:paraId="14033E66" w14:textId="77777777" w:rsidR="00383B20" w:rsidRDefault="00EB6495">
      <w:pPr>
        <w:spacing w:after="300"/>
        <w:jc w:val="center"/>
      </w:pPr>
      <w:r>
        <w:rPr>
          <w:sz w:val="26"/>
          <w:szCs w:val="26"/>
        </w:rPr>
        <w:t>Travaux Dirigés &amp; Rendu</w:t>
      </w:r>
    </w:p>
    <w:p w14:paraId="5B7D7903" w14:textId="77777777" w:rsidR="00383B20" w:rsidRDefault="00EB6495">
      <w:pPr>
        <w:spacing w:after="40"/>
        <w:jc w:val="center"/>
      </w:pPr>
      <w:r>
        <w:rPr>
          <w:sz w:val="24"/>
          <w:szCs w:val="24"/>
        </w:rPr>
        <w:t>Problème de transport (recherche taboue)</w:t>
      </w:r>
    </w:p>
    <w:p w14:paraId="77985D80" w14:textId="77777777" w:rsidR="00383B20" w:rsidRDefault="00EB6495">
      <w:pPr>
        <w:spacing w:after="2200"/>
        <w:jc w:val="center"/>
      </w:pPr>
      <w:r>
        <w:rPr>
          <w:sz w:val="24"/>
          <w:szCs w:val="24"/>
        </w:rPr>
        <w:t>Problème du voyageur de commerce (recherche taboue, recuit simulé, algorithme génétique)</w:t>
      </w:r>
    </w:p>
    <w:p w14:paraId="2B47E98B" w14:textId="28C48954" w:rsidR="00383B20" w:rsidRDefault="00EB6495">
      <w:pPr>
        <w:spacing w:after="100"/>
        <w:jc w:val="center"/>
      </w:pPr>
      <w:r>
        <w:rPr>
          <w:sz w:val="24"/>
          <w:szCs w:val="24"/>
        </w:rPr>
        <w:t>Étudiante :</w:t>
      </w:r>
      <w:r w:rsidR="00185316">
        <w:rPr>
          <w:sz w:val="24"/>
          <w:szCs w:val="24"/>
        </w:rPr>
        <w:t xml:space="preserve"> Bouassida</w:t>
      </w:r>
      <w:r>
        <w:rPr>
          <w:sz w:val="24"/>
          <w:szCs w:val="24"/>
        </w:rPr>
        <w:t xml:space="preserve"> Chayma</w:t>
      </w:r>
    </w:p>
    <w:p w14:paraId="00D73EA9" w14:textId="1370B7A3" w:rsidR="00383B20" w:rsidRDefault="00EB6495">
      <w:pPr>
        <w:spacing w:after="100"/>
        <w:jc w:val="center"/>
      </w:pPr>
      <w:r>
        <w:rPr>
          <w:sz w:val="24"/>
          <w:szCs w:val="24"/>
        </w:rPr>
        <w:t xml:space="preserve">Filière : Génie logiciel et systèmes d'information – </w:t>
      </w:r>
      <w:r w:rsidR="00185316">
        <w:rPr>
          <w:sz w:val="24"/>
          <w:szCs w:val="24"/>
        </w:rPr>
        <w:t>3</w:t>
      </w:r>
      <w:r>
        <w:rPr>
          <w:sz w:val="24"/>
          <w:szCs w:val="24"/>
        </w:rPr>
        <w:t>e année</w:t>
      </w:r>
    </w:p>
    <w:p w14:paraId="5C8B7F9B" w14:textId="005329F7" w:rsidR="00383B20" w:rsidRDefault="00EB6495">
      <w:pPr>
        <w:spacing w:after="100"/>
        <w:jc w:val="center"/>
      </w:pPr>
      <w:r>
        <w:rPr>
          <w:sz w:val="24"/>
          <w:szCs w:val="24"/>
        </w:rPr>
        <w:t>Année universitaire :</w:t>
      </w:r>
      <w:r w:rsidR="00185316">
        <w:rPr>
          <w:sz w:val="24"/>
          <w:szCs w:val="24"/>
        </w:rPr>
        <w:t xml:space="preserve"> 2026/2027</w:t>
      </w:r>
      <w:r>
        <w:rPr>
          <w:sz w:val="24"/>
          <w:szCs w:val="24"/>
        </w:rPr>
        <w:t xml:space="preserve"> </w:t>
      </w:r>
    </w:p>
    <w:p w14:paraId="6EAB4F93" w14:textId="77777777" w:rsidR="00383B20" w:rsidRDefault="00EB6495">
      <w:r>
        <w:br w:type="page"/>
      </w:r>
    </w:p>
    <w:p w14:paraId="3D189FC8" w14:textId="77777777" w:rsidR="00383B20" w:rsidRDefault="00EB6495">
      <w:pPr>
        <w:pStyle w:val="Titre1"/>
      </w:pPr>
      <w:r>
        <w:lastRenderedPageBreak/>
        <w:t>Exercice 2 : problème de transport</w:t>
      </w:r>
    </w:p>
    <w:p w14:paraId="74B68C5A" w14:textId="77777777" w:rsidR="00383B20" w:rsidRDefault="00EB6495">
      <w:pPr>
        <w:pStyle w:val="Titre2"/>
      </w:pPr>
      <w:r>
        <w:t>1. Énoncé et hypothèses</w:t>
      </w:r>
    </w:p>
    <w:p w14:paraId="1A334A97" w14:textId="77777777" w:rsidR="00383B20" w:rsidRDefault="00EB6495">
      <w:pPr>
        <w:spacing w:after="120" w:line="300" w:lineRule="auto"/>
        <w:jc w:val="both"/>
      </w:pPr>
      <w:r>
        <w:t xml:space="preserve">Deux dépôts D1 et D2 livrent trois magasins M1, M2, M3. La colonne « Dépôt » du tableau est interprétée comme le </w:t>
      </w:r>
      <w:r>
        <w:rPr>
          <w:b/>
          <w:bCs/>
        </w:rPr>
        <w:t>stock</w:t>
      </w:r>
      <w:r>
        <w:t xml:space="preserve"> de chaque dépôt (8 et 9 containers). Les demandes sont 4, 5 et 8 containers. L'offre totale (8 + 9 = 17) égale la demande totale (4 + 5 + 8 = 17) : le problème est </w:t>
      </w:r>
      <w:r>
        <w:rPr>
          <w:b/>
          <w:bCs/>
        </w:rPr>
        <w:t>équilibré</w:t>
      </w:r>
      <w:r>
        <w:t>.</w:t>
      </w:r>
    </w:p>
    <w:tbl>
      <w:tblPr>
        <w:tblW w:w="7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500"/>
        <w:gridCol w:w="1500"/>
        <w:gridCol w:w="1500"/>
        <w:gridCol w:w="1500"/>
      </w:tblGrid>
      <w:tr w:rsidR="00383B20" w14:paraId="16143935" w14:textId="77777777">
        <w:trPr>
          <w:tblHeader/>
        </w:trPr>
        <w:tc>
          <w:tcPr>
            <w:tcW w:w="1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DCE6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C139EE" w14:textId="77777777" w:rsidR="00383B20" w:rsidRDefault="00383B20">
            <w:pPr>
              <w:jc w:val="center"/>
            </w:pPr>
          </w:p>
        </w:tc>
        <w:tc>
          <w:tcPr>
            <w:tcW w:w="15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DCE6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D82657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M1</w:t>
            </w:r>
          </w:p>
        </w:tc>
        <w:tc>
          <w:tcPr>
            <w:tcW w:w="15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DCE6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43D15E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M2</w:t>
            </w:r>
          </w:p>
        </w:tc>
        <w:tc>
          <w:tcPr>
            <w:tcW w:w="15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DCE6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C3BCFE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M3</w:t>
            </w:r>
          </w:p>
        </w:tc>
        <w:tc>
          <w:tcPr>
            <w:tcW w:w="15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DCE6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363ECE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Stock</w:t>
            </w:r>
          </w:p>
        </w:tc>
      </w:tr>
      <w:tr w:rsidR="00383B20" w14:paraId="19AFEBDE" w14:textId="77777777">
        <w:tc>
          <w:tcPr>
            <w:tcW w:w="1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E36DF6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D1</w:t>
            </w:r>
          </w:p>
        </w:tc>
        <w:tc>
          <w:tcPr>
            <w:tcW w:w="15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FE49B0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5</w:t>
            </w:r>
          </w:p>
        </w:tc>
        <w:tc>
          <w:tcPr>
            <w:tcW w:w="15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5DBE2D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3</w:t>
            </w:r>
          </w:p>
        </w:tc>
        <w:tc>
          <w:tcPr>
            <w:tcW w:w="15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55AB00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4</w:t>
            </w:r>
          </w:p>
        </w:tc>
        <w:tc>
          <w:tcPr>
            <w:tcW w:w="15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8DF2FF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8</w:t>
            </w:r>
          </w:p>
        </w:tc>
      </w:tr>
      <w:tr w:rsidR="00383B20" w14:paraId="4219400A" w14:textId="77777777">
        <w:tc>
          <w:tcPr>
            <w:tcW w:w="1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F86537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D2</w:t>
            </w:r>
          </w:p>
        </w:tc>
        <w:tc>
          <w:tcPr>
            <w:tcW w:w="15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4F9FFC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6</w:t>
            </w:r>
          </w:p>
        </w:tc>
        <w:tc>
          <w:tcPr>
            <w:tcW w:w="15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B95871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7</w:t>
            </w:r>
          </w:p>
        </w:tc>
        <w:tc>
          <w:tcPr>
            <w:tcW w:w="15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82D558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</w:t>
            </w:r>
          </w:p>
        </w:tc>
        <w:tc>
          <w:tcPr>
            <w:tcW w:w="15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3F7931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9</w:t>
            </w:r>
          </w:p>
        </w:tc>
      </w:tr>
      <w:tr w:rsidR="00383B20" w14:paraId="6028086F" w14:textId="77777777">
        <w:tc>
          <w:tcPr>
            <w:tcW w:w="1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BAA78F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Demande</w:t>
            </w:r>
          </w:p>
        </w:tc>
        <w:tc>
          <w:tcPr>
            <w:tcW w:w="15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BAF050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4</w:t>
            </w:r>
          </w:p>
        </w:tc>
        <w:tc>
          <w:tcPr>
            <w:tcW w:w="15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A22553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5</w:t>
            </w:r>
          </w:p>
        </w:tc>
        <w:tc>
          <w:tcPr>
            <w:tcW w:w="15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7EA916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8</w:t>
            </w:r>
          </w:p>
        </w:tc>
        <w:tc>
          <w:tcPr>
            <w:tcW w:w="15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2972DA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17</w:t>
            </w:r>
          </w:p>
        </w:tc>
      </w:tr>
    </w:tbl>
    <w:p w14:paraId="7AD87219" w14:textId="77777777" w:rsidR="00383B20" w:rsidRDefault="00383B20">
      <w:pPr>
        <w:spacing w:after="80"/>
      </w:pPr>
    </w:p>
    <w:p w14:paraId="5C9E18E0" w14:textId="77777777" w:rsidR="00383B20" w:rsidRDefault="00EB6495">
      <w:pPr>
        <w:pStyle w:val="Titre2"/>
      </w:pPr>
      <w:r>
        <w:t>2. Modélisation en programmation linéaire en nombres entiers</w:t>
      </w:r>
    </w:p>
    <w:p w14:paraId="382D2384" w14:textId="77777777" w:rsidR="00383B20" w:rsidRDefault="00EB6495">
      <w:pPr>
        <w:spacing w:after="120" w:line="300" w:lineRule="auto"/>
        <w:jc w:val="both"/>
      </w:pPr>
      <w:r>
        <w:t xml:space="preserve">Soit </w:t>
      </w:r>
      <w:proofErr w:type="spellStart"/>
      <w:r>
        <w:t>x_ij</w:t>
      </w:r>
      <w:proofErr w:type="spellEnd"/>
      <w:r>
        <w:t xml:space="preserve"> le nombre de containers envoyés du dépôt Di au magasin </w:t>
      </w:r>
      <w:proofErr w:type="spellStart"/>
      <w:r>
        <w:t>Mj</w:t>
      </w:r>
      <w:proofErr w:type="spellEnd"/>
      <w:r>
        <w:t xml:space="preserve"> et </w:t>
      </w:r>
      <w:proofErr w:type="spellStart"/>
      <w:r>
        <w:t>c_ij</w:t>
      </w:r>
      <w:proofErr w:type="spellEnd"/>
      <w:r>
        <w:t xml:space="preserve"> le coût unitaire de transport.</w:t>
      </w:r>
    </w:p>
    <w:p w14:paraId="36B84623" w14:textId="77777777" w:rsidR="00383B20" w:rsidRDefault="00EB6495">
      <w:pPr>
        <w:shd w:val="clear" w:color="auto" w:fill="F3F4F6"/>
        <w:spacing w:line="216" w:lineRule="auto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min  Z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= 5 x11 + 3 x12 + 4 x13 + 6 x21 + 7 x22 + 2 x23</w:t>
      </w:r>
    </w:p>
    <w:p w14:paraId="5667759E" w14:textId="77777777" w:rsidR="00383B20" w:rsidRDefault="00EB6495">
      <w:pPr>
        <w:shd w:val="clear" w:color="auto" w:fill="F3F4F6"/>
        <w:spacing w:line="21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A18247C" w14:textId="77777777" w:rsidR="00383B20" w:rsidRPr="00185316" w:rsidRDefault="00EB6495">
      <w:pPr>
        <w:shd w:val="clear" w:color="auto" w:fill="F3F4F6"/>
        <w:spacing w:line="216" w:lineRule="auto"/>
        <w:rPr>
          <w:lang w:val="en-US"/>
        </w:rPr>
      </w:pPr>
      <w:proofErr w:type="spellStart"/>
      <w:r w:rsidRPr="00185316">
        <w:rPr>
          <w:rFonts w:ascii="Courier New" w:eastAsia="Courier New" w:hAnsi="Courier New" w:cs="Courier New"/>
          <w:sz w:val="18"/>
          <w:szCs w:val="18"/>
          <w:lang w:val="en-US"/>
        </w:rPr>
        <w:t>s.c.</w:t>
      </w:r>
      <w:proofErr w:type="spellEnd"/>
      <w:r w:rsidRPr="00185316">
        <w:rPr>
          <w:rFonts w:ascii="Courier New" w:eastAsia="Courier New" w:hAnsi="Courier New" w:cs="Courier New"/>
          <w:sz w:val="18"/>
          <w:szCs w:val="18"/>
          <w:lang w:val="en-US"/>
        </w:rPr>
        <w:t xml:space="preserve"> x11 + x12 + x13 = 8        (stock de D1)</w:t>
      </w:r>
    </w:p>
    <w:p w14:paraId="6B3C8D13" w14:textId="77777777" w:rsidR="00383B20" w:rsidRPr="00185316" w:rsidRDefault="00EB6495">
      <w:pPr>
        <w:shd w:val="clear" w:color="auto" w:fill="F3F4F6"/>
        <w:spacing w:line="216" w:lineRule="auto"/>
        <w:rPr>
          <w:lang w:val="en-US"/>
        </w:rPr>
      </w:pPr>
      <w:r w:rsidRPr="00185316">
        <w:rPr>
          <w:rFonts w:ascii="Courier New" w:eastAsia="Courier New" w:hAnsi="Courier New" w:cs="Courier New"/>
          <w:sz w:val="18"/>
          <w:szCs w:val="18"/>
          <w:lang w:val="en-US"/>
        </w:rPr>
        <w:t xml:space="preserve">     x21 + x22 + x23 = 9        (stock de D2)</w:t>
      </w:r>
    </w:p>
    <w:p w14:paraId="0CFCFE8D" w14:textId="77777777" w:rsidR="00383B20" w:rsidRDefault="00EB6495">
      <w:pPr>
        <w:shd w:val="clear" w:color="auto" w:fill="F3F4F6"/>
        <w:spacing w:line="216" w:lineRule="auto"/>
      </w:pPr>
      <w:r w:rsidRPr="00185316">
        <w:rPr>
          <w:rFonts w:ascii="Courier New" w:eastAsia="Courier New" w:hAnsi="Courier New" w:cs="Courier New"/>
          <w:sz w:val="18"/>
          <w:szCs w:val="18"/>
          <w:lang w:val="en-US"/>
        </w:rPr>
        <w:t xml:space="preserve">     </w:t>
      </w:r>
      <w:r>
        <w:rPr>
          <w:rFonts w:ascii="Courier New" w:eastAsia="Courier New" w:hAnsi="Courier New" w:cs="Courier New"/>
          <w:sz w:val="18"/>
          <w:szCs w:val="18"/>
        </w:rPr>
        <w:t>x11 + x21 = 4              (demande de M1)</w:t>
      </w:r>
    </w:p>
    <w:p w14:paraId="60BE2962" w14:textId="77777777" w:rsidR="00383B20" w:rsidRDefault="00EB6495">
      <w:pPr>
        <w:shd w:val="clear" w:color="auto" w:fill="F3F4F6"/>
        <w:spacing w:line="21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x12 + x22 = 5              (demande de M2)</w:t>
      </w:r>
    </w:p>
    <w:p w14:paraId="7A467D59" w14:textId="77777777" w:rsidR="00383B20" w:rsidRDefault="00EB6495">
      <w:pPr>
        <w:shd w:val="clear" w:color="auto" w:fill="F3F4F6"/>
        <w:spacing w:line="21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x13 + x23 = 8              (demande de M3)</w:t>
      </w:r>
    </w:p>
    <w:p w14:paraId="7D43BCFC" w14:textId="77777777" w:rsidR="00383B20" w:rsidRPr="003629A1" w:rsidRDefault="00EB6495">
      <w:pPr>
        <w:shd w:val="clear" w:color="auto" w:fill="F3F4F6"/>
        <w:spacing w:line="216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</w:t>
      </w:r>
      <w:proofErr w:type="spellStart"/>
      <w:r w:rsidRPr="003629A1">
        <w:rPr>
          <w:rFonts w:ascii="Courier New" w:eastAsia="Courier New" w:hAnsi="Courier New" w:cs="Courier New"/>
          <w:sz w:val="18"/>
          <w:szCs w:val="18"/>
        </w:rPr>
        <w:t>x_ij</w:t>
      </w:r>
      <w:proofErr w:type="spellEnd"/>
      <w:r w:rsidRPr="003629A1">
        <w:rPr>
          <w:rFonts w:ascii="Courier New" w:eastAsia="Courier New" w:hAnsi="Courier New" w:cs="Courier New"/>
          <w:sz w:val="18"/>
          <w:szCs w:val="18"/>
        </w:rPr>
        <w:t xml:space="preserve"> entier &gt;= 0</w:t>
      </w:r>
    </w:p>
    <w:p w14:paraId="2AB600EA" w14:textId="77777777" w:rsidR="00383B20" w:rsidRPr="003629A1" w:rsidRDefault="00383B20">
      <w:pPr>
        <w:spacing w:after="160"/>
      </w:pPr>
    </w:p>
    <w:p w14:paraId="234DE41B" w14:textId="77777777" w:rsidR="00383B20" w:rsidRDefault="00EB6495">
      <w:pPr>
        <w:spacing w:after="120" w:line="300" w:lineRule="auto"/>
        <w:jc w:val="both"/>
      </w:pPr>
      <w:r w:rsidRPr="003629A1">
        <w:rPr>
          <w:b/>
          <w:bCs/>
        </w:rPr>
        <w:t>Branch and Bound.</w:t>
      </w:r>
      <w:r w:rsidRPr="003629A1">
        <w:t xml:space="preserve"> </w:t>
      </w:r>
      <w:r>
        <w:t xml:space="preserve">La matrice des contraintes d'un problème de transport est totalement </w:t>
      </w:r>
      <w:proofErr w:type="spellStart"/>
      <w:r>
        <w:t>unimodulaire</w:t>
      </w:r>
      <w:proofErr w:type="spellEnd"/>
      <w:r>
        <w:t xml:space="preserve"> : la relaxation linéaire possède une solution optimale entière. Le Branch and Bound s'arrête donc à la racine, sans branchement. Ici, l'énumération complète de toutes les solutions réalisables donne le même optimum que celui trouvé par la recherche taboue (Z = 52).</w:t>
      </w:r>
    </w:p>
    <w:p w14:paraId="7E34A424" w14:textId="77777777" w:rsidR="00383B20" w:rsidRDefault="00EB6495">
      <w:pPr>
        <w:pStyle w:val="Titre2"/>
      </w:pPr>
      <w:r>
        <w:t>3. Recherche taboue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000"/>
      </w:tblGrid>
      <w:tr w:rsidR="00383B20" w14:paraId="17858186" w14:textId="77777777">
        <w:trPr>
          <w:tblHeader/>
        </w:trPr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DCE6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89EC18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Élément</w:t>
            </w:r>
          </w:p>
        </w:tc>
        <w:tc>
          <w:tcPr>
            <w:tcW w:w="70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DCE6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3327A9" w14:textId="77777777" w:rsidR="00383B20" w:rsidRDefault="00EB6495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Choix</w:t>
            </w:r>
          </w:p>
        </w:tc>
      </w:tr>
      <w:tr w:rsidR="00383B20" w14:paraId="77F8486D" w14:textId="77777777"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C6A05B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Représentation</w:t>
            </w:r>
          </w:p>
        </w:tc>
        <w:tc>
          <w:tcPr>
            <w:tcW w:w="70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02C97C" w14:textId="77777777" w:rsidR="00383B20" w:rsidRDefault="00EB6495">
            <w:r>
              <w:rPr>
                <w:rFonts w:ascii="Arial" w:eastAsia="Arial" w:hAnsi="Arial" w:cs="Arial"/>
                <w:sz w:val="18"/>
                <w:szCs w:val="18"/>
              </w:rPr>
              <w:t>matrice x (2 x 3) d'entiers respectant stocks et demandes</w:t>
            </w:r>
          </w:p>
        </w:tc>
      </w:tr>
      <w:tr w:rsidR="00383B20" w14:paraId="77C9E12B" w14:textId="77777777"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FF6826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Solution initiale</w:t>
            </w:r>
          </w:p>
        </w:tc>
        <w:tc>
          <w:tcPr>
            <w:tcW w:w="70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4B38AC" w14:textId="77777777" w:rsidR="00383B20" w:rsidRDefault="00EB6495">
            <w:r>
              <w:rPr>
                <w:rFonts w:ascii="Arial" w:eastAsia="Arial" w:hAnsi="Arial" w:cs="Arial"/>
                <w:sz w:val="18"/>
                <w:szCs w:val="18"/>
              </w:rPr>
              <w:t>règle du coin nord-ouest, coût 55</w:t>
            </w:r>
          </w:p>
        </w:tc>
      </w:tr>
      <w:tr w:rsidR="00383B20" w14:paraId="0FDE96DE" w14:textId="77777777"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D021CB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Voisinage</w:t>
            </w:r>
          </w:p>
        </w:tc>
        <w:tc>
          <w:tcPr>
            <w:tcW w:w="70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AD13D4" w14:textId="77777777" w:rsidR="00383B20" w:rsidRDefault="00EB6495">
            <w:r>
              <w:rPr>
                <w:rFonts w:ascii="Arial" w:eastAsia="Arial" w:hAnsi="Arial" w:cs="Arial"/>
                <w:sz w:val="18"/>
                <w:szCs w:val="18"/>
              </w:rPr>
              <w:t>cycle 2x2 : +1 en (i1,j1) et (i2,j2), -1 en (i1,j2) et (i2,j1) ; reste réalisable</w:t>
            </w:r>
          </w:p>
        </w:tc>
      </w:tr>
      <w:tr w:rsidR="00383B20" w14:paraId="02450EE9" w14:textId="77777777"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4E76DF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Liste taboue</w:t>
            </w:r>
          </w:p>
        </w:tc>
        <w:tc>
          <w:tcPr>
            <w:tcW w:w="70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333A02" w14:textId="77777777" w:rsidR="00383B20" w:rsidRDefault="00EB6495">
            <w:r>
              <w:rPr>
                <w:rFonts w:ascii="Arial" w:eastAsia="Arial" w:hAnsi="Arial" w:cs="Arial"/>
                <w:sz w:val="18"/>
                <w:szCs w:val="18"/>
              </w:rPr>
              <w:t>taille 3, interdit le mouvement inverse</w:t>
            </w:r>
          </w:p>
        </w:tc>
      </w:tr>
      <w:tr w:rsidR="00383B20" w14:paraId="3AEFB7FC" w14:textId="77777777"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59AC42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Aspiration</w:t>
            </w:r>
          </w:p>
        </w:tc>
        <w:tc>
          <w:tcPr>
            <w:tcW w:w="70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321F83" w14:textId="77777777" w:rsidR="00383B20" w:rsidRDefault="00EB6495">
            <w:r>
              <w:rPr>
                <w:rFonts w:ascii="Arial" w:eastAsia="Arial" w:hAnsi="Arial" w:cs="Arial"/>
                <w:sz w:val="18"/>
                <w:szCs w:val="18"/>
              </w:rPr>
              <w:t>un mouvement tabou est autorisé s'il améliore le meilleur coût</w:t>
            </w:r>
          </w:p>
        </w:tc>
      </w:tr>
      <w:tr w:rsidR="00383B20" w14:paraId="4AA8F24F" w14:textId="77777777"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721EC2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Arrêt</w:t>
            </w:r>
          </w:p>
        </w:tc>
        <w:tc>
          <w:tcPr>
            <w:tcW w:w="70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12B4A5" w14:textId="77777777" w:rsidR="00383B20" w:rsidRDefault="00EB6495">
            <w:r>
              <w:rPr>
                <w:rFonts w:ascii="Arial" w:eastAsia="Arial" w:hAnsi="Arial" w:cs="Arial"/>
                <w:sz w:val="18"/>
                <w:szCs w:val="18"/>
              </w:rPr>
              <w:t>10 itérations</w:t>
            </w:r>
          </w:p>
        </w:tc>
      </w:tr>
    </w:tbl>
    <w:p w14:paraId="1063EFED" w14:textId="77777777" w:rsidR="00185316" w:rsidRDefault="00185316" w:rsidP="00185316">
      <w:pPr>
        <w:spacing w:after="120" w:line="300" w:lineRule="auto"/>
        <w:jc w:val="both"/>
      </w:pPr>
      <w:r>
        <w:rPr>
          <w:b/>
          <w:bCs/>
        </w:rPr>
        <w:t>Capture d'écran de l'exécution :</w:t>
      </w:r>
    </w:p>
    <w:p w14:paraId="64F802C7" w14:textId="77777777" w:rsidR="00185316" w:rsidRDefault="00185316" w:rsidP="00185316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32755CAA" wp14:editId="4C1667AD">
            <wp:extent cx="3337560" cy="1787979"/>
            <wp:effectExtent l="0" t="0" r="0" b="3175"/>
            <wp:docPr id="1" name="exercice2_sortie.png" descr="Figure 1 - Exécution de exercice2.py (VS Code)" title="Figure 1 - Exécution de exercice2.py (VS Cod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7560" cy="1787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F8887" w14:textId="77777777" w:rsidR="00185316" w:rsidRDefault="00185316" w:rsidP="00185316">
      <w:pPr>
        <w:spacing w:after="200"/>
        <w:jc w:val="center"/>
      </w:pPr>
      <w:r>
        <w:rPr>
          <w:rFonts w:ascii="Arial" w:eastAsia="Arial" w:hAnsi="Arial" w:cs="Arial"/>
          <w:i/>
          <w:iCs/>
          <w:sz w:val="17"/>
          <w:szCs w:val="17"/>
        </w:rPr>
        <w:t>Figure 1 - Exécution de exercice2.py (VS Code)</w:t>
      </w:r>
    </w:p>
    <w:p w14:paraId="4FFE9B1C" w14:textId="77777777" w:rsidR="00383B20" w:rsidRDefault="00383B20">
      <w:pPr>
        <w:spacing w:after="160"/>
      </w:pPr>
    </w:p>
    <w:p w14:paraId="75917203" w14:textId="77777777" w:rsidR="00383B20" w:rsidRDefault="00EB6495">
      <w:pPr>
        <w:spacing w:after="120" w:line="300" w:lineRule="auto"/>
        <w:jc w:val="both"/>
      </w:pPr>
      <w:r>
        <w:rPr>
          <w:b/>
          <w:bCs/>
        </w:rPr>
        <w:t>Résultat.</w:t>
      </w:r>
      <w:r>
        <w:t xml:space="preserve"> Le coût passe de 55 à </w:t>
      </w:r>
      <w:r>
        <w:rPr>
          <w:b/>
          <w:bCs/>
        </w:rPr>
        <w:t>52</w:t>
      </w:r>
      <w:r>
        <w:t xml:space="preserve"> dès la première itération. Ensuite la recherche oscille entre 52 et 55 : l'espace des solutions est très petit, donc quelques itérations suffisent.</w:t>
      </w:r>
    </w:p>
    <w:tbl>
      <w:tblPr>
        <w:tblW w:w="6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500"/>
        <w:gridCol w:w="1500"/>
        <w:gridCol w:w="1500"/>
      </w:tblGrid>
      <w:tr w:rsidR="00383B20" w14:paraId="68BBF743" w14:textId="77777777">
        <w:trPr>
          <w:tblHeader/>
        </w:trPr>
        <w:tc>
          <w:tcPr>
            <w:tcW w:w="1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DCE6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CFCC0E" w14:textId="77777777" w:rsidR="00383B20" w:rsidRDefault="00383B20">
            <w:pPr>
              <w:jc w:val="center"/>
            </w:pPr>
          </w:p>
        </w:tc>
        <w:tc>
          <w:tcPr>
            <w:tcW w:w="15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DCE6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D435BD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M1</w:t>
            </w:r>
          </w:p>
        </w:tc>
        <w:tc>
          <w:tcPr>
            <w:tcW w:w="15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DCE6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1E68C7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M2</w:t>
            </w:r>
          </w:p>
        </w:tc>
        <w:tc>
          <w:tcPr>
            <w:tcW w:w="15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DCE6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A68152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M3</w:t>
            </w:r>
          </w:p>
        </w:tc>
      </w:tr>
      <w:tr w:rsidR="00383B20" w14:paraId="585E1AC0" w14:textId="77777777">
        <w:tc>
          <w:tcPr>
            <w:tcW w:w="1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09A254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D1</w:t>
            </w:r>
          </w:p>
        </w:tc>
        <w:tc>
          <w:tcPr>
            <w:tcW w:w="15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A533F4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3</w:t>
            </w:r>
          </w:p>
        </w:tc>
        <w:tc>
          <w:tcPr>
            <w:tcW w:w="15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C6DD66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5</w:t>
            </w:r>
          </w:p>
        </w:tc>
        <w:tc>
          <w:tcPr>
            <w:tcW w:w="15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287005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0</w:t>
            </w:r>
          </w:p>
        </w:tc>
      </w:tr>
      <w:tr w:rsidR="00383B20" w14:paraId="18DDEA1B" w14:textId="77777777">
        <w:tc>
          <w:tcPr>
            <w:tcW w:w="1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3514AA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D2</w:t>
            </w:r>
          </w:p>
        </w:tc>
        <w:tc>
          <w:tcPr>
            <w:tcW w:w="15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667A39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15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6BCCF3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0</w:t>
            </w:r>
          </w:p>
        </w:tc>
        <w:tc>
          <w:tcPr>
            <w:tcW w:w="15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A263DD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8</w:t>
            </w:r>
          </w:p>
        </w:tc>
      </w:tr>
      <w:tr w:rsidR="00383B20" w14:paraId="136A52E7" w14:textId="77777777">
        <w:tc>
          <w:tcPr>
            <w:tcW w:w="1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6AD8F7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Coût total</w:t>
            </w:r>
          </w:p>
        </w:tc>
        <w:tc>
          <w:tcPr>
            <w:tcW w:w="15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123653" w14:textId="77777777" w:rsidR="00383B20" w:rsidRDefault="00383B20">
            <w:pPr>
              <w:jc w:val="center"/>
            </w:pPr>
          </w:p>
        </w:tc>
        <w:tc>
          <w:tcPr>
            <w:tcW w:w="15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BAE9A3" w14:textId="77777777" w:rsidR="00383B20" w:rsidRDefault="00383B20">
            <w:pPr>
              <w:jc w:val="center"/>
            </w:pPr>
          </w:p>
        </w:tc>
        <w:tc>
          <w:tcPr>
            <w:tcW w:w="15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A20A19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52</w:t>
            </w:r>
          </w:p>
        </w:tc>
      </w:tr>
    </w:tbl>
    <w:p w14:paraId="70FB1818" w14:textId="77777777" w:rsidR="00383B20" w:rsidRDefault="00383B20">
      <w:pPr>
        <w:spacing w:after="100"/>
      </w:pPr>
    </w:p>
    <w:p w14:paraId="3565FE92" w14:textId="77777777" w:rsidR="00383B20" w:rsidRDefault="00EB6495">
      <w:pPr>
        <w:pStyle w:val="Titre1"/>
      </w:pPr>
      <w:r>
        <w:t>Exercice 3 : voyageur de commerce</w:t>
      </w:r>
    </w:p>
    <w:p w14:paraId="24E40813" w14:textId="77777777" w:rsidR="00383B20" w:rsidRDefault="00EB6495">
      <w:pPr>
        <w:pStyle w:val="Titre2"/>
      </w:pPr>
      <w:r>
        <w:t>1. Données</w:t>
      </w:r>
    </w:p>
    <w:p w14:paraId="5B167CFE" w14:textId="77777777" w:rsidR="00383B20" w:rsidRDefault="00EB6495">
      <w:pPr>
        <w:spacing w:after="120" w:line="300" w:lineRule="auto"/>
        <w:jc w:val="both"/>
      </w:pPr>
      <w:r>
        <w:t xml:space="preserve">Le graphe compte 8 villes ; un tiret dans le tableau de l'énoncé signifie qu'il n'y a pas d'arête. Les distances sont supposées symétriques. Une arête inexistante reçoit une pénalité de 1000, ce qui rend le tour non réalisable. La solution initiale 1-2-3-4-5-6-7-8-1 est réalisable, de longueur 14 + 13 + 11 + 11 + 15 + 9 + 13 + 17 = </w:t>
      </w:r>
      <w:r>
        <w:rPr>
          <w:b/>
          <w:bCs/>
        </w:rPr>
        <w:t>103</w:t>
      </w:r>
      <w:r>
        <w:t>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050"/>
        <w:gridCol w:w="1050"/>
        <w:gridCol w:w="1050"/>
        <w:gridCol w:w="1050"/>
        <w:gridCol w:w="1050"/>
        <w:gridCol w:w="1050"/>
        <w:gridCol w:w="1050"/>
        <w:gridCol w:w="1050"/>
      </w:tblGrid>
      <w:tr w:rsidR="00383B20" w14:paraId="15FA1555" w14:textId="77777777">
        <w:trPr>
          <w:tblHeader/>
        </w:trPr>
        <w:tc>
          <w:tcPr>
            <w:tcW w:w="10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DCE6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C6100B" w14:textId="77777777" w:rsidR="00383B20" w:rsidRDefault="00383B20">
            <w:pPr>
              <w:jc w:val="center"/>
            </w:pPr>
          </w:p>
        </w:tc>
        <w:tc>
          <w:tcPr>
            <w:tcW w:w="105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DCE6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621B76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05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DCE6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C450D1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05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DCE6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5D1853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05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DCE6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7AFD0B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05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DCE6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4A877B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05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DCE6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3C5685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05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DCE6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D0082E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05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DCE6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D69AB5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8</w:t>
            </w:r>
          </w:p>
        </w:tc>
      </w:tr>
      <w:tr w:rsidR="00383B20" w14:paraId="76577D14" w14:textId="77777777">
        <w:tc>
          <w:tcPr>
            <w:tcW w:w="10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110FDB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105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9A2451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  <w:tc>
          <w:tcPr>
            <w:tcW w:w="105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701682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14</w:t>
            </w:r>
          </w:p>
        </w:tc>
        <w:tc>
          <w:tcPr>
            <w:tcW w:w="105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1C6653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15</w:t>
            </w:r>
          </w:p>
        </w:tc>
        <w:tc>
          <w:tcPr>
            <w:tcW w:w="105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8E439B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x</w:t>
            </w:r>
          </w:p>
        </w:tc>
        <w:tc>
          <w:tcPr>
            <w:tcW w:w="105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C4A020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x</w:t>
            </w:r>
          </w:p>
        </w:tc>
        <w:tc>
          <w:tcPr>
            <w:tcW w:w="105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3FA732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x</w:t>
            </w:r>
          </w:p>
        </w:tc>
        <w:tc>
          <w:tcPr>
            <w:tcW w:w="105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FDEC26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x</w:t>
            </w:r>
          </w:p>
        </w:tc>
        <w:tc>
          <w:tcPr>
            <w:tcW w:w="105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59567A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17</w:t>
            </w:r>
          </w:p>
        </w:tc>
      </w:tr>
      <w:tr w:rsidR="00383B20" w14:paraId="3611AECE" w14:textId="77777777">
        <w:tc>
          <w:tcPr>
            <w:tcW w:w="10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6664A6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</w:t>
            </w:r>
          </w:p>
        </w:tc>
        <w:tc>
          <w:tcPr>
            <w:tcW w:w="105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2FFBDD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14</w:t>
            </w:r>
          </w:p>
        </w:tc>
        <w:tc>
          <w:tcPr>
            <w:tcW w:w="105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DE12AC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  <w:tc>
          <w:tcPr>
            <w:tcW w:w="105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7F0B9A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13</w:t>
            </w:r>
          </w:p>
        </w:tc>
        <w:tc>
          <w:tcPr>
            <w:tcW w:w="105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ECF8DA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14</w:t>
            </w:r>
          </w:p>
        </w:tc>
        <w:tc>
          <w:tcPr>
            <w:tcW w:w="105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1377DE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</w:t>
            </w:r>
          </w:p>
        </w:tc>
        <w:tc>
          <w:tcPr>
            <w:tcW w:w="105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EA7416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x</w:t>
            </w:r>
          </w:p>
        </w:tc>
        <w:tc>
          <w:tcPr>
            <w:tcW w:w="105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745452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x</w:t>
            </w:r>
          </w:p>
        </w:tc>
        <w:tc>
          <w:tcPr>
            <w:tcW w:w="105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D3AFF2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21</w:t>
            </w:r>
          </w:p>
        </w:tc>
      </w:tr>
      <w:tr w:rsidR="00383B20" w14:paraId="1F99C69F" w14:textId="77777777">
        <w:tc>
          <w:tcPr>
            <w:tcW w:w="10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6BF125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3</w:t>
            </w:r>
          </w:p>
        </w:tc>
        <w:tc>
          <w:tcPr>
            <w:tcW w:w="105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0F1040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15</w:t>
            </w:r>
          </w:p>
        </w:tc>
        <w:tc>
          <w:tcPr>
            <w:tcW w:w="105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EF521A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13</w:t>
            </w:r>
          </w:p>
        </w:tc>
        <w:tc>
          <w:tcPr>
            <w:tcW w:w="105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2D63AC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  <w:tc>
          <w:tcPr>
            <w:tcW w:w="105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55881D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11</w:t>
            </w:r>
          </w:p>
        </w:tc>
        <w:tc>
          <w:tcPr>
            <w:tcW w:w="105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539713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21</w:t>
            </w:r>
          </w:p>
        </w:tc>
        <w:tc>
          <w:tcPr>
            <w:tcW w:w="105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D7AC3C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17</w:t>
            </w:r>
          </w:p>
        </w:tc>
        <w:tc>
          <w:tcPr>
            <w:tcW w:w="105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F76F36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9</w:t>
            </w:r>
          </w:p>
        </w:tc>
        <w:tc>
          <w:tcPr>
            <w:tcW w:w="105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72364C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9</w:t>
            </w:r>
          </w:p>
        </w:tc>
      </w:tr>
      <w:tr w:rsidR="00383B20" w14:paraId="43BB4EC2" w14:textId="77777777">
        <w:tc>
          <w:tcPr>
            <w:tcW w:w="10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658066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4</w:t>
            </w:r>
          </w:p>
        </w:tc>
        <w:tc>
          <w:tcPr>
            <w:tcW w:w="105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FBC38F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x</w:t>
            </w:r>
          </w:p>
        </w:tc>
        <w:tc>
          <w:tcPr>
            <w:tcW w:w="105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8A447A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14</w:t>
            </w:r>
          </w:p>
        </w:tc>
        <w:tc>
          <w:tcPr>
            <w:tcW w:w="105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71DC28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11</w:t>
            </w:r>
          </w:p>
        </w:tc>
        <w:tc>
          <w:tcPr>
            <w:tcW w:w="105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17AA38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  <w:tc>
          <w:tcPr>
            <w:tcW w:w="105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EA0F52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11</w:t>
            </w:r>
          </w:p>
        </w:tc>
        <w:tc>
          <w:tcPr>
            <w:tcW w:w="105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5A82A0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</w:t>
            </w:r>
          </w:p>
        </w:tc>
        <w:tc>
          <w:tcPr>
            <w:tcW w:w="105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51F2B0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8</w:t>
            </w:r>
          </w:p>
        </w:tc>
        <w:tc>
          <w:tcPr>
            <w:tcW w:w="105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D83D7A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</w:t>
            </w:r>
          </w:p>
        </w:tc>
      </w:tr>
      <w:tr w:rsidR="00383B20" w14:paraId="7E2BFCDA" w14:textId="77777777">
        <w:tc>
          <w:tcPr>
            <w:tcW w:w="10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C92F5D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5</w:t>
            </w:r>
          </w:p>
        </w:tc>
        <w:tc>
          <w:tcPr>
            <w:tcW w:w="105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2AAFD1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x</w:t>
            </w:r>
          </w:p>
        </w:tc>
        <w:tc>
          <w:tcPr>
            <w:tcW w:w="105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A7C521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</w:t>
            </w:r>
          </w:p>
        </w:tc>
        <w:tc>
          <w:tcPr>
            <w:tcW w:w="105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428BE2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21</w:t>
            </w:r>
          </w:p>
        </w:tc>
        <w:tc>
          <w:tcPr>
            <w:tcW w:w="105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FD318C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11</w:t>
            </w:r>
          </w:p>
        </w:tc>
        <w:tc>
          <w:tcPr>
            <w:tcW w:w="105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629689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  <w:tc>
          <w:tcPr>
            <w:tcW w:w="105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35D4F8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15</w:t>
            </w:r>
          </w:p>
        </w:tc>
        <w:tc>
          <w:tcPr>
            <w:tcW w:w="105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3807B5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18</w:t>
            </w:r>
          </w:p>
        </w:tc>
        <w:tc>
          <w:tcPr>
            <w:tcW w:w="105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8C8DE2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x</w:t>
            </w:r>
          </w:p>
        </w:tc>
      </w:tr>
      <w:tr w:rsidR="00383B20" w14:paraId="2B91440A" w14:textId="77777777">
        <w:tc>
          <w:tcPr>
            <w:tcW w:w="10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902ACE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6</w:t>
            </w:r>
          </w:p>
        </w:tc>
        <w:tc>
          <w:tcPr>
            <w:tcW w:w="105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C72B87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x</w:t>
            </w:r>
          </w:p>
        </w:tc>
        <w:tc>
          <w:tcPr>
            <w:tcW w:w="105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DDBC46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x</w:t>
            </w:r>
          </w:p>
        </w:tc>
        <w:tc>
          <w:tcPr>
            <w:tcW w:w="105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8CA84B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17</w:t>
            </w:r>
          </w:p>
        </w:tc>
        <w:tc>
          <w:tcPr>
            <w:tcW w:w="105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20F739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</w:t>
            </w:r>
          </w:p>
        </w:tc>
        <w:tc>
          <w:tcPr>
            <w:tcW w:w="105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B92576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15</w:t>
            </w:r>
          </w:p>
        </w:tc>
        <w:tc>
          <w:tcPr>
            <w:tcW w:w="105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DF2551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  <w:tc>
          <w:tcPr>
            <w:tcW w:w="105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A75B3B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9</w:t>
            </w:r>
          </w:p>
        </w:tc>
        <w:tc>
          <w:tcPr>
            <w:tcW w:w="105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63D939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x</w:t>
            </w:r>
          </w:p>
        </w:tc>
      </w:tr>
      <w:tr w:rsidR="00383B20" w14:paraId="0F183A0C" w14:textId="77777777">
        <w:tc>
          <w:tcPr>
            <w:tcW w:w="10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EBEF6C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7</w:t>
            </w:r>
          </w:p>
        </w:tc>
        <w:tc>
          <w:tcPr>
            <w:tcW w:w="105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4D007D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x</w:t>
            </w:r>
          </w:p>
        </w:tc>
        <w:tc>
          <w:tcPr>
            <w:tcW w:w="105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1897CB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x</w:t>
            </w:r>
          </w:p>
        </w:tc>
        <w:tc>
          <w:tcPr>
            <w:tcW w:w="105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844586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9</w:t>
            </w:r>
          </w:p>
        </w:tc>
        <w:tc>
          <w:tcPr>
            <w:tcW w:w="105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6C0C69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8</w:t>
            </w:r>
          </w:p>
        </w:tc>
        <w:tc>
          <w:tcPr>
            <w:tcW w:w="105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24CCBF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18</w:t>
            </w:r>
          </w:p>
        </w:tc>
        <w:tc>
          <w:tcPr>
            <w:tcW w:w="105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CF827F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9</w:t>
            </w:r>
          </w:p>
        </w:tc>
        <w:tc>
          <w:tcPr>
            <w:tcW w:w="105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CE0412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  <w:tc>
          <w:tcPr>
            <w:tcW w:w="105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7F20C1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13</w:t>
            </w:r>
          </w:p>
        </w:tc>
      </w:tr>
      <w:tr w:rsidR="00383B20" w14:paraId="6FC1FA50" w14:textId="77777777">
        <w:tc>
          <w:tcPr>
            <w:tcW w:w="10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779F19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8</w:t>
            </w:r>
          </w:p>
        </w:tc>
        <w:tc>
          <w:tcPr>
            <w:tcW w:w="105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1F5987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17</w:t>
            </w:r>
          </w:p>
        </w:tc>
        <w:tc>
          <w:tcPr>
            <w:tcW w:w="105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BA428C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21</w:t>
            </w:r>
          </w:p>
        </w:tc>
        <w:tc>
          <w:tcPr>
            <w:tcW w:w="105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97B8AC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9</w:t>
            </w:r>
          </w:p>
        </w:tc>
        <w:tc>
          <w:tcPr>
            <w:tcW w:w="105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9460B9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</w:t>
            </w:r>
          </w:p>
        </w:tc>
        <w:tc>
          <w:tcPr>
            <w:tcW w:w="105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4F6290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x</w:t>
            </w:r>
          </w:p>
        </w:tc>
        <w:tc>
          <w:tcPr>
            <w:tcW w:w="105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85017B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x</w:t>
            </w:r>
          </w:p>
        </w:tc>
        <w:tc>
          <w:tcPr>
            <w:tcW w:w="105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96BD5A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13</w:t>
            </w:r>
          </w:p>
        </w:tc>
        <w:tc>
          <w:tcPr>
            <w:tcW w:w="105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EAEE3A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</w:tr>
    </w:tbl>
    <w:p w14:paraId="7FACC7B2" w14:textId="77777777" w:rsidR="00383B20" w:rsidRDefault="00EB6495">
      <w:pPr>
        <w:spacing w:after="120" w:line="300" w:lineRule="auto"/>
        <w:jc w:val="both"/>
      </w:pPr>
      <w:r>
        <w:rPr>
          <w:sz w:val="18"/>
          <w:szCs w:val="18"/>
        </w:rPr>
        <w:t>(x = pas d'arête ; - = diagonale)</w:t>
      </w:r>
    </w:p>
    <w:p w14:paraId="2275E297" w14:textId="77777777" w:rsidR="00383B20" w:rsidRDefault="00EB6495">
      <w:pPr>
        <w:pStyle w:val="Titre2"/>
      </w:pPr>
      <w:r>
        <w:t>2. Recherche taboue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000"/>
      </w:tblGrid>
      <w:tr w:rsidR="00383B20" w14:paraId="25B7F33E" w14:textId="77777777">
        <w:trPr>
          <w:tblHeader/>
        </w:trPr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DCE6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827620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Élément</w:t>
            </w:r>
          </w:p>
        </w:tc>
        <w:tc>
          <w:tcPr>
            <w:tcW w:w="70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DCE6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FA7719" w14:textId="77777777" w:rsidR="00383B20" w:rsidRDefault="00EB6495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Choix</w:t>
            </w:r>
          </w:p>
        </w:tc>
      </w:tr>
      <w:tr w:rsidR="00383B20" w14:paraId="3CBA1DDB" w14:textId="77777777"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FB606D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Solution initiale</w:t>
            </w:r>
          </w:p>
        </w:tc>
        <w:tc>
          <w:tcPr>
            <w:tcW w:w="70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AEF356" w14:textId="77777777" w:rsidR="00383B20" w:rsidRDefault="00EB6495">
            <w:r>
              <w:rPr>
                <w:rFonts w:ascii="Arial" w:eastAsia="Arial" w:hAnsi="Arial" w:cs="Arial"/>
                <w:sz w:val="18"/>
                <w:szCs w:val="18"/>
              </w:rPr>
              <w:t>1-2-3-4-5-6-7-8-1 (L = 103)</w:t>
            </w:r>
          </w:p>
        </w:tc>
      </w:tr>
      <w:tr w:rsidR="00383B20" w14:paraId="0F20E7A8" w14:textId="77777777"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183EE3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Voisinage</w:t>
            </w:r>
          </w:p>
        </w:tc>
        <w:tc>
          <w:tcPr>
            <w:tcW w:w="70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316C9E" w14:textId="77777777" w:rsidR="00383B20" w:rsidRDefault="00EB6495">
            <w:r>
              <w:rPr>
                <w:rFonts w:ascii="Arial" w:eastAsia="Arial" w:hAnsi="Arial" w:cs="Arial"/>
                <w:sz w:val="18"/>
                <w:szCs w:val="18"/>
              </w:rPr>
              <w:t>échange de deux villes (ville 1 fixe), 21 voisins</w:t>
            </w:r>
          </w:p>
        </w:tc>
      </w:tr>
      <w:tr w:rsidR="00383B20" w14:paraId="32C6603A" w14:textId="77777777"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63CE0D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Liste taboue</w:t>
            </w:r>
          </w:p>
        </w:tc>
        <w:tc>
          <w:tcPr>
            <w:tcW w:w="70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E4C781" w14:textId="77777777" w:rsidR="00383B20" w:rsidRDefault="00EB6495">
            <w:r>
              <w:rPr>
                <w:rFonts w:ascii="Arial" w:eastAsia="Arial" w:hAnsi="Arial" w:cs="Arial"/>
                <w:sz w:val="18"/>
                <w:szCs w:val="18"/>
              </w:rPr>
              <w:t>taille 4, paires de villes échangées</w:t>
            </w:r>
          </w:p>
        </w:tc>
      </w:tr>
      <w:tr w:rsidR="00383B20" w14:paraId="4123B740" w14:textId="77777777"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666C08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Aspiration</w:t>
            </w:r>
          </w:p>
        </w:tc>
        <w:tc>
          <w:tcPr>
            <w:tcW w:w="70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4B5C61" w14:textId="77777777" w:rsidR="00383B20" w:rsidRDefault="00EB6495">
            <w:r>
              <w:rPr>
                <w:rFonts w:ascii="Arial" w:eastAsia="Arial" w:hAnsi="Arial" w:cs="Arial"/>
                <w:sz w:val="18"/>
                <w:szCs w:val="18"/>
              </w:rPr>
              <w:t>autorisée si la longueur bat le meilleur tour</w:t>
            </w:r>
          </w:p>
        </w:tc>
      </w:tr>
      <w:tr w:rsidR="00383B20" w14:paraId="1A584683" w14:textId="77777777"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39ED11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Arrêt</w:t>
            </w:r>
          </w:p>
        </w:tc>
        <w:tc>
          <w:tcPr>
            <w:tcW w:w="70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485E58" w14:textId="77777777" w:rsidR="00383B20" w:rsidRDefault="00EB6495">
            <w:r>
              <w:rPr>
                <w:rFonts w:ascii="Arial" w:eastAsia="Arial" w:hAnsi="Arial" w:cs="Arial"/>
                <w:sz w:val="18"/>
                <w:szCs w:val="18"/>
              </w:rPr>
              <w:t>15 itérations</w:t>
            </w:r>
          </w:p>
        </w:tc>
      </w:tr>
    </w:tbl>
    <w:p w14:paraId="230740DF" w14:textId="77777777" w:rsidR="00185316" w:rsidRDefault="00185316" w:rsidP="00185316">
      <w:pPr>
        <w:keepNext/>
        <w:spacing w:before="80" w:after="40"/>
        <w:jc w:val="center"/>
        <w:rPr>
          <w:rFonts w:ascii="Courier New" w:eastAsia="Courier New" w:hAnsi="Courier New" w:cs="Courier New"/>
          <w:sz w:val="14"/>
          <w:szCs w:val="14"/>
        </w:rPr>
      </w:pPr>
    </w:p>
    <w:p w14:paraId="0152A2F7" w14:textId="09DD7A21" w:rsidR="00185316" w:rsidRDefault="006C39FC" w:rsidP="00185316">
      <w:pPr>
        <w:keepNext/>
        <w:spacing w:before="80" w:after="40"/>
        <w:jc w:val="center"/>
      </w:pPr>
      <w:r w:rsidRPr="006C39FC">
        <w:drawing>
          <wp:inline distT="0" distB="0" distL="0" distR="0" wp14:anchorId="10A2F9F1" wp14:editId="24A5B9DE">
            <wp:extent cx="4880811" cy="2201343"/>
            <wp:effectExtent l="0" t="0" r="0" b="889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2326" cy="2215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66471" w14:textId="5A1356FB" w:rsidR="00383B20" w:rsidRDefault="00185316" w:rsidP="00185316">
      <w:pPr>
        <w:spacing w:after="200"/>
        <w:jc w:val="center"/>
      </w:pPr>
      <w:r>
        <w:rPr>
          <w:rFonts w:ascii="Arial" w:eastAsia="Arial" w:hAnsi="Arial" w:cs="Arial"/>
          <w:i/>
          <w:iCs/>
          <w:sz w:val="17"/>
          <w:szCs w:val="17"/>
        </w:rPr>
        <w:t>Figure 2 - Exécution de exercice3.py (VS Code) : recherche taboue</w:t>
      </w:r>
    </w:p>
    <w:p w14:paraId="3A47FF5F" w14:textId="77777777" w:rsidR="00383B20" w:rsidRDefault="00EB6495">
      <w:pPr>
        <w:spacing w:after="120" w:line="300" w:lineRule="auto"/>
        <w:jc w:val="both"/>
      </w:pPr>
      <w:r>
        <w:rPr>
          <w:b/>
          <w:bCs/>
        </w:rPr>
        <w:t>Résultat :</w:t>
      </w:r>
      <w:r>
        <w:t xml:space="preserve"> 1-8-3-7-6-5-4-2-1, longueur </w:t>
      </w:r>
      <w:r>
        <w:rPr>
          <w:b/>
          <w:bCs/>
        </w:rPr>
        <w:t>98</w:t>
      </w:r>
      <w:r>
        <w:t>. La recherche accepte d'abord des tours plus longs (107, 108, 111, 115) grâce à la liste taboue, puis trouve 102, 99 et 98 aux itérations 11 à 13.</w:t>
      </w:r>
    </w:p>
    <w:p w14:paraId="771CB274" w14:textId="77777777" w:rsidR="00383B20" w:rsidRDefault="00EB6495">
      <w:pPr>
        <w:pStyle w:val="Titre2"/>
      </w:pPr>
      <w:r>
        <w:t>3. Recuit simulé</w:t>
      </w:r>
    </w:p>
    <w:p w14:paraId="22F70F44" w14:textId="77777777" w:rsidR="00383B20" w:rsidRDefault="00EB6495">
      <w:pPr>
        <w:spacing w:after="120" w:line="300" w:lineRule="auto"/>
        <w:jc w:val="both"/>
      </w:pPr>
      <w:r>
        <w:t xml:space="preserve">Paramètres : T0 = 20, décroissance géométrique T devient 0,5 T (variation empirique), 5 itérations, graine aléatoire 1. Voisin : échange de deux villes, en rejetant les échanges qui créent une arête inexistante. Règle de Metropolis : un tour plus long est accepté si r &lt; </w:t>
      </w:r>
      <w:proofErr w:type="spellStart"/>
      <w:r>
        <w:t>exp</w:t>
      </w:r>
      <w:proofErr w:type="spellEnd"/>
      <w:r>
        <w:t>(-delta/T), avec r tiré uniformément dans [0,1].</w:t>
      </w:r>
    </w:p>
    <w:p w14:paraId="58287A5E" w14:textId="77777777" w:rsidR="00185316" w:rsidRDefault="00185316" w:rsidP="00185316">
      <w:pPr>
        <w:keepNext/>
        <w:spacing w:before="80" w:after="40"/>
        <w:jc w:val="center"/>
        <w:rPr>
          <w:rFonts w:ascii="Courier New" w:eastAsia="Courier New" w:hAnsi="Courier New" w:cs="Courier New"/>
          <w:sz w:val="14"/>
          <w:szCs w:val="14"/>
        </w:rPr>
      </w:pPr>
    </w:p>
    <w:p w14:paraId="6850775D" w14:textId="04B250F2" w:rsidR="00185316" w:rsidRDefault="006C39FC" w:rsidP="00185316">
      <w:pPr>
        <w:keepNext/>
        <w:spacing w:before="80" w:after="40"/>
        <w:jc w:val="center"/>
      </w:pPr>
      <w:r w:rsidRPr="006C39FC">
        <w:rPr>
          <w:noProof/>
        </w:rPr>
        <w:drawing>
          <wp:inline distT="0" distB="0" distL="0" distR="0" wp14:anchorId="1702A8FB" wp14:editId="40046C0F">
            <wp:extent cx="4903305" cy="1175293"/>
            <wp:effectExtent l="0" t="0" r="0" b="635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6732" cy="1192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1DFAD" w14:textId="7ADB90B1" w:rsidR="00383B20" w:rsidRDefault="00185316" w:rsidP="006D73D8">
      <w:pPr>
        <w:spacing w:after="200"/>
        <w:jc w:val="center"/>
      </w:pPr>
      <w:r>
        <w:rPr>
          <w:rFonts w:ascii="Arial" w:eastAsia="Arial" w:hAnsi="Arial" w:cs="Arial"/>
          <w:i/>
          <w:iCs/>
          <w:sz w:val="17"/>
          <w:szCs w:val="17"/>
        </w:rPr>
        <w:t>Figure 3 - Exécution de exercice3.py (VS Code) : recuit simulé</w:t>
      </w:r>
    </w:p>
    <w:p w14:paraId="2D7EA98B" w14:textId="77777777" w:rsidR="00383B20" w:rsidRDefault="00EB6495">
      <w:pPr>
        <w:spacing w:after="120" w:line="300" w:lineRule="auto"/>
        <w:jc w:val="both"/>
      </w:pPr>
      <w:r>
        <w:rPr>
          <w:b/>
          <w:bCs/>
        </w:rPr>
        <w:t>Résultat :</w:t>
      </w:r>
      <w:r>
        <w:t xml:space="preserve"> 1-2-5-4-6-7-3-8-1, longueur </w:t>
      </w:r>
      <w:r>
        <w:rPr>
          <w:b/>
          <w:bCs/>
        </w:rPr>
        <w:t>99</w:t>
      </w:r>
      <w:r>
        <w:t>. À l'itération 1 (T = 20), un tour plus long (+9) est accepté avec une probabilité de 0,64, ce qui permet de s'échapper de la solution initiale. Aux itérations 3 et 5, T est plus faible et les dégradations sont rejetées.</w:t>
      </w:r>
    </w:p>
    <w:p w14:paraId="6F3B0E16" w14:textId="77777777" w:rsidR="00383B20" w:rsidRDefault="00EB6495">
      <w:pPr>
        <w:spacing w:after="120" w:line="300" w:lineRule="auto"/>
        <w:jc w:val="both"/>
      </w:pPr>
      <w:r>
        <w:rPr>
          <w:b/>
          <w:bCs/>
        </w:rPr>
        <w:t>Limite importante.</w:t>
      </w:r>
      <w:r>
        <w:t xml:space="preserve"> Avec seulement 5 itérations, le résultat dépend fortement du hasard. Sur 100 graines différentes, la longueur moyenne obtenue est 102,8 et seulement 6 exécutions améliorent 103 (meilleur cas : 98). Le résultat 99 ci-dessus est donc un bon cas, pas un résultat typique. Avec plus d'itérations, le recuit serait bien plus fiable.</w:t>
      </w:r>
    </w:p>
    <w:p w14:paraId="479864F7" w14:textId="77777777" w:rsidR="00383B20" w:rsidRDefault="00EB6495">
      <w:pPr>
        <w:pStyle w:val="Titre2"/>
      </w:pPr>
      <w:r>
        <w:t>4. Algorithme génétique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000"/>
      </w:tblGrid>
      <w:tr w:rsidR="00383B20" w14:paraId="0A1BCE15" w14:textId="77777777">
        <w:trPr>
          <w:tblHeader/>
        </w:trPr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DCE6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66450D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Élément</w:t>
            </w:r>
          </w:p>
        </w:tc>
        <w:tc>
          <w:tcPr>
            <w:tcW w:w="70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DCE6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73DE16" w14:textId="77777777" w:rsidR="00383B20" w:rsidRDefault="00EB6495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Choix</w:t>
            </w:r>
          </w:p>
        </w:tc>
      </w:tr>
      <w:tr w:rsidR="00383B20" w14:paraId="1F7704D8" w14:textId="77777777"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BDB82B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Codage</w:t>
            </w:r>
          </w:p>
        </w:tc>
        <w:tc>
          <w:tcPr>
            <w:tcW w:w="70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4F40D4" w14:textId="77777777" w:rsidR="00383B20" w:rsidRDefault="00EB6495">
            <w:r>
              <w:rPr>
                <w:rFonts w:ascii="Arial" w:eastAsia="Arial" w:hAnsi="Arial" w:cs="Arial"/>
                <w:sz w:val="18"/>
                <w:szCs w:val="18"/>
              </w:rPr>
              <w:t>permutation des villes, ville 1 en tête</w:t>
            </w:r>
          </w:p>
        </w:tc>
      </w:tr>
      <w:tr w:rsidR="00383B20" w14:paraId="28CB5877" w14:textId="77777777"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01A7D0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Population</w:t>
            </w:r>
          </w:p>
        </w:tc>
        <w:tc>
          <w:tcPr>
            <w:tcW w:w="70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8FAC22" w14:textId="77777777" w:rsidR="00383B20" w:rsidRDefault="00EB6495">
            <w:r>
              <w:rPr>
                <w:rFonts w:ascii="Arial" w:eastAsia="Arial" w:hAnsi="Arial" w:cs="Arial"/>
                <w:sz w:val="18"/>
                <w:szCs w:val="18"/>
              </w:rPr>
              <w:t>10 individus aléatoires, 30 générations</w:t>
            </w:r>
          </w:p>
        </w:tc>
      </w:tr>
      <w:tr w:rsidR="00383B20" w14:paraId="722CCFC1" w14:textId="77777777"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0D84FB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Sélection</w:t>
            </w:r>
          </w:p>
        </w:tc>
        <w:tc>
          <w:tcPr>
            <w:tcW w:w="70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B34A0E" w14:textId="77777777" w:rsidR="00383B20" w:rsidRDefault="00EB6495">
            <w:r>
              <w:rPr>
                <w:rFonts w:ascii="Arial" w:eastAsia="Arial" w:hAnsi="Arial" w:cs="Arial"/>
                <w:sz w:val="18"/>
                <w:szCs w:val="18"/>
              </w:rPr>
              <w:t>la meilleure moitié (5 individus) survit</w:t>
            </w:r>
          </w:p>
        </w:tc>
      </w:tr>
      <w:tr w:rsidR="00383B20" w14:paraId="4F2ECE1C" w14:textId="77777777"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2B02B2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Croisement</w:t>
            </w:r>
          </w:p>
        </w:tc>
        <w:tc>
          <w:tcPr>
            <w:tcW w:w="70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132993" w14:textId="77777777" w:rsidR="00383B20" w:rsidRDefault="00EB6495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Order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Crossover (OX) entre deux parents de la moitié survivante</w:t>
            </w:r>
          </w:p>
        </w:tc>
      </w:tr>
      <w:tr w:rsidR="00383B20" w14:paraId="145E701B" w14:textId="77777777"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A5DC9E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Mutation</w:t>
            </w:r>
          </w:p>
        </w:tc>
        <w:tc>
          <w:tcPr>
            <w:tcW w:w="70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0D6812" w14:textId="77777777" w:rsidR="00383B20" w:rsidRDefault="00EB6495">
            <w:r>
              <w:rPr>
                <w:rFonts w:ascii="Arial" w:eastAsia="Arial" w:hAnsi="Arial" w:cs="Arial"/>
                <w:sz w:val="18"/>
                <w:szCs w:val="18"/>
              </w:rPr>
              <w:t>échange de deux villes, probabilité 0,2</w:t>
            </w:r>
          </w:p>
        </w:tc>
      </w:tr>
      <w:tr w:rsidR="00383B20" w14:paraId="4A2F9485" w14:textId="77777777"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FF6F10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Fitness</w:t>
            </w:r>
          </w:p>
        </w:tc>
        <w:tc>
          <w:tcPr>
            <w:tcW w:w="70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547595" w14:textId="77777777" w:rsidR="00383B20" w:rsidRDefault="00EB6495">
            <w:r>
              <w:rPr>
                <w:rFonts w:ascii="Arial" w:eastAsia="Arial" w:hAnsi="Arial" w:cs="Arial"/>
                <w:sz w:val="18"/>
                <w:szCs w:val="18"/>
              </w:rPr>
              <w:t>longueur du tour (pénalité pour arête inexistante)</w:t>
            </w:r>
          </w:p>
        </w:tc>
      </w:tr>
    </w:tbl>
    <w:p w14:paraId="1E617F6C" w14:textId="77777777" w:rsidR="00383B20" w:rsidRDefault="00383B20">
      <w:pPr>
        <w:spacing w:after="100"/>
      </w:pPr>
    </w:p>
    <w:p w14:paraId="311BC16B" w14:textId="31D145F6" w:rsidR="00185316" w:rsidRDefault="006C39FC" w:rsidP="00185316">
      <w:pPr>
        <w:keepNext/>
        <w:spacing w:before="80" w:after="40"/>
        <w:jc w:val="center"/>
      </w:pPr>
      <w:r w:rsidRPr="006C39FC">
        <w:rPr>
          <w:noProof/>
        </w:rPr>
        <w:drawing>
          <wp:inline distT="0" distB="0" distL="0" distR="0" wp14:anchorId="15982DC4" wp14:editId="7F065AAB">
            <wp:extent cx="4823792" cy="1096782"/>
            <wp:effectExtent l="0" t="0" r="0" b="8255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3370" cy="1108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7F30D" w14:textId="20967221" w:rsidR="00185316" w:rsidRDefault="00185316" w:rsidP="00185316">
      <w:pPr>
        <w:spacing w:after="200"/>
        <w:jc w:val="center"/>
      </w:pPr>
      <w:r>
        <w:rPr>
          <w:rFonts w:ascii="Arial" w:eastAsia="Arial" w:hAnsi="Arial" w:cs="Arial"/>
          <w:i/>
          <w:iCs/>
          <w:sz w:val="17"/>
          <w:szCs w:val="17"/>
        </w:rPr>
        <w:t>Figure 4 - Exécution de exercice3.py (VS Code) : algorithme génétique et optimum exact</w:t>
      </w:r>
    </w:p>
    <w:p w14:paraId="5A3A9DE5" w14:textId="77777777" w:rsidR="00383B20" w:rsidRDefault="00383B20">
      <w:pPr>
        <w:spacing w:after="160"/>
      </w:pPr>
    </w:p>
    <w:p w14:paraId="15C82FD6" w14:textId="77777777" w:rsidR="00383B20" w:rsidRDefault="00EB6495">
      <w:pPr>
        <w:spacing w:after="120" w:line="300" w:lineRule="auto"/>
        <w:jc w:val="both"/>
      </w:pPr>
      <w:r>
        <w:rPr>
          <w:b/>
          <w:bCs/>
        </w:rPr>
        <w:t>Résultat :</w:t>
      </w:r>
      <w:r>
        <w:t xml:space="preserve"> 1-8-3-7-6-4-5-2-1, longueur </w:t>
      </w:r>
      <w:r>
        <w:rPr>
          <w:b/>
          <w:bCs/>
        </w:rPr>
        <w:t>99</w:t>
      </w:r>
      <w:r>
        <w:t>. Aux générations 1 et 5, le meilleur individu est encore infaisable (L = 1095, une arête inexistante) ; il devient réalisable vers la génération 10 (113), puis la population converge vers 102 et 99.</w:t>
      </w:r>
    </w:p>
    <w:p w14:paraId="3BDFEFD2" w14:textId="77777777" w:rsidR="00383B20" w:rsidRDefault="00EB6495">
      <w:pPr>
        <w:pStyle w:val="Titre2"/>
      </w:pPr>
      <w:r>
        <w:t>5. Comparaison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600"/>
        <w:gridCol w:w="1100"/>
        <w:gridCol w:w="3400"/>
      </w:tblGrid>
      <w:tr w:rsidR="00383B20" w14:paraId="72449460" w14:textId="77777777">
        <w:trPr>
          <w:tblHeader/>
        </w:trPr>
        <w:tc>
          <w:tcPr>
            <w:tcW w:w="23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DCE6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002548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Méthode</w:t>
            </w:r>
          </w:p>
        </w:tc>
        <w:tc>
          <w:tcPr>
            <w:tcW w:w="26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DCE6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A2F467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Meilleur tour</w:t>
            </w:r>
          </w:p>
        </w:tc>
        <w:tc>
          <w:tcPr>
            <w:tcW w:w="11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DCE6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86E491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Longueur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DCE6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FB5DA7" w14:textId="77777777" w:rsidR="00383B20" w:rsidRDefault="00EB6495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Remarque</w:t>
            </w:r>
          </w:p>
        </w:tc>
      </w:tr>
      <w:tr w:rsidR="00383B20" w14:paraId="0B1EA6BE" w14:textId="77777777">
        <w:tc>
          <w:tcPr>
            <w:tcW w:w="23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FD165E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Solution initiale</w:t>
            </w:r>
          </w:p>
        </w:tc>
        <w:tc>
          <w:tcPr>
            <w:tcW w:w="26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4FF8C7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1-2-3-4-5-6-7-8-1</w:t>
            </w:r>
          </w:p>
        </w:tc>
        <w:tc>
          <w:tcPr>
            <w:tcW w:w="11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07C1F5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103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A8C1C6" w14:textId="77777777" w:rsidR="00383B20" w:rsidRDefault="00383B20"/>
        </w:tc>
      </w:tr>
      <w:tr w:rsidR="00383B20" w14:paraId="4C532B6D" w14:textId="77777777">
        <w:tc>
          <w:tcPr>
            <w:tcW w:w="23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EF8A63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Recherche taboue</w:t>
            </w:r>
          </w:p>
        </w:tc>
        <w:tc>
          <w:tcPr>
            <w:tcW w:w="26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9CB6C1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1-8-3-7-6-5-4-2-1</w:t>
            </w:r>
          </w:p>
        </w:tc>
        <w:tc>
          <w:tcPr>
            <w:tcW w:w="11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1BEC33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98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410B17" w14:textId="77777777" w:rsidR="00383B20" w:rsidRDefault="00EB6495">
            <w:r>
              <w:rPr>
                <w:rFonts w:ascii="Arial" w:eastAsia="Arial" w:hAnsi="Arial" w:cs="Arial"/>
                <w:sz w:val="18"/>
                <w:szCs w:val="18"/>
              </w:rPr>
              <w:t>optimum atteint, déterministe</w:t>
            </w:r>
          </w:p>
        </w:tc>
      </w:tr>
      <w:tr w:rsidR="00383B20" w14:paraId="164E79F7" w14:textId="77777777">
        <w:tc>
          <w:tcPr>
            <w:tcW w:w="23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B5C5AC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Recuit simulé</w:t>
            </w:r>
          </w:p>
        </w:tc>
        <w:tc>
          <w:tcPr>
            <w:tcW w:w="26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6D1F7E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1-2-5-4-6-7-3-8-1</w:t>
            </w:r>
          </w:p>
        </w:tc>
        <w:tc>
          <w:tcPr>
            <w:tcW w:w="11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5DED9B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99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711C11" w14:textId="77777777" w:rsidR="00383B20" w:rsidRDefault="00EB6495">
            <w:r>
              <w:rPr>
                <w:rFonts w:ascii="Arial" w:eastAsia="Arial" w:hAnsi="Arial" w:cs="Arial"/>
                <w:sz w:val="18"/>
                <w:szCs w:val="18"/>
              </w:rPr>
              <w:t>dépend de la graine (5 itérations)</w:t>
            </w:r>
          </w:p>
        </w:tc>
      </w:tr>
      <w:tr w:rsidR="00383B20" w14:paraId="31D22DBE" w14:textId="77777777">
        <w:tc>
          <w:tcPr>
            <w:tcW w:w="23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A9BEA3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Algorithme génétique</w:t>
            </w:r>
          </w:p>
        </w:tc>
        <w:tc>
          <w:tcPr>
            <w:tcW w:w="26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035F1D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1-8-3-7-6-4-5-2-1</w:t>
            </w:r>
          </w:p>
        </w:tc>
        <w:tc>
          <w:tcPr>
            <w:tcW w:w="11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64A498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99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0B1284" w14:textId="77777777" w:rsidR="00383B20" w:rsidRDefault="00EB6495">
            <w:r>
              <w:rPr>
                <w:rFonts w:ascii="Arial" w:eastAsia="Arial" w:hAnsi="Arial" w:cs="Arial"/>
                <w:sz w:val="18"/>
                <w:szCs w:val="18"/>
              </w:rPr>
              <w:t>à 1 de l'optimum</w:t>
            </w:r>
          </w:p>
        </w:tc>
      </w:tr>
      <w:tr w:rsidR="00383B20" w14:paraId="7E7A1F52" w14:textId="77777777">
        <w:tc>
          <w:tcPr>
            <w:tcW w:w="23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31990E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Force brute (5040 tours)</w:t>
            </w:r>
          </w:p>
        </w:tc>
        <w:tc>
          <w:tcPr>
            <w:tcW w:w="26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C98F6A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1-2-4-5-6-7-3-8-1</w:t>
            </w:r>
          </w:p>
        </w:tc>
        <w:tc>
          <w:tcPr>
            <w:tcW w:w="11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8FD3D6" w14:textId="77777777" w:rsidR="00383B20" w:rsidRDefault="00EB649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98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BE9C2B" w14:textId="77777777" w:rsidR="00383B20" w:rsidRDefault="00EB6495">
            <w:r>
              <w:rPr>
                <w:rFonts w:ascii="Arial" w:eastAsia="Arial" w:hAnsi="Arial" w:cs="Arial"/>
                <w:sz w:val="18"/>
                <w:szCs w:val="18"/>
              </w:rPr>
              <w:t>optimum exact</w:t>
            </w:r>
          </w:p>
        </w:tc>
      </w:tr>
    </w:tbl>
    <w:p w14:paraId="2E1076D0" w14:textId="77777777" w:rsidR="00383B20" w:rsidRDefault="00383B20">
      <w:pPr>
        <w:spacing w:after="100"/>
      </w:pPr>
    </w:p>
    <w:p w14:paraId="4D407F37" w14:textId="129438F5" w:rsidR="00383B20" w:rsidRDefault="00EB6495" w:rsidP="00185316">
      <w:pPr>
        <w:spacing w:after="120" w:line="300" w:lineRule="auto"/>
        <w:jc w:val="both"/>
      </w:pPr>
      <w:r>
        <w:t>L'optimum exact, obtenu par énumération des 7! = 5040 tours, vaut 98. La recherche taboue l'atteint avec un autre tour de même longueur (1-8-3-7-6-5-4-2-1 : 17 + 9 + 9 + 9 + 15 + 11 + 14 + 14 = 98). Ces métaheuristiques ne garantissent pas l'optimum en général ; sur une instance de 8 villes la force brute reste possible, mais elle devient impraticable quand le nombre de villes augmente.</w:t>
      </w:r>
      <w:r>
        <w:br w:type="page"/>
      </w:r>
    </w:p>
    <w:p w14:paraId="3E5D423D" w14:textId="63E687B7" w:rsidR="00383B20" w:rsidRDefault="00EB6495">
      <w:pPr>
        <w:pStyle w:val="Titre1"/>
      </w:pPr>
      <w:r>
        <w:lastRenderedPageBreak/>
        <w:t>Annexe : captures d'écran du code</w:t>
      </w:r>
    </w:p>
    <w:p w14:paraId="1AC2EF29" w14:textId="77777777" w:rsidR="00383B20" w:rsidRDefault="00EB6495">
      <w:pPr>
        <w:pStyle w:val="Titre2"/>
      </w:pPr>
      <w:r>
        <w:t>exercice2.py</w:t>
      </w:r>
    </w:p>
    <w:p w14:paraId="435DB8EF" w14:textId="77777777" w:rsidR="00383B20" w:rsidRDefault="00EB6495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5E72C03A" wp14:editId="73456954">
            <wp:extent cx="5905500" cy="3219450"/>
            <wp:effectExtent l="0" t="0" r="0" b="0"/>
            <wp:docPr id="3" name="exercice2_code.png" descr="Figure 3 - Code de exercice2.py" title="Figure 3 - Code de exercice2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C75C6" w14:textId="1FDC9F75" w:rsidR="00383B20" w:rsidRDefault="00EB6495">
      <w:pPr>
        <w:spacing w:after="200"/>
        <w:jc w:val="center"/>
      </w:pPr>
      <w:r>
        <w:rPr>
          <w:rFonts w:ascii="Arial" w:eastAsia="Arial" w:hAnsi="Arial" w:cs="Arial"/>
          <w:i/>
          <w:iCs/>
          <w:sz w:val="17"/>
          <w:szCs w:val="17"/>
        </w:rPr>
        <w:t xml:space="preserve">Figure </w:t>
      </w:r>
      <w:r w:rsidR="00185316">
        <w:rPr>
          <w:rFonts w:ascii="Arial" w:eastAsia="Arial" w:hAnsi="Arial" w:cs="Arial"/>
          <w:i/>
          <w:iCs/>
          <w:sz w:val="17"/>
          <w:szCs w:val="17"/>
        </w:rPr>
        <w:t>5</w:t>
      </w:r>
      <w:r>
        <w:rPr>
          <w:rFonts w:ascii="Arial" w:eastAsia="Arial" w:hAnsi="Arial" w:cs="Arial"/>
          <w:i/>
          <w:iCs/>
          <w:sz w:val="17"/>
          <w:szCs w:val="17"/>
        </w:rPr>
        <w:t xml:space="preserve"> - Code de exercice2.py</w:t>
      </w:r>
    </w:p>
    <w:p w14:paraId="108F1BAD" w14:textId="77777777" w:rsidR="00383B20" w:rsidRDefault="00EB6495">
      <w:pPr>
        <w:pStyle w:val="Titre2"/>
      </w:pPr>
      <w:r>
        <w:t>exercice3.py</w:t>
      </w:r>
    </w:p>
    <w:p w14:paraId="5D25814E" w14:textId="77777777" w:rsidR="00383B20" w:rsidRDefault="00EB6495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48E6A9CF" wp14:editId="540D526C">
            <wp:extent cx="5905500" cy="2800350"/>
            <wp:effectExtent l="0" t="0" r="0" b="0"/>
            <wp:docPr id="4" name="exercice3_code_1.png" descr="Figure 4 - exercice3.py : données, longueur d'un tour, recherche taboue (début du recuit simulé)" title="Figure 4 - exercice3.py : données, longueur d'un tour, recherche taboue (début du recuit simulé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E75CA" w14:textId="7C404A2D" w:rsidR="00383B20" w:rsidRDefault="00EB6495">
      <w:pPr>
        <w:spacing w:after="200"/>
        <w:jc w:val="center"/>
      </w:pPr>
      <w:r>
        <w:rPr>
          <w:rFonts w:ascii="Arial" w:eastAsia="Arial" w:hAnsi="Arial" w:cs="Arial"/>
          <w:i/>
          <w:iCs/>
          <w:sz w:val="17"/>
          <w:szCs w:val="17"/>
        </w:rPr>
        <w:t xml:space="preserve">Figure </w:t>
      </w:r>
      <w:r w:rsidR="00185316">
        <w:rPr>
          <w:rFonts w:ascii="Arial" w:eastAsia="Arial" w:hAnsi="Arial" w:cs="Arial"/>
          <w:i/>
          <w:iCs/>
          <w:sz w:val="17"/>
          <w:szCs w:val="17"/>
        </w:rPr>
        <w:t>6</w:t>
      </w:r>
      <w:r>
        <w:rPr>
          <w:rFonts w:ascii="Arial" w:eastAsia="Arial" w:hAnsi="Arial" w:cs="Arial"/>
          <w:i/>
          <w:iCs/>
          <w:sz w:val="17"/>
          <w:szCs w:val="17"/>
        </w:rPr>
        <w:t xml:space="preserve"> - exercice3.py : données, longueur d'un tour, recherche taboue (début du recuit simulé)</w:t>
      </w:r>
    </w:p>
    <w:p w14:paraId="2B5981CD" w14:textId="77777777" w:rsidR="00383B20" w:rsidRDefault="00EB6495">
      <w:pPr>
        <w:keepNext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1E1FEC7A" wp14:editId="49BFC5BC">
            <wp:extent cx="5905500" cy="3257550"/>
            <wp:effectExtent l="0" t="0" r="0" b="0"/>
            <wp:docPr id="5" name="exercice3_code_2.png" descr="Figure 5 - exercice3.py : recuit simulé, algorithme génétique" title="Figure 5 - exercice3.py : recuit simulé, algorithme génétiq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570E4" w14:textId="17F7B17E" w:rsidR="00383B20" w:rsidRDefault="00EB6495">
      <w:pPr>
        <w:spacing w:after="200"/>
        <w:jc w:val="center"/>
      </w:pPr>
      <w:r>
        <w:rPr>
          <w:rFonts w:ascii="Arial" w:eastAsia="Arial" w:hAnsi="Arial" w:cs="Arial"/>
          <w:i/>
          <w:iCs/>
          <w:sz w:val="17"/>
          <w:szCs w:val="17"/>
        </w:rPr>
        <w:t xml:space="preserve">Figure </w:t>
      </w:r>
      <w:r w:rsidR="00185316">
        <w:rPr>
          <w:rFonts w:ascii="Arial" w:eastAsia="Arial" w:hAnsi="Arial" w:cs="Arial"/>
          <w:i/>
          <w:iCs/>
          <w:sz w:val="17"/>
          <w:szCs w:val="17"/>
        </w:rPr>
        <w:t>7</w:t>
      </w:r>
      <w:r>
        <w:rPr>
          <w:rFonts w:ascii="Arial" w:eastAsia="Arial" w:hAnsi="Arial" w:cs="Arial"/>
          <w:i/>
          <w:iCs/>
          <w:sz w:val="17"/>
          <w:szCs w:val="17"/>
        </w:rPr>
        <w:t xml:space="preserve"> - exercice3.py : recuit simulé, algorithme génétique</w:t>
      </w:r>
    </w:p>
    <w:p w14:paraId="4E589605" w14:textId="77777777" w:rsidR="00383B20" w:rsidRDefault="00EB6495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5D1186BA" wp14:editId="046A67B7">
            <wp:extent cx="4381500" cy="2200275"/>
            <wp:effectExtent l="0" t="0" r="0" b="0"/>
            <wp:docPr id="6" name="exercice3_code_3.png" descr="Figure 6 - exercice3.py : programme principal" title="Figure 6 - exercice3.py : programme princip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02AB0" w14:textId="66D40064" w:rsidR="00383B20" w:rsidRDefault="00EB6495">
      <w:pPr>
        <w:spacing w:after="200"/>
        <w:jc w:val="center"/>
      </w:pPr>
      <w:r>
        <w:rPr>
          <w:rFonts w:ascii="Arial" w:eastAsia="Arial" w:hAnsi="Arial" w:cs="Arial"/>
          <w:i/>
          <w:iCs/>
          <w:sz w:val="17"/>
          <w:szCs w:val="17"/>
        </w:rPr>
        <w:t xml:space="preserve">Figure </w:t>
      </w:r>
      <w:r w:rsidR="00185316">
        <w:rPr>
          <w:rFonts w:ascii="Arial" w:eastAsia="Arial" w:hAnsi="Arial" w:cs="Arial"/>
          <w:i/>
          <w:iCs/>
          <w:sz w:val="17"/>
          <w:szCs w:val="17"/>
        </w:rPr>
        <w:t>8</w:t>
      </w:r>
      <w:r>
        <w:rPr>
          <w:rFonts w:ascii="Arial" w:eastAsia="Arial" w:hAnsi="Arial" w:cs="Arial"/>
          <w:i/>
          <w:iCs/>
          <w:sz w:val="17"/>
          <w:szCs w:val="17"/>
        </w:rPr>
        <w:t xml:space="preserve"> - exercice3.py : programme principal</w:t>
      </w:r>
    </w:p>
    <w:p w14:paraId="53D854C3" w14:textId="31D80AEB" w:rsidR="00383B20" w:rsidRDefault="00383B20" w:rsidP="00185316"/>
    <w:sectPr w:rsidR="00383B20">
      <w:footerReference w:type="default" r:id="rId15"/>
      <w:footerReference w:type="first" r:id="rId16"/>
      <w:pgSz w:w="11906" w:h="16838"/>
      <w:pgMar w:top="1134" w:right="1247" w:bottom="1134" w:left="1247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7DA50D" w14:textId="77777777" w:rsidR="00BF2E92" w:rsidRDefault="00EB6495">
      <w:r>
        <w:separator/>
      </w:r>
    </w:p>
  </w:endnote>
  <w:endnote w:type="continuationSeparator" w:id="0">
    <w:p w14:paraId="36EEB2BC" w14:textId="77777777" w:rsidR="00BF2E92" w:rsidRDefault="00EB64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495988" w14:textId="77777777" w:rsidR="00383B20" w:rsidRDefault="00EB6495">
    <w:pPr>
      <w:jc w:val="center"/>
    </w:pPr>
    <w:r>
      <w:rPr>
        <w:rFonts w:ascii="Arial" w:eastAsia="Arial" w:hAnsi="Arial" w:cs="Arial"/>
        <w:color w:val="808080"/>
        <w:sz w:val="16"/>
        <w:szCs w:val="16"/>
      </w:rPr>
      <w:t xml:space="preserve">Compte rendu TD - Métaheuristiques - page </w:t>
    </w:r>
    <w:r>
      <w:rPr>
        <w:rFonts w:ascii="Arial" w:eastAsia="Arial" w:hAnsi="Arial" w:cs="Arial"/>
        <w:color w:val="808080"/>
        <w:sz w:val="16"/>
        <w:szCs w:val="16"/>
      </w:rPr>
      <w:fldChar w:fldCharType="begin"/>
    </w:r>
    <w:r>
      <w:rPr>
        <w:rFonts w:ascii="Arial" w:eastAsia="Arial" w:hAnsi="Arial" w:cs="Arial"/>
        <w:color w:val="808080"/>
        <w:sz w:val="16"/>
        <w:szCs w:val="16"/>
      </w:rPr>
      <w:instrText>PAGE</w:instrText>
    </w:r>
    <w:r>
      <w:rPr>
        <w:rFonts w:ascii="Arial" w:eastAsia="Arial" w:hAnsi="Arial" w:cs="Arial"/>
        <w:color w:val="808080"/>
        <w:sz w:val="16"/>
        <w:szCs w:val="16"/>
      </w:rPr>
      <w:fldChar w:fldCharType="separate"/>
    </w:r>
    <w:r w:rsidR="00185316">
      <w:rPr>
        <w:rFonts w:ascii="Arial" w:eastAsia="Arial" w:hAnsi="Arial" w:cs="Arial"/>
        <w:noProof/>
        <w:color w:val="808080"/>
        <w:sz w:val="16"/>
        <w:szCs w:val="16"/>
      </w:rPr>
      <w:t>2</w:t>
    </w:r>
    <w:r>
      <w:rPr>
        <w:rFonts w:ascii="Arial" w:eastAsia="Arial" w:hAnsi="Arial" w:cs="Arial"/>
        <w:color w:val="808080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EB7EE6" w14:textId="77777777" w:rsidR="00383B20" w:rsidRDefault="00383B2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19784E" w14:textId="77777777" w:rsidR="00BF2E92" w:rsidRDefault="00EB6495">
      <w:r>
        <w:separator/>
      </w:r>
    </w:p>
  </w:footnote>
  <w:footnote w:type="continuationSeparator" w:id="0">
    <w:p w14:paraId="41C78977" w14:textId="77777777" w:rsidR="00BF2E92" w:rsidRDefault="00EB64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D319FB"/>
    <w:multiLevelType w:val="hybridMultilevel"/>
    <w:tmpl w:val="C74667B4"/>
    <w:lvl w:ilvl="0" w:tplc="F3C44638">
      <w:start w:val="1"/>
      <w:numFmt w:val="bullet"/>
      <w:lvlText w:val="●"/>
      <w:lvlJc w:val="left"/>
      <w:pPr>
        <w:ind w:left="720" w:hanging="360"/>
      </w:pPr>
    </w:lvl>
    <w:lvl w:ilvl="1" w:tplc="313E60EC">
      <w:start w:val="1"/>
      <w:numFmt w:val="bullet"/>
      <w:lvlText w:val="○"/>
      <w:lvlJc w:val="left"/>
      <w:pPr>
        <w:ind w:left="1440" w:hanging="360"/>
      </w:pPr>
    </w:lvl>
    <w:lvl w:ilvl="2" w:tplc="C2F0072E">
      <w:start w:val="1"/>
      <w:numFmt w:val="bullet"/>
      <w:lvlText w:val="■"/>
      <w:lvlJc w:val="left"/>
      <w:pPr>
        <w:ind w:left="2160" w:hanging="360"/>
      </w:pPr>
    </w:lvl>
    <w:lvl w:ilvl="3" w:tplc="CC684804">
      <w:start w:val="1"/>
      <w:numFmt w:val="bullet"/>
      <w:lvlText w:val="●"/>
      <w:lvlJc w:val="left"/>
      <w:pPr>
        <w:ind w:left="2880" w:hanging="360"/>
      </w:pPr>
    </w:lvl>
    <w:lvl w:ilvl="4" w:tplc="207A408E">
      <w:start w:val="1"/>
      <w:numFmt w:val="bullet"/>
      <w:lvlText w:val="○"/>
      <w:lvlJc w:val="left"/>
      <w:pPr>
        <w:ind w:left="3600" w:hanging="360"/>
      </w:pPr>
    </w:lvl>
    <w:lvl w:ilvl="5" w:tplc="D71E1FF4">
      <w:start w:val="1"/>
      <w:numFmt w:val="bullet"/>
      <w:lvlText w:val="■"/>
      <w:lvlJc w:val="left"/>
      <w:pPr>
        <w:ind w:left="4320" w:hanging="360"/>
      </w:pPr>
    </w:lvl>
    <w:lvl w:ilvl="6" w:tplc="3F66BDDA">
      <w:start w:val="1"/>
      <w:numFmt w:val="bullet"/>
      <w:lvlText w:val="●"/>
      <w:lvlJc w:val="left"/>
      <w:pPr>
        <w:ind w:left="5040" w:hanging="360"/>
      </w:pPr>
    </w:lvl>
    <w:lvl w:ilvl="7" w:tplc="D06E9A86">
      <w:start w:val="1"/>
      <w:numFmt w:val="bullet"/>
      <w:lvlText w:val="●"/>
      <w:lvlJc w:val="left"/>
      <w:pPr>
        <w:ind w:left="5760" w:hanging="360"/>
      </w:pPr>
    </w:lvl>
    <w:lvl w:ilvl="8" w:tplc="6BCCF2C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B20"/>
    <w:rsid w:val="00185316"/>
    <w:rsid w:val="003629A1"/>
    <w:rsid w:val="00383B20"/>
    <w:rsid w:val="006C39FC"/>
    <w:rsid w:val="006D73D8"/>
    <w:rsid w:val="00BF2E92"/>
    <w:rsid w:val="00C546F7"/>
    <w:rsid w:val="00EB6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BE6FF"/>
  <w15:docId w15:val="{1BD32C8B-1F9B-41CC-BB56-5454AFB30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280" w:after="160"/>
      <w:outlineLvl w:val="0"/>
    </w:pPr>
    <w:rPr>
      <w:rFonts w:ascii="Arial" w:eastAsia="Arial" w:hAnsi="Arial" w:cs="Arial"/>
      <w:b/>
      <w:bCs/>
      <w:color w:val="1F3A5F"/>
      <w:sz w:val="30"/>
      <w:szCs w:val="30"/>
    </w:rPr>
  </w:style>
  <w:style w:type="paragraph" w:styleId="Titre2">
    <w:name w:val="heading 2"/>
    <w:uiPriority w:val="9"/>
    <w:unhideWhenUsed/>
    <w:qFormat/>
    <w:pPr>
      <w:keepNext/>
      <w:spacing w:before="200" w:after="100"/>
      <w:outlineLvl w:val="1"/>
    </w:pPr>
    <w:rPr>
      <w:rFonts w:ascii="Arial" w:eastAsia="Arial" w:hAnsi="Arial" w:cs="Arial"/>
      <w:b/>
      <w:bCs/>
      <w:color w:val="1F3A5F"/>
      <w:sz w:val="24"/>
      <w:szCs w:val="24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979</Words>
  <Characters>5389</Characters>
  <Application>Microsoft Office Word</Application>
  <DocSecurity>0</DocSecurity>
  <Lines>44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Compte rendu TD - Métaheuristiques</vt:lpstr>
    </vt:vector>
  </TitlesOfParts>
  <Company/>
  <LinksUpToDate>false</LinksUpToDate>
  <CharactersWithSpaces>6356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TD - Métaheuristiques</dc:title>
  <dc:creator>Chayma</dc:creator>
  <cp:lastModifiedBy>bouassida chayma</cp:lastModifiedBy>
  <cp:revision>2</cp:revision>
  <cp:lastPrinted>2026-10-17T22:19:00Z</cp:lastPrinted>
  <dcterms:created xsi:type="dcterms:W3CDTF">2026-10-17T22:46:00Z</dcterms:created>
  <dcterms:modified xsi:type="dcterms:W3CDTF">2026-10-17T22:46:00Z</dcterms:modified>
</cp:coreProperties>
</file>