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4094E" w14:textId="77777777" w:rsidR="00DD02DE" w:rsidRDefault="00DD02DE" w:rsidP="00DD02DE">
      <w:pPr>
        <w:rPr>
          <w:lang w:val="fr-FR"/>
        </w:rPr>
      </w:pPr>
      <w:r>
        <w:rPr>
          <w:lang w:val="fr-FR"/>
        </w:rPr>
        <w:t>Mohamed Amine Ablouh (300322988)</w:t>
      </w:r>
    </w:p>
    <w:p w14:paraId="3835D791" w14:textId="77777777" w:rsidR="00DD02DE" w:rsidRPr="00DD02DE" w:rsidRDefault="00DD02DE" w:rsidP="00DD02DE">
      <w:pPr>
        <w:pStyle w:val="Paragraphedeliste"/>
        <w:numPr>
          <w:ilvl w:val="0"/>
          <w:numId w:val="3"/>
        </w:numPr>
        <w:rPr>
          <w:lang w:val="fr-FR"/>
        </w:rPr>
      </w:pPr>
      <w:r w:rsidRPr="00DD02DE">
        <w:rPr>
          <w:lang w:val="fr-FR"/>
        </w:rPr>
        <w:t>Processeur : Puce Apple M1 (Silicon) avec architecture ARM</w:t>
      </w:r>
    </w:p>
    <w:p w14:paraId="049BB48A" w14:textId="77777777" w:rsidR="00DD02DE" w:rsidRPr="00DD02DE" w:rsidRDefault="00DD02DE" w:rsidP="00DD02DE">
      <w:pPr>
        <w:pStyle w:val="Paragraphedeliste"/>
        <w:numPr>
          <w:ilvl w:val="0"/>
          <w:numId w:val="3"/>
        </w:numPr>
        <w:jc w:val="both"/>
        <w:rPr>
          <w:lang w:val="fr-FR"/>
        </w:rPr>
      </w:pPr>
      <w:r w:rsidRPr="00DD02DE">
        <w:rPr>
          <w:lang w:val="fr-FR"/>
        </w:rPr>
        <w:t>Mémoire RAM : Généralement, il existe des configurations avec 8 Go de mémoire unifiée (RAM)</w:t>
      </w:r>
    </w:p>
    <w:p w14:paraId="6469C3F5" w14:textId="77777777" w:rsidR="00DD02DE" w:rsidRPr="00DD02DE" w:rsidRDefault="00DD02DE" w:rsidP="00DD02DE">
      <w:pPr>
        <w:pStyle w:val="Paragraphedeliste"/>
        <w:numPr>
          <w:ilvl w:val="0"/>
          <w:numId w:val="2"/>
        </w:numPr>
        <w:rPr>
          <w:lang w:val="fr-FR"/>
        </w:rPr>
      </w:pPr>
      <w:r w:rsidRPr="00DD02DE">
        <w:rPr>
          <w:lang w:val="fr-FR"/>
        </w:rPr>
        <w:t xml:space="preserve">Stockage : Disque SSD intégré, généralement proposé en options </w:t>
      </w:r>
      <w:proofErr w:type="gramStart"/>
      <w:r>
        <w:rPr>
          <w:lang w:val="fr-FR"/>
        </w:rPr>
        <w:t>d’</w:t>
      </w:r>
      <w:r w:rsidRPr="00DD02DE">
        <w:rPr>
          <w:lang w:val="fr-FR"/>
        </w:rPr>
        <w:t xml:space="preserve"> </w:t>
      </w:r>
      <w:r>
        <w:rPr>
          <w:lang w:val="fr-FR"/>
        </w:rPr>
        <w:t>1</w:t>
      </w:r>
      <w:proofErr w:type="gramEnd"/>
      <w:r w:rsidRPr="00DD02DE">
        <w:rPr>
          <w:lang w:val="fr-FR"/>
        </w:rPr>
        <w:t xml:space="preserve"> To </w:t>
      </w:r>
    </w:p>
    <w:p w14:paraId="488F8630" w14:textId="77777777" w:rsidR="00DD02DE" w:rsidRDefault="00DD02DE" w:rsidP="00DD02DE">
      <w:pPr>
        <w:pStyle w:val="Paragraphedeliste"/>
        <w:numPr>
          <w:ilvl w:val="0"/>
          <w:numId w:val="2"/>
        </w:numPr>
        <w:rPr>
          <w:lang w:val="fr-FR"/>
        </w:rPr>
      </w:pPr>
      <w:r w:rsidRPr="00DD02DE">
        <w:rPr>
          <w:lang w:val="fr-FR"/>
        </w:rPr>
        <w:t xml:space="preserve">Type du système : Système d'exploitation </w:t>
      </w:r>
      <w:proofErr w:type="spellStart"/>
      <w:r w:rsidRPr="00DD02DE">
        <w:rPr>
          <w:lang w:val="fr-FR"/>
        </w:rPr>
        <w:t>macOS</w:t>
      </w:r>
      <w:proofErr w:type="spellEnd"/>
      <w:r w:rsidRPr="00DD02DE">
        <w:rPr>
          <w:lang w:val="fr-FR"/>
        </w:rPr>
        <w:t xml:space="preserve"> 64 bits </w:t>
      </w:r>
    </w:p>
    <w:p w14:paraId="451BC6C3" w14:textId="77777777" w:rsidR="00DD02DE" w:rsidRDefault="00DD02DE" w:rsidP="00DD02DE">
      <w:pPr>
        <w:rPr>
          <w:lang w:val="fr-FR"/>
        </w:rPr>
      </w:pPr>
    </w:p>
    <w:p w14:paraId="55A5132F" w14:textId="77777777" w:rsidR="00966E28" w:rsidRDefault="00966E28" w:rsidP="00DD02DE">
      <w:pPr>
        <w:rPr>
          <w:lang w:val="fr-FR"/>
        </w:rPr>
      </w:pPr>
    </w:p>
    <w:tbl>
      <w:tblPr>
        <w:tblW w:w="4800" w:type="dxa"/>
        <w:tblInd w:w="65" w:type="dxa"/>
        <w:tblCellMar>
          <w:left w:w="70" w:type="dxa"/>
          <w:right w:w="70" w:type="dxa"/>
        </w:tblCellMar>
        <w:tblLook w:val="04A0" w:firstRow="1" w:lastRow="0" w:firstColumn="1" w:lastColumn="0" w:noHBand="0" w:noVBand="1"/>
      </w:tblPr>
      <w:tblGrid>
        <w:gridCol w:w="1200"/>
        <w:gridCol w:w="1200"/>
        <w:gridCol w:w="1200"/>
        <w:gridCol w:w="1200"/>
      </w:tblGrid>
      <w:tr w:rsidR="00966E28" w:rsidRPr="00627FEE" w14:paraId="528BEBFB" w14:textId="77777777" w:rsidTr="00DA0A0B">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DE4F1" w14:textId="77777777" w:rsidR="00966E28" w:rsidRPr="00627FEE" w:rsidRDefault="00966E28" w:rsidP="00DA0A0B">
            <w:pPr>
              <w:rPr>
                <w:rFonts w:ascii="Calibri" w:eastAsia="Times New Roman" w:hAnsi="Calibri" w:cs="Calibri"/>
                <w:color w:val="000000"/>
                <w:lang w:eastAsia="fr-FR"/>
              </w:rPr>
            </w:pPr>
            <w:r w:rsidRPr="00627FEE">
              <w:rPr>
                <w:rFonts w:ascii="Calibri" w:eastAsia="Times New Roman" w:hAnsi="Calibri" w:cs="Calibri"/>
                <w:color w:val="000000"/>
                <w:lang w:eastAsia="fr-FR"/>
              </w:rPr>
              <w:t>k</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3A4B67C" w14:textId="77777777" w:rsidR="00966E28" w:rsidRPr="00627FEE" w:rsidRDefault="00966E28" w:rsidP="00DA0A0B">
            <w:pPr>
              <w:rPr>
                <w:rFonts w:ascii="Calibri" w:eastAsia="Times New Roman" w:hAnsi="Calibri" w:cs="Calibri"/>
                <w:color w:val="000000"/>
                <w:lang w:eastAsia="fr-FR"/>
              </w:rPr>
            </w:pPr>
            <w:proofErr w:type="spellStart"/>
            <w:r w:rsidRPr="00627FEE">
              <w:rPr>
                <w:rFonts w:ascii="Calibri" w:eastAsia="Times New Roman" w:hAnsi="Calibri" w:cs="Calibri"/>
                <w:color w:val="000000"/>
                <w:lang w:eastAsia="fr-FR"/>
              </w:rPr>
              <w:t>exec</w:t>
            </w:r>
            <w:proofErr w:type="spellEnd"/>
            <w:r w:rsidRPr="00627FEE">
              <w:rPr>
                <w:rFonts w:ascii="Calibri" w:eastAsia="Times New Roman" w:hAnsi="Calibri" w:cs="Calibri"/>
                <w:color w:val="000000"/>
                <w:lang w:eastAsia="fr-FR"/>
              </w:rPr>
              <w:t xml:space="preserve"> time v1</w:t>
            </w:r>
            <w:r>
              <w:rPr>
                <w:rFonts w:ascii="Calibri" w:eastAsia="Times New Roman" w:hAnsi="Calibri" w:cs="Calibri"/>
                <w:color w:val="000000"/>
                <w:lang w:eastAsia="fr-FR"/>
              </w:rPr>
              <w:t xml:space="preserve"> en ms</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50F99115" w14:textId="77777777" w:rsidR="00966E28" w:rsidRPr="00627FEE" w:rsidRDefault="00966E28" w:rsidP="00DA0A0B">
            <w:pPr>
              <w:rPr>
                <w:rFonts w:ascii="Calibri" w:eastAsia="Times New Roman" w:hAnsi="Calibri" w:cs="Calibri"/>
                <w:color w:val="000000"/>
                <w:lang w:eastAsia="fr-FR"/>
              </w:rPr>
            </w:pPr>
            <w:proofErr w:type="spellStart"/>
            <w:r w:rsidRPr="00627FEE">
              <w:rPr>
                <w:rFonts w:ascii="Calibri" w:eastAsia="Times New Roman" w:hAnsi="Calibri" w:cs="Calibri"/>
                <w:color w:val="000000"/>
                <w:lang w:eastAsia="fr-FR"/>
              </w:rPr>
              <w:t>exec</w:t>
            </w:r>
            <w:proofErr w:type="spellEnd"/>
            <w:r w:rsidRPr="00627FEE">
              <w:rPr>
                <w:rFonts w:ascii="Calibri" w:eastAsia="Times New Roman" w:hAnsi="Calibri" w:cs="Calibri"/>
                <w:color w:val="000000"/>
                <w:lang w:eastAsia="fr-FR"/>
              </w:rPr>
              <w:t xml:space="preserve"> time v2</w:t>
            </w:r>
            <w:r>
              <w:rPr>
                <w:rFonts w:ascii="Calibri" w:eastAsia="Times New Roman" w:hAnsi="Calibri" w:cs="Calibri"/>
                <w:color w:val="000000"/>
                <w:lang w:eastAsia="fr-FR"/>
              </w:rPr>
              <w:t xml:space="preserve"> en ms</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13FAAE6" w14:textId="77777777" w:rsidR="00966E28" w:rsidRPr="00627FEE" w:rsidRDefault="00966E28" w:rsidP="00DA0A0B">
            <w:pPr>
              <w:rPr>
                <w:rFonts w:ascii="Calibri" w:eastAsia="Times New Roman" w:hAnsi="Calibri" w:cs="Calibri"/>
                <w:color w:val="000000"/>
                <w:lang w:eastAsia="fr-FR"/>
              </w:rPr>
            </w:pPr>
            <w:proofErr w:type="spellStart"/>
            <w:r w:rsidRPr="00627FEE">
              <w:rPr>
                <w:rFonts w:ascii="Calibri" w:eastAsia="Times New Roman" w:hAnsi="Calibri" w:cs="Calibri"/>
                <w:color w:val="000000"/>
                <w:lang w:eastAsia="fr-FR"/>
              </w:rPr>
              <w:t>exec</w:t>
            </w:r>
            <w:proofErr w:type="spellEnd"/>
            <w:r w:rsidRPr="00627FEE">
              <w:rPr>
                <w:rFonts w:ascii="Calibri" w:eastAsia="Times New Roman" w:hAnsi="Calibri" w:cs="Calibri"/>
                <w:color w:val="000000"/>
                <w:lang w:eastAsia="fr-FR"/>
              </w:rPr>
              <w:t xml:space="preserve"> time v3</w:t>
            </w:r>
            <w:r>
              <w:rPr>
                <w:rFonts w:ascii="Calibri" w:eastAsia="Times New Roman" w:hAnsi="Calibri" w:cs="Calibri"/>
                <w:color w:val="000000"/>
                <w:lang w:eastAsia="fr-FR"/>
              </w:rPr>
              <w:t xml:space="preserve"> en ms</w:t>
            </w:r>
          </w:p>
        </w:tc>
      </w:tr>
      <w:tr w:rsidR="00966E28" w:rsidRPr="00627FEE" w14:paraId="38D65C76" w14:textId="77777777" w:rsidTr="00DA0A0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5CE8DF63"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1</w:t>
            </w:r>
          </w:p>
        </w:tc>
        <w:tc>
          <w:tcPr>
            <w:tcW w:w="1200" w:type="dxa"/>
            <w:tcBorders>
              <w:top w:val="nil"/>
              <w:left w:val="nil"/>
              <w:bottom w:val="single" w:sz="4" w:space="0" w:color="auto"/>
              <w:right w:val="single" w:sz="4" w:space="0" w:color="auto"/>
            </w:tcBorders>
            <w:shd w:val="clear" w:color="auto" w:fill="auto"/>
            <w:noWrap/>
            <w:vAlign w:val="bottom"/>
            <w:hideMark/>
          </w:tcPr>
          <w:p w14:paraId="6CCEC5AF"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4</w:t>
            </w:r>
            <w:r>
              <w:rPr>
                <w:rFonts w:ascii="Calibri" w:eastAsia="Times New Roman" w:hAnsi="Calibri" w:cs="Calibri"/>
                <w:color w:val="000000"/>
                <w:lang w:eastAsia="fr-FR"/>
              </w:rPr>
              <w:t>8517</w:t>
            </w:r>
          </w:p>
        </w:tc>
        <w:tc>
          <w:tcPr>
            <w:tcW w:w="1200" w:type="dxa"/>
            <w:tcBorders>
              <w:top w:val="nil"/>
              <w:left w:val="nil"/>
              <w:bottom w:val="single" w:sz="4" w:space="0" w:color="auto"/>
              <w:right w:val="single" w:sz="4" w:space="0" w:color="auto"/>
            </w:tcBorders>
            <w:shd w:val="clear" w:color="auto" w:fill="auto"/>
            <w:noWrap/>
            <w:vAlign w:val="bottom"/>
            <w:hideMark/>
          </w:tcPr>
          <w:p w14:paraId="5382B9EB"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5</w:t>
            </w:r>
            <w:r>
              <w:rPr>
                <w:rFonts w:ascii="Calibri" w:eastAsia="Times New Roman" w:hAnsi="Calibri" w:cs="Calibri"/>
                <w:color w:val="000000"/>
                <w:lang w:eastAsia="fr-FR"/>
              </w:rPr>
              <w:t>3271</w:t>
            </w:r>
          </w:p>
        </w:tc>
        <w:tc>
          <w:tcPr>
            <w:tcW w:w="1200" w:type="dxa"/>
            <w:tcBorders>
              <w:top w:val="nil"/>
              <w:left w:val="nil"/>
              <w:bottom w:val="single" w:sz="4" w:space="0" w:color="auto"/>
              <w:right w:val="single" w:sz="4" w:space="0" w:color="auto"/>
            </w:tcBorders>
            <w:shd w:val="clear" w:color="auto" w:fill="auto"/>
            <w:noWrap/>
            <w:vAlign w:val="bottom"/>
            <w:hideMark/>
          </w:tcPr>
          <w:p w14:paraId="59234336"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41381</w:t>
            </w:r>
          </w:p>
        </w:tc>
      </w:tr>
      <w:tr w:rsidR="00966E28" w:rsidRPr="00627FEE" w14:paraId="5020BD7D" w14:textId="77777777" w:rsidTr="00DA0A0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2A5FFA6"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10</w:t>
            </w:r>
          </w:p>
        </w:tc>
        <w:tc>
          <w:tcPr>
            <w:tcW w:w="1200" w:type="dxa"/>
            <w:tcBorders>
              <w:top w:val="nil"/>
              <w:left w:val="nil"/>
              <w:bottom w:val="single" w:sz="4" w:space="0" w:color="auto"/>
              <w:right w:val="single" w:sz="4" w:space="0" w:color="auto"/>
            </w:tcBorders>
            <w:shd w:val="clear" w:color="auto" w:fill="auto"/>
            <w:noWrap/>
            <w:vAlign w:val="bottom"/>
            <w:hideMark/>
          </w:tcPr>
          <w:p w14:paraId="054D428C"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47</w:t>
            </w:r>
            <w:r>
              <w:rPr>
                <w:rFonts w:ascii="Calibri" w:eastAsia="Times New Roman" w:hAnsi="Calibri" w:cs="Calibri"/>
                <w:color w:val="000000"/>
                <w:lang w:eastAsia="fr-FR"/>
              </w:rPr>
              <w:t>285</w:t>
            </w:r>
          </w:p>
        </w:tc>
        <w:tc>
          <w:tcPr>
            <w:tcW w:w="1200" w:type="dxa"/>
            <w:tcBorders>
              <w:top w:val="nil"/>
              <w:left w:val="nil"/>
              <w:bottom w:val="single" w:sz="4" w:space="0" w:color="auto"/>
              <w:right w:val="single" w:sz="4" w:space="0" w:color="auto"/>
            </w:tcBorders>
            <w:shd w:val="clear" w:color="auto" w:fill="auto"/>
            <w:noWrap/>
            <w:vAlign w:val="bottom"/>
            <w:hideMark/>
          </w:tcPr>
          <w:p w14:paraId="7FFEB405"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6</w:t>
            </w:r>
            <w:r>
              <w:rPr>
                <w:rFonts w:ascii="Calibri" w:eastAsia="Times New Roman" w:hAnsi="Calibri" w:cs="Calibri"/>
                <w:color w:val="000000"/>
                <w:lang w:eastAsia="fr-FR"/>
              </w:rPr>
              <w:t>1196</w:t>
            </w:r>
          </w:p>
        </w:tc>
        <w:tc>
          <w:tcPr>
            <w:tcW w:w="1200" w:type="dxa"/>
            <w:tcBorders>
              <w:top w:val="nil"/>
              <w:left w:val="nil"/>
              <w:bottom w:val="single" w:sz="4" w:space="0" w:color="auto"/>
              <w:right w:val="single" w:sz="4" w:space="0" w:color="auto"/>
            </w:tcBorders>
            <w:shd w:val="clear" w:color="auto" w:fill="auto"/>
            <w:noWrap/>
            <w:vAlign w:val="bottom"/>
            <w:hideMark/>
          </w:tcPr>
          <w:p w14:paraId="694D28BD"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43698</w:t>
            </w:r>
          </w:p>
        </w:tc>
      </w:tr>
      <w:tr w:rsidR="00966E28" w:rsidRPr="00627FEE" w14:paraId="2F206C47" w14:textId="77777777" w:rsidTr="00DA0A0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31254A8"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50</w:t>
            </w:r>
          </w:p>
        </w:tc>
        <w:tc>
          <w:tcPr>
            <w:tcW w:w="1200" w:type="dxa"/>
            <w:tcBorders>
              <w:top w:val="nil"/>
              <w:left w:val="nil"/>
              <w:bottom w:val="single" w:sz="4" w:space="0" w:color="auto"/>
              <w:right w:val="single" w:sz="4" w:space="0" w:color="auto"/>
            </w:tcBorders>
            <w:shd w:val="clear" w:color="auto" w:fill="auto"/>
            <w:noWrap/>
            <w:vAlign w:val="bottom"/>
            <w:hideMark/>
          </w:tcPr>
          <w:p w14:paraId="41466841"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4</w:t>
            </w:r>
            <w:r>
              <w:rPr>
                <w:rFonts w:ascii="Calibri" w:eastAsia="Times New Roman" w:hAnsi="Calibri" w:cs="Calibri"/>
                <w:color w:val="000000"/>
                <w:lang w:eastAsia="fr-FR"/>
              </w:rPr>
              <w:t>7692</w:t>
            </w:r>
          </w:p>
        </w:tc>
        <w:tc>
          <w:tcPr>
            <w:tcW w:w="1200" w:type="dxa"/>
            <w:tcBorders>
              <w:top w:val="nil"/>
              <w:left w:val="nil"/>
              <w:bottom w:val="single" w:sz="4" w:space="0" w:color="auto"/>
              <w:right w:val="single" w:sz="4" w:space="0" w:color="auto"/>
            </w:tcBorders>
            <w:shd w:val="clear" w:color="auto" w:fill="auto"/>
            <w:noWrap/>
            <w:vAlign w:val="bottom"/>
            <w:hideMark/>
          </w:tcPr>
          <w:p w14:paraId="451A5A6F"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6</w:t>
            </w:r>
            <w:r>
              <w:rPr>
                <w:rFonts w:ascii="Calibri" w:eastAsia="Times New Roman" w:hAnsi="Calibri" w:cs="Calibri"/>
                <w:color w:val="000000"/>
                <w:lang w:eastAsia="fr-FR"/>
              </w:rPr>
              <w:t>8841</w:t>
            </w:r>
          </w:p>
        </w:tc>
        <w:tc>
          <w:tcPr>
            <w:tcW w:w="1200" w:type="dxa"/>
            <w:tcBorders>
              <w:top w:val="nil"/>
              <w:left w:val="nil"/>
              <w:bottom w:val="single" w:sz="4" w:space="0" w:color="auto"/>
              <w:right w:val="single" w:sz="4" w:space="0" w:color="auto"/>
            </w:tcBorders>
            <w:shd w:val="clear" w:color="auto" w:fill="auto"/>
            <w:noWrap/>
            <w:vAlign w:val="bottom"/>
            <w:hideMark/>
          </w:tcPr>
          <w:p w14:paraId="1F0C1F7B"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44813</w:t>
            </w:r>
          </w:p>
        </w:tc>
      </w:tr>
      <w:tr w:rsidR="00966E28" w:rsidRPr="00627FEE" w14:paraId="51776BF2" w14:textId="77777777" w:rsidTr="00DA0A0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09E6BB49"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100</w:t>
            </w:r>
          </w:p>
        </w:tc>
        <w:tc>
          <w:tcPr>
            <w:tcW w:w="1200" w:type="dxa"/>
            <w:tcBorders>
              <w:top w:val="nil"/>
              <w:left w:val="nil"/>
              <w:bottom w:val="single" w:sz="4" w:space="0" w:color="auto"/>
              <w:right w:val="single" w:sz="4" w:space="0" w:color="auto"/>
            </w:tcBorders>
            <w:shd w:val="clear" w:color="auto" w:fill="auto"/>
            <w:noWrap/>
            <w:vAlign w:val="bottom"/>
            <w:hideMark/>
          </w:tcPr>
          <w:p w14:paraId="73AB8AAD"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4</w:t>
            </w:r>
            <w:r>
              <w:rPr>
                <w:rFonts w:ascii="Calibri" w:eastAsia="Times New Roman" w:hAnsi="Calibri" w:cs="Calibri"/>
                <w:color w:val="000000"/>
                <w:lang w:eastAsia="fr-FR"/>
              </w:rPr>
              <w:t>8198</w:t>
            </w:r>
          </w:p>
        </w:tc>
        <w:tc>
          <w:tcPr>
            <w:tcW w:w="1200" w:type="dxa"/>
            <w:tcBorders>
              <w:top w:val="nil"/>
              <w:left w:val="nil"/>
              <w:bottom w:val="single" w:sz="4" w:space="0" w:color="auto"/>
              <w:right w:val="single" w:sz="4" w:space="0" w:color="auto"/>
            </w:tcBorders>
            <w:shd w:val="clear" w:color="auto" w:fill="auto"/>
            <w:noWrap/>
            <w:vAlign w:val="bottom"/>
            <w:hideMark/>
          </w:tcPr>
          <w:p w14:paraId="16F400AB"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67592</w:t>
            </w:r>
          </w:p>
        </w:tc>
        <w:tc>
          <w:tcPr>
            <w:tcW w:w="1200" w:type="dxa"/>
            <w:tcBorders>
              <w:top w:val="nil"/>
              <w:left w:val="nil"/>
              <w:bottom w:val="single" w:sz="4" w:space="0" w:color="auto"/>
              <w:right w:val="single" w:sz="4" w:space="0" w:color="auto"/>
            </w:tcBorders>
            <w:shd w:val="clear" w:color="auto" w:fill="auto"/>
            <w:noWrap/>
            <w:vAlign w:val="bottom"/>
            <w:hideMark/>
          </w:tcPr>
          <w:p w14:paraId="29CA504D" w14:textId="77777777" w:rsidR="00966E28" w:rsidRPr="00966E28" w:rsidRDefault="00966E28" w:rsidP="00DA0A0B">
            <w:pPr>
              <w:jc w:val="right"/>
              <w:rPr>
                <w:rFonts w:ascii="Calibri" w:eastAsia="Times New Roman" w:hAnsi="Calibri" w:cs="Calibri"/>
                <w:color w:val="000000"/>
                <w:lang w:eastAsia="fr-FR"/>
              </w:rPr>
            </w:pPr>
            <w:r w:rsidRPr="00966E28">
              <w:rPr>
                <w:rFonts w:ascii="Calibri" w:eastAsia="Times New Roman" w:hAnsi="Calibri" w:cs="Calibri"/>
                <w:color w:val="000000"/>
                <w:lang w:eastAsia="fr-FR"/>
              </w:rPr>
              <w:t>46927</w:t>
            </w:r>
          </w:p>
        </w:tc>
      </w:tr>
      <w:tr w:rsidR="00966E28" w:rsidRPr="00627FEE" w14:paraId="576D7B64" w14:textId="77777777" w:rsidTr="00DA0A0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6D74F1D0"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500</w:t>
            </w:r>
          </w:p>
        </w:tc>
        <w:tc>
          <w:tcPr>
            <w:tcW w:w="1200" w:type="dxa"/>
            <w:tcBorders>
              <w:top w:val="nil"/>
              <w:left w:val="nil"/>
              <w:bottom w:val="single" w:sz="4" w:space="0" w:color="auto"/>
              <w:right w:val="single" w:sz="4" w:space="0" w:color="auto"/>
            </w:tcBorders>
            <w:shd w:val="clear" w:color="auto" w:fill="auto"/>
            <w:noWrap/>
            <w:vAlign w:val="bottom"/>
            <w:hideMark/>
          </w:tcPr>
          <w:p w14:paraId="3A6D9CAB"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54761</w:t>
            </w:r>
          </w:p>
        </w:tc>
        <w:tc>
          <w:tcPr>
            <w:tcW w:w="1200" w:type="dxa"/>
            <w:tcBorders>
              <w:top w:val="nil"/>
              <w:left w:val="nil"/>
              <w:bottom w:val="single" w:sz="4" w:space="0" w:color="auto"/>
              <w:right w:val="single" w:sz="4" w:space="0" w:color="auto"/>
            </w:tcBorders>
            <w:shd w:val="clear" w:color="auto" w:fill="auto"/>
            <w:noWrap/>
            <w:vAlign w:val="bottom"/>
            <w:hideMark/>
          </w:tcPr>
          <w:p w14:paraId="1A201960"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70081</w:t>
            </w:r>
          </w:p>
        </w:tc>
        <w:tc>
          <w:tcPr>
            <w:tcW w:w="1200" w:type="dxa"/>
            <w:tcBorders>
              <w:top w:val="nil"/>
              <w:left w:val="nil"/>
              <w:bottom w:val="single" w:sz="4" w:space="0" w:color="auto"/>
              <w:right w:val="single" w:sz="4" w:space="0" w:color="auto"/>
            </w:tcBorders>
            <w:shd w:val="clear" w:color="auto" w:fill="auto"/>
            <w:noWrap/>
            <w:vAlign w:val="bottom"/>
            <w:hideMark/>
          </w:tcPr>
          <w:p w14:paraId="5C7A35C4" w14:textId="77777777" w:rsidR="00966E28" w:rsidRPr="00627FEE" w:rsidRDefault="00966E28" w:rsidP="00DA0A0B">
            <w:pPr>
              <w:jc w:val="right"/>
              <w:rPr>
                <w:rFonts w:ascii="Calibri" w:eastAsia="Times New Roman" w:hAnsi="Calibri" w:cs="Calibri"/>
                <w:color w:val="000000"/>
                <w:lang w:eastAsia="fr-FR"/>
              </w:rPr>
            </w:pPr>
            <w:r w:rsidRPr="00966E28">
              <w:rPr>
                <w:rFonts w:ascii="Calibri" w:eastAsia="Times New Roman" w:hAnsi="Calibri" w:cs="Calibri"/>
                <w:color w:val="000000"/>
                <w:lang w:eastAsia="fr-FR"/>
              </w:rPr>
              <w:t>4</w:t>
            </w:r>
            <w:r>
              <w:rPr>
                <w:rFonts w:ascii="Calibri" w:eastAsia="Times New Roman" w:hAnsi="Calibri" w:cs="Calibri"/>
                <w:color w:val="000000"/>
                <w:lang w:eastAsia="fr-FR"/>
              </w:rPr>
              <w:t>7813</w:t>
            </w:r>
          </w:p>
        </w:tc>
      </w:tr>
      <w:tr w:rsidR="00966E28" w:rsidRPr="00966E28" w14:paraId="0900B982" w14:textId="77777777" w:rsidTr="00DA0A0B">
        <w:trPr>
          <w:trHeight w:val="30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E238758" w14:textId="77777777" w:rsidR="00966E28" w:rsidRPr="00627FEE" w:rsidRDefault="00966E28" w:rsidP="00DA0A0B">
            <w:pPr>
              <w:jc w:val="right"/>
              <w:rPr>
                <w:rFonts w:ascii="Calibri" w:eastAsia="Times New Roman" w:hAnsi="Calibri" w:cs="Calibri"/>
                <w:color w:val="000000"/>
                <w:lang w:eastAsia="fr-FR"/>
              </w:rPr>
            </w:pPr>
            <w:r w:rsidRPr="00627FEE">
              <w:rPr>
                <w:rFonts w:ascii="Calibri" w:eastAsia="Times New Roman" w:hAnsi="Calibri" w:cs="Calibri"/>
                <w:color w:val="000000"/>
                <w:lang w:eastAsia="fr-FR"/>
              </w:rPr>
              <w:t>2000</w:t>
            </w:r>
          </w:p>
        </w:tc>
        <w:tc>
          <w:tcPr>
            <w:tcW w:w="1200" w:type="dxa"/>
            <w:tcBorders>
              <w:top w:val="nil"/>
              <w:left w:val="nil"/>
              <w:bottom w:val="single" w:sz="4" w:space="0" w:color="auto"/>
              <w:right w:val="single" w:sz="4" w:space="0" w:color="auto"/>
            </w:tcBorders>
            <w:shd w:val="clear" w:color="auto" w:fill="auto"/>
            <w:noWrap/>
            <w:vAlign w:val="bottom"/>
            <w:hideMark/>
          </w:tcPr>
          <w:p w14:paraId="540BF08B" w14:textId="77777777" w:rsidR="00966E28" w:rsidRPr="00627FEE" w:rsidRDefault="00966E28" w:rsidP="00DA0A0B">
            <w:pPr>
              <w:jc w:val="right"/>
              <w:rPr>
                <w:rFonts w:ascii="Calibri" w:eastAsia="Times New Roman" w:hAnsi="Calibri" w:cs="Calibri"/>
                <w:color w:val="000000"/>
                <w:lang w:eastAsia="fr-FR"/>
              </w:rPr>
            </w:pPr>
            <w:r w:rsidRPr="00966E28">
              <w:rPr>
                <w:rFonts w:ascii="Calibri" w:eastAsia="Times New Roman" w:hAnsi="Calibri" w:cs="Calibri"/>
                <w:color w:val="000000"/>
                <w:lang w:eastAsia="fr-FR"/>
              </w:rPr>
              <w:t>91451</w:t>
            </w:r>
          </w:p>
        </w:tc>
        <w:tc>
          <w:tcPr>
            <w:tcW w:w="1200" w:type="dxa"/>
            <w:tcBorders>
              <w:top w:val="nil"/>
              <w:left w:val="nil"/>
              <w:bottom w:val="single" w:sz="4" w:space="0" w:color="auto"/>
              <w:right w:val="single" w:sz="4" w:space="0" w:color="auto"/>
            </w:tcBorders>
            <w:shd w:val="clear" w:color="auto" w:fill="auto"/>
            <w:noWrap/>
            <w:vAlign w:val="bottom"/>
            <w:hideMark/>
          </w:tcPr>
          <w:p w14:paraId="6917D976" w14:textId="77777777" w:rsidR="00966E28" w:rsidRPr="00627FEE" w:rsidRDefault="00966E28" w:rsidP="00DA0A0B">
            <w:pPr>
              <w:jc w:val="right"/>
              <w:rPr>
                <w:rFonts w:ascii="Calibri" w:eastAsia="Times New Roman" w:hAnsi="Calibri" w:cs="Calibri"/>
                <w:color w:val="000000"/>
                <w:lang w:eastAsia="fr-FR"/>
              </w:rPr>
            </w:pPr>
            <w:r>
              <w:rPr>
                <w:rFonts w:ascii="Calibri" w:eastAsia="Times New Roman" w:hAnsi="Calibri" w:cs="Calibri"/>
                <w:color w:val="000000"/>
                <w:lang w:eastAsia="fr-FR"/>
              </w:rPr>
              <w:t>103856</w:t>
            </w:r>
          </w:p>
        </w:tc>
        <w:tc>
          <w:tcPr>
            <w:tcW w:w="1200" w:type="dxa"/>
            <w:tcBorders>
              <w:top w:val="nil"/>
              <w:left w:val="nil"/>
              <w:bottom w:val="single" w:sz="4" w:space="0" w:color="auto"/>
              <w:right w:val="single" w:sz="4" w:space="0" w:color="auto"/>
            </w:tcBorders>
            <w:shd w:val="clear" w:color="auto" w:fill="auto"/>
            <w:noWrap/>
            <w:vAlign w:val="bottom"/>
            <w:hideMark/>
          </w:tcPr>
          <w:p w14:paraId="52FE8352" w14:textId="77777777" w:rsidR="00966E28" w:rsidRPr="00966E28" w:rsidRDefault="00966E28" w:rsidP="00DA0A0B">
            <w:pPr>
              <w:jc w:val="right"/>
              <w:rPr>
                <w:rFonts w:ascii="Calibri" w:eastAsia="Times New Roman" w:hAnsi="Calibri" w:cs="Calibri"/>
                <w:color w:val="000000"/>
                <w:lang w:eastAsia="fr-FR"/>
              </w:rPr>
            </w:pPr>
            <w:r w:rsidRPr="00966E28">
              <w:rPr>
                <w:rFonts w:ascii="Calibri" w:eastAsia="Times New Roman" w:hAnsi="Calibri" w:cs="Calibri"/>
                <w:color w:val="000000"/>
                <w:lang w:eastAsia="fr-FR"/>
              </w:rPr>
              <w:t>5</w:t>
            </w:r>
            <w:r>
              <w:rPr>
                <w:rFonts w:ascii="Calibri" w:eastAsia="Times New Roman" w:hAnsi="Calibri" w:cs="Calibri"/>
                <w:color w:val="000000"/>
                <w:lang w:eastAsia="fr-FR"/>
              </w:rPr>
              <w:t>1</w:t>
            </w:r>
            <w:r w:rsidRPr="00966E28">
              <w:rPr>
                <w:rFonts w:ascii="Calibri" w:eastAsia="Times New Roman" w:hAnsi="Calibri" w:cs="Calibri"/>
                <w:color w:val="000000"/>
                <w:lang w:eastAsia="fr-FR"/>
              </w:rPr>
              <w:t>752</w:t>
            </w:r>
          </w:p>
        </w:tc>
      </w:tr>
    </w:tbl>
    <w:p w14:paraId="7BD96619" w14:textId="77777777" w:rsidR="00966E28" w:rsidRDefault="00966E28" w:rsidP="00DD02DE">
      <w:pPr>
        <w:rPr>
          <w:lang w:val="fr-FR"/>
        </w:rPr>
      </w:pPr>
    </w:p>
    <w:p w14:paraId="5E2EBDEC" w14:textId="4D8624FC" w:rsidR="00966E28" w:rsidRDefault="00AE49B5" w:rsidP="00DD02DE">
      <w:pPr>
        <w:rPr>
          <w:lang w:val="fr-FR"/>
        </w:rPr>
      </w:pPr>
      <w:r>
        <w:rPr>
          <w:noProof/>
        </w:rPr>
        <w:drawing>
          <wp:inline distT="0" distB="0" distL="0" distR="0" wp14:anchorId="2E45C6F7" wp14:editId="45EECF64">
            <wp:extent cx="5724525" cy="3486150"/>
            <wp:effectExtent l="0" t="0" r="9525" b="0"/>
            <wp:docPr id="107131087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0879" name=""/>
                    <pic:cNvPicPr/>
                  </pic:nvPicPr>
                  <pic:blipFill>
                    <a:blip r:embed="rId6">
                      <a:extLst>
                        <a:ext uri="{96DAC541-7B7A-43D3-8B79-37D633B846F1}">
                          <asvg:svgBlip xmlns:asvg="http://schemas.microsoft.com/office/drawing/2016/SVG/main" r:embed="rId7"/>
                        </a:ext>
                      </a:extLst>
                    </a:blip>
                    <a:stretch>
                      <a:fillRect/>
                    </a:stretch>
                  </pic:blipFill>
                  <pic:spPr>
                    <a:xfrm>
                      <a:off x="0" y="0"/>
                      <a:ext cx="5724525" cy="3486150"/>
                    </a:xfrm>
                    <a:prstGeom prst="rect">
                      <a:avLst/>
                    </a:prstGeom>
                  </pic:spPr>
                </pic:pic>
              </a:graphicData>
            </a:graphic>
          </wp:inline>
        </w:drawing>
      </w:r>
    </w:p>
    <w:p w14:paraId="4238F5DA" w14:textId="77777777" w:rsidR="00966E28" w:rsidRDefault="00966E28" w:rsidP="00DD02DE">
      <w:pPr>
        <w:rPr>
          <w:lang w:val="fr-FR"/>
        </w:rPr>
      </w:pPr>
    </w:p>
    <w:p w14:paraId="1E3C9459" w14:textId="77777777" w:rsidR="00966E28" w:rsidRDefault="00966E28" w:rsidP="00DD02DE">
      <w:pPr>
        <w:rPr>
          <w:lang w:val="fr-FR"/>
        </w:rPr>
      </w:pPr>
    </w:p>
    <w:p w14:paraId="32992ADA" w14:textId="77777777" w:rsidR="003D3A76" w:rsidRDefault="003D3A76" w:rsidP="00DD02DE">
      <w:pPr>
        <w:rPr>
          <w:lang w:val="fr-FR"/>
        </w:rPr>
      </w:pPr>
    </w:p>
    <w:p w14:paraId="609F35AE" w14:textId="77777777" w:rsidR="003D3A76" w:rsidRDefault="003D3A76" w:rsidP="00DD02DE">
      <w:pPr>
        <w:rPr>
          <w:lang w:val="fr-FR"/>
        </w:rPr>
      </w:pPr>
    </w:p>
    <w:p w14:paraId="35F4C72F" w14:textId="77777777" w:rsidR="003D3A76" w:rsidRDefault="003D3A76" w:rsidP="00DD02DE">
      <w:pPr>
        <w:rPr>
          <w:lang w:val="fr-FR"/>
        </w:rPr>
      </w:pPr>
    </w:p>
    <w:p w14:paraId="6F325A26" w14:textId="77777777" w:rsidR="003D3A76" w:rsidRDefault="003D3A76" w:rsidP="00DD02DE">
      <w:pPr>
        <w:rPr>
          <w:lang w:val="fr-FR"/>
        </w:rPr>
      </w:pPr>
    </w:p>
    <w:p w14:paraId="541CA210" w14:textId="77777777" w:rsidR="003D3A76" w:rsidRDefault="003D3A76" w:rsidP="00DD02DE">
      <w:pPr>
        <w:rPr>
          <w:lang w:val="fr-FR"/>
        </w:rPr>
      </w:pPr>
    </w:p>
    <w:p w14:paraId="4329BEC8" w14:textId="77777777" w:rsidR="003D3A76" w:rsidRDefault="003D3A76" w:rsidP="00DD02DE">
      <w:pPr>
        <w:rPr>
          <w:lang w:val="fr-FR"/>
        </w:rPr>
      </w:pPr>
    </w:p>
    <w:p w14:paraId="25B7FCDC" w14:textId="77777777" w:rsidR="003D3A76" w:rsidRDefault="003D3A76" w:rsidP="00DD02DE">
      <w:pPr>
        <w:rPr>
          <w:lang w:val="fr-FR"/>
        </w:rPr>
      </w:pPr>
    </w:p>
    <w:p w14:paraId="3BF46EEE" w14:textId="77777777" w:rsidR="003D3A76" w:rsidRDefault="003D3A76" w:rsidP="00DD02DE">
      <w:pPr>
        <w:rPr>
          <w:lang w:val="fr-FR"/>
        </w:rPr>
      </w:pPr>
    </w:p>
    <w:p w14:paraId="4811FD6C" w14:textId="77777777" w:rsidR="003D3A76" w:rsidRDefault="003D3A76" w:rsidP="00DD02DE">
      <w:pPr>
        <w:rPr>
          <w:lang w:val="fr-FR"/>
        </w:rPr>
      </w:pPr>
    </w:p>
    <w:p w14:paraId="1513E03E" w14:textId="2B507129" w:rsidR="00DD02DE" w:rsidRDefault="00DD02DE" w:rsidP="00DD02DE">
      <w:pPr>
        <w:rPr>
          <w:lang w:val="fr-FR"/>
        </w:rPr>
      </w:pPr>
      <w:r>
        <w:rPr>
          <w:lang w:val="fr-FR"/>
        </w:rPr>
        <w:lastRenderedPageBreak/>
        <w:t xml:space="preserve">Conclusion : </w:t>
      </w:r>
    </w:p>
    <w:p w14:paraId="368E700F" w14:textId="77777777" w:rsidR="00DD02DE" w:rsidRDefault="00DD02DE" w:rsidP="00DD02DE">
      <w:pPr>
        <w:rPr>
          <w:lang w:val="fr-FR"/>
        </w:rPr>
      </w:pPr>
    </w:p>
    <w:p w14:paraId="116DB882" w14:textId="77777777" w:rsidR="00DD02DE" w:rsidRPr="00DD02DE" w:rsidRDefault="00DD02DE" w:rsidP="00DD02DE">
      <w:pPr>
        <w:rPr>
          <w:lang w:val="fr-FR"/>
        </w:rPr>
      </w:pPr>
      <w:r w:rsidRPr="00DD02DE">
        <w:rPr>
          <w:lang w:val="fr-FR"/>
        </w:rPr>
        <w:t xml:space="preserve">En conclusion, l'efficacité des trois algorithmes étudiés, à savoir le tableau trié, l'arbre binaire et la file à priorité, dépend fortement de la taille de l'entrée (k). Pour des petites tailles </w:t>
      </w:r>
      <w:proofErr w:type="gramStart"/>
      <w:r w:rsidRPr="00DD02DE">
        <w:rPr>
          <w:lang w:val="fr-FR"/>
        </w:rPr>
        <w:t>d'entrée</w:t>
      </w:r>
      <w:proofErr w:type="gramEnd"/>
      <w:r w:rsidRPr="00DD02DE">
        <w:rPr>
          <w:lang w:val="fr-FR"/>
        </w:rPr>
        <w:t xml:space="preserve">, jusqu'à k = 10, le tableau trié se démarque par sa simplicité et sa rapidité. Cependant, à mesure que la taille de l'entrée augmente, l'arbre binaire devient rapidement le choix le plus efficace. Son comportement en </w:t>
      </w:r>
      <w:proofErr w:type="gramStart"/>
      <w:r w:rsidRPr="00DD02DE">
        <w:rPr>
          <w:lang w:val="fr-FR"/>
        </w:rPr>
        <w:t>O(</w:t>
      </w:r>
      <w:proofErr w:type="gramEnd"/>
      <w:r w:rsidRPr="00DD02DE">
        <w:rPr>
          <w:lang w:val="fr-FR"/>
        </w:rPr>
        <w:t>log n) assure une augmentation du temps d'exécution beaucoup moins prononcée que le tableau trié, ce qui le rend particulièrement adapté aux entrées de grande taille.</w:t>
      </w:r>
    </w:p>
    <w:p w14:paraId="394C0A86" w14:textId="77777777" w:rsidR="00DD02DE" w:rsidRPr="00DD02DE" w:rsidRDefault="00DD02DE" w:rsidP="00DD02DE">
      <w:pPr>
        <w:rPr>
          <w:lang w:val="fr-FR"/>
        </w:rPr>
      </w:pPr>
    </w:p>
    <w:p w14:paraId="353C9278" w14:textId="77777777" w:rsidR="00DD02DE" w:rsidRPr="00DD02DE" w:rsidRDefault="00DD02DE" w:rsidP="00DD02DE">
      <w:pPr>
        <w:rPr>
          <w:lang w:val="fr-FR"/>
        </w:rPr>
      </w:pPr>
      <w:r w:rsidRPr="00DD02DE">
        <w:rPr>
          <w:lang w:val="fr-FR"/>
        </w:rPr>
        <w:t>La file à priorité, bien qu'ayant une complexité en O(n) similaire au tableau trié, s'avère généralement plus rapide pour toutes les tailles d'entrée examinées. Cela en fait une alternative attrayante, en particulier si la mise en œuvre d'un arbre binaire est considérée comme complexe.</w:t>
      </w:r>
    </w:p>
    <w:p w14:paraId="6FCBCCA0" w14:textId="77777777" w:rsidR="00DD02DE" w:rsidRPr="00DD02DE" w:rsidRDefault="00DD02DE" w:rsidP="00DD02DE">
      <w:pPr>
        <w:rPr>
          <w:lang w:val="fr-FR"/>
        </w:rPr>
      </w:pPr>
    </w:p>
    <w:p w14:paraId="7875F774" w14:textId="77777777" w:rsidR="00DD02DE" w:rsidRPr="00DD02DE" w:rsidRDefault="00DD02DE" w:rsidP="00DD02DE">
      <w:pPr>
        <w:rPr>
          <w:lang w:val="fr-FR"/>
        </w:rPr>
      </w:pPr>
      <w:r w:rsidRPr="00DD02DE">
        <w:rPr>
          <w:lang w:val="fr-FR"/>
        </w:rPr>
        <w:t>Ainsi, le choix entre ces trois algorithmes dépend des besoins spécifiques du problème. Si l'efficacité pour de grandes tailles d'entrée est cruciale, l'arbre binaire est la solution préférée. Cependant, pour des entrées généralement petites et pour une mise en œuvre plus simple, la file à priorité peut être la meilleure option par rapport au tableau trié.</w:t>
      </w:r>
    </w:p>
    <w:sectPr w:rsidR="00DD02DE" w:rsidRPr="00DD0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38EB"/>
    <w:multiLevelType w:val="multilevel"/>
    <w:tmpl w:val="B208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B2E25"/>
    <w:multiLevelType w:val="hybridMultilevel"/>
    <w:tmpl w:val="49D261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B827820"/>
    <w:multiLevelType w:val="hybridMultilevel"/>
    <w:tmpl w:val="E9ACE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0389218">
    <w:abstractNumId w:val="0"/>
  </w:num>
  <w:num w:numId="2" w16cid:durableId="2085450479">
    <w:abstractNumId w:val="2"/>
  </w:num>
  <w:num w:numId="3" w16cid:durableId="156070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2DE"/>
    <w:rsid w:val="003D3A76"/>
    <w:rsid w:val="00966E28"/>
    <w:rsid w:val="00AE49B5"/>
    <w:rsid w:val="00BD598F"/>
    <w:rsid w:val="00DD02DE"/>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8DD1"/>
  <w15:chartTrackingRefBased/>
  <w15:docId w15:val="{77488FAA-F254-C049-8898-A334BB2C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D02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29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598D4-7E2A-744C-B58A-405F35BCD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273</Words>
  <Characters>1505</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amine.ablouh@gmail.com</dc:creator>
  <cp:keywords/>
  <dc:description/>
  <cp:lastModifiedBy>amine.ablouh@gmail.com</cp:lastModifiedBy>
  <cp:revision>3</cp:revision>
  <dcterms:created xsi:type="dcterms:W3CDTF">2023-10-25T03:54:00Z</dcterms:created>
  <dcterms:modified xsi:type="dcterms:W3CDTF">2023-10-25T03:55:00Z</dcterms:modified>
</cp:coreProperties>
</file>