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EA84F" w14:textId="502B0DF0" w:rsidR="001E17A6" w:rsidRDefault="001E17A6">
      <w:r>
        <w:t xml:space="preserve">C’est un exercice d’introduction au TDD car toutes les </w:t>
      </w:r>
      <w:r w:rsidR="00985809">
        <w:t xml:space="preserve">règles métier </w:t>
      </w:r>
      <w:r w:rsidR="00C67099">
        <w:t xml:space="preserve">sont </w:t>
      </w:r>
      <w:r w:rsidR="00985809">
        <w:t>extrême</w:t>
      </w:r>
      <w:r w:rsidR="007C38BB">
        <w:t>ment</w:t>
      </w:r>
      <w:r w:rsidR="00985809">
        <w:t xml:space="preserve"> simple. On rappelle qu’en TDD, on fait passer au vert de manière extrêmement naïve. Mais </w:t>
      </w:r>
      <w:r w:rsidR="00C67099">
        <w:t xml:space="preserve">après quelques cycles </w:t>
      </w:r>
      <w:r w:rsidR="00985809">
        <w:t>TDD, on ne se ment plus, on implémente une version générique. On fait remarquer que les nombres peuvent être associés avec des règles métiers. Dans ce cas on utiliser un conteneur associatif comme un dictionnaire afin de rendre le code plus générique. On traitera aussi les valeurs numérique</w:t>
      </w:r>
      <w:r w:rsidR="007C38BB">
        <w:t>s</w:t>
      </w:r>
      <w:r w:rsidR="00985809">
        <w:t xml:space="preserve"> (</w:t>
      </w:r>
      <w:r w:rsidR="007C38BB" w:rsidRPr="007C38BB">
        <w:rPr>
          <w:lang w:val="en-US"/>
        </w:rPr>
        <w:t xml:space="preserve">suppress </w:t>
      </w:r>
      <w:r w:rsidR="00985809" w:rsidRPr="007C38BB">
        <w:rPr>
          <w:lang w:val="en-US"/>
        </w:rPr>
        <w:t>magic number</w:t>
      </w:r>
      <w:r w:rsidR="007C38BB" w:rsidRPr="007C38BB">
        <w:rPr>
          <w:lang w:val="en-US"/>
        </w:rPr>
        <w:t>s</w:t>
      </w:r>
      <w:r w:rsidR="00985809">
        <w:t>).</w:t>
      </w:r>
      <w:bookmarkStart w:id="0" w:name="_GoBack"/>
      <w:bookmarkEnd w:id="0"/>
    </w:p>
    <w:sectPr w:rsidR="001E17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1FF38" w14:textId="77777777" w:rsidR="00F01AEA" w:rsidRDefault="00F01AEA" w:rsidP="00A94AA7">
      <w:pPr>
        <w:spacing w:after="0" w:line="240" w:lineRule="auto"/>
      </w:pPr>
      <w:r>
        <w:separator/>
      </w:r>
    </w:p>
  </w:endnote>
  <w:endnote w:type="continuationSeparator" w:id="0">
    <w:p w14:paraId="3FE57AB5" w14:textId="77777777" w:rsidR="00F01AEA" w:rsidRDefault="00F01AEA" w:rsidP="00A94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25BEC" w14:textId="77777777" w:rsidR="00F01AEA" w:rsidRDefault="00F01AEA" w:rsidP="00A94AA7">
      <w:pPr>
        <w:spacing w:after="0" w:line="240" w:lineRule="auto"/>
      </w:pPr>
      <w:r>
        <w:separator/>
      </w:r>
    </w:p>
  </w:footnote>
  <w:footnote w:type="continuationSeparator" w:id="0">
    <w:p w14:paraId="771801B2" w14:textId="77777777" w:rsidR="00F01AEA" w:rsidRDefault="00F01AEA" w:rsidP="00A94A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07"/>
    <w:rsid w:val="001E17A6"/>
    <w:rsid w:val="003B1E8D"/>
    <w:rsid w:val="004E6207"/>
    <w:rsid w:val="00611959"/>
    <w:rsid w:val="006A1A01"/>
    <w:rsid w:val="007C26FC"/>
    <w:rsid w:val="007C38BB"/>
    <w:rsid w:val="00985809"/>
    <w:rsid w:val="00A94AA7"/>
    <w:rsid w:val="00B145A3"/>
    <w:rsid w:val="00C67099"/>
    <w:rsid w:val="00CB5931"/>
    <w:rsid w:val="00F01A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727BD"/>
  <w15:chartTrackingRefBased/>
  <w15:docId w15:val="{A95A75A8-9C07-408B-8B94-397331EB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94AA7"/>
    <w:pPr>
      <w:tabs>
        <w:tab w:val="center" w:pos="4536"/>
        <w:tab w:val="right" w:pos="9072"/>
      </w:tabs>
      <w:spacing w:after="0" w:line="240" w:lineRule="auto"/>
    </w:pPr>
  </w:style>
  <w:style w:type="character" w:customStyle="1" w:styleId="En-tteCar">
    <w:name w:val="En-tête Car"/>
    <w:basedOn w:val="Policepardfaut"/>
    <w:link w:val="En-tte"/>
    <w:uiPriority w:val="99"/>
    <w:rsid w:val="00A94AA7"/>
  </w:style>
  <w:style w:type="paragraph" w:styleId="Pieddepage">
    <w:name w:val="footer"/>
    <w:basedOn w:val="Normal"/>
    <w:link w:val="PieddepageCar"/>
    <w:uiPriority w:val="99"/>
    <w:unhideWhenUsed/>
    <w:rsid w:val="00A94A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4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79</Words>
  <Characters>437</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Boucard</dc:creator>
  <cp:keywords/>
  <dc:description/>
  <cp:lastModifiedBy>Bruno Boucard</cp:lastModifiedBy>
  <cp:revision>9</cp:revision>
  <dcterms:created xsi:type="dcterms:W3CDTF">2018-02-26T15:18:00Z</dcterms:created>
  <dcterms:modified xsi:type="dcterms:W3CDTF">2018-08-30T12:37:00Z</dcterms:modified>
</cp:coreProperties>
</file>