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C96" w:rsidRDefault="00C84C96" w:rsidP="00F5055A">
      <w:pPr>
        <w:spacing w:before="100" w:beforeAutospacing="1" w:after="100" w:afterAutospacing="1" w:line="240" w:lineRule="auto"/>
        <w:outlineLvl w:val="0"/>
        <w:rPr>
          <w:rFonts w:ascii="Times New Roman" w:eastAsia="Times New Roman" w:hAnsi="Times New Roman" w:cs="Times New Roman"/>
          <w:b/>
          <w:bCs/>
          <w:noProof w:val="0"/>
          <w:color w:val="595959" w:themeColor="text1" w:themeTint="A6"/>
          <w:kern w:val="36"/>
          <w:sz w:val="48"/>
          <w:szCs w:val="48"/>
          <w:u w:val="single"/>
          <w:lang w:eastAsia="en-GB"/>
        </w:rPr>
      </w:pPr>
      <w:r>
        <w:rPr>
          <w:rFonts w:ascii="Times New Roman" w:eastAsia="Times New Roman" w:hAnsi="Times New Roman" w:cs="Times New Roman"/>
          <w:b/>
          <w:bCs/>
          <w:noProof w:val="0"/>
          <w:kern w:val="36"/>
          <w:sz w:val="48"/>
          <w:szCs w:val="48"/>
          <w:lang w:eastAsia="en-GB"/>
        </w:rPr>
        <w:t xml:space="preserve">       </w:t>
      </w:r>
      <w:r w:rsidRPr="00C84C96">
        <w:rPr>
          <w:rFonts w:ascii="Times New Roman" w:eastAsia="Times New Roman" w:hAnsi="Times New Roman" w:cs="Times New Roman"/>
          <w:b/>
          <w:bCs/>
          <w:noProof w:val="0"/>
          <w:color w:val="595959" w:themeColor="text1" w:themeTint="A6"/>
          <w:kern w:val="36"/>
          <w:sz w:val="48"/>
          <w:szCs w:val="48"/>
          <w:u w:val="single"/>
          <w:lang w:eastAsia="en-GB"/>
        </w:rPr>
        <w:t>Charte graphique et ergonomique</w:t>
      </w:r>
      <w:r w:rsidR="00F5055A">
        <w:rPr>
          <w:rFonts w:ascii="Times New Roman" w:eastAsia="Times New Roman" w:hAnsi="Times New Roman" w:cs="Times New Roman"/>
          <w:b/>
          <w:bCs/>
          <w:noProof w:val="0"/>
          <w:color w:val="595959" w:themeColor="text1" w:themeTint="A6"/>
          <w:kern w:val="36"/>
          <w:sz w:val="48"/>
          <w:szCs w:val="48"/>
          <w:u w:val="single"/>
          <w:lang w:eastAsia="en-GB"/>
        </w:rPr>
        <w:t xml:space="preserve">            </w:t>
      </w:r>
    </w:p>
    <w:p w:rsidR="00F5055A" w:rsidRDefault="00F5055A" w:rsidP="00867B77">
      <w:pPr>
        <w:spacing w:before="100" w:beforeAutospacing="1" w:after="100" w:afterAutospacing="1" w:line="240" w:lineRule="auto"/>
        <w:jc w:val="center"/>
        <w:outlineLvl w:val="0"/>
        <w:rPr>
          <w:rFonts w:ascii="Times New Roman" w:eastAsia="Times New Roman" w:hAnsi="Times New Roman" w:cs="Times New Roman"/>
          <w:b/>
          <w:bCs/>
          <w:noProof w:val="0"/>
          <w:color w:val="595959" w:themeColor="text1" w:themeTint="A6"/>
          <w:kern w:val="36"/>
          <w:sz w:val="48"/>
          <w:szCs w:val="48"/>
          <w:u w:val="single"/>
          <w:lang w:eastAsia="en-GB"/>
        </w:rPr>
      </w:pPr>
      <w:r>
        <w:rPr>
          <w:rFonts w:ascii="Times New Roman" w:eastAsia="Times New Roman" w:hAnsi="Times New Roman" w:cs="Times New Roman"/>
          <w:b/>
          <w:bCs/>
          <w:noProof w:val="0"/>
          <w:color w:val="595959" w:themeColor="text1" w:themeTint="A6"/>
          <w:kern w:val="36"/>
          <w:sz w:val="48"/>
          <w:szCs w:val="48"/>
          <w:u w:val="single"/>
          <w:lang w:eastAsia="en-GB"/>
        </w:rPr>
        <w:t>rest</w:t>
      </w:r>
      <w:r w:rsidR="00867B77">
        <w:rPr>
          <w:rFonts w:ascii="Times New Roman" w:eastAsia="Times New Roman" w:hAnsi="Times New Roman" w:cs="Times New Roman"/>
          <w:b/>
          <w:bCs/>
          <w:noProof w:val="0"/>
          <w:color w:val="595959" w:themeColor="text1" w:themeTint="A6"/>
          <w:kern w:val="36"/>
          <w:sz w:val="48"/>
          <w:szCs w:val="48"/>
          <w:u w:val="single"/>
          <w:lang w:eastAsia="en-GB"/>
        </w:rPr>
        <w:t>a</w:t>
      </w:r>
      <w:r>
        <w:rPr>
          <w:rFonts w:ascii="Times New Roman" w:eastAsia="Times New Roman" w:hAnsi="Times New Roman" w:cs="Times New Roman"/>
          <w:b/>
          <w:bCs/>
          <w:noProof w:val="0"/>
          <w:color w:val="595959" w:themeColor="text1" w:themeTint="A6"/>
          <w:kern w:val="36"/>
          <w:sz w:val="48"/>
          <w:szCs w:val="48"/>
          <w:u w:val="single"/>
          <w:lang w:eastAsia="en-GB"/>
        </w:rPr>
        <w:t xml:space="preserve">urant </w:t>
      </w:r>
      <w:r w:rsidR="00867B77">
        <w:rPr>
          <w:rFonts w:ascii="Times New Roman" w:eastAsia="Times New Roman" w:hAnsi="Times New Roman" w:cs="Times New Roman"/>
          <w:b/>
          <w:bCs/>
          <w:noProof w:val="0"/>
          <w:color w:val="595959" w:themeColor="text1" w:themeTint="A6"/>
          <w:kern w:val="36"/>
          <w:sz w:val="48"/>
          <w:szCs w:val="48"/>
          <w:u w:val="single"/>
          <w:lang w:eastAsia="en-GB"/>
        </w:rPr>
        <w:t>D</w:t>
      </w:r>
      <w:r>
        <w:rPr>
          <w:rFonts w:ascii="Times New Roman" w:eastAsia="Times New Roman" w:hAnsi="Times New Roman" w:cs="Times New Roman"/>
          <w:b/>
          <w:bCs/>
          <w:noProof w:val="0"/>
          <w:color w:val="595959" w:themeColor="text1" w:themeTint="A6"/>
          <w:kern w:val="36"/>
          <w:sz w:val="48"/>
          <w:szCs w:val="48"/>
          <w:u w:val="single"/>
          <w:lang w:eastAsia="en-GB"/>
        </w:rPr>
        <w:t xml:space="preserve">ar </w:t>
      </w:r>
      <w:r w:rsidR="00867B77">
        <w:rPr>
          <w:rFonts w:ascii="Times New Roman" w:eastAsia="Times New Roman" w:hAnsi="Times New Roman" w:cs="Times New Roman"/>
          <w:b/>
          <w:bCs/>
          <w:noProof w:val="0"/>
          <w:color w:val="595959" w:themeColor="text1" w:themeTint="A6"/>
          <w:kern w:val="36"/>
          <w:sz w:val="48"/>
          <w:szCs w:val="48"/>
          <w:u w:val="single"/>
          <w:lang w:eastAsia="en-GB"/>
        </w:rPr>
        <w:t>D</w:t>
      </w:r>
      <w:r>
        <w:rPr>
          <w:rFonts w:ascii="Times New Roman" w:eastAsia="Times New Roman" w:hAnsi="Times New Roman" w:cs="Times New Roman"/>
          <w:b/>
          <w:bCs/>
          <w:noProof w:val="0"/>
          <w:color w:val="595959" w:themeColor="text1" w:themeTint="A6"/>
          <w:kern w:val="36"/>
          <w:sz w:val="48"/>
          <w:szCs w:val="48"/>
          <w:u w:val="single"/>
          <w:lang w:eastAsia="en-GB"/>
        </w:rPr>
        <w:t>raa</w:t>
      </w:r>
    </w:p>
    <w:p w:rsidR="00C84C96" w:rsidRDefault="00C84C96" w:rsidP="00867B77">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GB"/>
        </w:rPr>
      </w:pPr>
    </w:p>
    <w:p w:rsidR="00C84C96" w:rsidRDefault="00254533" w:rsidP="00C84C96">
      <w:pPr>
        <w:rPr>
          <w:rFonts w:ascii="Times New Roman" w:eastAsia="Times New Roman" w:hAnsi="Times New Roman" w:cs="Times New Roman"/>
          <w:b/>
          <w:bCs/>
          <w:noProof w:val="0"/>
          <w:sz w:val="36"/>
          <w:szCs w:val="36"/>
          <w:lang w:eastAsia="en-GB"/>
        </w:rPr>
      </w:pPr>
      <w:r>
        <w:rPr>
          <w:rFonts w:ascii="Times New Roman" w:eastAsia="Times New Roman" w:hAnsi="Times New Roman" w:cs="Times New Roman"/>
          <w:b/>
          <w:bCs/>
          <w:kern w:val="36"/>
          <w:sz w:val="48"/>
          <w:szCs w:val="48"/>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451.25pt;height:282.95pt">
            <v:imagedata r:id="rId7" o:title="lo"/>
          </v:shape>
        </w:pict>
      </w:r>
      <w:r w:rsidR="00C84C96">
        <w:rPr>
          <w:rFonts w:ascii="Times New Roman" w:eastAsia="Times New Roman" w:hAnsi="Times New Roman" w:cs="Times New Roman"/>
          <w:b/>
          <w:bCs/>
          <w:noProof w:val="0"/>
          <w:sz w:val="36"/>
          <w:szCs w:val="36"/>
          <w:lang w:eastAsia="en-GB"/>
        </w:rPr>
        <w:br w:type="page"/>
      </w:r>
    </w:p>
    <w:p w:rsidR="00C84C96" w:rsidRPr="00C94D13" w:rsidRDefault="00C84C96" w:rsidP="00C84C96">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GB"/>
        </w:rPr>
      </w:pPr>
      <w:r w:rsidRPr="00C94D13">
        <w:rPr>
          <w:rFonts w:ascii="Times New Roman" w:eastAsia="Times New Roman" w:hAnsi="Times New Roman" w:cs="Times New Roman"/>
          <w:b/>
          <w:bCs/>
          <w:noProof w:val="0"/>
          <w:sz w:val="36"/>
          <w:szCs w:val="36"/>
          <w:lang w:eastAsia="en-GB"/>
        </w:rPr>
        <w:lastRenderedPageBreak/>
        <w:t>A. Introduction</w:t>
      </w:r>
    </w:p>
    <w:p w:rsidR="00C84C96" w:rsidRPr="00C94D13" w:rsidRDefault="00C84C96" w:rsidP="00C84C96">
      <w:pPr>
        <w:spacing w:before="100" w:beforeAutospacing="1" w:after="100" w:afterAutospacing="1" w:line="240" w:lineRule="auto"/>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 xml:space="preserve">Bienvenue sur </w:t>
      </w:r>
      <w:r w:rsidRPr="00C94D13">
        <w:rPr>
          <w:rFonts w:ascii="Times New Roman" w:eastAsia="Times New Roman" w:hAnsi="Times New Roman" w:cs="Times New Roman"/>
          <w:b/>
          <w:bCs/>
          <w:noProof w:val="0"/>
          <w:sz w:val="24"/>
          <w:szCs w:val="24"/>
          <w:lang w:eastAsia="en-GB"/>
        </w:rPr>
        <w:t>Dar Drâa</w:t>
      </w:r>
      <w:r w:rsidRPr="00C94D13">
        <w:rPr>
          <w:rFonts w:ascii="Times New Roman" w:eastAsia="Times New Roman" w:hAnsi="Times New Roman" w:cs="Times New Roman"/>
          <w:noProof w:val="0"/>
          <w:sz w:val="24"/>
          <w:szCs w:val="24"/>
          <w:lang w:eastAsia="en-GB"/>
        </w:rPr>
        <w:t>, un restaurant qui vous invite à découvrir l’authenticité de la cuisine marocaine dans un cadre chaleureux et raffiné.</w:t>
      </w:r>
    </w:p>
    <w:p w:rsidR="00C84C96" w:rsidRPr="00C94D13" w:rsidRDefault="00C84C96" w:rsidP="00C84C96">
      <w:pPr>
        <w:spacing w:before="100" w:beforeAutospacing="1" w:after="100" w:afterAutospacing="1" w:line="240" w:lineRule="auto"/>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Notre objectif est de vous offrir une expérience culinaire unique, inspirée du patrimoine de la région de Drâa-Tafilalet, où tradition et modernité se rencontrent harmonieusement.</w:t>
      </w:r>
    </w:p>
    <w:p w:rsidR="00C84C96" w:rsidRDefault="00C84C96" w:rsidP="00C84C96">
      <w:pPr>
        <w:spacing w:before="100" w:beforeAutospacing="1" w:after="100" w:afterAutospacing="1" w:line="240" w:lineRule="auto"/>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Grâce à notre plateforme digitale, vous pouvez facilement consulter le menu, réserver une table ou commander en ligne en quelques clics. Tout est conçu pour vous garantir une navigation fluide, intuitive et agréable.</w:t>
      </w:r>
    </w:p>
    <w:p w:rsidR="00C84C96" w:rsidRPr="00C94D13" w:rsidRDefault="00C84C96" w:rsidP="00C84C96">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GB"/>
        </w:rPr>
      </w:pPr>
      <w:r w:rsidRPr="00C94D13">
        <w:rPr>
          <w:rFonts w:ascii="Times New Roman" w:eastAsia="Times New Roman" w:hAnsi="Times New Roman" w:cs="Times New Roman"/>
          <w:b/>
          <w:bCs/>
          <w:noProof w:val="0"/>
          <w:sz w:val="36"/>
          <w:szCs w:val="36"/>
          <w:lang w:eastAsia="en-GB"/>
        </w:rPr>
        <w:t>B. Logotype</w:t>
      </w:r>
    </w:p>
    <w:p w:rsidR="00C84C96" w:rsidRPr="00C94D13" w:rsidRDefault="00C84C96" w:rsidP="00C84C96">
      <w:pPr>
        <w:spacing w:before="100" w:beforeAutospacing="1" w:after="100" w:afterAutospacing="1" w:line="240" w:lineRule="auto"/>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 xml:space="preserve">Le logotype de </w:t>
      </w:r>
      <w:r w:rsidR="00867B77">
        <w:rPr>
          <w:rFonts w:ascii="Times New Roman" w:eastAsia="Times New Roman" w:hAnsi="Times New Roman" w:cs="Times New Roman"/>
          <w:b/>
          <w:bCs/>
          <w:noProof w:val="0"/>
          <w:sz w:val="24"/>
          <w:szCs w:val="24"/>
          <w:lang w:eastAsia="en-GB"/>
        </w:rPr>
        <w:t>Dar Dra</w:t>
      </w:r>
      <w:r w:rsidRPr="00C84C96">
        <w:rPr>
          <w:rFonts w:ascii="Times New Roman" w:eastAsia="Times New Roman" w:hAnsi="Times New Roman" w:cs="Times New Roman"/>
          <w:b/>
          <w:bCs/>
          <w:noProof w:val="0"/>
          <w:sz w:val="24"/>
          <w:szCs w:val="24"/>
          <w:lang w:eastAsia="en-GB"/>
        </w:rPr>
        <w:t>a</w:t>
      </w:r>
      <w:r w:rsidRPr="00C94D13">
        <w:rPr>
          <w:rFonts w:ascii="Times New Roman" w:eastAsia="Times New Roman" w:hAnsi="Times New Roman" w:cs="Times New Roman"/>
          <w:noProof w:val="0"/>
          <w:sz w:val="24"/>
          <w:szCs w:val="24"/>
          <w:lang w:eastAsia="en-GB"/>
        </w:rPr>
        <w:t xml:space="preserve"> s’inspire fortement de l’architecture traditionnelle marocaine.</w:t>
      </w:r>
    </w:p>
    <w:p w:rsidR="00C84C96" w:rsidRPr="00C94D13" w:rsidRDefault="00C84C96" w:rsidP="00C84C96">
      <w:pPr>
        <w:spacing w:before="100" w:beforeAutospacing="1" w:after="100" w:afterAutospacing="1" w:line="240" w:lineRule="auto"/>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Il représente une silhouette stylisée de coupoles et d’arcs, rappelant les riads et palais marocains. La forme centrale évoque une porte traditionnelle, symbole d’accueil, d’hospitalité et de découverte.</w:t>
      </w:r>
    </w:p>
    <w:p w:rsidR="00C84C96" w:rsidRPr="00C84C96" w:rsidRDefault="00C84C96" w:rsidP="00C84C96">
      <w:pPr>
        <w:spacing w:before="100" w:beforeAutospacing="1" w:after="100" w:afterAutospacing="1" w:line="240" w:lineRule="auto"/>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L’utilisation de lignes fluides et élégantes traduit le raffinement et l’authenticité du restaurant.</w:t>
      </w:r>
    </w:p>
    <w:p w:rsidR="00254533" w:rsidRDefault="00C84C96" w:rsidP="00254533">
      <w:pPr>
        <w:spacing w:before="100" w:beforeAutospacing="1" w:after="100" w:afterAutospacing="1" w:line="240" w:lineRule="auto"/>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 xml:space="preserve">Le texte </w:t>
      </w:r>
      <w:r w:rsidR="00867B77">
        <w:rPr>
          <w:rFonts w:ascii="Times New Roman" w:eastAsia="Times New Roman" w:hAnsi="Times New Roman" w:cs="Times New Roman"/>
          <w:b/>
          <w:bCs/>
          <w:noProof w:val="0"/>
          <w:sz w:val="24"/>
          <w:szCs w:val="24"/>
          <w:lang w:eastAsia="en-GB"/>
        </w:rPr>
        <w:t>“Dar Dra</w:t>
      </w:r>
      <w:r w:rsidRPr="00C84C96">
        <w:rPr>
          <w:rFonts w:ascii="Times New Roman" w:eastAsia="Times New Roman" w:hAnsi="Times New Roman" w:cs="Times New Roman"/>
          <w:b/>
          <w:bCs/>
          <w:noProof w:val="0"/>
          <w:sz w:val="24"/>
          <w:szCs w:val="24"/>
          <w:lang w:eastAsia="en-GB"/>
        </w:rPr>
        <w:t>a”</w:t>
      </w:r>
      <w:r w:rsidRPr="00C94D13">
        <w:rPr>
          <w:rFonts w:ascii="Times New Roman" w:eastAsia="Times New Roman" w:hAnsi="Times New Roman" w:cs="Times New Roman"/>
          <w:noProof w:val="0"/>
          <w:sz w:val="24"/>
          <w:szCs w:val="24"/>
          <w:lang w:eastAsia="en-GB"/>
        </w:rPr>
        <w:t xml:space="preserve">, écrit avec une typographie élégante et légèrement calligraphique, </w:t>
      </w:r>
    </w:p>
    <w:p w:rsidR="00254533" w:rsidRDefault="00254533" w:rsidP="00254533">
      <w:pPr>
        <w:spacing w:before="100" w:beforeAutospacing="1" w:after="100" w:afterAutospacing="1" w:line="240" w:lineRule="auto"/>
        <w:rPr>
          <w:rFonts w:ascii="Times New Roman" w:eastAsia="Times New Roman" w:hAnsi="Times New Roman" w:cs="Times New Roman"/>
          <w:noProof w:val="0"/>
          <w:sz w:val="24"/>
          <w:szCs w:val="24"/>
          <w:lang w:eastAsia="en-GB"/>
        </w:rPr>
      </w:pPr>
      <w:r>
        <w:rPr>
          <w:rFonts w:ascii="Times New Roman" w:eastAsia="Times New Roman" w:hAnsi="Times New Roman" w:cs="Times New Roman"/>
          <w:noProof w:val="0"/>
          <w:sz w:val="24"/>
          <w:szCs w:val="24"/>
          <w:lang w:eastAsia="en-GB"/>
        </w:rPr>
        <w:t xml:space="preserve">                                      </w:t>
      </w:r>
      <w:r>
        <w:rPr>
          <w:rFonts w:ascii="Times New Roman" w:eastAsia="Times New Roman" w:hAnsi="Times New Roman" w:cs="Times New Roman"/>
          <w:b/>
          <w:bCs/>
          <w:kern w:val="36"/>
          <w:sz w:val="48"/>
          <w:szCs w:val="48"/>
          <w:lang w:eastAsia="en-GB"/>
        </w:rPr>
        <w:drawing>
          <wp:inline distT="0" distB="0" distL="0" distR="0">
            <wp:extent cx="2517140" cy="1574165"/>
            <wp:effectExtent l="0" t="0" r="0" b="6985"/>
            <wp:docPr id="10" name="Image 10" descr="C:\Users\User\AppData\Local\Microsoft\Windows\INetCache\Content.Word\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er\AppData\Local\Microsoft\Windows\INetCache\Content.Word\l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7140" cy="1574165"/>
                    </a:xfrm>
                    <a:prstGeom prst="rect">
                      <a:avLst/>
                    </a:prstGeom>
                    <a:noFill/>
                    <a:ln>
                      <a:noFill/>
                    </a:ln>
                  </pic:spPr>
                </pic:pic>
              </a:graphicData>
            </a:graphic>
          </wp:inline>
        </w:drawing>
      </w:r>
    </w:p>
    <w:p w:rsidR="00254533" w:rsidRDefault="00254533" w:rsidP="00254533">
      <w:pPr>
        <w:spacing w:before="100" w:beforeAutospacing="1" w:after="100" w:afterAutospacing="1" w:line="240" w:lineRule="auto"/>
        <w:rPr>
          <w:rFonts w:ascii="Times New Roman" w:eastAsia="Times New Roman" w:hAnsi="Times New Roman" w:cs="Times New Roman"/>
          <w:noProof w:val="0"/>
          <w:sz w:val="24"/>
          <w:szCs w:val="24"/>
          <w:lang w:eastAsia="en-GB"/>
        </w:rPr>
      </w:pPr>
    </w:p>
    <w:p w:rsidR="00254533" w:rsidRDefault="00254533" w:rsidP="00254533">
      <w:pPr>
        <w:spacing w:before="100" w:beforeAutospacing="1" w:after="100" w:afterAutospacing="1" w:line="240" w:lineRule="auto"/>
        <w:rPr>
          <w:rFonts w:ascii="Times New Roman" w:eastAsia="Times New Roman" w:hAnsi="Times New Roman" w:cs="Times New Roman"/>
          <w:noProof w:val="0"/>
          <w:sz w:val="24"/>
          <w:szCs w:val="24"/>
          <w:lang w:eastAsia="en-GB"/>
        </w:rPr>
      </w:pPr>
    </w:p>
    <w:p w:rsidR="00C84C96" w:rsidRPr="00254533" w:rsidRDefault="00254533" w:rsidP="00254533">
      <w:pPr>
        <w:spacing w:before="100" w:beforeAutospacing="1" w:after="100" w:afterAutospacing="1" w:line="240" w:lineRule="auto"/>
        <w:rPr>
          <w:rFonts w:ascii="Times New Roman" w:eastAsia="Times New Roman" w:hAnsi="Times New Roman" w:cs="Times New Roman"/>
          <w:noProof w:val="0"/>
          <w:sz w:val="24"/>
          <w:szCs w:val="24"/>
          <w:lang w:eastAsia="en-GB"/>
        </w:rPr>
      </w:pPr>
      <w:r>
        <w:rPr>
          <w:rFonts w:ascii="Times New Roman" w:eastAsia="Times New Roman" w:hAnsi="Times New Roman" w:cs="Times New Roman"/>
          <w:noProof w:val="0"/>
          <w:sz w:val="24"/>
          <w:szCs w:val="24"/>
          <w:lang w:eastAsia="en-GB"/>
        </w:rPr>
        <w:t xml:space="preserve">                                     </w:t>
      </w:r>
      <w:r>
        <w:rPr>
          <w:rFonts w:ascii="Times New Roman" w:eastAsia="Times New Roman" w:hAnsi="Times New Roman" w:cs="Times New Roman"/>
          <w:noProof w:val="0"/>
          <w:sz w:val="24"/>
          <w:szCs w:val="24"/>
          <w:lang w:eastAsia="en-GB"/>
        </w:rPr>
        <w:pict>
          <v:shape id="_x0000_i1065" type="#_x0000_t75" style="width:201.8pt;height:124.25pt">
            <v:imagedata r:id="rId9" o:title="logo dar draa dark"/>
          </v:shape>
        </w:pict>
      </w:r>
      <w:r w:rsidR="00C84C96">
        <w:rPr>
          <w:rFonts w:ascii="Times New Roman" w:eastAsia="Times New Roman" w:hAnsi="Times New Roman" w:cs="Times New Roman"/>
          <w:b/>
          <w:bCs/>
          <w:noProof w:val="0"/>
          <w:sz w:val="36"/>
          <w:szCs w:val="36"/>
          <w:lang w:eastAsia="en-GB"/>
        </w:rPr>
        <w:t xml:space="preserve">   </w:t>
      </w:r>
      <w:bookmarkStart w:id="0" w:name="_GoBack"/>
      <w:bookmarkEnd w:id="0"/>
      <w:r w:rsidR="00C84C96">
        <w:rPr>
          <w:rFonts w:ascii="Times New Roman" w:eastAsia="Times New Roman" w:hAnsi="Times New Roman" w:cs="Times New Roman"/>
          <w:b/>
          <w:bCs/>
          <w:noProof w:val="0"/>
          <w:sz w:val="36"/>
          <w:szCs w:val="36"/>
          <w:lang w:eastAsia="en-GB"/>
        </w:rPr>
        <w:br w:type="page"/>
      </w:r>
    </w:p>
    <w:p w:rsidR="00C84C96" w:rsidRPr="00C94D13" w:rsidRDefault="00C84C96" w:rsidP="00C84C96">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GB"/>
        </w:rPr>
      </w:pPr>
      <w:r w:rsidRPr="00C94D13">
        <w:rPr>
          <w:rFonts w:ascii="Times New Roman" w:eastAsia="Times New Roman" w:hAnsi="Times New Roman" w:cs="Times New Roman"/>
          <w:b/>
          <w:bCs/>
          <w:noProof w:val="0"/>
          <w:sz w:val="36"/>
          <w:szCs w:val="36"/>
          <w:lang w:eastAsia="en-GB"/>
        </w:rPr>
        <w:lastRenderedPageBreak/>
        <w:t>C. Couleurs</w:t>
      </w:r>
    </w:p>
    <w:p w:rsidR="004633BD" w:rsidRDefault="00C84C96">
      <w:r>
        <w:rPr>
          <w:lang w:eastAsia="en-GB"/>
        </w:rPr>
        <mc:AlternateContent>
          <mc:Choice Requires="wps">
            <w:drawing>
              <wp:anchor distT="0" distB="0" distL="114300" distR="114300" simplePos="0" relativeHeight="251659264" behindDoc="0" locked="0" layoutInCell="1" allowOverlap="1">
                <wp:simplePos x="0" y="0"/>
                <wp:positionH relativeFrom="column">
                  <wp:posOffset>-40440</wp:posOffset>
                </wp:positionH>
                <wp:positionV relativeFrom="paragraph">
                  <wp:posOffset>281004</wp:posOffset>
                </wp:positionV>
                <wp:extent cx="1026695" cy="986589"/>
                <wp:effectExtent l="0" t="0" r="21590" b="23495"/>
                <wp:wrapNone/>
                <wp:docPr id="3" name="Ellipse 3"/>
                <wp:cNvGraphicFramePr/>
                <a:graphic xmlns:a="http://schemas.openxmlformats.org/drawingml/2006/main">
                  <a:graphicData uri="http://schemas.microsoft.com/office/word/2010/wordprocessingShape">
                    <wps:wsp>
                      <wps:cNvSpPr/>
                      <wps:spPr>
                        <a:xfrm>
                          <a:off x="0" y="0"/>
                          <a:ext cx="1026695" cy="986589"/>
                        </a:xfrm>
                        <a:prstGeom prst="ellipse">
                          <a:avLst/>
                        </a:prstGeom>
                        <a:solidFill>
                          <a:srgbClr val="BCA946"/>
                        </a:solidFill>
                        <a:ln>
                          <a:solidFill>
                            <a:srgbClr val="BCA94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488A81" id="Ellipse 3" o:spid="_x0000_s1026" style="position:absolute;margin-left:-3.2pt;margin-top:22.15pt;width:80.85pt;height:77.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" fillcolor="#bca946" strokecolor="#bca946" strokeweight="1pt">
                <v:stroke joinstyle="miter"/>
              </v:oval>
            </w:pict>
          </mc:Fallback>
        </mc:AlternateContent>
      </w:r>
      <w:r>
        <w:t xml:space="preserve">                                              </w:t>
      </w:r>
    </w:p>
    <w:p w:rsidR="00C84C96" w:rsidRDefault="00C84C96"/>
    <w:p w:rsidR="00C84C96" w:rsidRDefault="00B14905">
      <w:r>
        <w:rPr>
          <w:lang w:eastAsia="en-GB"/>
        </w:rPr>
        <mc:AlternateContent>
          <mc:Choice Requires="wps">
            <w:drawing>
              <wp:anchor distT="0" distB="0" distL="114300" distR="114300" simplePos="0" relativeHeight="251664384" behindDoc="0" locked="0" layoutInCell="1" allowOverlap="1">
                <wp:simplePos x="0" y="0"/>
                <wp:positionH relativeFrom="column">
                  <wp:posOffset>1106905</wp:posOffset>
                </wp:positionH>
                <wp:positionV relativeFrom="paragraph">
                  <wp:posOffset>239094</wp:posOffset>
                </wp:positionV>
                <wp:extent cx="3609474" cy="0"/>
                <wp:effectExtent l="0" t="0" r="29210" b="19050"/>
                <wp:wrapNone/>
                <wp:docPr id="6" name="Connecteur droit 6"/>
                <wp:cNvGraphicFramePr/>
                <a:graphic xmlns:a="http://schemas.openxmlformats.org/drawingml/2006/main">
                  <a:graphicData uri="http://schemas.microsoft.com/office/word/2010/wordprocessingShape">
                    <wps:wsp>
                      <wps:cNvCnPr/>
                      <wps:spPr>
                        <a:xfrm>
                          <a:off x="0" y="0"/>
                          <a:ext cx="3609474" cy="0"/>
                        </a:xfrm>
                        <a:prstGeom prst="line">
                          <a:avLst/>
                        </a:prstGeom>
                        <a:ln>
                          <a:solidFill>
                            <a:srgbClr val="BCA94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2B3CE5" id="Connecteur droit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15pt,18.85pt" to="371.3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" strokecolor="#bca946" strokeweight=".5pt">
                <v:stroke joinstyle="miter"/>
              </v:line>
            </w:pict>
          </mc:Fallback>
        </mc:AlternateContent>
      </w:r>
      <w:r w:rsidR="00C84C96">
        <w:t xml:space="preserve">                                                                                                                                  #</w:t>
      </w:r>
      <w:r w:rsidR="00C84C96" w:rsidRPr="00C84C96">
        <w:t>BCA946</w:t>
      </w:r>
    </w:p>
    <w:p w:rsidR="00C84C96" w:rsidRDefault="00C84C96"/>
    <w:p w:rsidR="00C84C96" w:rsidRDefault="00C84C96"/>
    <w:p w:rsidR="00C84C96" w:rsidRDefault="00B14905" w:rsidP="00B14905">
      <w:pPr>
        <w:spacing w:before="100" w:beforeAutospacing="1" w:after="100" w:afterAutospacing="1" w:line="240" w:lineRule="auto"/>
        <w:ind w:left="1440"/>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Le doré symbolise le luxe, l’élégance et la richesse culturelle.</w:t>
      </w:r>
      <w:r w:rsidRPr="00C94D13">
        <w:rPr>
          <w:rFonts w:ascii="Times New Roman" w:eastAsia="Times New Roman" w:hAnsi="Times New Roman" w:cs="Times New Roman"/>
          <w:noProof w:val="0"/>
          <w:sz w:val="24"/>
          <w:szCs w:val="24"/>
          <w:lang w:eastAsia="en-GB"/>
        </w:rPr>
        <w:br/>
        <w:t>Il rappelle également les décorations artisanales marocaines et apporte une touche prestigieuse à l’interface.</w:t>
      </w:r>
    </w:p>
    <w:p w:rsidR="00B14905" w:rsidRPr="00B14905" w:rsidRDefault="00B14905" w:rsidP="00B14905">
      <w:pPr>
        <w:spacing w:before="100" w:beforeAutospacing="1" w:after="100" w:afterAutospacing="1" w:line="240" w:lineRule="auto"/>
        <w:ind w:left="1440"/>
        <w:rPr>
          <w:rFonts w:ascii="Times New Roman" w:eastAsia="Times New Roman" w:hAnsi="Times New Roman" w:cs="Times New Roman"/>
          <w:noProof w:val="0"/>
          <w:sz w:val="24"/>
          <w:szCs w:val="24"/>
          <w:lang w:eastAsia="en-GB"/>
        </w:rPr>
      </w:pPr>
    </w:p>
    <w:p w:rsidR="00B14905" w:rsidRDefault="00C84C96" w:rsidP="00B14905">
      <w:r>
        <w:rPr>
          <w:lang w:eastAsia="en-GB"/>
        </w:rPr>
        <mc:AlternateContent>
          <mc:Choice Requires="wps">
            <w:drawing>
              <wp:anchor distT="0" distB="0" distL="114300" distR="114300" simplePos="0" relativeHeight="251661312" behindDoc="0" locked="0" layoutInCell="1" allowOverlap="1" wp14:anchorId="4A1FDB7B" wp14:editId="4333CB4F">
                <wp:simplePos x="0" y="0"/>
                <wp:positionH relativeFrom="column">
                  <wp:posOffset>-40640</wp:posOffset>
                </wp:positionH>
                <wp:positionV relativeFrom="paragraph">
                  <wp:posOffset>82483</wp:posOffset>
                </wp:positionV>
                <wp:extent cx="1026695" cy="986589"/>
                <wp:effectExtent l="0" t="0" r="21590" b="23495"/>
                <wp:wrapNone/>
                <wp:docPr id="4" name="Ellipse 4"/>
                <wp:cNvGraphicFramePr/>
                <a:graphic xmlns:a="http://schemas.openxmlformats.org/drawingml/2006/main">
                  <a:graphicData uri="http://schemas.microsoft.com/office/word/2010/wordprocessingShape">
                    <wps:wsp>
                      <wps:cNvSpPr/>
                      <wps:spPr>
                        <a:xfrm>
                          <a:off x="0" y="0"/>
                          <a:ext cx="1026695" cy="98658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478260" id="Ellipse 4" o:spid="_x0000_s1026" style="position:absolute;margin-left:-3.2pt;margin-top:6.5pt;width:80.85pt;height:77.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" fillcolor="black [3200]" strokecolor="black [1600]" strokeweight="1pt">
                <v:stroke joinstyle="miter"/>
              </v:oval>
            </w:pict>
          </mc:Fallback>
        </mc:AlternateContent>
      </w:r>
    </w:p>
    <w:p w:rsidR="00B14905" w:rsidRDefault="00B14905" w:rsidP="00B14905">
      <w:r>
        <w:rPr>
          <w:lang w:eastAsia="en-GB"/>
        </w:rPr>
        <mc:AlternateContent>
          <mc:Choice Requires="wps">
            <w:drawing>
              <wp:anchor distT="0" distB="0" distL="114300" distR="114300" simplePos="0" relativeHeight="251665408" behindDoc="0" locked="0" layoutInCell="1" allowOverlap="1">
                <wp:simplePos x="0" y="0"/>
                <wp:positionH relativeFrom="column">
                  <wp:posOffset>1106805</wp:posOffset>
                </wp:positionH>
                <wp:positionV relativeFrom="paragraph">
                  <wp:posOffset>221782</wp:posOffset>
                </wp:positionV>
                <wp:extent cx="3665621" cy="0"/>
                <wp:effectExtent l="0" t="0" r="30480" b="19050"/>
                <wp:wrapNone/>
                <wp:docPr id="7" name="Connecteur droit 7"/>
                <wp:cNvGraphicFramePr/>
                <a:graphic xmlns:a="http://schemas.openxmlformats.org/drawingml/2006/main">
                  <a:graphicData uri="http://schemas.microsoft.com/office/word/2010/wordprocessingShape">
                    <wps:wsp>
                      <wps:cNvCnPr/>
                      <wps:spPr>
                        <a:xfrm>
                          <a:off x="0" y="0"/>
                          <a:ext cx="36656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56D401" id="Connecteur droit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15pt,17.45pt" to="375.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" strokecolor="black [3200]" strokeweight=".5pt">
                <v:stroke joinstyle="miter"/>
              </v:line>
            </w:pict>
          </mc:Fallback>
        </mc:AlternateContent>
      </w:r>
      <w:r>
        <w:t xml:space="preserve">                                                                                                                               # </w:t>
      </w:r>
      <w:r w:rsidRPr="00B14905">
        <w:t>000000</w:t>
      </w:r>
    </w:p>
    <w:p w:rsidR="00B14905" w:rsidRDefault="00B14905" w:rsidP="00B14905"/>
    <w:p w:rsidR="00B14905" w:rsidRDefault="00B14905" w:rsidP="00B14905"/>
    <w:p w:rsidR="00B14905" w:rsidRDefault="00B14905" w:rsidP="00B14905">
      <w:pPr>
        <w:spacing w:before="100" w:beforeAutospacing="1" w:after="100" w:afterAutospacing="1" w:line="240" w:lineRule="auto"/>
        <w:ind w:left="1440"/>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noProof w:val="0"/>
          <w:sz w:val="24"/>
          <w:szCs w:val="24"/>
          <w:lang w:eastAsia="en-GB"/>
        </w:rPr>
        <w:t>Utilisé pour les textes et certains éléments clés, il garantit une lisibilité optimale et une apparence moderne et élégante.</w:t>
      </w:r>
    </w:p>
    <w:p w:rsidR="00B14905" w:rsidRPr="00C94D13" w:rsidRDefault="00B14905" w:rsidP="00B14905">
      <w:pPr>
        <w:spacing w:before="100" w:beforeAutospacing="1" w:after="100" w:afterAutospacing="1" w:line="240" w:lineRule="auto"/>
        <w:ind w:left="1440"/>
        <w:rPr>
          <w:rFonts w:ascii="Times New Roman" w:eastAsia="Times New Roman" w:hAnsi="Times New Roman" w:cs="Times New Roman"/>
          <w:noProof w:val="0"/>
          <w:sz w:val="24"/>
          <w:szCs w:val="24"/>
          <w:lang w:eastAsia="en-GB"/>
        </w:rPr>
      </w:pPr>
    </w:p>
    <w:p w:rsidR="00B14905" w:rsidRDefault="00B14905" w:rsidP="00B14905"/>
    <w:p w:rsidR="00B14905" w:rsidRDefault="00B14905" w:rsidP="00B14905">
      <w:r>
        <w:rPr>
          <w:lang w:eastAsia="en-GB"/>
        </w:rPr>
        <mc:AlternateContent>
          <mc:Choice Requires="wps">
            <w:drawing>
              <wp:anchor distT="0" distB="0" distL="114300" distR="114300" simplePos="0" relativeHeight="251663360" behindDoc="0" locked="0" layoutInCell="1" allowOverlap="1" wp14:anchorId="4A1FDB7B" wp14:editId="4333CB4F">
                <wp:simplePos x="0" y="0"/>
                <wp:positionH relativeFrom="column">
                  <wp:posOffset>-40640</wp:posOffset>
                </wp:positionH>
                <wp:positionV relativeFrom="paragraph">
                  <wp:posOffset>291375</wp:posOffset>
                </wp:positionV>
                <wp:extent cx="1026695" cy="986589"/>
                <wp:effectExtent l="0" t="0" r="21590" b="23495"/>
                <wp:wrapNone/>
                <wp:docPr id="5" name="Ellipse 5"/>
                <wp:cNvGraphicFramePr/>
                <a:graphic xmlns:a="http://schemas.openxmlformats.org/drawingml/2006/main">
                  <a:graphicData uri="http://schemas.microsoft.com/office/word/2010/wordprocessingShape">
                    <wps:wsp>
                      <wps:cNvSpPr/>
                      <wps:spPr>
                        <a:xfrm>
                          <a:off x="0" y="0"/>
                          <a:ext cx="1026695" cy="986589"/>
                        </a:xfrm>
                        <a:prstGeom prst="ellipse">
                          <a:avLst/>
                        </a:prstGeom>
                        <a:solidFill>
                          <a:srgbClr val="4A2D07"/>
                        </a:solidFill>
                        <a:ln>
                          <a:solidFill>
                            <a:srgbClr val="4A2D0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376128" id="Ellipse 5" o:spid="_x0000_s1026" style="position:absolute;margin-left:-3.2pt;margin-top:22.95pt;width:80.85pt;height:77.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" fillcolor="#4a2d07" strokecolor="#4a2d07" strokeweight="1pt">
                <v:stroke joinstyle="miter"/>
              </v:oval>
            </w:pict>
          </mc:Fallback>
        </mc:AlternateContent>
      </w:r>
    </w:p>
    <w:p w:rsidR="00B14905" w:rsidRDefault="00B14905" w:rsidP="00B14905"/>
    <w:p w:rsidR="00B14905" w:rsidRDefault="00B14905" w:rsidP="00B14905">
      <w:r>
        <w:rPr>
          <w:lang w:eastAsia="en-GB"/>
        </w:rPr>
        <mc:AlternateContent>
          <mc:Choice Requires="wps">
            <w:drawing>
              <wp:anchor distT="0" distB="0" distL="114300" distR="114300" simplePos="0" relativeHeight="251667456" behindDoc="0" locked="0" layoutInCell="1" allowOverlap="1" wp14:anchorId="1318126E" wp14:editId="1D87BCA9">
                <wp:simplePos x="0" y="0"/>
                <wp:positionH relativeFrom="column">
                  <wp:posOffset>1106905</wp:posOffset>
                </wp:positionH>
                <wp:positionV relativeFrom="paragraph">
                  <wp:posOffset>297514</wp:posOffset>
                </wp:positionV>
                <wp:extent cx="3561348" cy="0"/>
                <wp:effectExtent l="0" t="0" r="20320" b="19050"/>
                <wp:wrapNone/>
                <wp:docPr id="8" name="Connecteur droit 8"/>
                <wp:cNvGraphicFramePr/>
                <a:graphic xmlns:a="http://schemas.openxmlformats.org/drawingml/2006/main">
                  <a:graphicData uri="http://schemas.microsoft.com/office/word/2010/wordprocessingShape">
                    <wps:wsp>
                      <wps:cNvCnPr/>
                      <wps:spPr>
                        <a:xfrm>
                          <a:off x="0" y="0"/>
                          <a:ext cx="35613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26A0C1" id="Connecteur droit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15pt,23.45pt" to="367.5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" strokecolor="black [3200]" strokeweight=".5pt">
                <v:stroke joinstyle="miter"/>
              </v:line>
            </w:pict>
          </mc:Fallback>
        </mc:AlternateContent>
      </w:r>
      <w:r>
        <w:t xml:space="preserve">                                                                                                                                   #</w:t>
      </w:r>
      <w:r w:rsidRPr="00B14905">
        <w:t>4A2D07</w:t>
      </w:r>
    </w:p>
    <w:p w:rsidR="00B14905" w:rsidRDefault="00B14905" w:rsidP="00B14905"/>
    <w:p w:rsidR="00B14905" w:rsidRDefault="00B14905" w:rsidP="00B14905"/>
    <w:p w:rsidR="00B14905" w:rsidRPr="00C94D13" w:rsidRDefault="00B14905" w:rsidP="00B14905">
      <w:pPr>
        <w:spacing w:before="100" w:beforeAutospacing="1" w:after="100" w:afterAutospacing="1" w:line="240" w:lineRule="auto"/>
        <w:ind w:left="1440"/>
        <w:rPr>
          <w:rFonts w:ascii="Times New Roman" w:eastAsia="Times New Roman" w:hAnsi="Times New Roman" w:cs="Times New Roman"/>
          <w:noProof w:val="0"/>
          <w:sz w:val="24"/>
          <w:szCs w:val="24"/>
          <w:lang w:eastAsia="en-GB"/>
        </w:rPr>
      </w:pPr>
      <w:r>
        <w:t xml:space="preserve"> </w:t>
      </w:r>
      <w:r w:rsidRPr="00C94D13">
        <w:rPr>
          <w:rFonts w:ascii="Times New Roman" w:eastAsia="Times New Roman" w:hAnsi="Times New Roman" w:cs="Times New Roman"/>
          <w:noProof w:val="0"/>
          <w:sz w:val="24"/>
          <w:szCs w:val="24"/>
          <w:lang w:eastAsia="en-GB"/>
        </w:rPr>
        <w:t>Cette couleur évoque la terre, l’authenticité et la tradition.</w:t>
      </w:r>
      <w:r w:rsidRPr="00C94D13">
        <w:rPr>
          <w:rFonts w:ascii="Times New Roman" w:eastAsia="Times New Roman" w:hAnsi="Times New Roman" w:cs="Times New Roman"/>
          <w:noProof w:val="0"/>
          <w:sz w:val="24"/>
          <w:szCs w:val="24"/>
          <w:lang w:eastAsia="en-GB"/>
        </w:rPr>
        <w:br/>
        <w:t>Elle renforce l’aspect chaleureux et convivial du restaurant.</w:t>
      </w:r>
    </w:p>
    <w:p w:rsidR="00B14905" w:rsidRDefault="00B14905" w:rsidP="00B14905"/>
    <w:p w:rsidR="00B14905" w:rsidRDefault="00B14905" w:rsidP="00B14905"/>
    <w:p w:rsidR="00B14905" w:rsidRDefault="00B14905">
      <w:r>
        <w:br w:type="page"/>
      </w:r>
    </w:p>
    <w:p w:rsidR="00B14905" w:rsidRDefault="00B14905" w:rsidP="00B14905">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GB"/>
        </w:rPr>
      </w:pPr>
      <w:r w:rsidRPr="00C94D13">
        <w:rPr>
          <w:rFonts w:ascii="Times New Roman" w:eastAsia="Times New Roman" w:hAnsi="Times New Roman" w:cs="Times New Roman"/>
          <w:b/>
          <w:bCs/>
          <w:noProof w:val="0"/>
          <w:sz w:val="36"/>
          <w:szCs w:val="36"/>
          <w:lang w:eastAsia="en-GB"/>
        </w:rPr>
        <w:lastRenderedPageBreak/>
        <w:t>VI. Annexes</w:t>
      </w:r>
    </w:p>
    <w:p w:rsidR="00B14905" w:rsidRDefault="00B14905" w:rsidP="00B14905">
      <w:pPr>
        <w:spacing w:before="100" w:beforeAutospacing="1" w:after="100" w:afterAutospacing="1" w:line="240" w:lineRule="auto"/>
        <w:outlineLvl w:val="1"/>
        <w:rPr>
          <w:rFonts w:ascii="Times New Roman" w:eastAsia="Times New Roman" w:hAnsi="Times New Roman" w:cs="Times New Roman"/>
          <w:noProof w:val="0"/>
          <w:sz w:val="24"/>
          <w:szCs w:val="24"/>
          <w:lang w:eastAsia="en-GB"/>
        </w:rPr>
      </w:pPr>
      <w:r w:rsidRPr="00C94D13">
        <w:rPr>
          <w:rFonts w:ascii="Times New Roman" w:eastAsia="Times New Roman" w:hAnsi="Times New Roman" w:cs="Times New Roman"/>
          <w:b/>
          <w:bCs/>
          <w:noProof w:val="0"/>
          <w:sz w:val="24"/>
          <w:szCs w:val="24"/>
          <w:lang w:eastAsia="en-GB"/>
        </w:rPr>
        <w:t>Figure 1 : Page d’accueil du site Dar Drâa</w:t>
      </w:r>
    </w:p>
    <w:p w:rsidR="00B14905" w:rsidRPr="00C94D13" w:rsidRDefault="00B14905" w:rsidP="00B14905">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GB"/>
        </w:rPr>
      </w:pPr>
      <w:r>
        <w:rPr>
          <w:rFonts w:ascii="Times New Roman" w:eastAsia="Times New Roman" w:hAnsi="Times New Roman" w:cs="Times New Roman"/>
          <w:b/>
          <w:bCs/>
          <w:noProof w:val="0"/>
          <w:sz w:val="36"/>
          <w:szCs w:val="36"/>
          <w:lang w:eastAsia="en-GB"/>
        </w:rPr>
        <w:t xml:space="preserve">                    </w:t>
      </w:r>
      <w:r>
        <w:rPr>
          <w:lang w:eastAsia="en-GB"/>
        </w:rPr>
        <w:drawing>
          <wp:inline distT="0" distB="0" distL="0" distR="0" wp14:anchorId="10FB44DB" wp14:editId="128D4EEB">
            <wp:extent cx="3137562" cy="7315200"/>
            <wp:effectExtent l="0" t="0" r="5715" b="0"/>
            <wp:docPr id="9" name="Image 9" descr="C:\Users\User\AppData\Local\Microsoft\Windows\INetCache\Content.Word\page accui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er\AppData\Local\Microsoft\Windows\INetCache\Content.Word\page accuiel.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7674" cy="7315461"/>
                    </a:xfrm>
                    <a:prstGeom prst="rect">
                      <a:avLst/>
                    </a:prstGeom>
                    <a:noFill/>
                    <a:ln>
                      <a:noFill/>
                    </a:ln>
                  </pic:spPr>
                </pic:pic>
              </a:graphicData>
            </a:graphic>
          </wp:inline>
        </w:drawing>
      </w:r>
    </w:p>
    <w:p w:rsidR="00B14905" w:rsidRDefault="00B14905" w:rsidP="00B14905"/>
    <w:p w:rsidR="00B14905" w:rsidRDefault="00B14905" w:rsidP="00B14905"/>
    <w:sectPr w:rsidR="00B149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6DCB" w:rsidRDefault="00C66DCB" w:rsidP="00B14905">
      <w:pPr>
        <w:spacing w:after="0" w:line="240" w:lineRule="auto"/>
      </w:pPr>
      <w:r>
        <w:separator/>
      </w:r>
    </w:p>
  </w:endnote>
  <w:endnote w:type="continuationSeparator" w:id="0">
    <w:p w:rsidR="00C66DCB" w:rsidRDefault="00C66DCB" w:rsidP="00B14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6DCB" w:rsidRDefault="00C66DCB" w:rsidP="00B14905">
      <w:pPr>
        <w:spacing w:after="0" w:line="240" w:lineRule="auto"/>
      </w:pPr>
      <w:r>
        <w:separator/>
      </w:r>
    </w:p>
  </w:footnote>
  <w:footnote w:type="continuationSeparator" w:id="0">
    <w:p w:rsidR="00C66DCB" w:rsidRDefault="00C66DCB" w:rsidP="00B149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C96"/>
    <w:rsid w:val="00254533"/>
    <w:rsid w:val="004633BD"/>
    <w:rsid w:val="00867B77"/>
    <w:rsid w:val="00B14905"/>
    <w:rsid w:val="00C66DCB"/>
    <w:rsid w:val="00C84C96"/>
    <w:rsid w:val="00F505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C313"/>
  <w15:chartTrackingRefBased/>
  <w15:docId w15:val="{B338DEC7-7D36-4CD8-9E13-7F44E6F0E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C96"/>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14905"/>
    <w:pPr>
      <w:tabs>
        <w:tab w:val="center" w:pos="4513"/>
        <w:tab w:val="right" w:pos="9026"/>
      </w:tabs>
      <w:spacing w:after="0" w:line="240" w:lineRule="auto"/>
    </w:pPr>
  </w:style>
  <w:style w:type="character" w:customStyle="1" w:styleId="En-tteCar">
    <w:name w:val="En-tête Car"/>
    <w:basedOn w:val="Policepardfaut"/>
    <w:link w:val="En-tte"/>
    <w:uiPriority w:val="99"/>
    <w:rsid w:val="00B14905"/>
    <w:rPr>
      <w:noProof/>
    </w:rPr>
  </w:style>
  <w:style w:type="paragraph" w:styleId="Pieddepage">
    <w:name w:val="footer"/>
    <w:basedOn w:val="Normal"/>
    <w:link w:val="PieddepageCar"/>
    <w:uiPriority w:val="99"/>
    <w:unhideWhenUsed/>
    <w:rsid w:val="00B1490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14905"/>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9FA9A-0A83-4A21-9E11-76FAE2353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329</Words>
  <Characters>1880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2026-03-23T02:46:00Z</dcterms:created>
  <dcterms:modified xsi:type="dcterms:W3CDTF">2026-03-23T03:15:00Z</dcterms:modified>
</cp:coreProperties>
</file>