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Recette de pâtes aux légumes</w:t>
      </w:r>
    </w:p>
    <w:p>
      <w:pPr>
        <w:spacing w:after="160"/>
      </w:pPr>
      <w:r>
        <w:t>Pour préparer des pâtes aux légumes, il faut faire revenir des courgettes, des tomates, des oignons et de l'ail dans une poêle avec un filet d'huile d'olive. Les légumes doivent cuire doucement pour conserver leur goût tout en devenant fondants.</w:t>
      </w:r>
    </w:p>
    <w:p>
      <w:pPr>
        <w:spacing w:after="160"/>
      </w:pPr>
      <w:r>
        <w:t>Les pâtes sont plongées dans une grande casserole d'eau salée, puis égouttées lorsqu'elles sont encore légèrement fermes. Elles sont ensuite mélangées avec la sauce, un peu de basilic frais et quelques cuillères d'eau de cuisson pour lier l'ensemble.</w:t>
      </w:r>
    </w:p>
    <w:p>
      <w:pPr>
        <w:spacing w:after="160"/>
      </w:pPr>
      <w:r>
        <w:t>Avant de servir, on peut ajouter du parmesan râpé, du poivre et quelques feuilles de roquette. Ce plat reste simple, mais il permet de varier les ingrédients selon la saison et les restes disponibles dans la cuisine.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