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8891" w14:textId="04D907FB" w:rsidR="00F06EF3" w:rsidRPr="00F05022" w:rsidRDefault="0020013F" w:rsidP="00CD1788">
      <w:pPr>
        <w:pStyle w:val="Titre1"/>
        <w:rPr>
          <w:rFonts w:cstheme="majorHAnsi"/>
        </w:rPr>
      </w:pPr>
      <w:r w:rsidRPr="00F05022">
        <w:rPr>
          <w:rFonts w:cstheme="majorHAnsi"/>
        </w:rPr>
        <w:t>Thème</w:t>
      </w:r>
      <w:r w:rsidR="001E1B33" w:rsidRPr="00F05022">
        <w:rPr>
          <w:rFonts w:cstheme="majorHAnsi"/>
        </w:rPr>
        <w:t> </w:t>
      </w:r>
    </w:p>
    <w:p w14:paraId="34AE01C7" w14:textId="5FE2F5DB" w:rsidR="001E1B33" w:rsidRPr="00F05022" w:rsidRDefault="001E1B33" w:rsidP="0094083C">
      <w:pPr>
        <w:jc w:val="center"/>
        <w:rPr>
          <w:rFonts w:asciiTheme="majorHAnsi" w:hAnsiTheme="majorHAnsi" w:cstheme="majorHAnsi"/>
        </w:rPr>
      </w:pPr>
      <w:r w:rsidRPr="00F05022">
        <w:rPr>
          <w:rFonts w:asciiTheme="majorHAnsi" w:hAnsiTheme="majorHAnsi" w:cstheme="majorHAnsi"/>
        </w:rPr>
        <w:t>Nature et environnement</w:t>
      </w:r>
    </w:p>
    <w:p w14:paraId="36AF27B0" w14:textId="25FB3025" w:rsidR="00502C6B" w:rsidRPr="00502C6B" w:rsidRDefault="00502C6B" w:rsidP="00502C6B">
      <w:pPr>
        <w:jc w:val="both"/>
        <w:rPr>
          <w:rFonts w:asciiTheme="majorHAnsi" w:hAnsiTheme="majorHAnsi" w:cstheme="majorHAnsi"/>
        </w:rPr>
      </w:pPr>
      <w:r w:rsidRPr="00502C6B">
        <w:rPr>
          <w:rFonts w:asciiTheme="majorHAnsi" w:hAnsiTheme="majorHAnsi" w:cstheme="majorHAnsi"/>
        </w:rPr>
        <w:t xml:space="preserve">A partir des données ponctuelles représentant les corbeilles de propretés positionnées dans la rue, récupérées depuis le site suivant: </w:t>
      </w:r>
      <w:hyperlink r:id="rId4" w:tgtFrame="_blank" w:tooltip="https://data.grandlyon.com/jeux-de-donnees/corbeilles-rue-metropole-lyon/telechargements" w:history="1">
        <w:r w:rsidRPr="00502C6B">
          <w:rPr>
            <w:rStyle w:val="Rfrenceintense"/>
          </w:rPr>
          <w:t>https://data.grandlyon.com/jeux-de-donnees/corbeilles-rue-metropole-lyon/telechargements</w:t>
        </w:r>
      </w:hyperlink>
      <w:r w:rsidRPr="00502C6B">
        <w:rPr>
          <w:rFonts w:asciiTheme="majorHAnsi" w:hAnsiTheme="majorHAnsi" w:cstheme="majorHAnsi"/>
        </w:rPr>
        <w:t>, nous établirons un modèle décisionnel qui nous permettra de prédire s'il faut installer de nouvelles poubelles dans certaines régions dans le but de minimiser leur impact écologique.</w:t>
      </w:r>
    </w:p>
    <w:p w14:paraId="582260BF" w14:textId="6CACA7D2" w:rsidR="0020013F" w:rsidRPr="00F05022" w:rsidRDefault="0020013F" w:rsidP="00CD1788">
      <w:pPr>
        <w:pStyle w:val="Titre1"/>
        <w:rPr>
          <w:rFonts w:cstheme="majorHAnsi"/>
        </w:rPr>
      </w:pPr>
      <w:r w:rsidRPr="00F05022">
        <w:rPr>
          <w:rFonts w:cstheme="majorHAnsi"/>
        </w:rPr>
        <w:t>Description des données</w:t>
      </w:r>
      <w:r w:rsidR="00F00387" w:rsidRPr="00F05022">
        <w:rPr>
          <w:rFonts w:cstheme="majorHAnsi"/>
        </w:rPr>
        <w:t> </w:t>
      </w:r>
    </w:p>
    <w:p w14:paraId="59EACCA7" w14:textId="181F4C56" w:rsidR="00950277" w:rsidRPr="00F05022" w:rsidRDefault="00950277" w:rsidP="00950277">
      <w:pPr>
        <w:rPr>
          <w:rFonts w:asciiTheme="majorHAnsi" w:hAnsiTheme="majorHAnsi" w:cstheme="majorHAnsi"/>
        </w:rPr>
      </w:pPr>
      <w:r w:rsidRPr="00F05022">
        <w:rPr>
          <w:rFonts w:asciiTheme="majorHAnsi" w:hAnsiTheme="majorHAnsi" w:cstheme="majorHAnsi"/>
        </w:rPr>
        <w:t xml:space="preserve">Parmi les données que nous avons récupérées, nous avons </w:t>
      </w:r>
      <w:r w:rsidR="00CA15D3" w:rsidRPr="00F05022">
        <w:rPr>
          <w:rFonts w:asciiTheme="majorHAnsi" w:hAnsiTheme="majorHAnsi" w:cstheme="majorHAnsi"/>
        </w:rPr>
        <w:t>décidé</w:t>
      </w:r>
      <w:r w:rsidRPr="00F05022">
        <w:rPr>
          <w:rFonts w:asciiTheme="majorHAnsi" w:hAnsiTheme="majorHAnsi" w:cstheme="majorHAnsi"/>
        </w:rPr>
        <w:t xml:space="preserve"> de prendre celles qui nous semblent les plus pertinentes</w:t>
      </w:r>
      <w:r w:rsidR="008919C7" w:rsidRPr="00F05022">
        <w:rPr>
          <w:rFonts w:asciiTheme="majorHAnsi" w:hAnsiTheme="majorHAnsi" w:cstheme="majorHAnsi"/>
        </w:rPr>
        <w:t>.</w:t>
      </w: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6799"/>
      </w:tblGrid>
      <w:tr w:rsidR="00162F3B" w:rsidRPr="00F05022" w14:paraId="48ED4811" w14:textId="77777777" w:rsidTr="00327BA9">
        <w:tc>
          <w:tcPr>
            <w:tcW w:w="1984" w:type="dxa"/>
            <w:shd w:val="clear" w:color="auto" w:fill="DEEAF6" w:themeFill="accent5" w:themeFillTint="33"/>
          </w:tcPr>
          <w:p w14:paraId="01E722B1" w14:textId="44E22E2A" w:rsidR="00162F3B" w:rsidRPr="00F05022" w:rsidRDefault="008919C7" w:rsidP="008A69C2">
            <w:pPr>
              <w:rPr>
                <w:rFonts w:asciiTheme="majorHAnsi" w:hAnsiTheme="majorHAnsi" w:cstheme="majorHAnsi"/>
              </w:rPr>
            </w:pPr>
            <w:r w:rsidRPr="00F05022">
              <w:rPr>
                <w:rFonts w:asciiTheme="majorHAnsi" w:hAnsiTheme="majorHAnsi" w:cstheme="majorHAnsi"/>
              </w:rPr>
              <w:t>Données</w:t>
            </w:r>
          </w:p>
        </w:tc>
        <w:tc>
          <w:tcPr>
            <w:tcW w:w="6799" w:type="dxa"/>
            <w:shd w:val="clear" w:color="auto" w:fill="DEEAF6" w:themeFill="accent5" w:themeFillTint="33"/>
          </w:tcPr>
          <w:p w14:paraId="1B2A82EC" w14:textId="4F089A33" w:rsidR="00162F3B" w:rsidRPr="00F05022" w:rsidRDefault="008919C7" w:rsidP="008A69C2">
            <w:pPr>
              <w:rPr>
                <w:rFonts w:asciiTheme="majorHAnsi" w:hAnsiTheme="majorHAnsi" w:cstheme="majorHAnsi"/>
              </w:rPr>
            </w:pPr>
            <w:r w:rsidRPr="00F05022">
              <w:rPr>
                <w:rFonts w:asciiTheme="majorHAnsi" w:hAnsiTheme="majorHAnsi" w:cstheme="majorHAnsi"/>
              </w:rPr>
              <w:t>Description</w:t>
            </w:r>
          </w:p>
        </w:tc>
      </w:tr>
      <w:tr w:rsidR="00162F3B" w:rsidRPr="00F05022" w14:paraId="5EFFB792" w14:textId="77777777" w:rsidTr="00B659E2">
        <w:tc>
          <w:tcPr>
            <w:tcW w:w="1984" w:type="dxa"/>
          </w:tcPr>
          <w:p w14:paraId="51F284B9" w14:textId="50B35828" w:rsidR="00162F3B" w:rsidRPr="00F05022" w:rsidRDefault="005265DF" w:rsidP="008A69C2">
            <w:pPr>
              <w:rPr>
                <w:rFonts w:asciiTheme="majorHAnsi" w:hAnsiTheme="majorHAnsi" w:cstheme="majorHAnsi"/>
              </w:rPr>
            </w:pPr>
            <w:proofErr w:type="spellStart"/>
            <w:r w:rsidRPr="00F05022">
              <w:rPr>
                <w:rFonts w:asciiTheme="majorHAnsi" w:hAnsiTheme="majorHAnsi" w:cstheme="majorHAnsi"/>
              </w:rPr>
              <w:t>code_insee</w:t>
            </w:r>
            <w:proofErr w:type="spellEnd"/>
          </w:p>
        </w:tc>
        <w:tc>
          <w:tcPr>
            <w:tcW w:w="6799" w:type="dxa"/>
          </w:tcPr>
          <w:p w14:paraId="5FDA9129" w14:textId="42852251" w:rsidR="00162F3B" w:rsidRPr="00F05022" w:rsidRDefault="005265DF" w:rsidP="008A69C2">
            <w:pPr>
              <w:rPr>
                <w:rFonts w:asciiTheme="majorHAnsi" w:hAnsiTheme="majorHAnsi" w:cstheme="majorHAnsi"/>
              </w:rPr>
            </w:pPr>
            <w:r w:rsidRPr="00F05022">
              <w:rPr>
                <w:rFonts w:asciiTheme="majorHAnsi" w:hAnsiTheme="majorHAnsi" w:cstheme="majorHAnsi"/>
              </w:rPr>
              <w:t>Code de la commune</w:t>
            </w:r>
          </w:p>
        </w:tc>
      </w:tr>
      <w:tr w:rsidR="00162F3B" w:rsidRPr="00F05022" w14:paraId="5463F64F" w14:textId="77777777" w:rsidTr="00B659E2">
        <w:tc>
          <w:tcPr>
            <w:tcW w:w="1984" w:type="dxa"/>
          </w:tcPr>
          <w:p w14:paraId="1332488A" w14:textId="7A6F0D7D" w:rsidR="00162F3B" w:rsidRPr="00F05022" w:rsidRDefault="00B82FFB" w:rsidP="003D6D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3D6D8F" w:rsidRPr="00F05022">
              <w:rPr>
                <w:rFonts w:asciiTheme="majorHAnsi" w:hAnsiTheme="majorHAnsi" w:cstheme="majorHAnsi"/>
              </w:rPr>
              <w:t>ollecteur</w:t>
            </w:r>
          </w:p>
        </w:tc>
        <w:tc>
          <w:tcPr>
            <w:tcW w:w="6799" w:type="dxa"/>
          </w:tcPr>
          <w:p w14:paraId="0B158A36" w14:textId="2E40C920" w:rsidR="00162F3B" w:rsidRPr="00F05022" w:rsidRDefault="003D6D8F" w:rsidP="008A69C2">
            <w:pPr>
              <w:rPr>
                <w:rFonts w:asciiTheme="majorHAnsi" w:hAnsiTheme="majorHAnsi" w:cstheme="majorHAnsi"/>
              </w:rPr>
            </w:pPr>
            <w:r w:rsidRPr="00F05022">
              <w:rPr>
                <w:rFonts w:asciiTheme="majorHAnsi" w:hAnsiTheme="majorHAnsi" w:cstheme="majorHAnsi"/>
              </w:rPr>
              <w:t xml:space="preserve">Nom </w:t>
            </w:r>
            <w:r w:rsidR="00B04E2E">
              <w:rPr>
                <w:rFonts w:asciiTheme="majorHAnsi" w:hAnsiTheme="majorHAnsi" w:cstheme="majorHAnsi"/>
              </w:rPr>
              <w:t>de l’organisme</w:t>
            </w:r>
            <w:r w:rsidRPr="00F05022">
              <w:rPr>
                <w:rFonts w:asciiTheme="majorHAnsi" w:hAnsiTheme="majorHAnsi" w:cstheme="majorHAnsi"/>
              </w:rPr>
              <w:t xml:space="preserve"> qui s’occupe de la collecte de </w:t>
            </w:r>
            <w:r w:rsidR="00B85F1E" w:rsidRPr="00F05022">
              <w:rPr>
                <w:rFonts w:asciiTheme="majorHAnsi" w:hAnsiTheme="majorHAnsi" w:cstheme="majorHAnsi"/>
              </w:rPr>
              <w:t xml:space="preserve">chaque </w:t>
            </w:r>
            <w:r w:rsidRPr="00F05022">
              <w:rPr>
                <w:rFonts w:asciiTheme="majorHAnsi" w:hAnsiTheme="majorHAnsi" w:cstheme="majorHAnsi"/>
              </w:rPr>
              <w:t>poubelle</w:t>
            </w:r>
            <w:r w:rsidR="00B85F1E" w:rsidRPr="00F05022">
              <w:rPr>
                <w:rFonts w:asciiTheme="majorHAnsi" w:hAnsiTheme="majorHAnsi" w:cstheme="majorHAnsi"/>
              </w:rPr>
              <w:t>, il peut être :</w:t>
            </w:r>
            <w:r w:rsidR="00386D12" w:rsidRPr="00F05022">
              <w:rPr>
                <w:rFonts w:asciiTheme="majorHAnsi" w:hAnsiTheme="majorHAnsi" w:cstheme="majorHAnsi"/>
              </w:rPr>
              <w:t xml:space="preserve"> « Marché</w:t>
            </w:r>
            <w:r w:rsidR="001204D0" w:rsidRPr="00F05022">
              <w:rPr>
                <w:rFonts w:asciiTheme="majorHAnsi" w:hAnsiTheme="majorHAnsi" w:cstheme="majorHAnsi"/>
              </w:rPr>
              <w:t xml:space="preserve"> de </w:t>
            </w:r>
            <w:r w:rsidR="009D4B3A" w:rsidRPr="00F05022">
              <w:rPr>
                <w:rFonts w:asciiTheme="majorHAnsi" w:hAnsiTheme="majorHAnsi" w:cstheme="majorHAnsi"/>
              </w:rPr>
              <w:t>vidage »</w:t>
            </w:r>
            <w:r w:rsidR="00BC44C2" w:rsidRPr="00F05022">
              <w:rPr>
                <w:rFonts w:asciiTheme="majorHAnsi" w:hAnsiTheme="majorHAnsi" w:cstheme="majorHAnsi"/>
              </w:rPr>
              <w:t xml:space="preserve"> « Equipe</w:t>
            </w:r>
            <w:r w:rsidR="001204D0" w:rsidRPr="00F05022">
              <w:rPr>
                <w:rFonts w:asciiTheme="majorHAnsi" w:hAnsiTheme="majorHAnsi" w:cstheme="majorHAnsi"/>
              </w:rPr>
              <w:t xml:space="preserve"> sectorisée </w:t>
            </w:r>
            <w:r w:rsidR="00BC44C2" w:rsidRPr="00F05022">
              <w:rPr>
                <w:rFonts w:asciiTheme="majorHAnsi" w:hAnsiTheme="majorHAnsi" w:cstheme="majorHAnsi"/>
              </w:rPr>
              <w:t>régie » « Gestion</w:t>
            </w:r>
            <w:r w:rsidR="00CF1B65" w:rsidRPr="00F05022">
              <w:rPr>
                <w:rFonts w:asciiTheme="majorHAnsi" w:hAnsiTheme="majorHAnsi" w:cstheme="majorHAnsi"/>
              </w:rPr>
              <w:t xml:space="preserve"> Globale du Nettoiement (GGN</w:t>
            </w:r>
            <w:r w:rsidR="00BC44C2" w:rsidRPr="00F05022">
              <w:rPr>
                <w:rFonts w:asciiTheme="majorHAnsi" w:hAnsiTheme="majorHAnsi" w:cstheme="majorHAnsi"/>
              </w:rPr>
              <w:t>) »</w:t>
            </w:r>
          </w:p>
        </w:tc>
      </w:tr>
      <w:tr w:rsidR="00162F3B" w:rsidRPr="00F05022" w14:paraId="2DCE2603" w14:textId="77777777" w:rsidTr="00B659E2">
        <w:tc>
          <w:tcPr>
            <w:tcW w:w="1984" w:type="dxa"/>
          </w:tcPr>
          <w:p w14:paraId="19ED137C" w14:textId="657A4578" w:rsidR="00162F3B" w:rsidRPr="00F05022" w:rsidRDefault="00B82FFB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013C3E" w:rsidRPr="00F05022">
              <w:rPr>
                <w:rFonts w:asciiTheme="majorHAnsi" w:hAnsiTheme="majorHAnsi" w:cstheme="majorHAnsi"/>
              </w:rPr>
              <w:t xml:space="preserve">ommune </w:t>
            </w:r>
          </w:p>
        </w:tc>
        <w:tc>
          <w:tcPr>
            <w:tcW w:w="6799" w:type="dxa"/>
          </w:tcPr>
          <w:p w14:paraId="37114D45" w14:textId="7140FC37" w:rsidR="00162F3B" w:rsidRPr="00F05022" w:rsidRDefault="00013C3E" w:rsidP="008A69C2">
            <w:pPr>
              <w:rPr>
                <w:rFonts w:asciiTheme="majorHAnsi" w:hAnsiTheme="majorHAnsi" w:cstheme="majorHAnsi"/>
              </w:rPr>
            </w:pPr>
            <w:r w:rsidRPr="00F05022">
              <w:rPr>
                <w:rFonts w:asciiTheme="majorHAnsi" w:hAnsiTheme="majorHAnsi" w:cstheme="majorHAnsi"/>
              </w:rPr>
              <w:t xml:space="preserve">La commune </w:t>
            </w:r>
            <w:r w:rsidR="00EF6021">
              <w:rPr>
                <w:rFonts w:asciiTheme="majorHAnsi" w:hAnsiTheme="majorHAnsi" w:cstheme="majorHAnsi"/>
              </w:rPr>
              <w:t>où se trouve la poubelle</w:t>
            </w:r>
          </w:p>
        </w:tc>
      </w:tr>
      <w:tr w:rsidR="00162F3B" w:rsidRPr="00F05022" w14:paraId="0AA90297" w14:textId="77777777" w:rsidTr="00B659E2">
        <w:tc>
          <w:tcPr>
            <w:tcW w:w="1984" w:type="dxa"/>
          </w:tcPr>
          <w:p w14:paraId="589501AD" w14:textId="05195FF3" w:rsidR="00162F3B" w:rsidRPr="00F05022" w:rsidRDefault="00B82FFB" w:rsidP="008A69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</w:t>
            </w:r>
            <w:r w:rsidR="00EF6021">
              <w:rPr>
                <w:rFonts w:asciiTheme="majorHAnsi" w:hAnsiTheme="majorHAnsi" w:cstheme="majorHAnsi"/>
              </w:rPr>
              <w:t>atecreation</w:t>
            </w:r>
            <w:proofErr w:type="spellEnd"/>
          </w:p>
        </w:tc>
        <w:tc>
          <w:tcPr>
            <w:tcW w:w="6799" w:type="dxa"/>
          </w:tcPr>
          <w:p w14:paraId="676E39B7" w14:textId="24AFDF3B" w:rsidR="00162F3B" w:rsidRPr="00F05022" w:rsidRDefault="00EF6021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et heure de la création de la poubelle</w:t>
            </w:r>
          </w:p>
        </w:tc>
      </w:tr>
      <w:tr w:rsidR="00EF6021" w:rsidRPr="00F05022" w14:paraId="58D809D2" w14:textId="77777777" w:rsidTr="00B659E2">
        <w:tc>
          <w:tcPr>
            <w:tcW w:w="1984" w:type="dxa"/>
          </w:tcPr>
          <w:p w14:paraId="304C5AE2" w14:textId="348BCA01" w:rsidR="00EF6021" w:rsidRDefault="00B82FFB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6799" w:type="dxa"/>
          </w:tcPr>
          <w:p w14:paraId="7C475D6D" w14:textId="2982C564" w:rsidR="00EF6021" w:rsidRDefault="00B82FFB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Identifiant de la poubelle</w:t>
            </w:r>
          </w:p>
        </w:tc>
      </w:tr>
      <w:tr w:rsidR="009E3FFD" w:rsidRPr="00F05022" w14:paraId="03B98224" w14:textId="77777777" w:rsidTr="00B659E2">
        <w:tc>
          <w:tcPr>
            <w:tcW w:w="1984" w:type="dxa"/>
          </w:tcPr>
          <w:p w14:paraId="3C3BAEDF" w14:textId="59ED3509" w:rsidR="009E3FFD" w:rsidRDefault="008C4400" w:rsidP="008A69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</w:t>
            </w:r>
            <w:r w:rsidR="009E3FFD">
              <w:rPr>
                <w:rFonts w:asciiTheme="majorHAnsi" w:hAnsiTheme="majorHAnsi" w:cstheme="majorHAnsi"/>
              </w:rPr>
              <w:t>umerodansvoie</w:t>
            </w:r>
            <w:proofErr w:type="spellEnd"/>
          </w:p>
        </w:tc>
        <w:tc>
          <w:tcPr>
            <w:tcW w:w="6799" w:type="dxa"/>
            <w:vMerge w:val="restart"/>
          </w:tcPr>
          <w:p w14:paraId="58B06FAF" w14:textId="5A241E61" w:rsidR="009E3FFD" w:rsidRDefault="003A7EB4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Numéro de voi</w:t>
            </w:r>
            <w:r w:rsidR="00FA553A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et voie de la rue où se trouve la poubelle</w:t>
            </w:r>
          </w:p>
        </w:tc>
      </w:tr>
      <w:tr w:rsidR="009E3FFD" w:rsidRPr="00F05022" w14:paraId="0F579A49" w14:textId="77777777" w:rsidTr="00B659E2">
        <w:tc>
          <w:tcPr>
            <w:tcW w:w="1984" w:type="dxa"/>
          </w:tcPr>
          <w:p w14:paraId="6678F6C4" w14:textId="2732EB57" w:rsidR="009E3FFD" w:rsidRDefault="009E3FFD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voie</w:t>
            </w:r>
          </w:p>
        </w:tc>
        <w:tc>
          <w:tcPr>
            <w:tcW w:w="6799" w:type="dxa"/>
            <w:vMerge/>
          </w:tcPr>
          <w:p w14:paraId="499FB7B6" w14:textId="77777777" w:rsidR="009E3FFD" w:rsidRDefault="009E3FFD" w:rsidP="008A69C2">
            <w:pPr>
              <w:rPr>
                <w:rFonts w:asciiTheme="majorHAnsi" w:hAnsiTheme="majorHAnsi" w:cstheme="majorHAnsi"/>
              </w:rPr>
            </w:pPr>
          </w:p>
        </w:tc>
      </w:tr>
      <w:tr w:rsidR="003A7EB4" w:rsidRPr="00F05022" w14:paraId="69E599BB" w14:textId="77777777" w:rsidTr="00B659E2">
        <w:tc>
          <w:tcPr>
            <w:tcW w:w="1984" w:type="dxa"/>
          </w:tcPr>
          <w:p w14:paraId="17979490" w14:textId="1BECA541" w:rsidR="003A7EB4" w:rsidRDefault="00B1437E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0E07A5">
              <w:rPr>
                <w:rFonts w:asciiTheme="majorHAnsi" w:hAnsiTheme="majorHAnsi" w:cstheme="majorHAnsi"/>
              </w:rPr>
              <w:t>tatut</w:t>
            </w:r>
          </w:p>
        </w:tc>
        <w:tc>
          <w:tcPr>
            <w:tcW w:w="6799" w:type="dxa"/>
          </w:tcPr>
          <w:p w14:paraId="2D2B1C33" w14:textId="62DD4350" w:rsidR="003A7EB4" w:rsidRDefault="008434EE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Statut de la poubelle, il peut être : « normal » « sensible » « stratégique »</w:t>
            </w:r>
          </w:p>
        </w:tc>
      </w:tr>
      <w:tr w:rsidR="008434EE" w:rsidRPr="00F05022" w14:paraId="149C9224" w14:textId="77777777" w:rsidTr="00B659E2">
        <w:tc>
          <w:tcPr>
            <w:tcW w:w="1984" w:type="dxa"/>
          </w:tcPr>
          <w:p w14:paraId="123FE6CF" w14:textId="20DE3259" w:rsidR="008434EE" w:rsidRDefault="00B1437E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8434EE">
              <w:rPr>
                <w:rFonts w:asciiTheme="majorHAnsi" w:hAnsiTheme="majorHAnsi" w:cstheme="majorHAnsi"/>
              </w:rPr>
              <w:t>upport</w:t>
            </w:r>
          </w:p>
        </w:tc>
        <w:tc>
          <w:tcPr>
            <w:tcW w:w="6799" w:type="dxa"/>
          </w:tcPr>
          <w:p w14:paraId="388655F6" w14:textId="78A4A052" w:rsidR="008434EE" w:rsidRDefault="008434EE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Support de la poubelle, il peut être « simple » ou « double »</w:t>
            </w:r>
          </w:p>
        </w:tc>
      </w:tr>
      <w:tr w:rsidR="0069516A" w:rsidRPr="00F05022" w14:paraId="70BCFC7E" w14:textId="77777777" w:rsidTr="00B659E2">
        <w:tc>
          <w:tcPr>
            <w:tcW w:w="1984" w:type="dxa"/>
          </w:tcPr>
          <w:p w14:paraId="50F6FC4A" w14:textId="34B8F606" w:rsidR="0069516A" w:rsidRDefault="0069516A" w:rsidP="008A69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Lat</w:t>
            </w:r>
            <w:proofErr w:type="spellEnd"/>
          </w:p>
        </w:tc>
        <w:tc>
          <w:tcPr>
            <w:tcW w:w="6799" w:type="dxa"/>
          </w:tcPr>
          <w:p w14:paraId="2E398C02" w14:textId="19BBE02A" w:rsidR="0069516A" w:rsidRDefault="00BF2815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L’attitude</w:t>
            </w:r>
            <w:r w:rsidR="0069516A">
              <w:rPr>
                <w:rFonts w:asciiTheme="majorHAnsi" w:hAnsiTheme="majorHAnsi" w:cstheme="majorHAnsi"/>
              </w:rPr>
              <w:t xml:space="preserve"> </w:t>
            </w:r>
            <w:r w:rsidR="00D67CA2">
              <w:rPr>
                <w:rFonts w:asciiTheme="majorHAnsi" w:hAnsiTheme="majorHAnsi" w:cstheme="majorHAnsi"/>
              </w:rPr>
              <w:t>de de la géolocalisation de la poubelle</w:t>
            </w:r>
          </w:p>
        </w:tc>
      </w:tr>
      <w:tr w:rsidR="0069516A" w:rsidRPr="00F05022" w14:paraId="4C68679D" w14:textId="77777777" w:rsidTr="00B659E2">
        <w:tc>
          <w:tcPr>
            <w:tcW w:w="1984" w:type="dxa"/>
          </w:tcPr>
          <w:p w14:paraId="1448C77F" w14:textId="7FF7EB86" w:rsidR="0069516A" w:rsidRDefault="000529B2" w:rsidP="008A69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Lon</w:t>
            </w:r>
            <w:proofErr w:type="spellEnd"/>
          </w:p>
        </w:tc>
        <w:tc>
          <w:tcPr>
            <w:tcW w:w="6799" w:type="dxa"/>
          </w:tcPr>
          <w:p w14:paraId="471A0616" w14:textId="2139C076" w:rsidR="000529B2" w:rsidRDefault="000529B2" w:rsidP="008A69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Longitude de </w:t>
            </w:r>
            <w:r w:rsidR="00D67CA2">
              <w:rPr>
                <w:rFonts w:asciiTheme="majorHAnsi" w:hAnsiTheme="majorHAnsi" w:cstheme="majorHAnsi"/>
              </w:rPr>
              <w:t xml:space="preserve">de la géolocalisation de </w:t>
            </w:r>
            <w:r>
              <w:rPr>
                <w:rFonts w:asciiTheme="majorHAnsi" w:hAnsiTheme="majorHAnsi" w:cstheme="majorHAnsi"/>
              </w:rPr>
              <w:t>la poubelle</w:t>
            </w:r>
          </w:p>
        </w:tc>
      </w:tr>
    </w:tbl>
    <w:p w14:paraId="08363C66" w14:textId="77777777" w:rsidR="008A69C2" w:rsidRDefault="008A69C2" w:rsidP="008A69C2">
      <w:pPr>
        <w:rPr>
          <w:rFonts w:asciiTheme="majorHAnsi" w:hAnsiTheme="majorHAnsi" w:cstheme="majorHAnsi"/>
        </w:rPr>
      </w:pPr>
    </w:p>
    <w:p w14:paraId="6588C4F7" w14:textId="77777777" w:rsidR="00A372E1" w:rsidRPr="00F05022" w:rsidRDefault="00A372E1" w:rsidP="008A69C2">
      <w:pPr>
        <w:rPr>
          <w:rFonts w:asciiTheme="majorHAnsi" w:hAnsiTheme="majorHAnsi" w:cstheme="majorHAnsi"/>
        </w:rPr>
      </w:pPr>
    </w:p>
    <w:p w14:paraId="3B4BFAD2" w14:textId="44451746" w:rsidR="00F00387" w:rsidRPr="00F05022" w:rsidRDefault="00F00387" w:rsidP="00CD1788">
      <w:pPr>
        <w:pStyle w:val="Titre1"/>
        <w:rPr>
          <w:rFonts w:cstheme="majorHAnsi"/>
        </w:rPr>
      </w:pPr>
      <w:r w:rsidRPr="00F05022">
        <w:rPr>
          <w:rFonts w:cstheme="majorHAnsi"/>
        </w:rPr>
        <w:lastRenderedPageBreak/>
        <w:t xml:space="preserve">Matrice </w:t>
      </w:r>
      <w:r w:rsidR="00590469">
        <w:rPr>
          <w:rFonts w:cstheme="majorHAnsi"/>
        </w:rPr>
        <w:t xml:space="preserve">du bus </w:t>
      </w:r>
      <w:r w:rsidRPr="00F05022">
        <w:rPr>
          <w:rFonts w:cstheme="majorHAnsi"/>
        </w:rPr>
        <w:t>décisionnel</w:t>
      </w:r>
    </w:p>
    <w:p w14:paraId="45BFD44F" w14:textId="2DB94078" w:rsidR="00F00387" w:rsidRDefault="00F00387" w:rsidP="00CD1788">
      <w:pPr>
        <w:pStyle w:val="Titre1"/>
        <w:rPr>
          <w:rFonts w:cstheme="majorHAnsi"/>
        </w:rPr>
      </w:pPr>
      <w:r w:rsidRPr="00F05022">
        <w:rPr>
          <w:rFonts w:cstheme="majorHAnsi"/>
        </w:rPr>
        <w:t>Modélisation complète en étoile </w:t>
      </w:r>
    </w:p>
    <w:p w14:paraId="2DB5FE40" w14:textId="1F67E371" w:rsidR="00590469" w:rsidRPr="00590469" w:rsidRDefault="00A241C7" w:rsidP="00A241C7">
      <w:pPr>
        <w:jc w:val="both"/>
      </w:pPr>
      <w:r>
        <w:rPr>
          <w:noProof/>
        </w:rPr>
        <w:drawing>
          <wp:inline distT="0" distB="0" distL="0" distR="0" wp14:anchorId="38183FA6" wp14:editId="22BC16A7">
            <wp:extent cx="5760720" cy="4822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469" w:rsidRPr="00590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D"/>
    <w:rsid w:val="00013C3E"/>
    <w:rsid w:val="000529B2"/>
    <w:rsid w:val="000E07A5"/>
    <w:rsid w:val="001204D0"/>
    <w:rsid w:val="00162F3B"/>
    <w:rsid w:val="00196A5D"/>
    <w:rsid w:val="001E1B33"/>
    <w:rsid w:val="0020013F"/>
    <w:rsid w:val="0031349A"/>
    <w:rsid w:val="00327BA9"/>
    <w:rsid w:val="00386D12"/>
    <w:rsid w:val="003A7EB4"/>
    <w:rsid w:val="003D6D8F"/>
    <w:rsid w:val="00502C6B"/>
    <w:rsid w:val="005265DF"/>
    <w:rsid w:val="00560393"/>
    <w:rsid w:val="00590469"/>
    <w:rsid w:val="00603B65"/>
    <w:rsid w:val="006508A2"/>
    <w:rsid w:val="0069516A"/>
    <w:rsid w:val="006B1D2A"/>
    <w:rsid w:val="00706783"/>
    <w:rsid w:val="008421ED"/>
    <w:rsid w:val="008434EE"/>
    <w:rsid w:val="008563CA"/>
    <w:rsid w:val="008919C7"/>
    <w:rsid w:val="008A69C2"/>
    <w:rsid w:val="008C4400"/>
    <w:rsid w:val="008F445D"/>
    <w:rsid w:val="0094083C"/>
    <w:rsid w:val="00950277"/>
    <w:rsid w:val="00960353"/>
    <w:rsid w:val="009D4B3A"/>
    <w:rsid w:val="009E3FFD"/>
    <w:rsid w:val="00A241C7"/>
    <w:rsid w:val="00A372E1"/>
    <w:rsid w:val="00B04E2E"/>
    <w:rsid w:val="00B1437E"/>
    <w:rsid w:val="00B64410"/>
    <w:rsid w:val="00B659E2"/>
    <w:rsid w:val="00B82FFB"/>
    <w:rsid w:val="00B85F1E"/>
    <w:rsid w:val="00BC44C2"/>
    <w:rsid w:val="00BD369B"/>
    <w:rsid w:val="00BF2815"/>
    <w:rsid w:val="00C42494"/>
    <w:rsid w:val="00CA15D3"/>
    <w:rsid w:val="00CD1788"/>
    <w:rsid w:val="00CF1B65"/>
    <w:rsid w:val="00CF3658"/>
    <w:rsid w:val="00D67CA2"/>
    <w:rsid w:val="00DB4665"/>
    <w:rsid w:val="00EF6021"/>
    <w:rsid w:val="00F00387"/>
    <w:rsid w:val="00F05022"/>
    <w:rsid w:val="00F06EF3"/>
    <w:rsid w:val="00FA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640F"/>
  <w15:chartTrackingRefBased/>
  <w15:docId w15:val="{9E4DBBC6-93C1-4C0E-BCAA-6989AEE9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1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1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03B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3B6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62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60353"/>
    <w:rPr>
      <w:color w:val="954F72" w:themeColor="followedHyperlink"/>
      <w:u w:val="single"/>
    </w:rPr>
  </w:style>
  <w:style w:type="character" w:styleId="Rfrencelgre">
    <w:name w:val="Subtle Reference"/>
    <w:basedOn w:val="Policepardfaut"/>
    <w:uiPriority w:val="31"/>
    <w:qFormat/>
    <w:rsid w:val="00502C6B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502C6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ata.grandlyon.com/jeux-de-donnees/corbeilles-rue-metropole-lyon/telechargem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BOUDJATAT</dc:creator>
  <cp:keywords/>
  <dc:description/>
  <cp:lastModifiedBy>Asma BOUDJATAT</cp:lastModifiedBy>
  <cp:revision>59</cp:revision>
  <dcterms:created xsi:type="dcterms:W3CDTF">2022-01-17T17:11:00Z</dcterms:created>
  <dcterms:modified xsi:type="dcterms:W3CDTF">2022-01-17T18:50:00Z</dcterms:modified>
</cp:coreProperties>
</file>