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8540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 ReplaceOperation Procedure</w:t>
      </w:r>
    </w:p>
    <w:p w14:paraId="5B538642">
      <w:pPr>
        <w:pStyle w:val="3"/>
        <w:bidi w:val="0"/>
        <w:rPr>
          <w:rFonts w:hint="eastAsia"/>
          <w:lang w:val="en-US" w:eastAsia="zh-CN"/>
        </w:rPr>
      </w:pPr>
    </w:p>
    <w:p w14:paraId="15FA5C1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Overview </w:t>
      </w:r>
    </w:p>
    <w:p w14:paraId="5411751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brief, the </w:t>
      </w:r>
      <w:r>
        <w:rPr>
          <w:rFonts w:hint="eastAsia"/>
          <w:lang w:val="en-US" w:eastAsia="zh-CN"/>
        </w:rPr>
        <w:t>replacement</w:t>
      </w:r>
      <w:r>
        <w:rPr>
          <w:rFonts w:hint="default"/>
          <w:lang w:val="en-US" w:eastAsia="zh-CN"/>
        </w:rPr>
        <w:t xml:space="preserve"> process</w:t>
      </w:r>
      <w:r>
        <w:rPr>
          <w:rFonts w:hint="eastAsia"/>
          <w:lang w:val="en-US" w:eastAsia="zh-CN"/>
        </w:rPr>
        <w:t xml:space="preserve"> involves</w:t>
      </w:r>
      <w:r>
        <w:rPr>
          <w:rFonts w:hint="default"/>
          <w:lang w:val="en-US" w:eastAsia="zh-CN"/>
        </w:rPr>
        <w:t xml:space="preserve"> extracting the essential PAN information from the original ZC through the CLI, and then setting</w:t>
      </w:r>
      <w:r>
        <w:rPr>
          <w:rFonts w:hint="eastAsia"/>
          <w:lang w:val="en-US" w:eastAsia="zh-CN"/>
        </w:rPr>
        <w:t xml:space="preserve"> all</w:t>
      </w:r>
      <w:r>
        <w:rPr>
          <w:rFonts w:hint="default"/>
          <w:lang w:val="en-US" w:eastAsia="zh-CN"/>
        </w:rPr>
        <w:t xml:space="preserve"> th</w:t>
      </w:r>
      <w:r>
        <w:rPr>
          <w:rFonts w:hint="eastAsia"/>
          <w:lang w:val="en-US" w:eastAsia="zh-CN"/>
        </w:rPr>
        <w:t>ese</w:t>
      </w:r>
      <w:r>
        <w:rPr>
          <w:rFonts w:hint="default"/>
          <w:lang w:val="en-US" w:eastAsia="zh-CN"/>
        </w:rPr>
        <w:t xml:space="preserve"> information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 xml:space="preserve">to the </w:t>
      </w:r>
      <w:r>
        <w:rPr>
          <w:rFonts w:hint="eastAsia"/>
          <w:lang w:val="en-US" w:eastAsia="zh-CN"/>
        </w:rPr>
        <w:t>new</w:t>
      </w:r>
      <w:r>
        <w:rPr>
          <w:rFonts w:hint="default"/>
          <w:lang w:val="en-US" w:eastAsia="zh-CN"/>
        </w:rPr>
        <w:t xml:space="preserve"> ZC via the CLI.</w:t>
      </w:r>
      <w:r>
        <w:rPr>
          <w:rFonts w:hint="eastAsia"/>
          <w:lang w:val="en-US" w:eastAsia="zh-CN"/>
        </w:rPr>
        <w:t xml:space="preserve"> To simplify manual operations, serial tool and Python scripts are used to complete the CLI input.</w:t>
      </w:r>
    </w:p>
    <w:p w14:paraId="17C06896">
      <w:pPr>
        <w:ind w:firstLine="420" w:firstLineChars="0"/>
        <w:rPr>
          <w:rFonts w:hint="default"/>
          <w:lang w:val="en-US" w:eastAsia="zh-CN"/>
        </w:rPr>
      </w:pPr>
    </w:p>
    <w:p w14:paraId="3CAB60A4">
      <w:pPr>
        <w:pStyle w:val="3"/>
        <w:bidi w:val="0"/>
        <w:rPr>
          <w:rFonts w:hint="eastAsia"/>
        </w:rPr>
      </w:pPr>
      <w:r>
        <w:rPr>
          <w:rFonts w:hint="eastAsia"/>
        </w:rPr>
        <w:t>I. Network Information Backup</w:t>
      </w:r>
      <w:bookmarkStart w:id="0" w:name="_GoBack"/>
      <w:bookmarkEnd w:id="0"/>
    </w:p>
    <w:p w14:paraId="0DD856A0">
      <w:pPr>
        <w:rPr>
          <w:rFonts w:hint="eastAsia"/>
        </w:rPr>
      </w:pPr>
    </w:p>
    <w:p w14:paraId="607C90EA">
      <w:pPr>
        <w:rPr>
          <w:rFonts w:hint="eastAsia"/>
        </w:rPr>
      </w:pPr>
      <w:r>
        <w:rPr>
          <w:rFonts w:hint="eastAsia"/>
        </w:rPr>
        <w:t xml:space="preserve">1: Input the following command in primaryzc CLI: </w:t>
      </w:r>
      <w:r>
        <w:rPr>
          <w:rFonts w:hint="eastAsia" w:eastAsia="宋体"/>
          <w:b/>
          <w:bCs/>
          <w:i/>
          <w:iCs/>
          <w:color w:val="FF0000"/>
          <w:lang w:val="en-US" w:eastAsia="zh-CN"/>
        </w:rPr>
        <w:t>zb_dump_</w:t>
      </w:r>
      <w:r>
        <w:rPr>
          <w:rFonts w:hint="eastAsia"/>
          <w:b/>
          <w:bCs/>
          <w:i/>
          <w:iCs/>
          <w:color w:val="FF0000"/>
        </w:rPr>
        <w:t>pan</w:t>
      </w:r>
      <w:r>
        <w:rPr>
          <w:rFonts w:hint="eastAsia" w:eastAsia="宋体"/>
          <w:b/>
          <w:bCs/>
          <w:i/>
          <w:iCs/>
          <w:color w:val="FF0000"/>
          <w:lang w:val="en-US" w:eastAsia="zh-CN"/>
        </w:rPr>
        <w:t>_info</w:t>
      </w:r>
      <w:r>
        <w:rPr>
          <w:rFonts w:hint="eastAsia"/>
        </w:rPr>
        <w:t>,</w:t>
      </w:r>
    </w:p>
    <w:p w14:paraId="4B3556E4">
      <w:pPr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 w:eastAsia="宋体"/>
          <w:lang w:val="en-US" w:eastAsia="zh-CN"/>
        </w:rPr>
        <w:t>M</w:t>
      </w:r>
      <w:r>
        <w:rPr>
          <w:rFonts w:hint="eastAsia"/>
        </w:rPr>
        <w:t xml:space="preserve">anually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</w:rPr>
        <w:t>ave the printed information as a txt document "</w:t>
      </w:r>
      <w:r>
        <w:rPr>
          <w:rFonts w:hint="eastAsia"/>
          <w:b/>
          <w:bCs/>
          <w:i/>
          <w:iCs/>
          <w:color w:val="FF0000"/>
        </w:rPr>
        <w:t>nwkInfo.txt</w:t>
      </w:r>
      <w:r>
        <w:rPr>
          <w:rFonts w:hint="eastAsia"/>
        </w:rPr>
        <w:t>".</w:t>
      </w:r>
    </w:p>
    <w:p w14:paraId="11F1A7A3">
      <w:pPr>
        <w:rPr>
          <w:rFonts w:hint="eastAsia"/>
        </w:rPr>
      </w:pPr>
    </w:p>
    <w:p w14:paraId="632FCA17">
      <w:pPr>
        <w:rPr>
          <w:rFonts w:hint="eastAsia"/>
        </w:rPr>
      </w:pPr>
      <w:r>
        <w:drawing>
          <wp:inline distT="0" distB="0" distL="114300" distR="114300">
            <wp:extent cx="5266690" cy="17805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115D">
      <w:pPr>
        <w:rPr>
          <w:rFonts w:hint="eastAsia"/>
        </w:rPr>
      </w:pPr>
    </w:p>
    <w:p w14:paraId="4DAC4A42">
      <w:pPr>
        <w:rPr>
          <w:rFonts w:hint="eastAsia"/>
        </w:rPr>
      </w:pPr>
      <w:r>
        <w:rPr>
          <w:rFonts w:hint="eastAsia"/>
        </w:rPr>
        <w:t xml:space="preserve">3: Connect to </w:t>
      </w:r>
      <w:r>
        <w:rPr>
          <w:rFonts w:hint="eastAsia" w:eastAsia="宋体"/>
          <w:lang w:val="en-US" w:eastAsia="zh-CN"/>
        </w:rPr>
        <w:t xml:space="preserve">a new </w:t>
      </w:r>
      <w:r>
        <w:rPr>
          <w:rFonts w:hint="eastAsia"/>
        </w:rPr>
        <w:t>zc</w:t>
      </w:r>
      <w:r>
        <w:rPr>
          <w:rFonts w:hint="eastAsia" w:eastAsia="宋体"/>
          <w:lang w:val="en-US" w:eastAsia="zh-CN"/>
        </w:rPr>
        <w:t xml:space="preserve"> using</w:t>
      </w:r>
      <w:r>
        <w:rPr>
          <w:rFonts w:hint="eastAsia"/>
        </w:rPr>
        <w:t xml:space="preserve"> SecureCRT </w:t>
      </w:r>
      <w:r>
        <w:rPr>
          <w:rFonts w:hint="eastAsia" w:eastAsia="宋体"/>
          <w:lang w:val="en-US" w:eastAsia="zh-CN"/>
        </w:rPr>
        <w:t>to</w:t>
      </w:r>
      <w:r>
        <w:rPr>
          <w:rFonts w:hint="eastAsia"/>
        </w:rPr>
        <w:t xml:space="preserve"> execute the script </w:t>
      </w:r>
      <w:r>
        <w:rPr>
          <w:rFonts w:hint="eastAsia"/>
          <w:b/>
          <w:bCs/>
          <w:color w:val="FF0000"/>
        </w:rPr>
        <w:t>Restore</w:t>
      </w:r>
      <w:r>
        <w:rPr>
          <w:rFonts w:hint="eastAsia" w:eastAsia="宋体"/>
          <w:b/>
          <w:bCs/>
          <w:color w:val="FF0000"/>
          <w:lang w:val="en-US" w:eastAsia="zh-CN"/>
        </w:rPr>
        <w:t>_</w:t>
      </w:r>
      <w:r>
        <w:rPr>
          <w:rFonts w:hint="eastAsia"/>
          <w:b/>
          <w:bCs/>
          <w:color w:val="FF0000"/>
        </w:rPr>
        <w:t>PAN.py.</w:t>
      </w:r>
    </w:p>
    <w:p w14:paraId="13EE9B39">
      <w:pPr>
        <w:rPr>
          <w:rFonts w:hint="eastAsia"/>
        </w:rPr>
      </w:pPr>
    </w:p>
    <w:p w14:paraId="59A376AE">
      <w:pPr>
        <w:rPr>
          <w:rFonts w:hint="eastAsia" w:ascii="Arial" w:hAnsi="Arial" w:eastAsia="华文中宋" w:cs="Arial"/>
          <w:b/>
          <w:snapToGrid w:val="0"/>
          <w:color w:val="000000"/>
          <w:kern w:val="0"/>
          <w:sz w:val="28"/>
          <w:szCs w:val="21"/>
        </w:rPr>
      </w:pPr>
      <w:r>
        <w:rPr>
          <w:rFonts w:hint="eastAsia" w:ascii="Arial" w:hAnsi="Arial" w:eastAsia="华文中宋" w:cs="Arial"/>
          <w:b/>
          <w:snapToGrid w:val="0"/>
          <w:color w:val="000000"/>
          <w:kern w:val="0"/>
          <w:sz w:val="28"/>
          <w:szCs w:val="21"/>
        </w:rPr>
        <w:t>II. User Data Backup</w:t>
      </w:r>
    </w:p>
    <w:p w14:paraId="3627C26B">
      <w:pPr>
        <w:ind w:firstLine="420" w:firstLineChars="0"/>
        <w:rPr>
          <w:rFonts w:hint="eastAsia"/>
        </w:rPr>
      </w:pPr>
    </w:p>
    <w:p w14:paraId="799ADC6A">
      <w:pPr>
        <w:ind w:firstLine="420" w:firstLineChars="0"/>
      </w:pPr>
      <w:r>
        <w:rPr>
          <w:rFonts w:hint="eastAsia"/>
        </w:rPr>
        <w:t>All</w:t>
      </w:r>
      <w:r>
        <w:rPr>
          <w:rFonts w:hint="eastAsia" w:eastAsia="宋体"/>
          <w:lang w:val="en-US" w:eastAsia="zh-CN"/>
        </w:rPr>
        <w:t xml:space="preserve"> user</w:t>
      </w:r>
      <w:r>
        <w:rPr>
          <w:rFonts w:hint="eastAsia"/>
        </w:rPr>
        <w:t xml:space="preserve"> data </w:t>
      </w:r>
      <w:r>
        <w:rPr>
          <w:rFonts w:hint="eastAsia" w:eastAsia="宋体"/>
          <w:lang w:val="en-US" w:eastAsia="zh-CN"/>
        </w:rPr>
        <w:t>(</w:t>
      </w:r>
      <w:r>
        <w:rPr>
          <w:rFonts w:hint="eastAsia"/>
        </w:rPr>
        <w:t>stored in Easyflash</w:t>
      </w:r>
      <w:r>
        <w:rPr>
          <w:rFonts w:hint="eastAsia" w:eastAsia="宋体"/>
          <w:lang w:val="en-US" w:eastAsia="zh-CN"/>
        </w:rPr>
        <w:t>)</w:t>
      </w:r>
      <w:r>
        <w:rPr>
          <w:rFonts w:hint="eastAsia"/>
        </w:rPr>
        <w:t xml:space="preserve"> should be cloned by the user themselves, and the operation process can refer to step I.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2MDA5NmUwOGEzOTVlMWI4ZjY3N2Q4MTAxMzUwZWEifQ=="/>
  </w:docVars>
  <w:rsids>
    <w:rsidRoot w:val="54E9579F"/>
    <w:rsid w:val="016A306B"/>
    <w:rsid w:val="0A57714D"/>
    <w:rsid w:val="0A603C11"/>
    <w:rsid w:val="1C1E3273"/>
    <w:rsid w:val="394066A5"/>
    <w:rsid w:val="46246569"/>
    <w:rsid w:val="4A592A1A"/>
    <w:rsid w:val="4DC141D8"/>
    <w:rsid w:val="54E9579F"/>
    <w:rsid w:val="6B3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80" w:beforeLines="0" w:beforeAutospacing="0" w:after="80" w:afterLines="0" w:afterAutospacing="0" w:line="372" w:lineRule="auto"/>
      <w:outlineLvl w:val="4"/>
    </w:pPr>
    <w:rPr>
      <w:rFonts w:ascii="Arial" w:hAnsi="Arial" w:eastAsia="华文中宋"/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210" w:leftChars="10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840" w:leftChars="400"/>
      <w:outlineLvl w:val="6"/>
    </w:pPr>
    <w:rPr>
      <w:rFonts w:ascii="Arial" w:hAnsi="Arial" w:eastAsia="华文中宋"/>
      <w:b/>
      <w:sz w:val="2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7E6E6" w:themeFill="background2"/>
      <w:ind w:left="840" w:leftChars="400"/>
    </w:pPr>
    <w:rPr>
      <w:rFonts w:ascii="Arial" w:hAnsi="Arial" w:eastAsia="Arial"/>
      <w:color w:val="000000" w:themeColor="text1"/>
      <w:sz w:val="15"/>
      <w:lang w:val="en-US" w:eastAsia="zh-CN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603</Characters>
  <Lines>0</Lines>
  <Paragraphs>0</Paragraphs>
  <TotalTime>4</TotalTime>
  <ScaleCrop>false</ScaleCrop>
  <LinksUpToDate>false</LinksUpToDate>
  <CharactersWithSpaces>711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2024-06-21T11:00:00Z</dcterms:created>
  <dc:creator>Dong</dc:creator>
  <cp:lastModifiedBy>Dong</cp:lastModifiedBy>
  <dcterms:modified xsi:type="dcterms:W3CDTF">2024-06-24T09:35:22Z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8F6A964676A841D1BE5584B15F7584D9_11</vt:lpwstr>
  </property>
</Properties>
</file>