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2" w:lineRule="auto"/>
        <w:ind w:left="0" w:right="358" w:firstLine="0"/>
        <w:jc w:val="center"/>
      </w:pPr>
      <w:r>
        <w:rPr/>
        <w:t>Comparative</w:t>
      </w:r>
      <w:r>
        <w:rPr>
          <w:spacing w:val="-4"/>
        </w:rPr>
        <w:t> </w:t>
      </w:r>
      <w:r>
        <w:rPr/>
        <w:t>and</w:t>
      </w:r>
      <w:r>
        <w:rPr>
          <w:spacing w:val="-4"/>
        </w:rPr>
        <w:t> </w:t>
      </w:r>
      <w:r>
        <w:rPr/>
        <w:t>Hybrid</w:t>
      </w:r>
      <w:r>
        <w:rPr>
          <w:spacing w:val="-4"/>
        </w:rPr>
        <w:t> </w:t>
      </w:r>
      <w:r>
        <w:rPr/>
        <w:t>Analysis</w:t>
      </w:r>
      <w:r>
        <w:rPr>
          <w:spacing w:val="-4"/>
        </w:rPr>
        <w:t> </w:t>
      </w:r>
      <w:r>
        <w:rPr/>
        <w:t>of</w:t>
      </w:r>
      <w:r>
        <w:rPr>
          <w:spacing w:val="-4"/>
        </w:rPr>
        <w:t> </w:t>
      </w:r>
      <w:r>
        <w:rPr/>
        <w:t>Statistical,</w:t>
      </w:r>
      <w:r>
        <w:rPr>
          <w:spacing w:val="-4"/>
        </w:rPr>
        <w:t> </w:t>
      </w:r>
      <w:r>
        <w:rPr/>
        <w:t>Machine</w:t>
      </w:r>
      <w:r>
        <w:rPr>
          <w:spacing w:val="-4"/>
        </w:rPr>
        <w:t> </w:t>
      </w:r>
      <w:r>
        <w:rPr/>
        <w:t>Learning,</w:t>
      </w:r>
      <w:r>
        <w:rPr>
          <w:spacing w:val="-4"/>
        </w:rPr>
        <w:t> </w:t>
      </w:r>
      <w:r>
        <w:rPr/>
        <w:t>and</w:t>
      </w:r>
      <w:r>
        <w:rPr>
          <w:spacing w:val="-4"/>
        </w:rPr>
        <w:t> </w:t>
      </w:r>
      <w:r>
        <w:rPr/>
        <w:t>Deep</w:t>
      </w:r>
      <w:r>
        <w:rPr>
          <w:spacing w:val="-4"/>
        </w:rPr>
        <w:t> </w:t>
      </w:r>
      <w:r>
        <w:rPr/>
        <w:t>Learning Models for Financial Time-Series Forecasting</w:t>
      </w:r>
    </w:p>
    <w:p>
      <w:pPr>
        <w:pStyle w:val="BodyText"/>
        <w:spacing w:before="313"/>
        <w:rPr>
          <w:b/>
          <w:sz w:val="28"/>
        </w:rPr>
      </w:pPr>
    </w:p>
    <w:p>
      <w:pPr>
        <w:pStyle w:val="BodyText"/>
        <w:ind w:left="1" w:right="358"/>
        <w:jc w:val="center"/>
      </w:pPr>
      <w:r>
        <w:rPr/>
        <w:t>Devashish</w:t>
      </w:r>
      <w:r>
        <w:rPr>
          <w:spacing w:val="-1"/>
        </w:rPr>
        <w:t> </w:t>
      </w:r>
      <w:r>
        <w:rPr/>
        <w:t>Singh</w:t>
      </w:r>
      <w:r>
        <w:rPr>
          <w:spacing w:val="-1"/>
        </w:rPr>
        <w:t> </w:t>
      </w:r>
      <w:r>
        <w:rPr/>
        <w:t>Thapa¹</w:t>
      </w:r>
      <w:r>
        <w:rPr>
          <w:spacing w:val="-2"/>
        </w:rPr>
        <w:t> </w:t>
      </w:r>
      <w:r>
        <w:rPr/>
        <w:t>and</w:t>
      </w:r>
      <w:r>
        <w:rPr>
          <w:spacing w:val="-1"/>
        </w:rPr>
        <w:t> </w:t>
      </w:r>
      <w:r>
        <w:rPr/>
        <w:t>Aditya</w:t>
      </w:r>
      <w:r>
        <w:rPr>
          <w:spacing w:val="-1"/>
        </w:rPr>
        <w:t> </w:t>
      </w:r>
      <w:r>
        <w:rPr>
          <w:spacing w:val="-2"/>
        </w:rPr>
        <w:t>Singh²</w:t>
      </w:r>
    </w:p>
    <w:p>
      <w:pPr>
        <w:spacing w:before="60"/>
        <w:ind w:left="1" w:right="358" w:firstLine="0"/>
        <w:jc w:val="center"/>
        <w:rPr>
          <w:i/>
          <w:sz w:val="24"/>
        </w:rPr>
      </w:pPr>
      <w:r>
        <w:rPr>
          <w:i/>
          <w:sz w:val="24"/>
        </w:rPr>
        <w:t>Chitkara</w:t>
      </w:r>
      <w:r>
        <w:rPr>
          <w:i/>
          <w:spacing w:val="-3"/>
          <w:sz w:val="24"/>
        </w:rPr>
        <w:t> </w:t>
      </w:r>
      <w:r>
        <w:rPr>
          <w:i/>
          <w:sz w:val="24"/>
        </w:rPr>
        <w:t>University,</w:t>
      </w:r>
      <w:r>
        <w:rPr>
          <w:i/>
          <w:spacing w:val="-2"/>
          <w:sz w:val="24"/>
        </w:rPr>
        <w:t> India</w:t>
      </w:r>
    </w:p>
    <w:p>
      <w:pPr>
        <w:spacing w:before="60"/>
        <w:ind w:left="0" w:right="358" w:firstLine="0"/>
        <w:jc w:val="center"/>
        <w:rPr>
          <w:sz w:val="22"/>
        </w:rPr>
      </w:pPr>
      <w:hyperlink r:id="rId6">
        <w:r>
          <w:rPr>
            <w:color w:val="0563C1"/>
            <w:sz w:val="22"/>
            <w:u w:val="single" w:color="0563C1"/>
          </w:rPr>
          <w:t>sdeva9881@gmail.com</w:t>
        </w:r>
      </w:hyperlink>
      <w:r>
        <w:rPr>
          <w:color w:val="0563C1"/>
          <w:spacing w:val="-10"/>
          <w:sz w:val="22"/>
        </w:rPr>
        <w:t> </w:t>
      </w:r>
      <w:r>
        <w:rPr>
          <w:sz w:val="22"/>
        </w:rPr>
        <w:t>|</w:t>
      </w:r>
      <w:r>
        <w:rPr>
          <w:spacing w:val="-9"/>
          <w:sz w:val="22"/>
        </w:rPr>
        <w:t> </w:t>
      </w:r>
      <w:hyperlink r:id="rId7">
        <w:r>
          <w:rPr>
            <w:color w:val="0563C1"/>
            <w:spacing w:val="-2"/>
            <w:sz w:val="22"/>
            <w:u w:val="single" w:color="0563C1"/>
          </w:rPr>
          <w:t>singhaditya.in26@gmail.com</w:t>
        </w:r>
      </w:hyperlink>
    </w:p>
    <w:p>
      <w:pPr>
        <w:pStyle w:val="BodyText"/>
        <w:rPr>
          <w:sz w:val="28"/>
        </w:rPr>
      </w:pPr>
    </w:p>
    <w:p>
      <w:pPr>
        <w:pStyle w:val="BodyText"/>
        <w:rPr>
          <w:sz w:val="28"/>
        </w:rPr>
      </w:pPr>
    </w:p>
    <w:p>
      <w:pPr>
        <w:pStyle w:val="BodyText"/>
        <w:rPr>
          <w:sz w:val="28"/>
        </w:rPr>
      </w:pPr>
    </w:p>
    <w:p>
      <w:pPr>
        <w:pStyle w:val="BodyText"/>
        <w:spacing w:before="135"/>
        <w:rPr>
          <w:sz w:val="28"/>
        </w:rPr>
      </w:pPr>
    </w:p>
    <w:p>
      <w:pPr>
        <w:pStyle w:val="Heading1"/>
        <w:spacing w:before="1"/>
        <w:ind w:left="0" w:firstLine="0"/>
      </w:pPr>
      <w:r>
        <w:rPr>
          <w:spacing w:val="-2"/>
        </w:rPr>
        <w:t>Abstract</w:t>
      </w:r>
    </w:p>
    <w:p>
      <w:pPr>
        <w:pStyle w:val="BodyText"/>
        <w:spacing w:before="118"/>
        <w:ind w:right="432"/>
      </w:pPr>
      <w:r>
        <w:rPr/>
        <w:t>Predicting stock prices is honestly very challenging. The market is influenced by a lot of unpredictable factors like sudden changes in investor sentiment, unexpected economic news, geopolitical events, and the behavior of millions</w:t>
      </w:r>
      <w:r>
        <w:rPr>
          <w:spacing w:val="-3"/>
        </w:rPr>
        <w:t> </w:t>
      </w:r>
      <w:r>
        <w:rPr/>
        <w:t>of</w:t>
      </w:r>
      <w:r>
        <w:rPr>
          <w:spacing w:val="-3"/>
        </w:rPr>
        <w:t> </w:t>
      </w:r>
      <w:r>
        <w:rPr/>
        <w:t>traders.</w:t>
      </w:r>
      <w:r>
        <w:rPr>
          <w:spacing w:val="-3"/>
        </w:rPr>
        <w:t> </w:t>
      </w:r>
      <w:r>
        <w:rPr/>
        <w:t>Because</w:t>
      </w:r>
      <w:r>
        <w:rPr>
          <w:spacing w:val="-4"/>
        </w:rPr>
        <w:t> </w:t>
      </w:r>
      <w:r>
        <w:rPr/>
        <w:t>of</w:t>
      </w:r>
      <w:r>
        <w:rPr>
          <w:spacing w:val="-3"/>
        </w:rPr>
        <w:t> </w:t>
      </w:r>
      <w:r>
        <w:rPr/>
        <w:t>this,</w:t>
      </w:r>
      <w:r>
        <w:rPr>
          <w:spacing w:val="-3"/>
        </w:rPr>
        <w:t> </w:t>
      </w:r>
      <w:r>
        <w:rPr/>
        <w:t>stock</w:t>
      </w:r>
      <w:r>
        <w:rPr>
          <w:spacing w:val="-3"/>
        </w:rPr>
        <w:t> </w:t>
      </w:r>
      <w:r>
        <w:rPr/>
        <w:t>price</w:t>
      </w:r>
      <w:r>
        <w:rPr>
          <w:spacing w:val="-4"/>
        </w:rPr>
        <w:t> </w:t>
      </w:r>
      <w:r>
        <w:rPr/>
        <w:t>data</w:t>
      </w:r>
      <w:r>
        <w:rPr>
          <w:spacing w:val="-4"/>
        </w:rPr>
        <w:t> </w:t>
      </w:r>
      <w:r>
        <w:rPr/>
        <w:t>becomes</w:t>
      </w:r>
      <w:r>
        <w:rPr>
          <w:spacing w:val="-3"/>
        </w:rPr>
        <w:t> </w:t>
      </w:r>
      <w:r>
        <w:rPr/>
        <w:t>highly</w:t>
      </w:r>
      <w:r>
        <w:rPr>
          <w:spacing w:val="-3"/>
        </w:rPr>
        <w:t> </w:t>
      </w:r>
      <w:r>
        <w:rPr/>
        <w:t>noisy</w:t>
      </w:r>
      <w:r>
        <w:rPr>
          <w:spacing w:val="-3"/>
        </w:rPr>
        <w:t> </w:t>
      </w:r>
      <w:r>
        <w:rPr/>
        <w:t>and</w:t>
      </w:r>
      <w:r>
        <w:rPr>
          <w:spacing w:val="-3"/>
        </w:rPr>
        <w:t> </w:t>
      </w:r>
      <w:r>
        <w:rPr/>
        <w:t>nonlinear,</w:t>
      </w:r>
      <w:r>
        <w:rPr>
          <w:spacing w:val="-3"/>
        </w:rPr>
        <w:t> </w:t>
      </w:r>
      <w:r>
        <w:rPr/>
        <w:t>which</w:t>
      </w:r>
      <w:r>
        <w:rPr>
          <w:spacing w:val="-3"/>
        </w:rPr>
        <w:t> </w:t>
      </w:r>
      <w:r>
        <w:rPr/>
        <w:t>makes</w:t>
      </w:r>
      <w:r>
        <w:rPr>
          <w:spacing w:val="-3"/>
        </w:rPr>
        <w:t> </w:t>
      </w:r>
      <w:r>
        <w:rPr/>
        <w:t>accurate prediction difficult. Traditional models like ARIMA have been useful for a long time, but they assume linear relationships, which limits their effectiveness in real-world scenarios.</w:t>
      </w:r>
    </w:p>
    <w:p>
      <w:pPr>
        <w:pStyle w:val="BodyText"/>
        <w:spacing w:before="60"/>
        <w:ind w:right="432"/>
      </w:pPr>
      <w:r>
        <w:rPr/>
        <w:t>In this paper, I try to answer a practical question: out of different modern forecasting techniques, which ones actually perform the best on real stock market data? For this, I compared seven models from three different categories</w:t>
      </w:r>
      <w:r>
        <w:rPr>
          <w:spacing w:val="-4"/>
        </w:rPr>
        <w:t> </w:t>
      </w:r>
      <w:r>
        <w:rPr/>
        <w:t>—</w:t>
      </w:r>
      <w:r>
        <w:rPr>
          <w:spacing w:val="-3"/>
        </w:rPr>
        <w:t> </w:t>
      </w:r>
      <w:r>
        <w:rPr/>
        <w:t>statistical</w:t>
      </w:r>
      <w:r>
        <w:rPr>
          <w:spacing w:val="-3"/>
        </w:rPr>
        <w:t> </w:t>
      </w:r>
      <w:r>
        <w:rPr/>
        <w:t>(ARIMA),</w:t>
      </w:r>
      <w:r>
        <w:rPr>
          <w:spacing w:val="-3"/>
        </w:rPr>
        <w:t> </w:t>
      </w:r>
      <w:r>
        <w:rPr/>
        <w:t>machine</w:t>
      </w:r>
      <w:r>
        <w:rPr>
          <w:spacing w:val="-4"/>
        </w:rPr>
        <w:t> </w:t>
      </w:r>
      <w:r>
        <w:rPr/>
        <w:t>learning</w:t>
      </w:r>
      <w:r>
        <w:rPr>
          <w:spacing w:val="-3"/>
        </w:rPr>
        <w:t> </w:t>
      </w:r>
      <w:r>
        <w:rPr/>
        <w:t>(Random</w:t>
      </w:r>
      <w:r>
        <w:rPr>
          <w:spacing w:val="-3"/>
        </w:rPr>
        <w:t> </w:t>
      </w:r>
      <w:r>
        <w:rPr/>
        <w:t>Forest,</w:t>
      </w:r>
      <w:r>
        <w:rPr>
          <w:spacing w:val="-3"/>
        </w:rPr>
        <w:t> </w:t>
      </w:r>
      <w:r>
        <w:rPr/>
        <w:t>SVR,</w:t>
      </w:r>
      <w:r>
        <w:rPr>
          <w:spacing w:val="-3"/>
        </w:rPr>
        <w:t> </w:t>
      </w:r>
      <w:r>
        <w:rPr/>
        <w:t>Gradient</w:t>
      </w:r>
      <w:r>
        <w:rPr>
          <w:spacing w:val="-3"/>
        </w:rPr>
        <w:t> </w:t>
      </w:r>
      <w:r>
        <w:rPr/>
        <w:t>Boosting,</w:t>
      </w:r>
      <w:r>
        <w:rPr>
          <w:spacing w:val="-3"/>
        </w:rPr>
        <w:t> </w:t>
      </w:r>
      <w:r>
        <w:rPr/>
        <w:t>XGBoost),</w:t>
      </w:r>
      <w:r>
        <w:rPr>
          <w:spacing w:val="-3"/>
        </w:rPr>
        <w:t> </w:t>
      </w:r>
      <w:r>
        <w:rPr/>
        <w:t>and deep learning (LSTM, GRU). The evaluation is done using five years of daily closing prices of three major Indian companies: Reliance Industries, Tata Consultancy Services, and HDFC Bank. Along with comparing individual models, I also proposed a hybrid approach that combines ARIMA, LSTM, and XGBoost sequentially, aiming to take advantage of the strengths of each model.</w:t>
      </w:r>
    </w:p>
    <w:p>
      <w:pPr>
        <w:pStyle w:val="BodyText"/>
        <w:spacing w:before="60"/>
        <w:ind w:right="432"/>
      </w:pPr>
      <w:r>
        <w:rPr/>
        <w:t>The results are quite clear and interesting. Ensemble-based models, especially XGBoost, performed the best across all three stocks. XGBoost achieved RMSE values of 5.56 for TCS, 1.34 for HDFC Bank, and 2.48 for Reliance</w:t>
      </w:r>
      <w:r>
        <w:rPr>
          <w:spacing w:val="-3"/>
        </w:rPr>
        <w:t> </w:t>
      </w:r>
      <w:r>
        <w:rPr/>
        <w:t>Industries.</w:t>
      </w:r>
      <w:r>
        <w:rPr>
          <w:spacing w:val="-2"/>
        </w:rPr>
        <w:t> </w:t>
      </w:r>
      <w:r>
        <w:rPr/>
        <w:t>On</w:t>
      </w:r>
      <w:r>
        <w:rPr>
          <w:spacing w:val="-2"/>
        </w:rPr>
        <w:t> </w:t>
      </w:r>
      <w:r>
        <w:rPr/>
        <w:t>the</w:t>
      </w:r>
      <w:r>
        <w:rPr>
          <w:spacing w:val="-3"/>
        </w:rPr>
        <w:t> </w:t>
      </w:r>
      <w:r>
        <w:rPr/>
        <w:t>other</w:t>
      </w:r>
      <w:r>
        <w:rPr>
          <w:spacing w:val="-2"/>
        </w:rPr>
        <w:t> </w:t>
      </w:r>
      <w:r>
        <w:rPr/>
        <w:t>hand,</w:t>
      </w:r>
      <w:r>
        <w:rPr>
          <w:spacing w:val="-2"/>
        </w:rPr>
        <w:t> </w:t>
      </w:r>
      <w:r>
        <w:rPr/>
        <w:t>SVR</w:t>
      </w:r>
      <w:r>
        <w:rPr>
          <w:spacing w:val="-2"/>
        </w:rPr>
        <w:t> </w:t>
      </w:r>
      <w:r>
        <w:rPr/>
        <w:t>showed</w:t>
      </w:r>
      <w:r>
        <w:rPr>
          <w:spacing w:val="-2"/>
        </w:rPr>
        <w:t> </w:t>
      </w:r>
      <w:r>
        <w:rPr/>
        <w:t>the</w:t>
      </w:r>
      <w:r>
        <w:rPr>
          <w:spacing w:val="-3"/>
        </w:rPr>
        <w:t> </w:t>
      </w:r>
      <w:r>
        <w:rPr/>
        <w:t>weakest</w:t>
      </w:r>
      <w:r>
        <w:rPr>
          <w:spacing w:val="-2"/>
        </w:rPr>
        <w:t> </w:t>
      </w:r>
      <w:r>
        <w:rPr/>
        <w:t>overall</w:t>
      </w:r>
      <w:r>
        <w:rPr>
          <w:spacing w:val="40"/>
        </w:rPr>
        <w:t> </w:t>
      </w:r>
      <w:r>
        <w:rPr/>
        <w:t>performance.</w:t>
      </w:r>
      <w:r>
        <w:rPr>
          <w:spacing w:val="-2"/>
        </w:rPr>
        <w:t> </w:t>
      </w:r>
      <w:r>
        <w:rPr/>
        <w:t>These</w:t>
      </w:r>
      <w:r>
        <w:rPr>
          <w:spacing w:val="-3"/>
        </w:rPr>
        <w:t> </w:t>
      </w:r>
      <w:r>
        <w:rPr/>
        <w:t>results</w:t>
      </w:r>
      <w:r>
        <w:rPr>
          <w:spacing w:val="-3"/>
        </w:rPr>
        <w:t> </w:t>
      </w:r>
      <w:r>
        <w:rPr/>
        <w:t>show</w:t>
      </w:r>
      <w:r>
        <w:rPr>
          <w:spacing w:val="-2"/>
        </w:rPr>
        <w:t> </w:t>
      </w:r>
      <w:r>
        <w:rPr/>
        <w:t>the importance of using the right model based on the type of the given data, and they also suggest that combining all the models in structured way can further improve prediction performance</w:t>
      </w:r>
    </w:p>
    <w:p>
      <w:pPr>
        <w:pStyle w:val="BodyText"/>
        <w:spacing w:before="144"/>
      </w:pPr>
    </w:p>
    <w:p>
      <w:pPr>
        <w:pStyle w:val="BodyText"/>
        <w:spacing w:line="242" w:lineRule="auto" w:before="1"/>
        <w:ind w:right="432"/>
      </w:pPr>
      <w:r>
        <w:rPr>
          <w:b/>
        </w:rPr>
        <w:t>Keywords:</w:t>
      </w:r>
      <w:r>
        <w:rPr>
          <w:b/>
          <w:spacing w:val="-4"/>
        </w:rPr>
        <w:t> </w:t>
      </w:r>
      <w:r>
        <w:rPr/>
        <w:t>Time</w:t>
      </w:r>
      <w:r>
        <w:rPr>
          <w:spacing w:val="-5"/>
        </w:rPr>
        <w:t> </w:t>
      </w:r>
      <w:r>
        <w:rPr/>
        <w:t>Series</w:t>
      </w:r>
      <w:r>
        <w:rPr>
          <w:spacing w:val="-4"/>
        </w:rPr>
        <w:t> </w:t>
      </w:r>
      <w:r>
        <w:rPr/>
        <w:t>Forecasting,</w:t>
      </w:r>
      <w:r>
        <w:rPr>
          <w:spacing w:val="-5"/>
        </w:rPr>
        <w:t> </w:t>
      </w:r>
      <w:r>
        <w:rPr/>
        <w:t>ARIMA,</w:t>
      </w:r>
      <w:r>
        <w:rPr>
          <w:spacing w:val="-4"/>
        </w:rPr>
        <w:t> </w:t>
      </w:r>
      <w:r>
        <w:rPr/>
        <w:t>LSTM,</w:t>
      </w:r>
      <w:r>
        <w:rPr>
          <w:spacing w:val="-4"/>
        </w:rPr>
        <w:t> </w:t>
      </w:r>
      <w:r>
        <w:rPr/>
        <w:t>GRU,</w:t>
      </w:r>
      <w:r>
        <w:rPr>
          <w:spacing w:val="-4"/>
        </w:rPr>
        <w:t> </w:t>
      </w:r>
      <w:r>
        <w:rPr/>
        <w:t>Machine</w:t>
      </w:r>
      <w:r>
        <w:rPr>
          <w:spacing w:val="-5"/>
        </w:rPr>
        <w:t> </w:t>
      </w:r>
      <w:r>
        <w:rPr/>
        <w:t>Learning,</w:t>
      </w:r>
      <w:r>
        <w:rPr>
          <w:spacing w:val="-4"/>
        </w:rPr>
        <w:t> </w:t>
      </w:r>
      <w:r>
        <w:rPr/>
        <w:t>Deep</w:t>
      </w:r>
      <w:r>
        <w:rPr>
          <w:spacing w:val="-4"/>
        </w:rPr>
        <w:t> </w:t>
      </w:r>
      <w:r>
        <w:rPr/>
        <w:t>Learning,</w:t>
      </w:r>
      <w:r>
        <w:rPr>
          <w:spacing w:val="-4"/>
        </w:rPr>
        <w:t> </w:t>
      </w:r>
      <w:r>
        <w:rPr/>
        <w:t>XGBoost, Hybrid Models, Stock Price Prediction, Indian Stock Market.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Heading1"/>
        <w:numPr>
          <w:ilvl w:val="0"/>
          <w:numId w:val="1"/>
        </w:numPr>
        <w:tabs>
          <w:tab w:pos="278" w:val="left" w:leader="none"/>
        </w:tabs>
        <w:spacing w:line="240" w:lineRule="auto" w:before="0" w:after="0"/>
        <w:ind w:left="278" w:right="0" w:hanging="278"/>
        <w:jc w:val="left"/>
      </w:pPr>
      <w:r>
        <w:rPr>
          <w:spacing w:val="-2"/>
        </w:rPr>
        <w:t>Introduction</w:t>
      </w:r>
    </w:p>
    <w:p>
      <w:pPr>
        <w:pStyle w:val="Heading1"/>
        <w:spacing w:after="0" w:line="240" w:lineRule="auto"/>
        <w:jc w:val="left"/>
        <w:sectPr>
          <w:footerReference w:type="default" r:id="rId5"/>
          <w:type w:val="continuous"/>
          <w:pgSz w:w="12240" w:h="15840"/>
          <w:pgMar w:header="0" w:footer="1031" w:top="1460" w:bottom="1220" w:left="720" w:right="360"/>
          <w:pgNumType w:start="1"/>
        </w:sectPr>
      </w:pPr>
    </w:p>
    <w:p>
      <w:pPr>
        <w:pStyle w:val="BodyText"/>
        <w:spacing w:before="78"/>
        <w:ind w:right="390"/>
      </w:pPr>
      <w:r>
        <w:rPr/>
        <w:t>Stock markets play a very important role in the modern day economies because they reflect the combined expectations of millions of investors through price distinction. However, these prices are constantly changing and are influenced by both measurable factors like the company earnings and unpredictable ones like investor mood</w:t>
      </w:r>
      <w:r>
        <w:rPr>
          <w:spacing w:val="-3"/>
        </w:rPr>
        <w:t> </w:t>
      </w:r>
      <w:r>
        <w:rPr/>
        <w:t>change</w:t>
      </w:r>
      <w:r>
        <w:rPr>
          <w:spacing w:val="-4"/>
        </w:rPr>
        <w:t> </w:t>
      </w:r>
      <w:r>
        <w:rPr/>
        <w:t>or</w:t>
      </w:r>
      <w:r>
        <w:rPr>
          <w:spacing w:val="-3"/>
        </w:rPr>
        <w:t> </w:t>
      </w:r>
      <w:r>
        <w:rPr/>
        <w:t>fear.</w:t>
      </w:r>
      <w:r>
        <w:rPr>
          <w:spacing w:val="-3"/>
        </w:rPr>
        <w:t> </w:t>
      </w:r>
      <w:r>
        <w:rPr/>
        <w:t>Things</w:t>
      </w:r>
      <w:r>
        <w:rPr>
          <w:spacing w:val="-3"/>
        </w:rPr>
        <w:t> </w:t>
      </w:r>
      <w:r>
        <w:rPr/>
        <w:t>like</w:t>
      </w:r>
      <w:r>
        <w:rPr>
          <w:spacing w:val="-3"/>
        </w:rPr>
        <w:t> </w:t>
      </w:r>
      <w:r>
        <w:rPr/>
        <w:t>the</w:t>
      </w:r>
      <w:r>
        <w:rPr>
          <w:spacing w:val="-4"/>
        </w:rPr>
        <w:t> </w:t>
      </w:r>
      <w:r>
        <w:rPr/>
        <w:t>GDP</w:t>
      </w:r>
      <w:r>
        <w:rPr>
          <w:spacing w:val="-4"/>
        </w:rPr>
        <w:t> </w:t>
      </w:r>
      <w:r>
        <w:rPr/>
        <w:t>increase,</w:t>
      </w:r>
      <w:r>
        <w:rPr>
          <w:spacing w:val="-3"/>
        </w:rPr>
        <w:t> </w:t>
      </w:r>
      <w:r>
        <w:rPr/>
        <w:t>central</w:t>
      </w:r>
      <w:r>
        <w:rPr>
          <w:spacing w:val="-3"/>
        </w:rPr>
        <w:t> </w:t>
      </w:r>
      <w:r>
        <w:rPr/>
        <w:t>bank</w:t>
      </w:r>
      <w:r>
        <w:rPr>
          <w:spacing w:val="-3"/>
        </w:rPr>
        <w:t> </w:t>
      </w:r>
      <w:r>
        <w:rPr/>
        <w:t>policies,</w:t>
      </w:r>
      <w:r>
        <w:rPr>
          <w:spacing w:val="-3"/>
        </w:rPr>
        <w:t> </w:t>
      </w:r>
      <w:r>
        <w:rPr/>
        <w:t>sector-specific</w:t>
      </w:r>
      <w:r>
        <w:rPr>
          <w:spacing w:val="-4"/>
        </w:rPr>
        <w:t> </w:t>
      </w:r>
      <w:r>
        <w:rPr/>
        <w:t>developments,</w:t>
      </w:r>
      <w:r>
        <w:rPr>
          <w:spacing w:val="-3"/>
        </w:rPr>
        <w:t> </w:t>
      </w:r>
      <w:r>
        <w:rPr/>
        <w:t>foreign investments, and even discussions on social media can affect the changes in the</w:t>
      </w:r>
      <w:r>
        <w:rPr>
          <w:spacing w:val="40"/>
        </w:rPr>
        <w:t> </w:t>
      </w:r>
      <w:r>
        <w:rPr/>
        <w:t>stock prices in ways that are very hard to predict. Because of this complexity, forecasting the fluctuation of the stock prices has always been a challenging area of research.</w:t>
      </w:r>
    </w:p>
    <w:p>
      <w:pPr>
        <w:pStyle w:val="BodyText"/>
        <w:spacing w:before="243"/>
        <w:ind w:right="432"/>
      </w:pPr>
      <w:r>
        <w:rPr/>
        <w:t>From</w:t>
      </w:r>
      <w:r>
        <w:rPr>
          <w:spacing w:val="-3"/>
        </w:rPr>
        <w:t> </w:t>
      </w:r>
      <w:r>
        <w:rPr/>
        <w:t>a</w:t>
      </w:r>
      <w:r>
        <w:rPr>
          <w:spacing w:val="-4"/>
        </w:rPr>
        <w:t> </w:t>
      </w:r>
      <w:r>
        <w:rPr/>
        <w:t>practical</w:t>
      </w:r>
      <w:r>
        <w:rPr>
          <w:spacing w:val="-3"/>
        </w:rPr>
        <w:t> </w:t>
      </w:r>
      <w:r>
        <w:rPr/>
        <w:t>point</w:t>
      </w:r>
      <w:r>
        <w:rPr>
          <w:spacing w:val="-3"/>
        </w:rPr>
        <w:t> </w:t>
      </w:r>
      <w:r>
        <w:rPr/>
        <w:t>of</w:t>
      </w:r>
      <w:r>
        <w:rPr>
          <w:spacing w:val="-3"/>
        </w:rPr>
        <w:t> </w:t>
      </w:r>
      <w:r>
        <w:rPr/>
        <w:t>view,</w:t>
      </w:r>
      <w:r>
        <w:rPr>
          <w:spacing w:val="-3"/>
        </w:rPr>
        <w:t> </w:t>
      </w:r>
      <w:r>
        <w:rPr/>
        <w:t>even</w:t>
      </w:r>
      <w:r>
        <w:rPr>
          <w:spacing w:val="-3"/>
        </w:rPr>
        <w:t> </w:t>
      </w:r>
      <w:r>
        <w:rPr/>
        <w:t>slightly</w:t>
      </w:r>
      <w:r>
        <w:rPr>
          <w:spacing w:val="-3"/>
        </w:rPr>
        <w:t> </w:t>
      </w:r>
      <w:r>
        <w:rPr/>
        <w:t>accurate</w:t>
      </w:r>
      <w:r>
        <w:rPr>
          <w:spacing w:val="-4"/>
        </w:rPr>
        <w:t> </w:t>
      </w:r>
      <w:r>
        <w:rPr/>
        <w:t>predictions</w:t>
      </w:r>
      <w:r>
        <w:rPr>
          <w:spacing w:val="-3"/>
        </w:rPr>
        <w:t> </w:t>
      </w:r>
      <w:r>
        <w:rPr/>
        <w:t>can</w:t>
      </w:r>
      <w:r>
        <w:rPr>
          <w:spacing w:val="-3"/>
        </w:rPr>
        <w:t> </w:t>
      </w:r>
      <w:r>
        <w:rPr/>
        <w:t>be</w:t>
      </w:r>
      <w:r>
        <w:rPr>
          <w:spacing w:val="-4"/>
        </w:rPr>
        <w:t> </w:t>
      </w:r>
      <w:r>
        <w:rPr/>
        <w:t>very</w:t>
      </w:r>
      <w:r>
        <w:rPr>
          <w:spacing w:val="-3"/>
        </w:rPr>
        <w:t> </w:t>
      </w:r>
      <w:r>
        <w:rPr/>
        <w:t>valuable.</w:t>
      </w:r>
      <w:r>
        <w:rPr>
          <w:spacing w:val="-3"/>
        </w:rPr>
        <w:t> </w:t>
      </w:r>
      <w:r>
        <w:rPr/>
        <w:t>Portfolio</w:t>
      </w:r>
      <w:r>
        <w:rPr>
          <w:spacing w:val="-3"/>
        </w:rPr>
        <w:t> </w:t>
      </w:r>
      <w:r>
        <w:rPr/>
        <w:t>managers</w:t>
      </w:r>
      <w:r>
        <w:rPr>
          <w:spacing w:val="-3"/>
        </w:rPr>
        <w:t> </w:t>
      </w:r>
      <w:r>
        <w:rPr/>
        <w:t>use forecasts to decide how to rebalance their investments. Risk analysts depend on them to manage position size also set stop-loss limits. Similarly, trading of the algorithmic in the systems rely on price predictions to make trading decisions. For a long time, the arima model has widely used for</w:t>
      </w:r>
      <w:r>
        <w:rPr>
          <w:spacing w:val="40"/>
        </w:rPr>
        <w:t> </w:t>
      </w:r>
      <w:r>
        <w:rPr/>
        <w:t>tasks likes this because it is simple, easy to interpret, and works well for linear and stationary data. However, real financial data is rarely that simple. Markets often experience sudden changes, volatility clusters, and unexpected structural shifts, which ARIMA cannot handle with grace.</w:t>
      </w:r>
    </w:p>
    <w:p>
      <w:pPr>
        <w:pStyle w:val="BodyText"/>
        <w:spacing w:before="237"/>
        <w:ind w:right="432"/>
      </w:pPr>
      <w:r>
        <w:rPr/>
        <w:t>With the advancement of deep learning and machine learning , new possibilities have opened up. Models such as gradient boosting may result in capturing advance nonlinear relationships without requiring strict postulates about</w:t>
      </w:r>
      <w:r>
        <w:rPr>
          <w:spacing w:val="-2"/>
        </w:rPr>
        <w:t> </w:t>
      </w:r>
      <w:r>
        <w:rPr/>
        <w:t>the</w:t>
      </w:r>
      <w:r>
        <w:rPr>
          <w:spacing w:val="-3"/>
        </w:rPr>
        <w:t> </w:t>
      </w:r>
      <w:r>
        <w:rPr/>
        <w:t>data.</w:t>
      </w:r>
      <w:r>
        <w:rPr>
          <w:spacing w:val="-2"/>
        </w:rPr>
        <w:t> </w:t>
      </w:r>
      <w:r>
        <w:rPr/>
        <w:t>At</w:t>
      </w:r>
      <w:r>
        <w:rPr>
          <w:spacing w:val="-2"/>
        </w:rPr>
        <w:t> </w:t>
      </w:r>
      <w:r>
        <w:rPr/>
        <w:t>the</w:t>
      </w:r>
      <w:r>
        <w:rPr>
          <w:spacing w:val="-3"/>
        </w:rPr>
        <w:t> </w:t>
      </w:r>
      <w:r>
        <w:rPr/>
        <w:t>same</w:t>
      </w:r>
      <w:r>
        <w:rPr>
          <w:spacing w:val="-3"/>
        </w:rPr>
        <w:t> </w:t>
      </w:r>
      <w:r>
        <w:rPr/>
        <w:t>time,</w:t>
      </w:r>
      <w:r>
        <w:rPr>
          <w:spacing w:val="-2"/>
        </w:rPr>
        <w:t> </w:t>
      </w:r>
      <w:r>
        <w:rPr/>
        <w:t>deep</w:t>
      </w:r>
      <w:r>
        <w:rPr>
          <w:spacing w:val="-2"/>
        </w:rPr>
        <w:t> </w:t>
      </w:r>
      <w:r>
        <w:rPr/>
        <w:t>learning</w:t>
      </w:r>
      <w:r>
        <w:rPr>
          <w:spacing w:val="-2"/>
        </w:rPr>
        <w:t> </w:t>
      </w:r>
      <w:r>
        <w:rPr/>
        <w:t>models</w:t>
      </w:r>
      <w:r>
        <w:rPr>
          <w:spacing w:val="-3"/>
        </w:rPr>
        <w:t> </w:t>
      </w:r>
      <w:r>
        <w:rPr/>
        <w:t>like</w:t>
      </w:r>
      <w:r>
        <w:rPr>
          <w:spacing w:val="-3"/>
        </w:rPr>
        <w:t> </w:t>
      </w:r>
      <w:r>
        <w:rPr/>
        <w:t>LSTM</w:t>
      </w:r>
      <w:r>
        <w:rPr>
          <w:spacing w:val="-2"/>
        </w:rPr>
        <w:t> </w:t>
      </w:r>
      <w:r>
        <w:rPr/>
        <w:t>and</w:t>
      </w:r>
      <w:r>
        <w:rPr>
          <w:spacing w:val="-2"/>
        </w:rPr>
        <w:t> </w:t>
      </w:r>
      <w:r>
        <w:rPr/>
        <w:t>GRU</w:t>
      </w:r>
      <w:r>
        <w:rPr>
          <w:spacing w:val="-2"/>
        </w:rPr>
        <w:t> </w:t>
      </w:r>
      <w:r>
        <w:rPr/>
        <w:t>are</w:t>
      </w:r>
      <w:r>
        <w:rPr>
          <w:spacing w:val="-2"/>
        </w:rPr>
        <w:t> </w:t>
      </w:r>
      <w:r>
        <w:rPr/>
        <w:t>made</w:t>
      </w:r>
      <w:r>
        <w:rPr>
          <w:spacing w:val="-3"/>
        </w:rPr>
        <w:t> </w:t>
      </w:r>
      <w:r>
        <w:rPr/>
        <w:t>to</w:t>
      </w:r>
      <w:r>
        <w:rPr>
          <w:spacing w:val="-2"/>
        </w:rPr>
        <w:t> </w:t>
      </w:r>
      <w:r>
        <w:rPr/>
        <w:t>work</w:t>
      </w:r>
      <w:r>
        <w:rPr>
          <w:spacing w:val="-2"/>
        </w:rPr>
        <w:t> </w:t>
      </w:r>
      <w:r>
        <w:rPr/>
        <w:t>with</w:t>
      </w:r>
      <w:r>
        <w:rPr>
          <w:spacing w:val="-2"/>
        </w:rPr>
        <w:t> </w:t>
      </w:r>
      <w:r>
        <w:rPr/>
        <w:t>and</w:t>
      </w:r>
      <w:r>
        <w:rPr>
          <w:spacing w:val="-2"/>
        </w:rPr>
        <w:t> </w:t>
      </w:r>
      <w:r>
        <w:rPr/>
        <w:t>handle sequential data and can retain information over time, which makes the models suitable for time series prediction. However, no single model is perfect. Deep learning model will overfit when the dataset is limited, while ensemble methods might not fully capture time-based dependencies unless the features are carefully </w:t>
      </w:r>
      <w:r>
        <w:rPr>
          <w:spacing w:val="-2"/>
        </w:rPr>
        <w:t>designed.</w:t>
      </w:r>
    </w:p>
    <w:p>
      <w:pPr>
        <w:pStyle w:val="BodyText"/>
        <w:spacing w:line="259" w:lineRule="auto" w:before="248"/>
        <w:ind w:right="415"/>
      </w:pPr>
      <w:r>
        <w:rPr/>
        <w:t>This leads to the idea of using a hybrid method. While not relying on one model to solve everything, a combined</w:t>
      </w:r>
      <w:r>
        <w:rPr>
          <w:spacing w:val="-2"/>
        </w:rPr>
        <w:t> </w:t>
      </w:r>
      <w:r>
        <w:rPr/>
        <w:t>architecture</w:t>
      </w:r>
      <w:r>
        <w:rPr>
          <w:spacing w:val="-3"/>
        </w:rPr>
        <w:t> </w:t>
      </w:r>
      <w:r>
        <w:rPr/>
        <w:t>can</w:t>
      </w:r>
      <w:r>
        <w:rPr>
          <w:spacing w:val="-2"/>
        </w:rPr>
        <w:t> </w:t>
      </w:r>
      <w:r>
        <w:rPr/>
        <w:t>assign</w:t>
      </w:r>
      <w:r>
        <w:rPr>
          <w:spacing w:val="-3"/>
        </w:rPr>
        <w:t> </w:t>
      </w:r>
      <w:r>
        <w:rPr/>
        <w:t>various</w:t>
      </w:r>
      <w:r>
        <w:rPr>
          <w:spacing w:val="-2"/>
        </w:rPr>
        <w:t> </w:t>
      </w:r>
      <w:r>
        <w:rPr/>
        <w:t>other</w:t>
      </w:r>
      <w:r>
        <w:rPr>
          <w:spacing w:val="-3"/>
        </w:rPr>
        <w:t> </w:t>
      </w:r>
      <w:r>
        <w:rPr/>
        <w:t>parts</w:t>
      </w:r>
      <w:r>
        <w:rPr>
          <w:spacing w:val="-2"/>
        </w:rPr>
        <w:t> </w:t>
      </w:r>
      <w:r>
        <w:rPr/>
        <w:t>of</w:t>
      </w:r>
      <w:r>
        <w:rPr>
          <w:spacing w:val="-2"/>
        </w:rPr>
        <w:t> </w:t>
      </w:r>
      <w:r>
        <w:rPr/>
        <w:t>the</w:t>
      </w:r>
      <w:r>
        <w:rPr>
          <w:spacing w:val="-3"/>
        </w:rPr>
        <w:t> </w:t>
      </w:r>
      <w:r>
        <w:rPr/>
        <w:t>problem</w:t>
      </w:r>
      <w:r>
        <w:rPr>
          <w:spacing w:val="-2"/>
        </w:rPr>
        <w:t> </w:t>
      </w:r>
      <w:r>
        <w:rPr/>
        <w:t>to</w:t>
      </w:r>
      <w:r>
        <w:rPr>
          <w:spacing w:val="-2"/>
        </w:rPr>
        <w:t> </w:t>
      </w:r>
      <w:r>
        <w:rPr/>
        <w:t>the</w:t>
      </w:r>
      <w:r>
        <w:rPr>
          <w:spacing w:val="-3"/>
        </w:rPr>
        <w:t> </w:t>
      </w:r>
      <w:r>
        <w:rPr/>
        <w:t>models</w:t>
      </w:r>
      <w:r>
        <w:rPr>
          <w:spacing w:val="-2"/>
        </w:rPr>
        <w:t> </w:t>
      </w:r>
      <w:r>
        <w:rPr/>
        <w:t>that</w:t>
      </w:r>
      <w:r>
        <w:rPr>
          <w:spacing w:val="-3"/>
        </w:rPr>
        <w:t> </w:t>
      </w:r>
      <w:r>
        <w:rPr/>
        <w:t>could</w:t>
      </w:r>
      <w:r>
        <w:rPr>
          <w:spacing w:val="-3"/>
        </w:rPr>
        <w:t> </w:t>
      </w:r>
      <w:r>
        <w:rPr/>
        <w:t>easily</w:t>
      </w:r>
      <w:r>
        <w:rPr>
          <w:spacing w:val="-2"/>
        </w:rPr>
        <w:t> </w:t>
      </w:r>
      <w:r>
        <w:rPr/>
        <w:t>handle</w:t>
      </w:r>
      <w:r>
        <w:rPr>
          <w:spacing w:val="-3"/>
        </w:rPr>
        <w:t> </w:t>
      </w:r>
      <w:r>
        <w:rPr/>
        <w:t>them best. In this paper, the main contributions are as follows:</w:t>
      </w:r>
    </w:p>
    <w:p>
      <w:pPr>
        <w:pStyle w:val="ListParagraph"/>
        <w:numPr>
          <w:ilvl w:val="0"/>
          <w:numId w:val="2"/>
        </w:numPr>
        <w:tabs>
          <w:tab w:pos="720" w:val="left" w:leader="none"/>
        </w:tabs>
        <w:spacing w:line="247" w:lineRule="auto" w:before="234" w:after="0"/>
        <w:ind w:left="720" w:right="1187" w:hanging="360"/>
        <w:jc w:val="left"/>
        <w:rPr>
          <w:sz w:val="24"/>
        </w:rPr>
      </w:pPr>
      <w:r>
        <w:rPr>
          <w:sz w:val="24"/>
        </w:rPr>
        <w:t>A</w:t>
      </w:r>
      <w:r>
        <w:rPr>
          <w:spacing w:val="-3"/>
          <w:sz w:val="24"/>
        </w:rPr>
        <w:t> </w:t>
      </w:r>
      <w:r>
        <w:rPr>
          <w:sz w:val="24"/>
        </w:rPr>
        <w:t>comparative</w:t>
      </w:r>
      <w:r>
        <w:rPr>
          <w:spacing w:val="-4"/>
          <w:sz w:val="24"/>
        </w:rPr>
        <w:t> </w:t>
      </w:r>
      <w:r>
        <w:rPr>
          <w:sz w:val="24"/>
        </w:rPr>
        <w:t>analysis</w:t>
      </w:r>
      <w:r>
        <w:rPr>
          <w:spacing w:val="-3"/>
          <w:sz w:val="24"/>
        </w:rPr>
        <w:t> </w:t>
      </w:r>
      <w:r>
        <w:rPr>
          <w:sz w:val="24"/>
        </w:rPr>
        <w:t>of</w:t>
      </w:r>
      <w:r>
        <w:rPr>
          <w:spacing w:val="-3"/>
          <w:sz w:val="24"/>
        </w:rPr>
        <w:t> </w:t>
      </w:r>
      <w:r>
        <w:rPr>
          <w:sz w:val="24"/>
        </w:rPr>
        <w:t>seven</w:t>
      </w:r>
      <w:r>
        <w:rPr>
          <w:spacing w:val="-3"/>
          <w:sz w:val="24"/>
        </w:rPr>
        <w:t> </w:t>
      </w:r>
      <w:r>
        <w:rPr>
          <w:sz w:val="24"/>
        </w:rPr>
        <w:t>forecasting</w:t>
      </w:r>
      <w:r>
        <w:rPr>
          <w:spacing w:val="-3"/>
          <w:sz w:val="24"/>
        </w:rPr>
        <w:t> </w:t>
      </w:r>
      <w:r>
        <w:rPr>
          <w:sz w:val="24"/>
        </w:rPr>
        <w:t>models</w:t>
      </w:r>
      <w:r>
        <w:rPr>
          <w:spacing w:val="-3"/>
          <w:sz w:val="24"/>
        </w:rPr>
        <w:t> </w:t>
      </w:r>
      <w:r>
        <w:rPr>
          <w:sz w:val="24"/>
        </w:rPr>
        <w:t>from</w:t>
      </w:r>
      <w:r>
        <w:rPr>
          <w:spacing w:val="-3"/>
          <w:sz w:val="24"/>
        </w:rPr>
        <w:t> </w:t>
      </w:r>
      <w:r>
        <w:rPr>
          <w:sz w:val="24"/>
        </w:rPr>
        <w:t>statistical,</w:t>
      </w:r>
      <w:r>
        <w:rPr>
          <w:spacing w:val="-3"/>
          <w:sz w:val="24"/>
        </w:rPr>
        <w:t> </w:t>
      </w:r>
      <w:r>
        <w:rPr>
          <w:sz w:val="24"/>
        </w:rPr>
        <w:t>machine</w:t>
      </w:r>
      <w:r>
        <w:rPr>
          <w:spacing w:val="-4"/>
          <w:sz w:val="24"/>
        </w:rPr>
        <w:t> </w:t>
      </w:r>
      <w:r>
        <w:rPr>
          <w:sz w:val="24"/>
        </w:rPr>
        <w:t>learning,</w:t>
      </w:r>
      <w:r>
        <w:rPr>
          <w:spacing w:val="-3"/>
          <w:sz w:val="24"/>
        </w:rPr>
        <w:t> </w:t>
      </w:r>
      <w:r>
        <w:rPr>
          <w:sz w:val="24"/>
        </w:rPr>
        <w:t>and</w:t>
      </w:r>
      <w:r>
        <w:rPr>
          <w:spacing w:val="-3"/>
          <w:sz w:val="24"/>
        </w:rPr>
        <w:t> </w:t>
      </w:r>
      <w:r>
        <w:rPr>
          <w:sz w:val="24"/>
        </w:rPr>
        <w:t>deep learning approaches</w:t>
      </w:r>
    </w:p>
    <w:p>
      <w:pPr>
        <w:pStyle w:val="ListParagraph"/>
        <w:numPr>
          <w:ilvl w:val="0"/>
          <w:numId w:val="2"/>
        </w:numPr>
        <w:tabs>
          <w:tab w:pos="720" w:val="left" w:leader="none"/>
        </w:tabs>
        <w:spacing w:line="247" w:lineRule="auto" w:before="223" w:after="0"/>
        <w:ind w:left="720" w:right="568" w:hanging="360"/>
        <w:jc w:val="left"/>
        <w:rPr>
          <w:sz w:val="24"/>
        </w:rPr>
      </w:pPr>
      <w:r>
        <w:rPr>
          <w:sz w:val="24"/>
        </w:rPr>
        <w:t>Testing</w:t>
      </w:r>
      <w:r>
        <w:rPr>
          <w:spacing w:val="-2"/>
          <w:sz w:val="24"/>
        </w:rPr>
        <w:t> </w:t>
      </w:r>
      <w:r>
        <w:rPr>
          <w:sz w:val="24"/>
        </w:rPr>
        <w:t>on</w:t>
      </w:r>
      <w:r>
        <w:rPr>
          <w:spacing w:val="-2"/>
          <w:sz w:val="24"/>
        </w:rPr>
        <w:t> </w:t>
      </w:r>
      <w:r>
        <w:rPr>
          <w:sz w:val="24"/>
        </w:rPr>
        <w:t>five</w:t>
      </w:r>
      <w:r>
        <w:rPr>
          <w:spacing w:val="-3"/>
          <w:sz w:val="24"/>
        </w:rPr>
        <w:t> </w:t>
      </w:r>
      <w:r>
        <w:rPr>
          <w:sz w:val="24"/>
        </w:rPr>
        <w:t>years</w:t>
      </w:r>
      <w:r>
        <w:rPr>
          <w:spacing w:val="-2"/>
          <w:sz w:val="24"/>
        </w:rPr>
        <w:t> </w:t>
      </w:r>
      <w:r>
        <w:rPr>
          <w:sz w:val="24"/>
        </w:rPr>
        <w:t>of</w:t>
      </w:r>
      <w:r>
        <w:rPr>
          <w:spacing w:val="-2"/>
          <w:sz w:val="24"/>
        </w:rPr>
        <w:t> </w:t>
      </w:r>
      <w:r>
        <w:rPr>
          <w:sz w:val="24"/>
        </w:rPr>
        <w:t>daily</w:t>
      </w:r>
      <w:r>
        <w:rPr>
          <w:spacing w:val="-3"/>
          <w:sz w:val="24"/>
        </w:rPr>
        <w:t> </w:t>
      </w:r>
      <w:r>
        <w:rPr>
          <w:sz w:val="24"/>
        </w:rPr>
        <w:t>changes</w:t>
      </w:r>
      <w:r>
        <w:rPr>
          <w:spacing w:val="-2"/>
          <w:sz w:val="24"/>
        </w:rPr>
        <w:t> </w:t>
      </w:r>
      <w:r>
        <w:rPr>
          <w:sz w:val="24"/>
        </w:rPr>
        <w:t>in</w:t>
      </w:r>
      <w:r>
        <w:rPr>
          <w:spacing w:val="-2"/>
          <w:sz w:val="24"/>
        </w:rPr>
        <w:t> </w:t>
      </w:r>
      <w:r>
        <w:rPr>
          <w:sz w:val="24"/>
        </w:rPr>
        <w:t>the</w:t>
      </w:r>
      <w:r>
        <w:rPr>
          <w:spacing w:val="-3"/>
          <w:sz w:val="24"/>
        </w:rPr>
        <w:t> </w:t>
      </w:r>
      <w:r>
        <w:rPr>
          <w:sz w:val="24"/>
        </w:rPr>
        <w:t>stock</w:t>
      </w:r>
      <w:r>
        <w:rPr>
          <w:spacing w:val="-2"/>
          <w:sz w:val="24"/>
        </w:rPr>
        <w:t> </w:t>
      </w:r>
      <w:r>
        <w:rPr>
          <w:sz w:val="24"/>
        </w:rPr>
        <w:t>price</w:t>
      </w:r>
      <w:r>
        <w:rPr>
          <w:spacing w:val="-3"/>
          <w:sz w:val="24"/>
        </w:rPr>
        <w:t> </w:t>
      </w:r>
      <w:r>
        <w:rPr>
          <w:sz w:val="24"/>
        </w:rPr>
        <w:t>data</w:t>
      </w:r>
      <w:r>
        <w:rPr>
          <w:spacing w:val="-3"/>
          <w:sz w:val="24"/>
        </w:rPr>
        <w:t> </w:t>
      </w:r>
      <w:r>
        <w:rPr>
          <w:sz w:val="24"/>
        </w:rPr>
        <w:t>for</w:t>
      </w:r>
      <w:r>
        <w:rPr>
          <w:spacing w:val="-2"/>
          <w:sz w:val="24"/>
        </w:rPr>
        <w:t> </w:t>
      </w:r>
      <w:r>
        <w:rPr>
          <w:sz w:val="24"/>
        </w:rPr>
        <w:t>Reliance</w:t>
      </w:r>
      <w:r>
        <w:rPr>
          <w:spacing w:val="-3"/>
          <w:sz w:val="24"/>
        </w:rPr>
        <w:t> </w:t>
      </w:r>
      <w:r>
        <w:rPr>
          <w:sz w:val="24"/>
        </w:rPr>
        <w:t>Industries,</w:t>
      </w:r>
      <w:r>
        <w:rPr>
          <w:spacing w:val="-2"/>
          <w:sz w:val="24"/>
        </w:rPr>
        <w:t> </w:t>
      </w:r>
      <w:r>
        <w:rPr>
          <w:sz w:val="24"/>
        </w:rPr>
        <w:t>Tata</w:t>
      </w:r>
      <w:r>
        <w:rPr>
          <w:spacing w:val="-3"/>
          <w:sz w:val="24"/>
        </w:rPr>
        <w:t> </w:t>
      </w:r>
      <w:r>
        <w:rPr>
          <w:sz w:val="24"/>
        </w:rPr>
        <w:t>Consultancy Services, and HDFC Bank</w:t>
      </w:r>
    </w:p>
    <w:p>
      <w:pPr>
        <w:pStyle w:val="ListParagraph"/>
        <w:numPr>
          <w:ilvl w:val="0"/>
          <w:numId w:val="2"/>
        </w:numPr>
        <w:tabs>
          <w:tab w:pos="719" w:val="left" w:leader="none"/>
        </w:tabs>
        <w:spacing w:line="240" w:lineRule="auto" w:before="228" w:after="0"/>
        <w:ind w:left="719" w:right="0" w:hanging="359"/>
        <w:jc w:val="left"/>
        <w:rPr>
          <w:sz w:val="24"/>
        </w:rPr>
      </w:pPr>
      <w:r>
        <w:rPr>
          <w:sz w:val="24"/>
        </w:rPr>
        <w:t>Use</w:t>
      </w:r>
      <w:r>
        <w:rPr>
          <w:spacing w:val="-4"/>
          <w:sz w:val="24"/>
        </w:rPr>
        <w:t> </w:t>
      </w:r>
      <w:r>
        <w:rPr>
          <w:sz w:val="24"/>
        </w:rPr>
        <w:t>of</w:t>
      </w:r>
      <w:r>
        <w:rPr>
          <w:spacing w:val="-1"/>
          <w:sz w:val="24"/>
        </w:rPr>
        <w:t> </w:t>
      </w:r>
      <w:r>
        <w:rPr>
          <w:sz w:val="24"/>
        </w:rPr>
        <w:t>RMSE</w:t>
      </w:r>
      <w:r>
        <w:rPr>
          <w:spacing w:val="-1"/>
          <w:sz w:val="24"/>
        </w:rPr>
        <w:t> </w:t>
      </w:r>
      <w:r>
        <w:rPr>
          <w:sz w:val="24"/>
        </w:rPr>
        <w:t>as</w:t>
      </w:r>
      <w:r>
        <w:rPr>
          <w:spacing w:val="-1"/>
          <w:sz w:val="24"/>
        </w:rPr>
        <w:t> </w:t>
      </w:r>
      <w:r>
        <w:rPr>
          <w:sz w:val="24"/>
        </w:rPr>
        <w:t>a</w:t>
      </w:r>
      <w:r>
        <w:rPr>
          <w:spacing w:val="-2"/>
          <w:sz w:val="24"/>
        </w:rPr>
        <w:t> </w:t>
      </w:r>
      <w:r>
        <w:rPr>
          <w:sz w:val="24"/>
        </w:rPr>
        <w:t>standard</w:t>
      </w:r>
      <w:r>
        <w:rPr>
          <w:spacing w:val="-1"/>
          <w:sz w:val="24"/>
        </w:rPr>
        <w:t> </w:t>
      </w:r>
      <w:r>
        <w:rPr>
          <w:sz w:val="24"/>
        </w:rPr>
        <w:t>metric</w:t>
      </w:r>
      <w:r>
        <w:rPr>
          <w:spacing w:val="-2"/>
          <w:sz w:val="24"/>
        </w:rPr>
        <w:t> </w:t>
      </w:r>
      <w:r>
        <w:rPr>
          <w:sz w:val="24"/>
        </w:rPr>
        <w:t>to</w:t>
      </w:r>
      <w:r>
        <w:rPr>
          <w:spacing w:val="-1"/>
          <w:sz w:val="24"/>
        </w:rPr>
        <w:t> </w:t>
      </w:r>
      <w:r>
        <w:rPr>
          <w:sz w:val="24"/>
        </w:rPr>
        <w:t>ensure</w:t>
      </w:r>
      <w:r>
        <w:rPr>
          <w:spacing w:val="-2"/>
          <w:sz w:val="24"/>
        </w:rPr>
        <w:t> </w:t>
      </w:r>
      <w:r>
        <w:rPr>
          <w:sz w:val="24"/>
        </w:rPr>
        <w:t>a</w:t>
      </w:r>
      <w:r>
        <w:rPr>
          <w:spacing w:val="-1"/>
          <w:sz w:val="24"/>
        </w:rPr>
        <w:t> </w:t>
      </w:r>
      <w:r>
        <w:rPr>
          <w:sz w:val="24"/>
        </w:rPr>
        <w:t>fair</w:t>
      </w:r>
      <w:r>
        <w:rPr>
          <w:spacing w:val="-1"/>
          <w:sz w:val="24"/>
        </w:rPr>
        <w:t> </w:t>
      </w:r>
      <w:r>
        <w:rPr>
          <w:sz w:val="24"/>
        </w:rPr>
        <w:t>comparison</w:t>
      </w:r>
      <w:r>
        <w:rPr>
          <w:spacing w:val="-2"/>
          <w:sz w:val="24"/>
        </w:rPr>
        <w:t> </w:t>
      </w:r>
      <w:r>
        <w:rPr>
          <w:sz w:val="24"/>
        </w:rPr>
        <w:t>between</w:t>
      </w:r>
      <w:r>
        <w:rPr>
          <w:spacing w:val="-1"/>
          <w:sz w:val="24"/>
        </w:rPr>
        <w:t> </w:t>
      </w:r>
      <w:r>
        <w:rPr>
          <w:spacing w:val="-2"/>
          <w:sz w:val="24"/>
        </w:rPr>
        <w:t>models</w:t>
      </w:r>
    </w:p>
    <w:p>
      <w:pPr>
        <w:pStyle w:val="ListParagraph"/>
        <w:numPr>
          <w:ilvl w:val="0"/>
          <w:numId w:val="2"/>
        </w:numPr>
        <w:tabs>
          <w:tab w:pos="720" w:val="left" w:leader="none"/>
        </w:tabs>
        <w:spacing w:line="242" w:lineRule="auto" w:before="238" w:after="0"/>
        <w:ind w:left="720" w:right="965" w:hanging="360"/>
        <w:jc w:val="left"/>
        <w:rPr>
          <w:sz w:val="24"/>
        </w:rPr>
      </w:pPr>
      <w:r>
        <w:rPr>
          <w:sz w:val="24"/>
        </w:rPr>
        <w:t>Proposal</w:t>
      </w:r>
      <w:r>
        <w:rPr>
          <w:spacing w:val="-3"/>
          <w:sz w:val="24"/>
        </w:rPr>
        <w:t> </w:t>
      </w:r>
      <w:r>
        <w:rPr>
          <w:sz w:val="24"/>
        </w:rPr>
        <w:t>of</w:t>
      </w:r>
      <w:r>
        <w:rPr>
          <w:spacing w:val="-3"/>
          <w:sz w:val="24"/>
        </w:rPr>
        <w:t> </w:t>
      </w:r>
      <w:r>
        <w:rPr>
          <w:sz w:val="24"/>
        </w:rPr>
        <w:t>a</w:t>
      </w:r>
      <w:r>
        <w:rPr>
          <w:spacing w:val="-4"/>
          <w:sz w:val="24"/>
        </w:rPr>
        <w:t> </w:t>
      </w:r>
      <w:r>
        <w:rPr>
          <w:sz w:val="24"/>
        </w:rPr>
        <w:t>hybrid</w:t>
      </w:r>
      <w:r>
        <w:rPr>
          <w:spacing w:val="-3"/>
          <w:sz w:val="24"/>
        </w:rPr>
        <w:t> </w:t>
      </w:r>
      <w:r>
        <w:rPr>
          <w:sz w:val="24"/>
        </w:rPr>
        <w:t>model</w:t>
      </w:r>
      <w:r>
        <w:rPr>
          <w:spacing w:val="-4"/>
          <w:sz w:val="24"/>
        </w:rPr>
        <w:t> </w:t>
      </w:r>
      <w:r>
        <w:rPr>
          <w:sz w:val="24"/>
        </w:rPr>
        <w:t>by</w:t>
      </w:r>
      <w:r>
        <w:rPr>
          <w:spacing w:val="-3"/>
          <w:sz w:val="24"/>
        </w:rPr>
        <w:t> </w:t>
      </w:r>
      <w:r>
        <w:rPr>
          <w:sz w:val="24"/>
        </w:rPr>
        <w:t>combining</w:t>
      </w:r>
      <w:r>
        <w:rPr>
          <w:spacing w:val="-4"/>
          <w:sz w:val="24"/>
        </w:rPr>
        <w:t> </w:t>
      </w:r>
      <w:r>
        <w:rPr>
          <w:sz w:val="24"/>
        </w:rPr>
        <w:t>LSTM,</w:t>
      </w:r>
      <w:r>
        <w:rPr>
          <w:spacing w:val="-3"/>
          <w:sz w:val="24"/>
        </w:rPr>
        <w:t> </w:t>
      </w:r>
      <w:r>
        <w:rPr>
          <w:sz w:val="24"/>
        </w:rPr>
        <w:t>ARIMA</w:t>
      </w:r>
      <w:r>
        <w:rPr>
          <w:spacing w:val="-3"/>
          <w:sz w:val="24"/>
        </w:rPr>
        <w:t> </w:t>
      </w:r>
      <w:r>
        <w:rPr>
          <w:sz w:val="24"/>
        </w:rPr>
        <w:t>,</w:t>
      </w:r>
      <w:r>
        <w:rPr>
          <w:spacing w:val="-3"/>
          <w:sz w:val="24"/>
        </w:rPr>
        <w:t> </w:t>
      </w:r>
      <w:r>
        <w:rPr>
          <w:sz w:val="24"/>
        </w:rPr>
        <w:t>and</w:t>
      </w:r>
      <w:r>
        <w:rPr>
          <w:spacing w:val="-3"/>
          <w:sz w:val="24"/>
        </w:rPr>
        <w:t> </w:t>
      </w:r>
      <w:r>
        <w:rPr>
          <w:sz w:val="24"/>
        </w:rPr>
        <w:t>XGBoost</w:t>
      </w:r>
      <w:r>
        <w:rPr>
          <w:spacing w:val="-3"/>
          <w:sz w:val="24"/>
        </w:rPr>
        <w:t> </w:t>
      </w:r>
      <w:r>
        <w:rPr>
          <w:sz w:val="24"/>
        </w:rPr>
        <w:t>with</w:t>
      </w:r>
      <w:r>
        <w:rPr>
          <w:spacing w:val="-3"/>
          <w:sz w:val="24"/>
        </w:rPr>
        <w:t> </w:t>
      </w:r>
      <w:r>
        <w:rPr>
          <w:sz w:val="24"/>
        </w:rPr>
        <w:t>clearing</w:t>
      </w:r>
      <w:r>
        <w:rPr>
          <w:spacing w:val="-3"/>
          <w:sz w:val="24"/>
        </w:rPr>
        <w:t> </w:t>
      </w:r>
      <w:r>
        <w:rPr>
          <w:sz w:val="24"/>
        </w:rPr>
        <w:t>the</w:t>
      </w:r>
      <w:r>
        <w:rPr>
          <w:spacing w:val="-4"/>
          <w:sz w:val="24"/>
        </w:rPr>
        <w:t> </w:t>
      </w:r>
      <w:r>
        <w:rPr>
          <w:sz w:val="24"/>
        </w:rPr>
        <w:t>reason </w:t>
      </w:r>
      <w:r>
        <w:rPr>
          <w:spacing w:val="-2"/>
          <w:sz w:val="24"/>
        </w:rPr>
        <w:t>behind.</w:t>
      </w:r>
    </w:p>
    <w:p>
      <w:pPr>
        <w:pStyle w:val="ListParagraph"/>
        <w:numPr>
          <w:ilvl w:val="0"/>
          <w:numId w:val="2"/>
        </w:numPr>
        <w:tabs>
          <w:tab w:pos="719" w:val="left" w:leader="none"/>
        </w:tabs>
        <w:spacing w:line="240" w:lineRule="auto" w:before="234" w:after="0"/>
        <w:ind w:left="719" w:right="0" w:hanging="359"/>
        <w:jc w:val="left"/>
        <w:rPr>
          <w:sz w:val="24"/>
        </w:rPr>
      </w:pPr>
      <w:r>
        <w:rPr>
          <w:sz w:val="24"/>
        </w:rPr>
        <w:t>Analysis</w:t>
      </w:r>
      <w:r>
        <w:rPr>
          <w:spacing w:val="-4"/>
          <w:sz w:val="24"/>
        </w:rPr>
        <w:t> </w:t>
      </w:r>
      <w:r>
        <w:rPr>
          <w:sz w:val="24"/>
        </w:rPr>
        <w:t>between</w:t>
      </w:r>
      <w:r>
        <w:rPr>
          <w:spacing w:val="-1"/>
          <w:sz w:val="24"/>
        </w:rPr>
        <w:t> </w:t>
      </w:r>
      <w:r>
        <w:rPr>
          <w:sz w:val="24"/>
        </w:rPr>
        <w:t>different</w:t>
      </w:r>
      <w:r>
        <w:rPr>
          <w:spacing w:val="-2"/>
          <w:sz w:val="24"/>
        </w:rPr>
        <w:t> </w:t>
      </w:r>
      <w:r>
        <w:rPr>
          <w:sz w:val="24"/>
        </w:rPr>
        <w:t>stocks</w:t>
      </w:r>
      <w:r>
        <w:rPr>
          <w:spacing w:val="-1"/>
          <w:sz w:val="24"/>
        </w:rPr>
        <w:t> </w:t>
      </w:r>
      <w:r>
        <w:rPr>
          <w:sz w:val="24"/>
        </w:rPr>
        <w:t>to</w:t>
      </w:r>
      <w:r>
        <w:rPr>
          <w:spacing w:val="-2"/>
          <w:sz w:val="24"/>
        </w:rPr>
        <w:t> </w:t>
      </w:r>
      <w:r>
        <w:rPr>
          <w:sz w:val="24"/>
        </w:rPr>
        <w:t>check</w:t>
      </w:r>
      <w:r>
        <w:rPr>
          <w:spacing w:val="-1"/>
          <w:sz w:val="24"/>
        </w:rPr>
        <w:t> </w:t>
      </w:r>
      <w:r>
        <w:rPr>
          <w:sz w:val="24"/>
        </w:rPr>
        <w:t>how</w:t>
      </w:r>
      <w:r>
        <w:rPr>
          <w:spacing w:val="-2"/>
          <w:sz w:val="24"/>
        </w:rPr>
        <w:t> </w:t>
      </w:r>
      <w:r>
        <w:rPr>
          <w:sz w:val="24"/>
        </w:rPr>
        <w:t>well</w:t>
      </w:r>
      <w:r>
        <w:rPr>
          <w:spacing w:val="-1"/>
          <w:sz w:val="24"/>
        </w:rPr>
        <w:t> </w:t>
      </w:r>
      <w:r>
        <w:rPr>
          <w:sz w:val="24"/>
        </w:rPr>
        <w:t>the</w:t>
      </w:r>
      <w:r>
        <w:rPr>
          <w:spacing w:val="-2"/>
          <w:sz w:val="24"/>
        </w:rPr>
        <w:t> </w:t>
      </w:r>
      <w:r>
        <w:rPr>
          <w:sz w:val="24"/>
        </w:rPr>
        <w:t>given</w:t>
      </w:r>
      <w:r>
        <w:rPr>
          <w:spacing w:val="-3"/>
          <w:sz w:val="24"/>
        </w:rPr>
        <w:t> </w:t>
      </w:r>
      <w:r>
        <w:rPr>
          <w:sz w:val="24"/>
        </w:rPr>
        <w:t>models</w:t>
      </w:r>
      <w:r>
        <w:rPr>
          <w:spacing w:val="-2"/>
          <w:sz w:val="24"/>
        </w:rPr>
        <w:t> </w:t>
      </w:r>
      <w:r>
        <w:rPr>
          <w:sz w:val="24"/>
        </w:rPr>
        <w:t>act</w:t>
      </w:r>
      <w:r>
        <w:rPr>
          <w:spacing w:val="-2"/>
          <w:sz w:val="24"/>
        </w:rPr>
        <w:t> </w:t>
      </w:r>
      <w:r>
        <w:rPr>
          <w:sz w:val="24"/>
        </w:rPr>
        <w:t>under</w:t>
      </w:r>
      <w:r>
        <w:rPr>
          <w:spacing w:val="-1"/>
          <w:sz w:val="24"/>
        </w:rPr>
        <w:t> </w:t>
      </w:r>
      <w:r>
        <w:rPr>
          <w:sz w:val="24"/>
        </w:rPr>
        <w:t>different</w:t>
      </w:r>
      <w:r>
        <w:rPr>
          <w:spacing w:val="-1"/>
          <w:sz w:val="24"/>
        </w:rPr>
        <w:t> </w:t>
      </w:r>
      <w:r>
        <w:rPr>
          <w:spacing w:val="-2"/>
          <w:sz w:val="24"/>
        </w:rPr>
        <w:t>conditions</w:t>
      </w:r>
    </w:p>
    <w:p>
      <w:pPr>
        <w:pStyle w:val="BodyText"/>
        <w:spacing w:line="259" w:lineRule="auto" w:before="243"/>
        <w:ind w:right="432"/>
      </w:pPr>
      <w:r>
        <w:rPr/>
        <w:t>The</w:t>
      </w:r>
      <w:r>
        <w:rPr>
          <w:spacing w:val="-3"/>
        </w:rPr>
        <w:t> </w:t>
      </w:r>
      <w:r>
        <w:rPr/>
        <w:t>rest</w:t>
      </w:r>
      <w:r>
        <w:rPr>
          <w:spacing w:val="-2"/>
        </w:rPr>
        <w:t> </w:t>
      </w:r>
      <w:r>
        <w:rPr/>
        <w:t>of</w:t>
      </w:r>
      <w:r>
        <w:rPr>
          <w:spacing w:val="-2"/>
        </w:rPr>
        <w:t> </w:t>
      </w:r>
      <w:r>
        <w:rPr/>
        <w:t>the</w:t>
      </w:r>
      <w:r>
        <w:rPr>
          <w:spacing w:val="-3"/>
        </w:rPr>
        <w:t> </w:t>
      </w:r>
      <w:r>
        <w:rPr/>
        <w:t>paper</w:t>
      </w:r>
      <w:r>
        <w:rPr>
          <w:spacing w:val="-2"/>
        </w:rPr>
        <w:t> </w:t>
      </w:r>
      <w:r>
        <w:rPr/>
        <w:t>is</w:t>
      </w:r>
      <w:r>
        <w:rPr>
          <w:spacing w:val="-2"/>
        </w:rPr>
        <w:t> </w:t>
      </w:r>
      <w:r>
        <w:rPr/>
        <w:t>organized</w:t>
      </w:r>
      <w:r>
        <w:rPr>
          <w:spacing w:val="-2"/>
        </w:rPr>
        <w:t> </w:t>
      </w:r>
      <w:r>
        <w:rPr/>
        <w:t>as</w:t>
      </w:r>
      <w:r>
        <w:rPr>
          <w:spacing w:val="-2"/>
        </w:rPr>
        <w:t> </w:t>
      </w:r>
      <w:r>
        <w:rPr/>
        <w:t>follows:</w:t>
      </w:r>
      <w:r>
        <w:rPr>
          <w:spacing w:val="-2"/>
        </w:rPr>
        <w:t> </w:t>
      </w:r>
      <w:r>
        <w:rPr/>
        <w:t>Section</w:t>
      </w:r>
      <w:r>
        <w:rPr>
          <w:spacing w:val="-2"/>
        </w:rPr>
        <w:t> </w:t>
      </w:r>
      <w:r>
        <w:rPr/>
        <w:t>2</w:t>
      </w:r>
      <w:r>
        <w:rPr>
          <w:spacing w:val="-2"/>
        </w:rPr>
        <w:t> </w:t>
      </w:r>
      <w:r>
        <w:rPr/>
        <w:t>discusses</w:t>
      </w:r>
      <w:r>
        <w:rPr>
          <w:spacing w:val="-2"/>
        </w:rPr>
        <w:t> </w:t>
      </w:r>
      <w:r>
        <w:rPr/>
        <w:t>related</w:t>
      </w:r>
      <w:r>
        <w:rPr>
          <w:spacing w:val="-2"/>
        </w:rPr>
        <w:t> </w:t>
      </w:r>
      <w:r>
        <w:rPr/>
        <w:t>work,</w:t>
      </w:r>
      <w:r>
        <w:rPr>
          <w:spacing w:val="-2"/>
        </w:rPr>
        <w:t> </w:t>
      </w:r>
      <w:r>
        <w:rPr/>
        <w:t>Section</w:t>
      </w:r>
      <w:r>
        <w:rPr>
          <w:spacing w:val="-2"/>
        </w:rPr>
        <w:t> </w:t>
      </w:r>
      <w:r>
        <w:rPr/>
        <w:t>3</w:t>
      </w:r>
      <w:r>
        <w:rPr>
          <w:spacing w:val="-2"/>
        </w:rPr>
        <w:t> </w:t>
      </w:r>
      <w:r>
        <w:rPr/>
        <w:t>explains</w:t>
      </w:r>
      <w:r>
        <w:rPr>
          <w:spacing w:val="-2"/>
        </w:rPr>
        <w:t> </w:t>
      </w:r>
      <w:r>
        <w:rPr/>
        <w:t>the</w:t>
      </w:r>
      <w:r>
        <w:rPr>
          <w:spacing w:val="-3"/>
        </w:rPr>
        <w:t> </w:t>
      </w:r>
      <w:r>
        <w:rPr/>
        <w:t>dataset and methods used, Section 4 presents the results and analysis, Section 5 covers limitations, and Section 6 concludes the paper with possible future improvements.</w:t>
      </w:r>
    </w:p>
    <w:p>
      <w:pPr>
        <w:pStyle w:val="Heading1"/>
        <w:numPr>
          <w:ilvl w:val="0"/>
          <w:numId w:val="1"/>
        </w:numPr>
        <w:tabs>
          <w:tab w:pos="278" w:val="left" w:leader="none"/>
        </w:tabs>
        <w:spacing w:line="240" w:lineRule="auto" w:before="235" w:after="0"/>
        <w:ind w:left="278" w:right="0" w:hanging="278"/>
        <w:jc w:val="left"/>
      </w:pPr>
      <w:r>
        <w:rPr/>
        <w:t>Literature</w:t>
      </w:r>
      <w:r>
        <w:rPr>
          <w:spacing w:val="-12"/>
        </w:rPr>
        <w:t> </w:t>
      </w:r>
      <w:r>
        <w:rPr>
          <w:spacing w:val="-2"/>
        </w:rPr>
        <w:t>Review</w:t>
      </w:r>
    </w:p>
    <w:p>
      <w:pPr>
        <w:pStyle w:val="BodyText"/>
        <w:spacing w:line="237" w:lineRule="auto" w:before="183"/>
      </w:pPr>
      <w:r>
        <w:rPr/>
        <w:t>Research in financial time series forecasting is developing in</w:t>
      </w:r>
      <w:r>
        <w:rPr>
          <w:spacing w:val="40"/>
        </w:rPr>
        <w:t> </w:t>
      </w:r>
      <w:r>
        <w:rPr/>
        <w:t>multiple fields like econometrics, statistics, and artificial</w:t>
      </w:r>
      <w:r>
        <w:rPr>
          <w:spacing w:val="-2"/>
        </w:rPr>
        <w:t> </w:t>
      </w:r>
      <w:r>
        <w:rPr/>
        <w:t>intelligence,</w:t>
      </w:r>
      <w:r>
        <w:rPr>
          <w:spacing w:val="-2"/>
        </w:rPr>
        <w:t> </w:t>
      </w:r>
      <w:r>
        <w:rPr/>
        <w:t>and</w:t>
      </w:r>
      <w:r>
        <w:rPr>
          <w:spacing w:val="-2"/>
        </w:rPr>
        <w:t> </w:t>
      </w:r>
      <w:r>
        <w:rPr/>
        <w:t>it</w:t>
      </w:r>
      <w:r>
        <w:rPr>
          <w:spacing w:val="-2"/>
        </w:rPr>
        <w:t> </w:t>
      </w:r>
      <w:r>
        <w:rPr/>
        <w:t>has</w:t>
      </w:r>
      <w:r>
        <w:rPr>
          <w:spacing w:val="-2"/>
        </w:rPr>
        <w:t> </w:t>
      </w:r>
      <w:r>
        <w:rPr/>
        <w:t>changed</w:t>
      </w:r>
      <w:r>
        <w:rPr>
          <w:spacing w:val="-2"/>
        </w:rPr>
        <w:t> </w:t>
      </w:r>
      <w:r>
        <w:rPr/>
        <w:t>a</w:t>
      </w:r>
      <w:r>
        <w:rPr>
          <w:spacing w:val="-3"/>
        </w:rPr>
        <w:t> </w:t>
      </w:r>
      <w:r>
        <w:rPr/>
        <w:t>lot</w:t>
      </w:r>
      <w:r>
        <w:rPr>
          <w:spacing w:val="-2"/>
        </w:rPr>
        <w:t> </w:t>
      </w:r>
      <w:r>
        <w:rPr/>
        <w:t>over</w:t>
      </w:r>
      <w:r>
        <w:rPr>
          <w:spacing w:val="-2"/>
        </w:rPr>
        <w:t> </w:t>
      </w:r>
      <w:r>
        <w:rPr/>
        <w:t>the</w:t>
      </w:r>
      <w:r>
        <w:rPr>
          <w:spacing w:val="-3"/>
        </w:rPr>
        <w:t> </w:t>
      </w:r>
      <w:r>
        <w:rPr/>
        <w:t>last</w:t>
      </w:r>
      <w:r>
        <w:rPr>
          <w:spacing w:val="-3"/>
        </w:rPr>
        <w:t> </w:t>
      </w:r>
      <w:r>
        <w:rPr/>
        <w:t>a</w:t>
      </w:r>
      <w:r>
        <w:rPr>
          <w:spacing w:val="-3"/>
        </w:rPr>
        <w:t> </w:t>
      </w:r>
      <w:r>
        <w:rPr/>
        <w:t>couple</w:t>
      </w:r>
      <w:r>
        <w:rPr>
          <w:spacing w:val="-3"/>
        </w:rPr>
        <w:t> </w:t>
      </w:r>
      <w:r>
        <w:rPr/>
        <w:t>decades.</w:t>
      </w:r>
      <w:r>
        <w:rPr>
          <w:spacing w:val="-2"/>
        </w:rPr>
        <w:t> </w:t>
      </w:r>
      <w:r>
        <w:rPr/>
        <w:t>Initially,</w:t>
      </w:r>
      <w:r>
        <w:rPr>
          <w:spacing w:val="-2"/>
        </w:rPr>
        <w:t> </w:t>
      </w:r>
      <w:r>
        <w:rPr/>
        <w:t>most</w:t>
      </w:r>
      <w:r>
        <w:rPr>
          <w:spacing w:val="-2"/>
        </w:rPr>
        <w:t> </w:t>
      </w:r>
      <w:r>
        <w:rPr/>
        <w:t>of</w:t>
      </w:r>
      <w:r>
        <w:rPr>
          <w:spacing w:val="-2"/>
        </w:rPr>
        <w:t> </w:t>
      </w:r>
      <w:r>
        <w:rPr/>
        <w:t>the</w:t>
      </w:r>
      <w:r>
        <w:rPr>
          <w:spacing w:val="-3"/>
        </w:rPr>
        <w:t> </w:t>
      </w:r>
      <w:r>
        <w:rPr/>
        <w:t>work</w:t>
      </w:r>
      <w:r>
        <w:rPr>
          <w:spacing w:val="-2"/>
        </w:rPr>
        <w:t> </w:t>
      </w:r>
      <w:r>
        <w:rPr/>
        <w:t>in</w:t>
      </w:r>
      <w:r>
        <w:rPr>
          <w:spacing w:val="-2"/>
        </w:rPr>
        <w:t> </w:t>
      </w:r>
      <w:r>
        <w:rPr/>
        <w:t>this</w:t>
      </w:r>
    </w:p>
    <w:p>
      <w:pPr>
        <w:pStyle w:val="BodyText"/>
        <w:spacing w:after="0" w:line="237" w:lineRule="auto"/>
        <w:sectPr>
          <w:pgSz w:w="12240" w:h="15840"/>
          <w:pgMar w:header="0" w:footer="1031" w:top="1200" w:bottom="1220" w:left="720" w:right="360"/>
        </w:sectPr>
      </w:pPr>
    </w:p>
    <w:p>
      <w:pPr>
        <w:pStyle w:val="BodyText"/>
        <w:spacing w:line="242" w:lineRule="auto" w:before="78"/>
      </w:pPr>
      <w:r>
        <w:rPr/>
        <w:t>area</w:t>
      </w:r>
      <w:r>
        <w:rPr>
          <w:spacing w:val="-4"/>
        </w:rPr>
        <w:t> </w:t>
      </w:r>
      <w:r>
        <w:rPr/>
        <w:t>was</w:t>
      </w:r>
      <w:r>
        <w:rPr>
          <w:spacing w:val="-3"/>
        </w:rPr>
        <w:t> </w:t>
      </w:r>
      <w:r>
        <w:rPr/>
        <w:t>focused</w:t>
      </w:r>
      <w:r>
        <w:rPr>
          <w:spacing w:val="-3"/>
        </w:rPr>
        <w:t> </w:t>
      </w:r>
      <w:r>
        <w:rPr/>
        <w:t>on</w:t>
      </w:r>
      <w:r>
        <w:rPr>
          <w:spacing w:val="-3"/>
        </w:rPr>
        <w:t> </w:t>
      </w:r>
      <w:r>
        <w:rPr/>
        <w:t>linear</w:t>
      </w:r>
      <w:r>
        <w:rPr>
          <w:spacing w:val="-3"/>
        </w:rPr>
        <w:t> </w:t>
      </w:r>
      <w:r>
        <w:rPr/>
        <w:t>statistical</w:t>
      </w:r>
      <w:r>
        <w:rPr>
          <w:spacing w:val="-3"/>
        </w:rPr>
        <w:t> </w:t>
      </w:r>
      <w:r>
        <w:rPr/>
        <w:t>models.</w:t>
      </w:r>
      <w:r>
        <w:rPr>
          <w:spacing w:val="-3"/>
        </w:rPr>
        <w:t> </w:t>
      </w:r>
      <w:r>
        <w:rPr/>
        <w:t>But</w:t>
      </w:r>
      <w:r>
        <w:rPr>
          <w:spacing w:val="-3"/>
        </w:rPr>
        <w:t> </w:t>
      </w:r>
      <w:r>
        <w:rPr/>
        <w:t>over</w:t>
      </w:r>
      <w:r>
        <w:rPr>
          <w:spacing w:val="-3"/>
        </w:rPr>
        <w:t> </w:t>
      </w:r>
      <w:r>
        <w:rPr/>
        <w:t>time,</w:t>
      </w:r>
      <w:r>
        <w:rPr>
          <w:spacing w:val="-3"/>
        </w:rPr>
        <w:t> </w:t>
      </w:r>
      <w:r>
        <w:rPr/>
        <w:t>the</w:t>
      </w:r>
      <w:r>
        <w:rPr>
          <w:spacing w:val="-4"/>
        </w:rPr>
        <w:t> </w:t>
      </w:r>
      <w:r>
        <w:rPr/>
        <w:t>field</w:t>
      </w:r>
      <w:r>
        <w:rPr>
          <w:spacing w:val="-3"/>
        </w:rPr>
        <w:t> </w:t>
      </w:r>
      <w:r>
        <w:rPr/>
        <w:t>started</w:t>
      </w:r>
      <w:r>
        <w:rPr>
          <w:spacing w:val="-3"/>
        </w:rPr>
        <w:t> </w:t>
      </w:r>
      <w:r>
        <w:rPr/>
        <w:t>adopting</w:t>
      </w:r>
      <w:r>
        <w:rPr>
          <w:spacing w:val="-3"/>
        </w:rPr>
        <w:t> </w:t>
      </w:r>
      <w:r>
        <w:rPr/>
        <w:t>techniques</w:t>
      </w:r>
      <w:r>
        <w:rPr>
          <w:spacing w:val="-3"/>
        </w:rPr>
        <w:t> </w:t>
      </w:r>
      <w:r>
        <w:rPr/>
        <w:t>from</w:t>
      </w:r>
      <w:r>
        <w:rPr>
          <w:spacing w:val="-3"/>
        </w:rPr>
        <w:t> </w:t>
      </w:r>
      <w:r>
        <w:rPr/>
        <w:t>machine learning, and more recently, deep learning methods have also become popular. This section looks at how these approaches have evolved over time.</w:t>
      </w:r>
    </w:p>
    <w:p>
      <w:pPr>
        <w:pStyle w:val="Heading2"/>
        <w:numPr>
          <w:ilvl w:val="1"/>
          <w:numId w:val="1"/>
        </w:numPr>
        <w:tabs>
          <w:tab w:pos="389" w:val="left" w:leader="none"/>
        </w:tabs>
        <w:spacing w:line="240" w:lineRule="auto" w:before="182" w:after="0"/>
        <w:ind w:left="389" w:right="0" w:hanging="389"/>
        <w:jc w:val="left"/>
      </w:pPr>
      <w:r>
        <w:rPr/>
        <w:t>Statistical</w:t>
      </w:r>
      <w:r>
        <w:rPr>
          <w:spacing w:val="-11"/>
        </w:rPr>
        <w:t> </w:t>
      </w:r>
      <w:r>
        <w:rPr>
          <w:spacing w:val="-2"/>
        </w:rPr>
        <w:t>Models</w:t>
      </w:r>
    </w:p>
    <w:p>
      <w:pPr>
        <w:spacing w:line="240" w:lineRule="auto" w:before="175"/>
        <w:ind w:left="0" w:right="483" w:firstLine="0"/>
        <w:jc w:val="left"/>
        <w:rPr>
          <w:sz w:val="22"/>
        </w:rPr>
      </w:pPr>
      <w:r>
        <w:rPr>
          <w:sz w:val="22"/>
        </w:rPr>
        <w:t>The</w:t>
      </w:r>
      <w:r>
        <w:rPr>
          <w:spacing w:val="-2"/>
          <w:sz w:val="22"/>
        </w:rPr>
        <w:t> </w:t>
      </w:r>
      <w:r>
        <w:rPr>
          <w:sz w:val="22"/>
        </w:rPr>
        <w:t>ARIMA</w:t>
      </w:r>
      <w:r>
        <w:rPr>
          <w:spacing w:val="-2"/>
          <w:sz w:val="22"/>
        </w:rPr>
        <w:t> </w:t>
      </w:r>
      <w:r>
        <w:rPr>
          <w:sz w:val="22"/>
        </w:rPr>
        <w:t>model,</w:t>
      </w:r>
      <w:r>
        <w:rPr>
          <w:spacing w:val="-1"/>
          <w:sz w:val="22"/>
        </w:rPr>
        <w:t> </w:t>
      </w:r>
      <w:r>
        <w:rPr>
          <w:sz w:val="22"/>
        </w:rPr>
        <w:t>which</w:t>
      </w:r>
      <w:r>
        <w:rPr>
          <w:spacing w:val="-2"/>
          <w:sz w:val="22"/>
        </w:rPr>
        <w:t> </w:t>
      </w:r>
      <w:r>
        <w:rPr>
          <w:sz w:val="22"/>
        </w:rPr>
        <w:t>was</w:t>
      </w:r>
      <w:r>
        <w:rPr>
          <w:spacing w:val="-2"/>
          <w:sz w:val="22"/>
        </w:rPr>
        <w:t> </w:t>
      </w:r>
      <w:r>
        <w:rPr>
          <w:sz w:val="22"/>
        </w:rPr>
        <w:t>developed</w:t>
      </w:r>
      <w:r>
        <w:rPr>
          <w:spacing w:val="-2"/>
          <w:sz w:val="22"/>
        </w:rPr>
        <w:t> </w:t>
      </w:r>
      <w:r>
        <w:rPr>
          <w:sz w:val="22"/>
        </w:rPr>
        <w:t>by</w:t>
      </w:r>
      <w:r>
        <w:rPr>
          <w:spacing w:val="-2"/>
          <w:sz w:val="22"/>
        </w:rPr>
        <w:t> </w:t>
      </w:r>
      <w:r>
        <w:rPr>
          <w:sz w:val="22"/>
        </w:rPr>
        <w:t>George</w:t>
      </w:r>
      <w:r>
        <w:rPr>
          <w:spacing w:val="-2"/>
          <w:sz w:val="22"/>
        </w:rPr>
        <w:t> </w:t>
      </w:r>
      <w:r>
        <w:rPr>
          <w:sz w:val="22"/>
        </w:rPr>
        <w:t>Box</w:t>
      </w:r>
      <w:r>
        <w:rPr>
          <w:spacing w:val="-2"/>
          <w:sz w:val="22"/>
        </w:rPr>
        <w:t> </w:t>
      </w:r>
      <w:r>
        <w:rPr>
          <w:sz w:val="22"/>
        </w:rPr>
        <w:t>and</w:t>
      </w:r>
      <w:r>
        <w:rPr>
          <w:spacing w:val="-2"/>
          <w:sz w:val="22"/>
        </w:rPr>
        <w:t> </w:t>
      </w:r>
      <w:r>
        <w:rPr>
          <w:sz w:val="22"/>
        </w:rPr>
        <w:t>Gwilym</w:t>
      </w:r>
      <w:r>
        <w:rPr>
          <w:spacing w:val="-2"/>
          <w:sz w:val="22"/>
        </w:rPr>
        <w:t> </w:t>
      </w:r>
      <w:r>
        <w:rPr>
          <w:sz w:val="22"/>
        </w:rPr>
        <w:t>Jenkins</w:t>
      </w:r>
      <w:r>
        <w:rPr>
          <w:spacing w:val="-2"/>
          <w:sz w:val="22"/>
        </w:rPr>
        <w:t> </w:t>
      </w:r>
      <w:r>
        <w:rPr>
          <w:sz w:val="22"/>
        </w:rPr>
        <w:t>in</w:t>
      </w:r>
      <w:r>
        <w:rPr>
          <w:spacing w:val="-2"/>
          <w:sz w:val="22"/>
        </w:rPr>
        <w:t> </w:t>
      </w:r>
      <w:r>
        <w:rPr>
          <w:sz w:val="22"/>
        </w:rPr>
        <w:t>the</w:t>
      </w:r>
      <w:r>
        <w:rPr>
          <w:spacing w:val="-2"/>
          <w:sz w:val="22"/>
        </w:rPr>
        <w:t> </w:t>
      </w:r>
      <w:r>
        <w:rPr>
          <w:sz w:val="22"/>
        </w:rPr>
        <w:t>1970s</w:t>
      </w:r>
      <w:r>
        <w:rPr>
          <w:spacing w:val="-2"/>
          <w:sz w:val="22"/>
        </w:rPr>
        <w:t> </w:t>
      </w:r>
      <w:r>
        <w:rPr>
          <w:sz w:val="22"/>
        </w:rPr>
        <w:t>and</w:t>
      </w:r>
      <w:r>
        <w:rPr>
          <w:spacing w:val="-2"/>
          <w:sz w:val="22"/>
        </w:rPr>
        <w:t> </w:t>
      </w:r>
      <w:r>
        <w:rPr>
          <w:sz w:val="22"/>
        </w:rPr>
        <w:t>later</w:t>
      </w:r>
      <w:r>
        <w:rPr>
          <w:spacing w:val="-2"/>
          <w:sz w:val="22"/>
        </w:rPr>
        <w:t> </w:t>
      </w:r>
      <w:r>
        <w:rPr>
          <w:sz w:val="22"/>
        </w:rPr>
        <w:t>improved</w:t>
      </w:r>
      <w:r>
        <w:rPr>
          <w:spacing w:val="-2"/>
          <w:sz w:val="22"/>
        </w:rPr>
        <w:t> </w:t>
      </w:r>
      <w:r>
        <w:rPr>
          <w:sz w:val="22"/>
        </w:rPr>
        <w:t>in</w:t>
      </w:r>
      <w:r>
        <w:rPr>
          <w:spacing w:val="-2"/>
          <w:sz w:val="22"/>
        </w:rPr>
        <w:t> </w:t>
      </w:r>
      <w:r>
        <w:rPr>
          <w:sz w:val="22"/>
        </w:rPr>
        <w:t>newer versions, is still one of the most used statistical methods for predicting time series forecasting. It works by combining autoregression, moving average components and differencing to observe</w:t>
      </w:r>
      <w:r>
        <w:rPr>
          <w:spacing w:val="40"/>
          <w:sz w:val="22"/>
        </w:rPr>
        <w:t> </w:t>
      </w:r>
      <w:r>
        <w:rPr>
          <w:sz w:val="22"/>
        </w:rPr>
        <w:t>patterns in data, especially linear relationships over</w:t>
      </w:r>
      <w:r>
        <w:rPr>
          <w:spacing w:val="-2"/>
          <w:sz w:val="22"/>
        </w:rPr>
        <w:t> </w:t>
      </w:r>
      <w:r>
        <w:rPr>
          <w:sz w:val="22"/>
        </w:rPr>
        <w:t>time.</w:t>
      </w:r>
      <w:r>
        <w:rPr>
          <w:spacing w:val="-2"/>
          <w:sz w:val="22"/>
        </w:rPr>
        <w:t> </w:t>
      </w:r>
      <w:r>
        <w:rPr>
          <w:sz w:val="22"/>
        </w:rPr>
        <w:t>Many</w:t>
      </w:r>
      <w:r>
        <w:rPr>
          <w:spacing w:val="-2"/>
          <w:sz w:val="22"/>
        </w:rPr>
        <w:t> </w:t>
      </w:r>
      <w:r>
        <w:rPr>
          <w:sz w:val="22"/>
        </w:rPr>
        <w:t>researchers</w:t>
      </w:r>
      <w:r>
        <w:rPr>
          <w:spacing w:val="-2"/>
          <w:sz w:val="22"/>
        </w:rPr>
        <w:t> </w:t>
      </w:r>
      <w:r>
        <w:rPr>
          <w:sz w:val="22"/>
        </w:rPr>
        <w:t>have</w:t>
      </w:r>
      <w:r>
        <w:rPr>
          <w:spacing w:val="-2"/>
          <w:sz w:val="22"/>
        </w:rPr>
        <w:t> </w:t>
      </w:r>
      <w:r>
        <w:rPr>
          <w:sz w:val="22"/>
        </w:rPr>
        <w:t>applied</w:t>
      </w:r>
      <w:r>
        <w:rPr>
          <w:spacing w:val="-2"/>
          <w:sz w:val="22"/>
        </w:rPr>
        <w:t> </w:t>
      </w:r>
      <w:r>
        <w:rPr>
          <w:sz w:val="22"/>
        </w:rPr>
        <w:t>ARIMA</w:t>
      </w:r>
      <w:r>
        <w:rPr>
          <w:spacing w:val="-2"/>
          <w:sz w:val="22"/>
        </w:rPr>
        <w:t> </w:t>
      </w:r>
      <w:r>
        <w:rPr>
          <w:sz w:val="22"/>
        </w:rPr>
        <w:t>to</w:t>
      </w:r>
      <w:r>
        <w:rPr>
          <w:spacing w:val="-3"/>
          <w:sz w:val="22"/>
        </w:rPr>
        <w:t> </w:t>
      </w:r>
      <w:r>
        <w:rPr>
          <w:sz w:val="22"/>
        </w:rPr>
        <w:t>date</w:t>
      </w:r>
      <w:r>
        <w:rPr>
          <w:spacing w:val="-2"/>
          <w:sz w:val="22"/>
        </w:rPr>
        <w:t> </w:t>
      </w:r>
      <w:r>
        <w:rPr>
          <w:sz w:val="22"/>
        </w:rPr>
        <w:t>realted</w:t>
      </w:r>
      <w:r>
        <w:rPr>
          <w:spacing w:val="-2"/>
          <w:sz w:val="22"/>
        </w:rPr>
        <w:t> </w:t>
      </w:r>
      <w:r>
        <w:rPr>
          <w:sz w:val="22"/>
        </w:rPr>
        <w:t>to</w:t>
      </w:r>
      <w:r>
        <w:rPr>
          <w:spacing w:val="-2"/>
          <w:sz w:val="22"/>
        </w:rPr>
        <w:t> </w:t>
      </w:r>
      <w:r>
        <w:rPr>
          <w:sz w:val="22"/>
        </w:rPr>
        <w:t>market</w:t>
      </w:r>
      <w:r>
        <w:rPr>
          <w:spacing w:val="-2"/>
          <w:sz w:val="22"/>
        </w:rPr>
        <w:t> </w:t>
      </w:r>
      <w:r>
        <w:rPr>
          <w:sz w:val="22"/>
        </w:rPr>
        <w:t>data</w:t>
      </w:r>
      <w:r>
        <w:rPr>
          <w:spacing w:val="-2"/>
          <w:sz w:val="22"/>
        </w:rPr>
        <w:t> </w:t>
      </w:r>
      <w:r>
        <w:rPr>
          <w:sz w:val="22"/>
        </w:rPr>
        <w:t>and</w:t>
      </w:r>
      <w:r>
        <w:rPr>
          <w:spacing w:val="-2"/>
          <w:sz w:val="22"/>
        </w:rPr>
        <w:t> </w:t>
      </w:r>
      <w:r>
        <w:rPr>
          <w:sz w:val="22"/>
        </w:rPr>
        <w:t>found</w:t>
      </w:r>
      <w:r>
        <w:rPr>
          <w:spacing w:val="-2"/>
          <w:sz w:val="22"/>
        </w:rPr>
        <w:t> </w:t>
      </w:r>
      <w:r>
        <w:rPr>
          <w:sz w:val="22"/>
        </w:rPr>
        <w:t>that</w:t>
      </w:r>
      <w:r>
        <w:rPr>
          <w:spacing w:val="-2"/>
          <w:sz w:val="22"/>
        </w:rPr>
        <w:t> </w:t>
      </w:r>
      <w:r>
        <w:rPr>
          <w:sz w:val="22"/>
        </w:rPr>
        <w:t>it</w:t>
      </w:r>
      <w:r>
        <w:rPr>
          <w:spacing w:val="-2"/>
          <w:sz w:val="22"/>
        </w:rPr>
        <w:t> </w:t>
      </w:r>
      <w:r>
        <w:rPr>
          <w:sz w:val="22"/>
        </w:rPr>
        <w:t>gives</w:t>
      </w:r>
      <w:r>
        <w:rPr>
          <w:spacing w:val="-2"/>
          <w:sz w:val="22"/>
        </w:rPr>
        <w:t> </w:t>
      </w:r>
      <w:r>
        <w:rPr>
          <w:sz w:val="22"/>
        </w:rPr>
        <w:t>decent</w:t>
      </w:r>
      <w:r>
        <w:rPr>
          <w:spacing w:val="-2"/>
          <w:sz w:val="22"/>
        </w:rPr>
        <w:t> </w:t>
      </w:r>
      <w:r>
        <w:rPr>
          <w:sz w:val="22"/>
        </w:rPr>
        <w:t>results</w:t>
      </w:r>
      <w:r>
        <w:rPr>
          <w:spacing w:val="-2"/>
          <w:sz w:val="22"/>
        </w:rPr>
        <w:t> </w:t>
      </w:r>
      <w:r>
        <w:rPr>
          <w:sz w:val="22"/>
        </w:rPr>
        <w:t>for short-term predictions when the market conditions are stable.</w:t>
      </w:r>
    </w:p>
    <w:p>
      <w:pPr>
        <w:spacing w:line="259" w:lineRule="auto" w:before="180"/>
        <w:ind w:left="0" w:right="526" w:firstLine="0"/>
        <w:jc w:val="left"/>
        <w:rPr>
          <w:sz w:val="22"/>
        </w:rPr>
      </w:pPr>
      <w:r>
        <w:rPr>
          <w:sz w:val="22"/>
        </w:rPr>
        <w:t>However,</w:t>
      </w:r>
      <w:r>
        <w:rPr>
          <w:spacing w:val="-2"/>
          <w:sz w:val="22"/>
        </w:rPr>
        <w:t> </w:t>
      </w:r>
      <w:r>
        <w:rPr>
          <w:sz w:val="22"/>
        </w:rPr>
        <w:t>the</w:t>
      </w:r>
      <w:r>
        <w:rPr>
          <w:spacing w:val="-3"/>
          <w:sz w:val="22"/>
        </w:rPr>
        <w:t> </w:t>
      </w:r>
      <w:r>
        <w:rPr>
          <w:sz w:val="22"/>
        </w:rPr>
        <w:t>model</w:t>
      </w:r>
      <w:r>
        <w:rPr>
          <w:spacing w:val="-3"/>
          <w:sz w:val="22"/>
        </w:rPr>
        <w:t> </w:t>
      </w:r>
      <w:r>
        <w:rPr>
          <w:sz w:val="22"/>
        </w:rPr>
        <w:t>has</w:t>
      </w:r>
      <w:r>
        <w:rPr>
          <w:spacing w:val="-3"/>
          <w:sz w:val="22"/>
        </w:rPr>
        <w:t> </w:t>
      </w:r>
      <w:r>
        <w:rPr>
          <w:sz w:val="22"/>
        </w:rPr>
        <w:t>some</w:t>
      </w:r>
      <w:r>
        <w:rPr>
          <w:spacing w:val="-3"/>
          <w:sz w:val="22"/>
        </w:rPr>
        <w:t> </w:t>
      </w:r>
      <w:r>
        <w:rPr>
          <w:sz w:val="22"/>
        </w:rPr>
        <w:t>important</w:t>
      </w:r>
      <w:r>
        <w:rPr>
          <w:spacing w:val="-3"/>
          <w:sz w:val="22"/>
        </w:rPr>
        <w:t> </w:t>
      </w:r>
      <w:r>
        <w:rPr>
          <w:sz w:val="22"/>
        </w:rPr>
        <w:t>limitations.</w:t>
      </w:r>
      <w:r>
        <w:rPr>
          <w:spacing w:val="-2"/>
          <w:sz w:val="22"/>
        </w:rPr>
        <w:t> </w:t>
      </w:r>
      <w:r>
        <w:rPr>
          <w:sz w:val="22"/>
        </w:rPr>
        <w:t>It</w:t>
      </w:r>
      <w:r>
        <w:rPr>
          <w:spacing w:val="-4"/>
          <w:sz w:val="22"/>
        </w:rPr>
        <w:t> </w:t>
      </w:r>
      <w:r>
        <w:rPr>
          <w:sz w:val="22"/>
        </w:rPr>
        <w:t>thinks</w:t>
      </w:r>
      <w:r>
        <w:rPr>
          <w:spacing w:val="-2"/>
          <w:sz w:val="22"/>
        </w:rPr>
        <w:t> </w:t>
      </w:r>
      <w:r>
        <w:rPr>
          <w:sz w:val="22"/>
        </w:rPr>
        <w:t>that</w:t>
      </w:r>
      <w:r>
        <w:rPr>
          <w:spacing w:val="-3"/>
          <w:sz w:val="22"/>
        </w:rPr>
        <w:t> </w:t>
      </w:r>
      <w:r>
        <w:rPr>
          <w:sz w:val="22"/>
        </w:rPr>
        <w:t>the</w:t>
      </w:r>
      <w:r>
        <w:rPr>
          <w:spacing w:val="-3"/>
          <w:sz w:val="22"/>
        </w:rPr>
        <w:t> </w:t>
      </w:r>
      <w:r>
        <w:rPr>
          <w:sz w:val="22"/>
        </w:rPr>
        <w:t>data</w:t>
      </w:r>
      <w:r>
        <w:rPr>
          <w:spacing w:val="-2"/>
          <w:sz w:val="22"/>
        </w:rPr>
        <w:t> </w:t>
      </w:r>
      <w:r>
        <w:rPr>
          <w:sz w:val="22"/>
        </w:rPr>
        <w:t>given</w:t>
      </w:r>
      <w:r>
        <w:rPr>
          <w:spacing w:val="-3"/>
          <w:sz w:val="22"/>
        </w:rPr>
        <w:t> </w:t>
      </w:r>
      <w:r>
        <w:rPr>
          <w:sz w:val="22"/>
        </w:rPr>
        <w:t>is</w:t>
      </w:r>
      <w:r>
        <w:rPr>
          <w:spacing w:val="-3"/>
          <w:sz w:val="22"/>
        </w:rPr>
        <w:t> </w:t>
      </w:r>
      <w:r>
        <w:rPr>
          <w:sz w:val="22"/>
        </w:rPr>
        <w:t>linear</w:t>
      </w:r>
      <w:r>
        <w:rPr>
          <w:spacing w:val="-3"/>
          <w:sz w:val="22"/>
        </w:rPr>
        <w:t> </w:t>
      </w:r>
      <w:r>
        <w:rPr>
          <w:sz w:val="22"/>
        </w:rPr>
        <w:t>and</w:t>
      </w:r>
      <w:r>
        <w:rPr>
          <w:spacing w:val="-3"/>
          <w:sz w:val="22"/>
        </w:rPr>
        <w:t> </w:t>
      </w:r>
      <w:r>
        <w:rPr>
          <w:sz w:val="22"/>
        </w:rPr>
        <w:t>stationary,</w:t>
      </w:r>
      <w:r>
        <w:rPr>
          <w:spacing w:val="-3"/>
          <w:sz w:val="22"/>
        </w:rPr>
        <w:t> </w:t>
      </w:r>
      <w:r>
        <w:rPr>
          <w:sz w:val="22"/>
        </w:rPr>
        <w:t>which</w:t>
      </w:r>
      <w:r>
        <w:rPr>
          <w:spacing w:val="-3"/>
          <w:sz w:val="22"/>
        </w:rPr>
        <w:t> </w:t>
      </w:r>
      <w:r>
        <w:rPr>
          <w:sz w:val="22"/>
        </w:rPr>
        <w:t>is</w:t>
      </w:r>
      <w:r>
        <w:rPr>
          <w:spacing w:val="-1"/>
          <w:sz w:val="22"/>
        </w:rPr>
        <w:t> </w:t>
      </w:r>
      <w:r>
        <w:rPr>
          <w:sz w:val="22"/>
        </w:rPr>
        <w:t>mostly not true in real financial markets. Prices of the stocks usually show sudden changes, volatility clustering, and structural breaks, which ARIMA cannot handle properly. Because of this, its effectiveness becomes limited when we apply it to real-world financial data.</w:t>
      </w:r>
    </w:p>
    <w:p>
      <w:pPr>
        <w:pStyle w:val="Heading2"/>
        <w:numPr>
          <w:ilvl w:val="1"/>
          <w:numId w:val="1"/>
        </w:numPr>
        <w:tabs>
          <w:tab w:pos="389" w:val="left" w:leader="none"/>
        </w:tabs>
        <w:spacing w:line="240" w:lineRule="auto" w:before="180" w:after="0"/>
        <w:ind w:left="389" w:right="0" w:hanging="389"/>
        <w:jc w:val="left"/>
      </w:pPr>
      <w:r>
        <w:rPr/>
        <w:t>Machine</w:t>
      </w:r>
      <w:r>
        <w:rPr>
          <w:spacing w:val="-10"/>
        </w:rPr>
        <w:t> </w:t>
      </w:r>
      <w:r>
        <w:rPr/>
        <w:t>Learning</w:t>
      </w:r>
      <w:r>
        <w:rPr>
          <w:spacing w:val="-10"/>
        </w:rPr>
        <w:t> </w:t>
      </w:r>
      <w:r>
        <w:rPr>
          <w:spacing w:val="-2"/>
        </w:rPr>
        <w:t>Approaches</w:t>
      </w:r>
    </w:p>
    <w:p>
      <w:pPr>
        <w:spacing w:line="240" w:lineRule="auto" w:before="180"/>
        <w:ind w:left="0" w:right="432" w:firstLine="0"/>
        <w:jc w:val="left"/>
        <w:rPr>
          <w:sz w:val="22"/>
        </w:rPr>
      </w:pPr>
      <w:r>
        <w:rPr>
          <w:sz w:val="22"/>
        </w:rPr>
        <w:t>Machine learning is used in financial forecasting started gaining it foot in door in the early 2000s. One important development was the Random Forest algorithm introduced by Leo Breiman in 2001. It works by adding up all the multiple decision trees that are trained on many different sets of data, which helps in improving accuracy by alot and reducing the impact of unneeded noises or unwanted irrelevant features. Around the same time, Jerome Friedman introduced</w:t>
      </w:r>
      <w:r>
        <w:rPr>
          <w:spacing w:val="-3"/>
          <w:sz w:val="22"/>
        </w:rPr>
        <w:t> </w:t>
      </w:r>
      <w:r>
        <w:rPr>
          <w:sz w:val="22"/>
        </w:rPr>
        <w:t>gradient</w:t>
      </w:r>
      <w:r>
        <w:rPr>
          <w:spacing w:val="-3"/>
          <w:sz w:val="22"/>
        </w:rPr>
        <w:t> </w:t>
      </w:r>
      <w:r>
        <w:rPr>
          <w:sz w:val="22"/>
        </w:rPr>
        <w:t>boosting,</w:t>
      </w:r>
      <w:r>
        <w:rPr>
          <w:spacing w:val="-1"/>
          <w:sz w:val="22"/>
        </w:rPr>
        <w:t> </w:t>
      </w:r>
      <w:r>
        <w:rPr>
          <w:sz w:val="22"/>
        </w:rPr>
        <w:t>models</w:t>
      </w:r>
      <w:r>
        <w:rPr>
          <w:spacing w:val="-3"/>
          <w:sz w:val="22"/>
        </w:rPr>
        <w:t> </w:t>
      </w:r>
      <w:r>
        <w:rPr>
          <w:sz w:val="22"/>
        </w:rPr>
        <w:t>are</w:t>
      </w:r>
      <w:r>
        <w:rPr>
          <w:spacing w:val="-3"/>
          <w:sz w:val="22"/>
        </w:rPr>
        <w:t> </w:t>
      </w:r>
      <w:r>
        <w:rPr>
          <w:sz w:val="22"/>
        </w:rPr>
        <w:t>built</w:t>
      </w:r>
      <w:r>
        <w:rPr>
          <w:spacing w:val="-3"/>
          <w:sz w:val="22"/>
        </w:rPr>
        <w:t> </w:t>
      </w:r>
      <w:r>
        <w:rPr>
          <w:sz w:val="22"/>
        </w:rPr>
        <w:t>by</w:t>
      </w:r>
      <w:r>
        <w:rPr>
          <w:spacing w:val="-3"/>
          <w:sz w:val="22"/>
        </w:rPr>
        <w:t> </w:t>
      </w:r>
      <w:r>
        <w:rPr>
          <w:sz w:val="22"/>
        </w:rPr>
        <w:t>step</w:t>
      </w:r>
      <w:r>
        <w:rPr>
          <w:spacing w:val="-3"/>
          <w:sz w:val="22"/>
        </w:rPr>
        <w:t> </w:t>
      </w:r>
      <w:r>
        <w:rPr>
          <w:sz w:val="22"/>
        </w:rPr>
        <w:t>by</w:t>
      </w:r>
      <w:r>
        <w:rPr>
          <w:spacing w:val="-3"/>
          <w:sz w:val="22"/>
        </w:rPr>
        <w:t> </w:t>
      </w:r>
      <w:r>
        <w:rPr>
          <w:sz w:val="22"/>
        </w:rPr>
        <w:t>step</w:t>
      </w:r>
      <w:r>
        <w:rPr>
          <w:spacing w:val="-3"/>
          <w:sz w:val="22"/>
        </w:rPr>
        <w:t> </w:t>
      </w:r>
      <w:r>
        <w:rPr>
          <w:sz w:val="22"/>
        </w:rPr>
        <w:t>method</w:t>
      </w:r>
      <w:r>
        <w:rPr>
          <w:spacing w:val="-3"/>
          <w:sz w:val="22"/>
        </w:rPr>
        <w:t> </w:t>
      </w:r>
      <w:r>
        <w:rPr>
          <w:sz w:val="22"/>
        </w:rPr>
        <w:t>with</w:t>
      </w:r>
      <w:r>
        <w:rPr>
          <w:spacing w:val="-3"/>
          <w:sz w:val="22"/>
        </w:rPr>
        <w:t> </w:t>
      </w:r>
      <w:r>
        <w:rPr>
          <w:sz w:val="22"/>
        </w:rPr>
        <w:t>each</w:t>
      </w:r>
      <w:r>
        <w:rPr>
          <w:spacing w:val="-3"/>
          <w:sz w:val="22"/>
        </w:rPr>
        <w:t> </w:t>
      </w:r>
      <w:r>
        <w:rPr>
          <w:sz w:val="22"/>
        </w:rPr>
        <w:t>new</w:t>
      </w:r>
      <w:r>
        <w:rPr>
          <w:spacing w:val="-3"/>
          <w:sz w:val="22"/>
        </w:rPr>
        <w:t> </w:t>
      </w:r>
      <w:r>
        <w:rPr>
          <w:sz w:val="22"/>
        </w:rPr>
        <w:t>model</w:t>
      </w:r>
      <w:r>
        <w:rPr>
          <w:spacing w:val="-3"/>
          <w:sz w:val="22"/>
        </w:rPr>
        <w:t> </w:t>
      </w:r>
      <w:r>
        <w:rPr>
          <w:sz w:val="22"/>
        </w:rPr>
        <w:t>focusing</w:t>
      </w:r>
      <w:r>
        <w:rPr>
          <w:spacing w:val="-3"/>
          <w:sz w:val="22"/>
        </w:rPr>
        <w:t> </w:t>
      </w:r>
      <w:r>
        <w:rPr>
          <w:sz w:val="22"/>
        </w:rPr>
        <w:t>on</w:t>
      </w:r>
      <w:r>
        <w:rPr>
          <w:spacing w:val="-3"/>
          <w:sz w:val="22"/>
        </w:rPr>
        <w:t> </w:t>
      </w:r>
      <w:r>
        <w:rPr>
          <w:sz w:val="22"/>
        </w:rPr>
        <w:t>correcting</w:t>
      </w:r>
      <w:r>
        <w:rPr>
          <w:spacing w:val="-3"/>
          <w:sz w:val="22"/>
        </w:rPr>
        <w:t> </w:t>
      </w:r>
      <w:r>
        <w:rPr>
          <w:sz w:val="22"/>
        </w:rPr>
        <w:t>the errors made in before models.</w:t>
      </w:r>
    </w:p>
    <w:p>
      <w:pPr>
        <w:spacing w:line="240" w:lineRule="auto" w:before="182"/>
        <w:ind w:left="0" w:right="432" w:firstLine="0"/>
        <w:jc w:val="left"/>
        <w:rPr>
          <w:sz w:val="22"/>
        </w:rPr>
      </w:pPr>
      <w:r>
        <w:rPr>
          <w:sz w:val="22"/>
        </w:rPr>
        <w:t>The</w:t>
      </w:r>
      <w:r>
        <w:rPr>
          <w:spacing w:val="-3"/>
          <w:sz w:val="22"/>
        </w:rPr>
        <w:t> </w:t>
      </w:r>
      <w:r>
        <w:rPr>
          <w:sz w:val="22"/>
        </w:rPr>
        <w:t>given</w:t>
      </w:r>
      <w:r>
        <w:rPr>
          <w:spacing w:val="-3"/>
          <w:sz w:val="22"/>
        </w:rPr>
        <w:t> </w:t>
      </w:r>
      <w:r>
        <w:rPr>
          <w:sz w:val="22"/>
        </w:rPr>
        <w:t>idea</w:t>
      </w:r>
      <w:r>
        <w:rPr>
          <w:spacing w:val="-3"/>
          <w:sz w:val="22"/>
        </w:rPr>
        <w:t> </w:t>
      </w:r>
      <w:r>
        <w:rPr>
          <w:sz w:val="22"/>
        </w:rPr>
        <w:t>was</w:t>
      </w:r>
      <w:r>
        <w:rPr>
          <w:spacing w:val="-3"/>
          <w:sz w:val="22"/>
        </w:rPr>
        <w:t> </w:t>
      </w:r>
      <w:r>
        <w:rPr>
          <w:sz w:val="22"/>
        </w:rPr>
        <w:t>further</w:t>
      </w:r>
      <w:r>
        <w:rPr>
          <w:spacing w:val="-3"/>
          <w:sz w:val="22"/>
        </w:rPr>
        <w:t> </w:t>
      </w:r>
      <w:r>
        <w:rPr>
          <w:sz w:val="22"/>
        </w:rPr>
        <w:t>improved</w:t>
      </w:r>
      <w:r>
        <w:rPr>
          <w:spacing w:val="-3"/>
          <w:sz w:val="22"/>
        </w:rPr>
        <w:t> </w:t>
      </w:r>
      <w:r>
        <w:rPr>
          <w:sz w:val="22"/>
        </w:rPr>
        <w:t>by</w:t>
      </w:r>
      <w:r>
        <w:rPr>
          <w:spacing w:val="-3"/>
          <w:sz w:val="22"/>
        </w:rPr>
        <w:t> </w:t>
      </w:r>
      <w:r>
        <w:rPr>
          <w:sz w:val="22"/>
        </w:rPr>
        <w:t>Tianqi</w:t>
      </w:r>
      <w:r>
        <w:rPr>
          <w:spacing w:val="-3"/>
          <w:sz w:val="22"/>
        </w:rPr>
        <w:t> </w:t>
      </w:r>
      <w:r>
        <w:rPr>
          <w:sz w:val="22"/>
        </w:rPr>
        <w:t>Chen</w:t>
      </w:r>
      <w:r>
        <w:rPr>
          <w:spacing w:val="-3"/>
          <w:sz w:val="22"/>
        </w:rPr>
        <w:t> </w:t>
      </w:r>
      <w:r>
        <w:rPr>
          <w:sz w:val="22"/>
        </w:rPr>
        <w:t>and</w:t>
      </w:r>
      <w:r>
        <w:rPr>
          <w:spacing w:val="-3"/>
          <w:sz w:val="22"/>
        </w:rPr>
        <w:t> </w:t>
      </w:r>
      <w:r>
        <w:rPr>
          <w:sz w:val="22"/>
        </w:rPr>
        <w:t>Carlos</w:t>
      </w:r>
      <w:r>
        <w:rPr>
          <w:spacing w:val="-3"/>
          <w:sz w:val="22"/>
        </w:rPr>
        <w:t> </w:t>
      </w:r>
      <w:r>
        <w:rPr>
          <w:sz w:val="22"/>
        </w:rPr>
        <w:t>Guestrin</w:t>
      </w:r>
      <w:r>
        <w:rPr>
          <w:spacing w:val="-3"/>
          <w:sz w:val="22"/>
        </w:rPr>
        <w:t> </w:t>
      </w:r>
      <w:r>
        <w:rPr>
          <w:sz w:val="22"/>
        </w:rPr>
        <w:t>with</w:t>
      </w:r>
      <w:r>
        <w:rPr>
          <w:spacing w:val="-3"/>
          <w:sz w:val="22"/>
        </w:rPr>
        <w:t> </w:t>
      </w:r>
      <w:r>
        <w:rPr>
          <w:sz w:val="22"/>
        </w:rPr>
        <w:t>XGBoost,</w:t>
      </w:r>
      <w:r>
        <w:rPr>
          <w:spacing w:val="-3"/>
          <w:sz w:val="22"/>
        </w:rPr>
        <w:t> </w:t>
      </w:r>
      <w:r>
        <w:rPr>
          <w:sz w:val="22"/>
        </w:rPr>
        <w:t>which</w:t>
      </w:r>
      <w:r>
        <w:rPr>
          <w:spacing w:val="-3"/>
          <w:sz w:val="22"/>
        </w:rPr>
        <w:t> </w:t>
      </w:r>
      <w:r>
        <w:rPr>
          <w:sz w:val="22"/>
        </w:rPr>
        <w:t>adds</w:t>
      </w:r>
      <w:r>
        <w:rPr>
          <w:spacing w:val="-3"/>
          <w:sz w:val="22"/>
        </w:rPr>
        <w:t> </w:t>
      </w:r>
      <w:r>
        <w:rPr>
          <w:sz w:val="22"/>
        </w:rPr>
        <w:t>regularization,</w:t>
      </w:r>
      <w:r>
        <w:rPr>
          <w:spacing w:val="-3"/>
          <w:sz w:val="22"/>
        </w:rPr>
        <w:t> </w:t>
      </w:r>
      <w:r>
        <w:rPr>
          <w:sz w:val="22"/>
        </w:rPr>
        <w:t>uses more high-end techniques for optmization , and allows faster computation. Because of this, XGBoost has become one of the powerfull which is also widely used models for predicting tasks. Another approach is Support Vector Regression, developed by Corinna Cortes and Vladimir Vapnik. It works as finding a function that stays within a certain margin of error while keeping model as simple as possible, which makes it really suitable for smaller and well-structured datasets.</w:t>
      </w:r>
    </w:p>
    <w:p>
      <w:pPr>
        <w:pStyle w:val="Heading2"/>
        <w:numPr>
          <w:ilvl w:val="1"/>
          <w:numId w:val="1"/>
        </w:numPr>
        <w:tabs>
          <w:tab w:pos="389" w:val="left" w:leader="none"/>
        </w:tabs>
        <w:spacing w:line="240" w:lineRule="auto" w:before="180" w:after="0"/>
        <w:ind w:left="389" w:right="0" w:hanging="389"/>
        <w:jc w:val="left"/>
      </w:pPr>
      <w:r>
        <w:rPr/>
        <w:t>Deep</w:t>
      </w:r>
      <w:r>
        <w:rPr>
          <w:spacing w:val="-8"/>
        </w:rPr>
        <w:t> </w:t>
      </w:r>
      <w:r>
        <w:rPr/>
        <w:t>Learning</w:t>
      </w:r>
      <w:r>
        <w:rPr>
          <w:spacing w:val="-8"/>
        </w:rPr>
        <w:t> </w:t>
      </w:r>
      <w:r>
        <w:rPr>
          <w:spacing w:val="-2"/>
        </w:rPr>
        <w:t>Approaches</w:t>
      </w:r>
    </w:p>
    <w:p>
      <w:pPr>
        <w:spacing w:line="240" w:lineRule="auto" w:before="176"/>
        <w:ind w:left="0" w:right="432" w:firstLine="0"/>
        <w:jc w:val="left"/>
        <w:rPr>
          <w:sz w:val="22"/>
        </w:rPr>
      </w:pPr>
      <w:r>
        <w:rPr>
          <w:sz w:val="22"/>
        </w:rPr>
        <w:t>One major issue with basic recurrent neural networks was the useage of the</w:t>
      </w:r>
      <w:r>
        <w:rPr>
          <w:spacing w:val="40"/>
          <w:sz w:val="22"/>
        </w:rPr>
        <w:t> </w:t>
      </w:r>
      <w:r>
        <w:rPr>
          <w:sz w:val="22"/>
        </w:rPr>
        <w:t>vanishing gradient problem, which made them ineffective to handle a bit longer sequences. This problem was addressed when Sepp Hochreiter and Jürgen Schmidhuber</w:t>
      </w:r>
      <w:r>
        <w:rPr>
          <w:spacing w:val="-3"/>
          <w:sz w:val="22"/>
        </w:rPr>
        <w:t> </w:t>
      </w:r>
      <w:r>
        <w:rPr>
          <w:sz w:val="22"/>
        </w:rPr>
        <w:t>introduced</w:t>
      </w:r>
      <w:r>
        <w:rPr>
          <w:spacing w:val="-3"/>
          <w:sz w:val="22"/>
        </w:rPr>
        <w:t> </w:t>
      </w:r>
      <w:r>
        <w:rPr>
          <w:sz w:val="22"/>
        </w:rPr>
        <w:t>the</w:t>
      </w:r>
      <w:r>
        <w:rPr>
          <w:spacing w:val="-3"/>
          <w:sz w:val="22"/>
        </w:rPr>
        <w:t> </w:t>
      </w:r>
      <w:r>
        <w:rPr>
          <w:sz w:val="22"/>
        </w:rPr>
        <w:t>Long</w:t>
      </w:r>
      <w:r>
        <w:rPr>
          <w:spacing w:val="-3"/>
          <w:sz w:val="22"/>
        </w:rPr>
        <w:t> </w:t>
      </w:r>
      <w:r>
        <w:rPr>
          <w:sz w:val="22"/>
        </w:rPr>
        <w:t>Short-Term</w:t>
      </w:r>
      <w:r>
        <w:rPr>
          <w:spacing w:val="-3"/>
          <w:sz w:val="22"/>
        </w:rPr>
        <w:t> </w:t>
      </w:r>
      <w:r>
        <w:rPr>
          <w:sz w:val="22"/>
        </w:rPr>
        <w:t>Memory</w:t>
      </w:r>
      <w:r>
        <w:rPr>
          <w:spacing w:val="-3"/>
          <w:sz w:val="22"/>
        </w:rPr>
        <w:t> </w:t>
      </w:r>
      <w:r>
        <w:rPr>
          <w:sz w:val="22"/>
        </w:rPr>
        <w:t>(LSTM)</w:t>
      </w:r>
      <w:r>
        <w:rPr>
          <w:spacing w:val="-3"/>
          <w:sz w:val="22"/>
        </w:rPr>
        <w:t> </w:t>
      </w:r>
      <w:r>
        <w:rPr>
          <w:sz w:val="22"/>
        </w:rPr>
        <w:t>model</w:t>
      </w:r>
      <w:r>
        <w:rPr>
          <w:spacing w:val="-3"/>
          <w:sz w:val="22"/>
        </w:rPr>
        <w:t> </w:t>
      </w:r>
      <w:r>
        <w:rPr>
          <w:sz w:val="22"/>
        </w:rPr>
        <w:t>in</w:t>
      </w:r>
      <w:r>
        <w:rPr>
          <w:spacing w:val="-3"/>
          <w:sz w:val="22"/>
        </w:rPr>
        <w:t> </w:t>
      </w:r>
      <w:r>
        <w:rPr>
          <w:sz w:val="22"/>
        </w:rPr>
        <w:t>1997.</w:t>
      </w:r>
      <w:r>
        <w:rPr>
          <w:spacing w:val="-2"/>
          <w:sz w:val="22"/>
        </w:rPr>
        <w:t> </w:t>
      </w:r>
      <w:r>
        <w:rPr>
          <w:sz w:val="22"/>
        </w:rPr>
        <w:t>LSTM</w:t>
      </w:r>
      <w:r>
        <w:rPr>
          <w:spacing w:val="-3"/>
          <w:sz w:val="22"/>
        </w:rPr>
        <w:t> </w:t>
      </w:r>
      <w:r>
        <w:rPr>
          <w:sz w:val="22"/>
        </w:rPr>
        <w:t>uses</w:t>
      </w:r>
      <w:r>
        <w:rPr>
          <w:spacing w:val="-3"/>
          <w:sz w:val="22"/>
        </w:rPr>
        <w:t> </w:t>
      </w:r>
      <w:r>
        <w:rPr>
          <w:sz w:val="22"/>
        </w:rPr>
        <w:t>a</w:t>
      </w:r>
      <w:r>
        <w:rPr>
          <w:spacing w:val="-3"/>
          <w:sz w:val="22"/>
        </w:rPr>
        <w:t> </w:t>
      </w:r>
      <w:r>
        <w:rPr>
          <w:sz w:val="22"/>
        </w:rPr>
        <w:t>gating</w:t>
      </w:r>
      <w:r>
        <w:rPr>
          <w:spacing w:val="-3"/>
          <w:sz w:val="22"/>
        </w:rPr>
        <w:t> </w:t>
      </w:r>
      <w:r>
        <w:rPr>
          <w:sz w:val="22"/>
        </w:rPr>
        <w:t>mechanism</w:t>
      </w:r>
      <w:r>
        <w:rPr>
          <w:spacing w:val="-4"/>
          <w:sz w:val="22"/>
        </w:rPr>
        <w:t> </w:t>
      </w:r>
      <w:r>
        <w:rPr>
          <w:sz w:val="22"/>
        </w:rPr>
        <w:t>which also</w:t>
      </w:r>
      <w:r>
        <w:rPr>
          <w:spacing w:val="-3"/>
          <w:sz w:val="22"/>
        </w:rPr>
        <w:t> </w:t>
      </w:r>
      <w:r>
        <w:rPr>
          <w:sz w:val="22"/>
        </w:rPr>
        <w:t>includes</w:t>
      </w:r>
      <w:r>
        <w:rPr>
          <w:spacing w:val="-3"/>
          <w:sz w:val="22"/>
        </w:rPr>
        <w:t> </w:t>
      </w:r>
      <w:r>
        <w:rPr>
          <w:sz w:val="22"/>
        </w:rPr>
        <w:t>forget,</w:t>
      </w:r>
      <w:r>
        <w:rPr>
          <w:spacing w:val="-3"/>
          <w:sz w:val="22"/>
        </w:rPr>
        <w:t> </w:t>
      </w:r>
      <w:r>
        <w:rPr>
          <w:sz w:val="22"/>
        </w:rPr>
        <w:t>input,</w:t>
      </w:r>
      <w:r>
        <w:rPr>
          <w:spacing w:val="-3"/>
          <w:sz w:val="22"/>
        </w:rPr>
        <w:t> </w:t>
      </w:r>
      <w:r>
        <w:rPr>
          <w:sz w:val="22"/>
        </w:rPr>
        <w:t>and</w:t>
      </w:r>
      <w:r>
        <w:rPr>
          <w:spacing w:val="-3"/>
          <w:sz w:val="22"/>
        </w:rPr>
        <w:t> </w:t>
      </w:r>
      <w:r>
        <w:rPr>
          <w:sz w:val="22"/>
        </w:rPr>
        <w:t>output</w:t>
      </w:r>
      <w:r>
        <w:rPr>
          <w:spacing w:val="-3"/>
          <w:sz w:val="22"/>
        </w:rPr>
        <w:t> </w:t>
      </w:r>
      <w:r>
        <w:rPr>
          <w:sz w:val="22"/>
        </w:rPr>
        <w:t>gates,</w:t>
      </w:r>
      <w:r>
        <w:rPr>
          <w:spacing w:val="-3"/>
          <w:sz w:val="22"/>
        </w:rPr>
        <w:t> </w:t>
      </w:r>
      <w:r>
        <w:rPr>
          <w:sz w:val="22"/>
        </w:rPr>
        <w:t>allowing</w:t>
      </w:r>
      <w:r>
        <w:rPr>
          <w:spacing w:val="-3"/>
          <w:sz w:val="22"/>
        </w:rPr>
        <w:t> </w:t>
      </w:r>
      <w:r>
        <w:rPr>
          <w:sz w:val="22"/>
        </w:rPr>
        <w:t>it</w:t>
      </w:r>
      <w:r>
        <w:rPr>
          <w:spacing w:val="-3"/>
          <w:sz w:val="22"/>
        </w:rPr>
        <w:t> </w:t>
      </w:r>
      <w:r>
        <w:rPr>
          <w:sz w:val="22"/>
        </w:rPr>
        <w:t>to</w:t>
      </w:r>
      <w:r>
        <w:rPr>
          <w:spacing w:val="-3"/>
          <w:sz w:val="22"/>
        </w:rPr>
        <w:t> </w:t>
      </w:r>
      <w:r>
        <w:rPr>
          <w:sz w:val="22"/>
        </w:rPr>
        <w:t>decide</w:t>
      </w:r>
      <w:r>
        <w:rPr>
          <w:spacing w:val="-3"/>
          <w:sz w:val="22"/>
        </w:rPr>
        <w:t> </w:t>
      </w:r>
      <w:r>
        <w:rPr>
          <w:sz w:val="22"/>
        </w:rPr>
        <w:t>what</w:t>
      </w:r>
      <w:r>
        <w:rPr>
          <w:spacing w:val="-3"/>
          <w:sz w:val="22"/>
        </w:rPr>
        <w:t> </w:t>
      </w:r>
      <w:r>
        <w:rPr>
          <w:sz w:val="22"/>
        </w:rPr>
        <w:t>information</w:t>
      </w:r>
      <w:r>
        <w:rPr>
          <w:spacing w:val="-3"/>
          <w:sz w:val="22"/>
        </w:rPr>
        <w:t> </w:t>
      </w:r>
      <w:r>
        <w:rPr>
          <w:sz w:val="22"/>
        </w:rPr>
        <w:t>to</w:t>
      </w:r>
      <w:r>
        <w:rPr>
          <w:spacing w:val="-3"/>
          <w:sz w:val="22"/>
        </w:rPr>
        <w:t> </w:t>
      </w:r>
      <w:r>
        <w:rPr>
          <w:sz w:val="22"/>
        </w:rPr>
        <w:t>keep</w:t>
      </w:r>
      <w:r>
        <w:rPr>
          <w:spacing w:val="-3"/>
          <w:sz w:val="22"/>
        </w:rPr>
        <w:t> </w:t>
      </w:r>
      <w:r>
        <w:rPr>
          <w:sz w:val="22"/>
        </w:rPr>
        <w:t>and</w:t>
      </w:r>
      <w:r>
        <w:rPr>
          <w:spacing w:val="-3"/>
          <w:sz w:val="22"/>
        </w:rPr>
        <w:t> </w:t>
      </w:r>
      <w:r>
        <w:rPr>
          <w:sz w:val="22"/>
        </w:rPr>
        <w:t>what</w:t>
      </w:r>
      <w:r>
        <w:rPr>
          <w:spacing w:val="-3"/>
          <w:sz w:val="22"/>
        </w:rPr>
        <w:t> </w:t>
      </w:r>
      <w:r>
        <w:rPr>
          <w:sz w:val="22"/>
        </w:rPr>
        <w:t>to</w:t>
      </w:r>
      <w:r>
        <w:rPr>
          <w:spacing w:val="-3"/>
          <w:sz w:val="22"/>
        </w:rPr>
        <w:t> </w:t>
      </w:r>
      <w:r>
        <w:rPr>
          <w:sz w:val="22"/>
        </w:rPr>
        <w:t>discard with</w:t>
      </w:r>
      <w:r>
        <w:rPr>
          <w:spacing w:val="-3"/>
          <w:sz w:val="22"/>
        </w:rPr>
        <w:t> </w:t>
      </w:r>
      <w:r>
        <w:rPr>
          <w:sz w:val="22"/>
        </w:rPr>
        <w:t>the time passage. This dose make it very useful for financial data when</w:t>
      </w:r>
      <w:r>
        <w:rPr>
          <w:spacing w:val="40"/>
          <w:sz w:val="22"/>
        </w:rPr>
        <w:t> </w:t>
      </w:r>
      <w:r>
        <w:rPr>
          <w:sz w:val="22"/>
        </w:rPr>
        <w:t>past information can influence the future trends.</w:t>
      </w:r>
    </w:p>
    <w:p>
      <w:pPr>
        <w:spacing w:line="259" w:lineRule="auto" w:before="184"/>
        <w:ind w:left="0" w:right="432" w:firstLine="0"/>
        <w:jc w:val="left"/>
        <w:rPr>
          <w:sz w:val="22"/>
        </w:rPr>
      </w:pPr>
      <w:r>
        <w:rPr>
          <w:sz w:val="22"/>
        </w:rPr>
        <w:t>Later, Kyunghyun Cho and his team introduced the Gated Recurrent Unit (GRU) as a simple and more effective alternative.</w:t>
      </w:r>
      <w:r>
        <w:rPr>
          <w:spacing w:val="-3"/>
          <w:sz w:val="22"/>
        </w:rPr>
        <w:t> </w:t>
      </w:r>
      <w:r>
        <w:rPr>
          <w:sz w:val="22"/>
        </w:rPr>
        <w:t>GRU</w:t>
      </w:r>
      <w:r>
        <w:rPr>
          <w:spacing w:val="-3"/>
          <w:sz w:val="22"/>
        </w:rPr>
        <w:t> </w:t>
      </w:r>
      <w:r>
        <w:rPr>
          <w:sz w:val="22"/>
        </w:rPr>
        <w:t>combines</w:t>
      </w:r>
      <w:r>
        <w:rPr>
          <w:spacing w:val="-3"/>
          <w:sz w:val="22"/>
        </w:rPr>
        <w:t> </w:t>
      </w:r>
      <w:r>
        <w:rPr>
          <w:sz w:val="22"/>
        </w:rPr>
        <w:t>some</w:t>
      </w:r>
      <w:r>
        <w:rPr>
          <w:spacing w:val="-3"/>
          <w:sz w:val="22"/>
        </w:rPr>
        <w:t> </w:t>
      </w:r>
      <w:r>
        <w:rPr>
          <w:sz w:val="22"/>
        </w:rPr>
        <w:t>of</w:t>
      </w:r>
      <w:r>
        <w:rPr>
          <w:spacing w:val="-3"/>
          <w:sz w:val="22"/>
        </w:rPr>
        <w:t> </w:t>
      </w:r>
      <w:r>
        <w:rPr>
          <w:sz w:val="22"/>
        </w:rPr>
        <w:t>the</w:t>
      </w:r>
      <w:r>
        <w:rPr>
          <w:spacing w:val="-3"/>
          <w:sz w:val="22"/>
        </w:rPr>
        <w:t> </w:t>
      </w:r>
      <w:r>
        <w:rPr>
          <w:sz w:val="22"/>
        </w:rPr>
        <w:t>gates</w:t>
      </w:r>
      <w:r>
        <w:rPr>
          <w:spacing w:val="-3"/>
          <w:sz w:val="22"/>
        </w:rPr>
        <w:t> </w:t>
      </w:r>
      <w:r>
        <w:rPr>
          <w:sz w:val="22"/>
        </w:rPr>
        <w:t>used</w:t>
      </w:r>
      <w:r>
        <w:rPr>
          <w:spacing w:val="-3"/>
          <w:sz w:val="22"/>
        </w:rPr>
        <w:t> </w:t>
      </w:r>
      <w:r>
        <w:rPr>
          <w:sz w:val="22"/>
        </w:rPr>
        <w:t>in</w:t>
      </w:r>
      <w:r>
        <w:rPr>
          <w:spacing w:val="-3"/>
          <w:sz w:val="22"/>
        </w:rPr>
        <w:t> </w:t>
      </w:r>
      <w:r>
        <w:rPr>
          <w:sz w:val="22"/>
        </w:rPr>
        <w:t>LSTM,</w:t>
      </w:r>
      <w:r>
        <w:rPr>
          <w:spacing w:val="-2"/>
          <w:sz w:val="22"/>
        </w:rPr>
        <w:t> </w:t>
      </w:r>
      <w:r>
        <w:rPr>
          <w:sz w:val="22"/>
        </w:rPr>
        <w:t>to</w:t>
      </w:r>
      <w:r>
        <w:rPr>
          <w:spacing w:val="-3"/>
          <w:sz w:val="22"/>
        </w:rPr>
        <w:t> </w:t>
      </w:r>
      <w:r>
        <w:rPr>
          <w:sz w:val="22"/>
        </w:rPr>
        <w:t>make</w:t>
      </w:r>
      <w:r>
        <w:rPr>
          <w:spacing w:val="-3"/>
          <w:sz w:val="22"/>
        </w:rPr>
        <w:t> </w:t>
      </w:r>
      <w:r>
        <w:rPr>
          <w:sz w:val="22"/>
        </w:rPr>
        <w:t>it</w:t>
      </w:r>
      <w:r>
        <w:rPr>
          <w:spacing w:val="40"/>
          <w:sz w:val="22"/>
        </w:rPr>
        <w:t> </w:t>
      </w:r>
      <w:r>
        <w:rPr>
          <w:sz w:val="22"/>
        </w:rPr>
        <w:t>numerically</w:t>
      </w:r>
      <w:r>
        <w:rPr>
          <w:spacing w:val="-3"/>
          <w:sz w:val="22"/>
        </w:rPr>
        <w:t> </w:t>
      </w:r>
      <w:r>
        <w:rPr>
          <w:sz w:val="22"/>
        </w:rPr>
        <w:t>lighter</w:t>
      </w:r>
      <w:r>
        <w:rPr>
          <w:spacing w:val="-3"/>
          <w:sz w:val="22"/>
        </w:rPr>
        <w:t> </w:t>
      </w:r>
      <w:r>
        <w:rPr>
          <w:sz w:val="22"/>
        </w:rPr>
        <w:t>while</w:t>
      </w:r>
      <w:r>
        <w:rPr>
          <w:spacing w:val="-3"/>
          <w:sz w:val="22"/>
        </w:rPr>
        <w:t> </w:t>
      </w:r>
      <w:r>
        <w:rPr>
          <w:sz w:val="22"/>
        </w:rPr>
        <w:t>still</w:t>
      </w:r>
      <w:r>
        <w:rPr>
          <w:spacing w:val="-3"/>
          <w:sz w:val="22"/>
        </w:rPr>
        <w:t> </w:t>
      </w:r>
      <w:r>
        <w:rPr>
          <w:sz w:val="22"/>
        </w:rPr>
        <w:t>maintaining</w:t>
      </w:r>
      <w:r>
        <w:rPr>
          <w:spacing w:val="-2"/>
          <w:sz w:val="22"/>
        </w:rPr>
        <w:t> </w:t>
      </w:r>
      <w:r>
        <w:rPr>
          <w:sz w:val="22"/>
        </w:rPr>
        <w:t>really good performance. In the forecasting of the financial tasks, both LSTM and GRU have generally performed better than traditional models such as</w:t>
      </w:r>
      <w:r>
        <w:rPr>
          <w:spacing w:val="40"/>
          <w:sz w:val="22"/>
        </w:rPr>
        <w:t> </w:t>
      </w:r>
      <w:r>
        <w:rPr>
          <w:sz w:val="22"/>
        </w:rPr>
        <w:t>ARIMA when the dealing is with the nonlinear and highly volatile data. However, the performance difference between LSTM and GRU usually depends on given data size and the prediction time horizon.</w:t>
      </w:r>
    </w:p>
    <w:p>
      <w:pPr>
        <w:pStyle w:val="Heading2"/>
        <w:numPr>
          <w:ilvl w:val="1"/>
          <w:numId w:val="1"/>
        </w:numPr>
        <w:tabs>
          <w:tab w:pos="389" w:val="left" w:leader="none"/>
        </w:tabs>
        <w:spacing w:line="240" w:lineRule="auto" w:before="181" w:after="0"/>
        <w:ind w:left="389" w:right="0" w:hanging="389"/>
        <w:jc w:val="left"/>
      </w:pPr>
      <w:r>
        <w:rPr/>
        <w:t>Ensemble</w:t>
      </w:r>
      <w:r>
        <w:rPr>
          <w:spacing w:val="-8"/>
        </w:rPr>
        <w:t> </w:t>
      </w:r>
      <w:r>
        <w:rPr/>
        <w:t>and</w:t>
      </w:r>
      <w:r>
        <w:rPr>
          <w:spacing w:val="-8"/>
        </w:rPr>
        <w:t> </w:t>
      </w:r>
      <w:r>
        <w:rPr/>
        <w:t>Hybrid</w:t>
      </w:r>
      <w:r>
        <w:rPr>
          <w:spacing w:val="-8"/>
        </w:rPr>
        <w:t> </w:t>
      </w:r>
      <w:r>
        <w:rPr>
          <w:spacing w:val="-2"/>
        </w:rPr>
        <w:t>Approaches</w:t>
      </w:r>
    </w:p>
    <w:p>
      <w:pPr>
        <w:spacing w:before="233"/>
        <w:ind w:left="0" w:right="432" w:firstLine="0"/>
        <w:jc w:val="left"/>
        <w:rPr>
          <w:sz w:val="22"/>
        </w:rPr>
      </w:pPr>
      <w:r>
        <w:rPr>
          <w:sz w:val="22"/>
        </w:rPr>
        <w:t>Since</w:t>
      </w:r>
      <w:r>
        <w:rPr>
          <w:spacing w:val="-2"/>
          <w:sz w:val="22"/>
        </w:rPr>
        <w:t> </w:t>
      </w:r>
      <w:r>
        <w:rPr>
          <w:sz w:val="22"/>
        </w:rPr>
        <w:t>no</w:t>
      </w:r>
      <w:r>
        <w:rPr>
          <w:spacing w:val="-2"/>
          <w:sz w:val="22"/>
        </w:rPr>
        <w:t> </w:t>
      </w:r>
      <w:r>
        <w:rPr>
          <w:sz w:val="22"/>
        </w:rPr>
        <w:t>single</w:t>
      </w:r>
      <w:r>
        <w:rPr>
          <w:spacing w:val="-2"/>
          <w:sz w:val="22"/>
        </w:rPr>
        <w:t> </w:t>
      </w:r>
      <w:r>
        <w:rPr>
          <w:sz w:val="22"/>
        </w:rPr>
        <w:t>model</w:t>
      </w:r>
      <w:r>
        <w:rPr>
          <w:spacing w:val="-2"/>
          <w:sz w:val="22"/>
        </w:rPr>
        <w:t> </w:t>
      </w:r>
      <w:r>
        <w:rPr>
          <w:sz w:val="22"/>
        </w:rPr>
        <w:t>works</w:t>
      </w:r>
      <w:r>
        <w:rPr>
          <w:spacing w:val="-2"/>
          <w:sz w:val="22"/>
        </w:rPr>
        <w:t> </w:t>
      </w:r>
      <w:r>
        <w:rPr>
          <w:sz w:val="22"/>
        </w:rPr>
        <w:t>best</w:t>
      </w:r>
      <w:r>
        <w:rPr>
          <w:spacing w:val="-2"/>
          <w:sz w:val="22"/>
        </w:rPr>
        <w:t> </w:t>
      </w:r>
      <w:r>
        <w:rPr>
          <w:sz w:val="22"/>
        </w:rPr>
        <w:t>in</w:t>
      </w:r>
      <w:r>
        <w:rPr>
          <w:spacing w:val="-2"/>
          <w:sz w:val="22"/>
        </w:rPr>
        <w:t> </w:t>
      </w:r>
      <w:r>
        <w:rPr>
          <w:sz w:val="22"/>
        </w:rPr>
        <w:t>every</w:t>
      </w:r>
      <w:r>
        <w:rPr>
          <w:spacing w:val="-2"/>
          <w:sz w:val="22"/>
        </w:rPr>
        <w:t> </w:t>
      </w:r>
      <w:r>
        <w:rPr>
          <w:sz w:val="22"/>
        </w:rPr>
        <w:t>situation,</w:t>
      </w:r>
      <w:r>
        <w:rPr>
          <w:spacing w:val="-2"/>
          <w:sz w:val="22"/>
        </w:rPr>
        <w:t> </w:t>
      </w:r>
      <w:r>
        <w:rPr>
          <w:sz w:val="22"/>
        </w:rPr>
        <w:t>researchers</w:t>
      </w:r>
      <w:r>
        <w:rPr>
          <w:spacing w:val="-2"/>
          <w:sz w:val="22"/>
        </w:rPr>
        <w:t> </w:t>
      </w:r>
      <w:r>
        <w:rPr>
          <w:sz w:val="22"/>
        </w:rPr>
        <w:t>have</w:t>
      </w:r>
      <w:r>
        <w:rPr>
          <w:spacing w:val="-2"/>
          <w:sz w:val="22"/>
        </w:rPr>
        <w:t> </w:t>
      </w:r>
      <w:r>
        <w:rPr>
          <w:sz w:val="22"/>
        </w:rPr>
        <w:t>started</w:t>
      </w:r>
      <w:r>
        <w:rPr>
          <w:spacing w:val="-2"/>
          <w:sz w:val="22"/>
        </w:rPr>
        <w:t> </w:t>
      </w:r>
      <w:r>
        <w:rPr>
          <w:sz w:val="22"/>
        </w:rPr>
        <w:t>exploring</w:t>
      </w:r>
      <w:r>
        <w:rPr>
          <w:spacing w:val="-3"/>
          <w:sz w:val="22"/>
        </w:rPr>
        <w:t> </w:t>
      </w:r>
      <w:r>
        <w:rPr>
          <w:sz w:val="22"/>
        </w:rPr>
        <w:t>by</w:t>
      </w:r>
      <w:r>
        <w:rPr>
          <w:spacing w:val="-2"/>
          <w:sz w:val="22"/>
        </w:rPr>
        <w:t> </w:t>
      </w:r>
      <w:r>
        <w:rPr>
          <w:sz w:val="22"/>
        </w:rPr>
        <w:t>mixing</w:t>
      </w:r>
      <w:r>
        <w:rPr>
          <w:spacing w:val="-2"/>
          <w:sz w:val="22"/>
        </w:rPr>
        <w:t> </w:t>
      </w:r>
      <w:r>
        <w:rPr>
          <w:sz w:val="22"/>
        </w:rPr>
        <w:t>different</w:t>
      </w:r>
      <w:r>
        <w:rPr>
          <w:spacing w:val="40"/>
          <w:sz w:val="22"/>
        </w:rPr>
        <w:t> </w:t>
      </w:r>
      <w:r>
        <w:rPr>
          <w:sz w:val="22"/>
        </w:rPr>
        <w:t>models</w:t>
      </w:r>
      <w:r>
        <w:rPr>
          <w:spacing w:val="-2"/>
          <w:sz w:val="22"/>
        </w:rPr>
        <w:t> </w:t>
      </w:r>
      <w:r>
        <w:rPr>
          <w:sz w:val="22"/>
        </w:rPr>
        <w:t>to</w:t>
      </w:r>
      <w:r>
        <w:rPr>
          <w:spacing w:val="-2"/>
          <w:sz w:val="22"/>
        </w:rPr>
        <w:t> </w:t>
      </w:r>
      <w:r>
        <w:rPr>
          <w:sz w:val="22"/>
        </w:rPr>
        <w:t>get the best response. A common idea in this area is breaking a time series in two parts: a linear component and a nonlinear component. The linear part is usually handled by ARIMA, while the nonlinear part is modeled via the use of neural networks or machine learning methods. Many studies using this approach have shown better performance compared to using only statistically created models or only machine learning modles.</w:t>
      </w:r>
    </w:p>
    <w:p>
      <w:pPr>
        <w:spacing w:after="0"/>
        <w:jc w:val="left"/>
        <w:rPr>
          <w:sz w:val="22"/>
        </w:rPr>
        <w:sectPr>
          <w:pgSz w:w="12240" w:h="15840"/>
          <w:pgMar w:header="0" w:footer="1031" w:top="1200" w:bottom="1260" w:left="720" w:right="360"/>
        </w:sectPr>
      </w:pPr>
    </w:p>
    <w:p>
      <w:pPr>
        <w:spacing w:before="62"/>
        <w:ind w:left="0" w:right="432" w:firstLine="0"/>
        <w:jc w:val="left"/>
        <w:rPr>
          <w:sz w:val="22"/>
        </w:rPr>
      </w:pPr>
      <w:r>
        <w:rPr>
          <w:sz w:val="22"/>
        </w:rPr>
        <w:t>Building on this idea, the model proposed in this paper doees extend the given concept further into three stages. First, ARIMA</w:t>
      </w:r>
      <w:r>
        <w:rPr>
          <w:spacing w:val="-2"/>
          <w:sz w:val="22"/>
        </w:rPr>
        <w:t> </w:t>
      </w:r>
      <w:r>
        <w:rPr>
          <w:sz w:val="22"/>
        </w:rPr>
        <w:t>is</w:t>
      </w:r>
      <w:r>
        <w:rPr>
          <w:spacing w:val="-2"/>
          <w:sz w:val="22"/>
        </w:rPr>
        <w:t> </w:t>
      </w:r>
      <w:r>
        <w:rPr>
          <w:sz w:val="22"/>
        </w:rPr>
        <w:t>used</w:t>
      </w:r>
      <w:r>
        <w:rPr>
          <w:spacing w:val="-2"/>
          <w:sz w:val="22"/>
        </w:rPr>
        <w:t> </w:t>
      </w:r>
      <w:r>
        <w:rPr>
          <w:sz w:val="22"/>
        </w:rPr>
        <w:t>to</w:t>
      </w:r>
      <w:r>
        <w:rPr>
          <w:spacing w:val="-2"/>
          <w:sz w:val="22"/>
        </w:rPr>
        <w:t> </w:t>
      </w:r>
      <w:r>
        <w:rPr>
          <w:sz w:val="22"/>
        </w:rPr>
        <w:t>capture</w:t>
      </w:r>
      <w:r>
        <w:rPr>
          <w:spacing w:val="-2"/>
          <w:sz w:val="22"/>
        </w:rPr>
        <w:t> </w:t>
      </w:r>
      <w:r>
        <w:rPr>
          <w:sz w:val="22"/>
        </w:rPr>
        <w:t>the</w:t>
      </w:r>
      <w:r>
        <w:rPr>
          <w:spacing w:val="-2"/>
          <w:sz w:val="22"/>
        </w:rPr>
        <w:t> </w:t>
      </w:r>
      <w:r>
        <w:rPr>
          <w:sz w:val="22"/>
        </w:rPr>
        <w:t>overall</w:t>
      </w:r>
      <w:r>
        <w:rPr>
          <w:spacing w:val="-2"/>
          <w:sz w:val="22"/>
        </w:rPr>
        <w:t> </w:t>
      </w:r>
      <w:r>
        <w:rPr>
          <w:sz w:val="22"/>
        </w:rPr>
        <w:t>linear</w:t>
      </w:r>
      <w:r>
        <w:rPr>
          <w:spacing w:val="-2"/>
          <w:sz w:val="22"/>
        </w:rPr>
        <w:t> </w:t>
      </w:r>
      <w:r>
        <w:rPr>
          <w:sz w:val="22"/>
        </w:rPr>
        <w:t>trend</w:t>
      </w:r>
      <w:r>
        <w:rPr>
          <w:spacing w:val="-2"/>
          <w:sz w:val="22"/>
        </w:rPr>
        <w:t> </w:t>
      </w:r>
      <w:r>
        <w:rPr>
          <w:sz w:val="22"/>
        </w:rPr>
        <w:t>in</w:t>
      </w:r>
      <w:r>
        <w:rPr>
          <w:spacing w:val="-2"/>
          <w:sz w:val="22"/>
        </w:rPr>
        <w:t> </w:t>
      </w:r>
      <w:r>
        <w:rPr>
          <w:sz w:val="22"/>
        </w:rPr>
        <w:t>the</w:t>
      </w:r>
      <w:r>
        <w:rPr>
          <w:spacing w:val="-2"/>
          <w:sz w:val="22"/>
        </w:rPr>
        <w:t> </w:t>
      </w:r>
      <w:r>
        <w:rPr>
          <w:sz w:val="22"/>
        </w:rPr>
        <w:t>data.</w:t>
      </w:r>
      <w:r>
        <w:rPr>
          <w:spacing w:val="-1"/>
          <w:sz w:val="22"/>
        </w:rPr>
        <w:t> </w:t>
      </w:r>
      <w:r>
        <w:rPr>
          <w:sz w:val="22"/>
        </w:rPr>
        <w:t>Then,</w:t>
      </w:r>
      <w:r>
        <w:rPr>
          <w:spacing w:val="-1"/>
          <w:sz w:val="22"/>
        </w:rPr>
        <w:t> </w:t>
      </w:r>
      <w:r>
        <w:rPr>
          <w:sz w:val="22"/>
        </w:rPr>
        <w:t>Long</w:t>
      </w:r>
      <w:r>
        <w:rPr>
          <w:spacing w:val="-2"/>
          <w:sz w:val="22"/>
        </w:rPr>
        <w:t> </w:t>
      </w:r>
      <w:r>
        <w:rPr>
          <w:sz w:val="22"/>
        </w:rPr>
        <w:t>Short-Term</w:t>
      </w:r>
      <w:r>
        <w:rPr>
          <w:spacing w:val="-2"/>
          <w:sz w:val="22"/>
        </w:rPr>
        <w:t> </w:t>
      </w:r>
      <w:r>
        <w:rPr>
          <w:sz w:val="22"/>
        </w:rPr>
        <w:t>Memory</w:t>
      </w:r>
      <w:r>
        <w:rPr>
          <w:spacing w:val="-2"/>
          <w:sz w:val="22"/>
        </w:rPr>
        <w:t> </w:t>
      </w:r>
      <w:r>
        <w:rPr>
          <w:sz w:val="22"/>
        </w:rPr>
        <w:t>(LSTM)</w:t>
      </w:r>
      <w:r>
        <w:rPr>
          <w:spacing w:val="-2"/>
          <w:sz w:val="22"/>
        </w:rPr>
        <w:t> </w:t>
      </w:r>
      <w:r>
        <w:rPr>
          <w:sz w:val="22"/>
        </w:rPr>
        <w:t>is</w:t>
      </w:r>
      <w:r>
        <w:rPr>
          <w:spacing w:val="-2"/>
          <w:sz w:val="22"/>
        </w:rPr>
        <w:t> </w:t>
      </w:r>
      <w:r>
        <w:rPr>
          <w:sz w:val="22"/>
        </w:rPr>
        <w:t>applied</w:t>
      </w:r>
      <w:r>
        <w:rPr>
          <w:spacing w:val="-2"/>
          <w:sz w:val="22"/>
        </w:rPr>
        <w:t> </w:t>
      </w:r>
      <w:r>
        <w:rPr>
          <w:sz w:val="22"/>
        </w:rPr>
        <w:t>to</w:t>
      </w:r>
      <w:r>
        <w:rPr>
          <w:spacing w:val="-2"/>
          <w:sz w:val="22"/>
        </w:rPr>
        <w:t> </w:t>
      </w:r>
      <w:r>
        <w:rPr>
          <w:sz w:val="22"/>
        </w:rPr>
        <w:t>the given model to make the remaining nonlinear patterns over time. Finally, XGBoost is used as a final step to reduce the various prediction error and improve accuracy.</w:t>
      </w:r>
    </w:p>
    <w:p>
      <w:pPr>
        <w:pStyle w:val="Heading1"/>
        <w:numPr>
          <w:ilvl w:val="0"/>
          <w:numId w:val="1"/>
        </w:numPr>
        <w:tabs>
          <w:tab w:pos="278" w:val="left" w:leader="none"/>
        </w:tabs>
        <w:spacing w:line="240" w:lineRule="auto" w:before="238" w:after="0"/>
        <w:ind w:left="278" w:right="0" w:hanging="278"/>
        <w:jc w:val="left"/>
      </w:pPr>
      <w:r>
        <w:rPr>
          <w:spacing w:val="-2"/>
        </w:rPr>
        <w:t>Methodology</w:t>
      </w:r>
    </w:p>
    <w:p>
      <w:pPr>
        <w:pStyle w:val="BodyText"/>
        <w:spacing w:line="259" w:lineRule="auto" w:before="186"/>
        <w:ind w:right="432"/>
      </w:pPr>
      <w:r>
        <w:rPr/>
        <w:t>The experimental design in this study is mainly focused on two things: making sure the comparison between models</w:t>
      </w:r>
      <w:r>
        <w:rPr>
          <w:spacing w:val="-2"/>
        </w:rPr>
        <w:t> </w:t>
      </w:r>
      <w:r>
        <w:rPr/>
        <w:t>is</w:t>
      </w:r>
      <w:r>
        <w:rPr>
          <w:spacing w:val="-2"/>
        </w:rPr>
        <w:t> </w:t>
      </w:r>
      <w:r>
        <w:rPr/>
        <w:t>fair</w:t>
      </w:r>
      <w:r>
        <w:rPr>
          <w:spacing w:val="-2"/>
        </w:rPr>
        <w:t> </w:t>
      </w:r>
      <w:r>
        <w:rPr/>
        <w:t>and</w:t>
      </w:r>
      <w:r>
        <w:rPr>
          <w:spacing w:val="-3"/>
        </w:rPr>
        <w:t> </w:t>
      </w:r>
      <w:r>
        <w:rPr/>
        <w:t>mking</w:t>
      </w:r>
      <w:r>
        <w:rPr>
          <w:spacing w:val="-2"/>
        </w:rPr>
        <w:t> </w:t>
      </w:r>
      <w:r>
        <w:rPr/>
        <w:t>sure</w:t>
      </w:r>
      <w:r>
        <w:rPr>
          <w:spacing w:val="-3"/>
        </w:rPr>
        <w:t> </w:t>
      </w:r>
      <w:r>
        <w:rPr/>
        <w:t>that</w:t>
      </w:r>
      <w:r>
        <w:rPr>
          <w:spacing w:val="-2"/>
        </w:rPr>
        <w:t> </w:t>
      </w:r>
      <w:r>
        <w:rPr/>
        <w:t>the</w:t>
      </w:r>
      <w:r>
        <w:rPr>
          <w:spacing w:val="-3"/>
        </w:rPr>
        <w:t> </w:t>
      </w:r>
      <w:r>
        <w:rPr/>
        <w:t>results</w:t>
      </w:r>
      <w:r>
        <w:rPr>
          <w:spacing w:val="-2"/>
        </w:rPr>
        <w:t> </w:t>
      </w:r>
      <w:r>
        <w:rPr/>
        <w:t>can</w:t>
      </w:r>
      <w:r>
        <w:rPr>
          <w:spacing w:val="-2"/>
        </w:rPr>
        <w:t> </w:t>
      </w:r>
      <w:r>
        <w:rPr/>
        <w:t>be</w:t>
      </w:r>
      <w:r>
        <w:rPr>
          <w:spacing w:val="-3"/>
        </w:rPr>
        <w:t> </w:t>
      </w:r>
      <w:r>
        <w:rPr/>
        <w:t>reproduced</w:t>
      </w:r>
      <w:r>
        <w:rPr>
          <w:spacing w:val="-2"/>
        </w:rPr>
        <w:t> </w:t>
      </w:r>
      <w:r>
        <w:rPr/>
        <w:t>easily.</w:t>
      </w:r>
      <w:r>
        <w:rPr>
          <w:spacing w:val="-3"/>
        </w:rPr>
        <w:t> </w:t>
      </w:r>
      <w:r>
        <w:rPr/>
        <w:t>Traning</w:t>
      </w:r>
      <w:r>
        <w:rPr>
          <w:spacing w:val="-2"/>
        </w:rPr>
        <w:t> </w:t>
      </w:r>
      <w:r>
        <w:rPr/>
        <w:t>of</w:t>
      </w:r>
      <w:r>
        <w:rPr>
          <w:spacing w:val="-2"/>
        </w:rPr>
        <w:t> </w:t>
      </w:r>
      <w:r>
        <w:rPr/>
        <w:t>model</w:t>
      </w:r>
      <w:r>
        <w:rPr>
          <w:spacing w:val="-2"/>
        </w:rPr>
        <w:t> </w:t>
      </w:r>
      <w:r>
        <w:rPr/>
        <w:t>is</w:t>
      </w:r>
      <w:r>
        <w:rPr>
          <w:spacing w:val="-2"/>
        </w:rPr>
        <w:t> </w:t>
      </w:r>
      <w:r>
        <w:rPr/>
        <w:t>done</w:t>
      </w:r>
      <w:r>
        <w:rPr>
          <w:spacing w:val="-3"/>
        </w:rPr>
        <w:t> </w:t>
      </w:r>
      <w:r>
        <w:rPr/>
        <w:t>in</w:t>
      </w:r>
      <w:r>
        <w:rPr>
          <w:spacing w:val="40"/>
        </w:rPr>
        <w:t> </w:t>
      </w:r>
      <w:r>
        <w:rPr/>
        <w:t>the</w:t>
      </w:r>
      <w:r>
        <w:rPr>
          <w:spacing w:val="-3"/>
        </w:rPr>
        <w:t> </w:t>
      </w:r>
      <w:r>
        <w:rPr/>
        <w:t>same dataset, follow the similar preprocessing steps, and are evaluated using the same performance metric. The detailed methodology is explained in the following sections.</w:t>
      </w:r>
    </w:p>
    <w:p>
      <w:pPr>
        <w:pStyle w:val="Heading2"/>
        <w:numPr>
          <w:ilvl w:val="1"/>
          <w:numId w:val="1"/>
        </w:numPr>
        <w:tabs>
          <w:tab w:pos="389" w:val="left" w:leader="none"/>
        </w:tabs>
        <w:spacing w:line="240" w:lineRule="auto" w:before="181" w:after="0"/>
        <w:ind w:left="389" w:right="0" w:hanging="389"/>
        <w:jc w:val="left"/>
      </w:pPr>
      <w:r>
        <w:rPr/>
        <w:t>Data</w:t>
      </w:r>
      <w:r>
        <w:rPr>
          <w:spacing w:val="-6"/>
        </w:rPr>
        <w:t> </w:t>
      </w:r>
      <w:r>
        <w:rPr>
          <w:spacing w:val="-2"/>
        </w:rPr>
        <w:t>Collection</w:t>
      </w:r>
    </w:p>
    <w:p>
      <w:pPr>
        <w:spacing w:line="259" w:lineRule="auto" w:before="180"/>
        <w:ind w:left="0" w:right="0" w:firstLine="0"/>
        <w:jc w:val="left"/>
        <w:rPr>
          <w:sz w:val="22"/>
        </w:rPr>
      </w:pPr>
      <w:r>
        <w:rPr>
          <w:sz w:val="22"/>
        </w:rPr>
        <w:t>The</w:t>
      </w:r>
      <w:r>
        <w:rPr>
          <w:spacing w:val="-2"/>
          <w:sz w:val="22"/>
        </w:rPr>
        <w:t> </w:t>
      </w:r>
      <w:r>
        <w:rPr>
          <w:sz w:val="22"/>
        </w:rPr>
        <w:t>dataset</w:t>
      </w:r>
      <w:r>
        <w:rPr>
          <w:spacing w:val="-2"/>
          <w:sz w:val="22"/>
        </w:rPr>
        <w:t> </w:t>
      </w:r>
      <w:r>
        <w:rPr>
          <w:sz w:val="22"/>
        </w:rPr>
        <w:t>used</w:t>
      </w:r>
      <w:r>
        <w:rPr>
          <w:spacing w:val="-2"/>
          <w:sz w:val="22"/>
        </w:rPr>
        <w:t> </w:t>
      </w:r>
      <w:r>
        <w:rPr>
          <w:sz w:val="22"/>
        </w:rPr>
        <w:t>in</w:t>
      </w:r>
      <w:r>
        <w:rPr>
          <w:spacing w:val="-2"/>
          <w:sz w:val="22"/>
        </w:rPr>
        <w:t> </w:t>
      </w:r>
      <w:r>
        <w:rPr>
          <w:sz w:val="22"/>
        </w:rPr>
        <w:t>this</w:t>
      </w:r>
      <w:r>
        <w:rPr>
          <w:spacing w:val="-2"/>
          <w:sz w:val="22"/>
        </w:rPr>
        <w:t> </w:t>
      </w:r>
      <w:r>
        <w:rPr>
          <w:sz w:val="22"/>
        </w:rPr>
        <w:t>study</w:t>
      </w:r>
      <w:r>
        <w:rPr>
          <w:spacing w:val="-2"/>
          <w:sz w:val="22"/>
        </w:rPr>
        <w:t> </w:t>
      </w:r>
      <w:r>
        <w:rPr>
          <w:sz w:val="22"/>
        </w:rPr>
        <w:t>consists</w:t>
      </w:r>
      <w:r>
        <w:rPr>
          <w:spacing w:val="-2"/>
          <w:sz w:val="22"/>
        </w:rPr>
        <w:t> </w:t>
      </w:r>
      <w:r>
        <w:rPr>
          <w:sz w:val="22"/>
        </w:rPr>
        <w:t>of</w:t>
      </w:r>
      <w:r>
        <w:rPr>
          <w:spacing w:val="-2"/>
          <w:sz w:val="22"/>
        </w:rPr>
        <w:t> </w:t>
      </w:r>
      <w:r>
        <w:rPr>
          <w:sz w:val="22"/>
        </w:rPr>
        <w:t>daily</w:t>
      </w:r>
      <w:r>
        <w:rPr>
          <w:spacing w:val="-2"/>
          <w:sz w:val="22"/>
        </w:rPr>
        <w:t> </w:t>
      </w:r>
      <w:r>
        <w:rPr>
          <w:sz w:val="22"/>
        </w:rPr>
        <w:t>historical</w:t>
      </w:r>
      <w:r>
        <w:rPr>
          <w:spacing w:val="-2"/>
          <w:sz w:val="22"/>
        </w:rPr>
        <w:t> </w:t>
      </w:r>
      <w:r>
        <w:rPr>
          <w:sz w:val="22"/>
        </w:rPr>
        <w:t>stock</w:t>
      </w:r>
      <w:r>
        <w:rPr>
          <w:spacing w:val="-2"/>
          <w:sz w:val="22"/>
        </w:rPr>
        <w:t> </w:t>
      </w:r>
      <w:r>
        <w:rPr>
          <w:sz w:val="22"/>
        </w:rPr>
        <w:t>prices</w:t>
      </w:r>
      <w:r>
        <w:rPr>
          <w:spacing w:val="-2"/>
          <w:sz w:val="22"/>
        </w:rPr>
        <w:t> </w:t>
      </w:r>
      <w:r>
        <w:rPr>
          <w:sz w:val="22"/>
        </w:rPr>
        <w:t>collected</w:t>
      </w:r>
      <w:r>
        <w:rPr>
          <w:spacing w:val="-2"/>
          <w:sz w:val="22"/>
        </w:rPr>
        <w:t> </w:t>
      </w:r>
      <w:r>
        <w:rPr>
          <w:sz w:val="22"/>
        </w:rPr>
        <w:t>using</w:t>
      </w:r>
      <w:r>
        <w:rPr>
          <w:spacing w:val="-2"/>
          <w:sz w:val="22"/>
        </w:rPr>
        <w:t> </w:t>
      </w:r>
      <w:r>
        <w:rPr>
          <w:sz w:val="22"/>
        </w:rPr>
        <w:t>the</w:t>
      </w:r>
      <w:r>
        <w:rPr>
          <w:spacing w:val="-5"/>
          <w:sz w:val="22"/>
        </w:rPr>
        <w:t> </w:t>
      </w:r>
      <w:r>
        <w:rPr>
          <w:sz w:val="22"/>
        </w:rPr>
        <w:t>API</w:t>
      </w:r>
      <w:r>
        <w:rPr>
          <w:spacing w:val="-2"/>
          <w:sz w:val="22"/>
        </w:rPr>
        <w:t> </w:t>
      </w:r>
      <w:r>
        <w:rPr>
          <w:sz w:val="22"/>
        </w:rPr>
        <w:t>of</w:t>
      </w:r>
      <w:r>
        <w:rPr>
          <w:spacing w:val="-2"/>
          <w:sz w:val="22"/>
        </w:rPr>
        <w:t> </w:t>
      </w:r>
      <w:r>
        <w:rPr>
          <w:sz w:val="22"/>
        </w:rPr>
        <w:t>Yahoo</w:t>
      </w:r>
      <w:r>
        <w:rPr>
          <w:spacing w:val="-2"/>
          <w:sz w:val="22"/>
        </w:rPr>
        <w:t> </w:t>
      </w:r>
      <w:r>
        <w:rPr>
          <w:sz w:val="22"/>
        </w:rPr>
        <w:t>Finance.</w:t>
      </w:r>
      <w:r>
        <w:rPr>
          <w:spacing w:val="-1"/>
          <w:sz w:val="22"/>
        </w:rPr>
        <w:t> </w:t>
      </w:r>
      <w:r>
        <w:rPr>
          <w:sz w:val="22"/>
        </w:rPr>
        <w:t>The</w:t>
      </w:r>
      <w:r>
        <w:rPr>
          <w:spacing w:val="-2"/>
          <w:sz w:val="22"/>
        </w:rPr>
        <w:t> </w:t>
      </w:r>
      <w:r>
        <w:rPr>
          <w:sz w:val="22"/>
        </w:rPr>
        <w:t>data covers the period from January 2019 to January 2024, that is approximately 1,250 trading days. Three large-cap Indian companies were selected to represent various sectors and the different levels of volatility: Reliance Industries, Tata Consultancy Services, and HDFC Bank.</w:t>
      </w:r>
    </w:p>
    <w:p>
      <w:pPr>
        <w:spacing w:line="240" w:lineRule="auto" w:before="174"/>
        <w:ind w:left="0" w:right="432" w:firstLine="0"/>
        <w:jc w:val="left"/>
        <w:rPr>
          <w:sz w:val="22"/>
        </w:rPr>
      </w:pPr>
      <w:r>
        <w:rPr>
          <w:sz w:val="22"/>
        </w:rPr>
        <w:t>Reliance Industries represents the energy and conglomerate sector and generally shows stable, trend-based price movement with lower short-term fluctuations. Tata Consultancy Services belongs to the IT sector and shows moderate volatility</w:t>
      </w:r>
      <w:r>
        <w:rPr>
          <w:spacing w:val="-3"/>
          <w:sz w:val="22"/>
        </w:rPr>
        <w:t> </w:t>
      </w:r>
      <w:r>
        <w:rPr>
          <w:sz w:val="22"/>
        </w:rPr>
        <w:t>along</w:t>
      </w:r>
      <w:r>
        <w:rPr>
          <w:spacing w:val="-3"/>
          <w:sz w:val="22"/>
        </w:rPr>
        <w:t> </w:t>
      </w:r>
      <w:r>
        <w:rPr>
          <w:sz w:val="22"/>
        </w:rPr>
        <w:t>with</w:t>
      </w:r>
      <w:r>
        <w:rPr>
          <w:spacing w:val="-3"/>
          <w:sz w:val="22"/>
        </w:rPr>
        <w:t> </w:t>
      </w:r>
      <w:r>
        <w:rPr>
          <w:sz w:val="22"/>
        </w:rPr>
        <w:t>steady</w:t>
      </w:r>
      <w:r>
        <w:rPr>
          <w:spacing w:val="-4"/>
          <w:sz w:val="22"/>
        </w:rPr>
        <w:t> </w:t>
      </w:r>
      <w:r>
        <w:rPr>
          <w:sz w:val="22"/>
        </w:rPr>
        <w:t>long-term</w:t>
      </w:r>
      <w:r>
        <w:rPr>
          <w:spacing w:val="-3"/>
          <w:sz w:val="22"/>
        </w:rPr>
        <w:t> </w:t>
      </w:r>
      <w:r>
        <w:rPr>
          <w:sz w:val="22"/>
        </w:rPr>
        <w:t>growth.</w:t>
      </w:r>
      <w:r>
        <w:rPr>
          <w:spacing w:val="-3"/>
          <w:sz w:val="22"/>
        </w:rPr>
        <w:t> </w:t>
      </w:r>
      <w:r>
        <w:rPr>
          <w:sz w:val="22"/>
        </w:rPr>
        <w:t>HDFC</w:t>
      </w:r>
      <w:r>
        <w:rPr>
          <w:spacing w:val="-3"/>
          <w:sz w:val="22"/>
        </w:rPr>
        <w:t> </w:t>
      </w:r>
      <w:r>
        <w:rPr>
          <w:sz w:val="22"/>
        </w:rPr>
        <w:t>Bank,</w:t>
      </w:r>
      <w:r>
        <w:rPr>
          <w:spacing w:val="-3"/>
          <w:sz w:val="22"/>
        </w:rPr>
        <w:t> </w:t>
      </w:r>
      <w:r>
        <w:rPr>
          <w:sz w:val="22"/>
        </w:rPr>
        <w:t>from</w:t>
      </w:r>
      <w:r>
        <w:rPr>
          <w:spacing w:val="-3"/>
          <w:sz w:val="22"/>
        </w:rPr>
        <w:t> </w:t>
      </w:r>
      <w:r>
        <w:rPr>
          <w:sz w:val="22"/>
        </w:rPr>
        <w:t>the</w:t>
      </w:r>
      <w:r>
        <w:rPr>
          <w:spacing w:val="-3"/>
          <w:sz w:val="22"/>
        </w:rPr>
        <w:t> </w:t>
      </w:r>
      <w:r>
        <w:rPr>
          <w:sz w:val="22"/>
        </w:rPr>
        <w:t>banking</w:t>
      </w:r>
      <w:r>
        <w:rPr>
          <w:spacing w:val="-3"/>
          <w:sz w:val="22"/>
        </w:rPr>
        <w:t> </w:t>
      </w:r>
      <w:r>
        <w:rPr>
          <w:sz w:val="22"/>
        </w:rPr>
        <w:t>sector,</w:t>
      </w:r>
      <w:r>
        <w:rPr>
          <w:spacing w:val="-3"/>
          <w:sz w:val="22"/>
        </w:rPr>
        <w:t> </w:t>
      </w:r>
      <w:r>
        <w:rPr>
          <w:sz w:val="22"/>
        </w:rPr>
        <w:t>tends</w:t>
      </w:r>
      <w:r>
        <w:rPr>
          <w:spacing w:val="-3"/>
          <w:sz w:val="22"/>
        </w:rPr>
        <w:t> </w:t>
      </w:r>
      <w:r>
        <w:rPr>
          <w:sz w:val="22"/>
        </w:rPr>
        <w:t>to</w:t>
      </w:r>
      <w:r>
        <w:rPr>
          <w:spacing w:val="-3"/>
          <w:sz w:val="22"/>
        </w:rPr>
        <w:t> </w:t>
      </w:r>
      <w:r>
        <w:rPr>
          <w:sz w:val="22"/>
        </w:rPr>
        <w:t>have</w:t>
      </w:r>
      <w:r>
        <w:rPr>
          <w:spacing w:val="-3"/>
          <w:sz w:val="22"/>
        </w:rPr>
        <w:t> </w:t>
      </w:r>
      <w:r>
        <w:rPr>
          <w:sz w:val="22"/>
        </w:rPr>
        <w:t>higher</w:t>
      </w:r>
      <w:r>
        <w:rPr>
          <w:spacing w:val="-3"/>
          <w:sz w:val="22"/>
        </w:rPr>
        <w:t> </w:t>
      </w:r>
      <w:r>
        <w:rPr>
          <w:sz w:val="22"/>
        </w:rPr>
        <w:t>volatility</w:t>
      </w:r>
      <w:r>
        <w:rPr>
          <w:spacing w:val="-3"/>
          <w:sz w:val="22"/>
        </w:rPr>
        <w:t> </w:t>
      </w:r>
      <w:r>
        <w:rPr>
          <w:sz w:val="22"/>
        </w:rPr>
        <w:t>with more noticeable short-term price changes compared to the other two.</w:t>
      </w:r>
    </w:p>
    <w:p>
      <w:pPr>
        <w:spacing w:before="179"/>
        <w:ind w:left="0" w:right="432" w:firstLine="0"/>
        <w:jc w:val="left"/>
        <w:rPr>
          <w:sz w:val="22"/>
        </w:rPr>
      </w:pPr>
      <w:r>
        <w:rPr>
          <w:sz w:val="22"/>
        </w:rPr>
        <w:t>For each of these companies, we collected open, low, high, close, and adjusted close prices. Among these, the daily closing</w:t>
      </w:r>
      <w:r>
        <w:rPr>
          <w:spacing w:val="-2"/>
          <w:sz w:val="22"/>
        </w:rPr>
        <w:t> </w:t>
      </w:r>
      <w:r>
        <w:rPr>
          <w:sz w:val="22"/>
        </w:rPr>
        <w:t>price</w:t>
      </w:r>
      <w:r>
        <w:rPr>
          <w:spacing w:val="-2"/>
          <w:sz w:val="22"/>
        </w:rPr>
        <w:t> </w:t>
      </w:r>
      <w:r>
        <w:rPr>
          <w:sz w:val="22"/>
        </w:rPr>
        <w:t>was</w:t>
      </w:r>
      <w:r>
        <w:rPr>
          <w:spacing w:val="-2"/>
          <w:sz w:val="22"/>
        </w:rPr>
        <w:t> </w:t>
      </w:r>
      <w:r>
        <w:rPr>
          <w:sz w:val="22"/>
        </w:rPr>
        <w:t>used</w:t>
      </w:r>
      <w:r>
        <w:rPr>
          <w:spacing w:val="-2"/>
          <w:sz w:val="22"/>
        </w:rPr>
        <w:t> </w:t>
      </w:r>
      <w:r>
        <w:rPr>
          <w:sz w:val="22"/>
        </w:rPr>
        <w:t>as</w:t>
      </w:r>
      <w:r>
        <w:rPr>
          <w:spacing w:val="-2"/>
          <w:sz w:val="22"/>
        </w:rPr>
        <w:t> </w:t>
      </w:r>
      <w:r>
        <w:rPr>
          <w:sz w:val="22"/>
        </w:rPr>
        <w:t>the</w:t>
      </w:r>
      <w:r>
        <w:rPr>
          <w:spacing w:val="-2"/>
          <w:sz w:val="22"/>
        </w:rPr>
        <w:t> </w:t>
      </w:r>
      <w:r>
        <w:rPr>
          <w:sz w:val="22"/>
        </w:rPr>
        <w:t>targeted</w:t>
      </w:r>
      <w:r>
        <w:rPr>
          <w:spacing w:val="-2"/>
          <w:sz w:val="22"/>
        </w:rPr>
        <w:t> </w:t>
      </w:r>
      <w:r>
        <w:rPr>
          <w:sz w:val="22"/>
        </w:rPr>
        <w:t>variablse</w:t>
      </w:r>
      <w:r>
        <w:rPr>
          <w:spacing w:val="-2"/>
          <w:sz w:val="22"/>
        </w:rPr>
        <w:t> </w:t>
      </w:r>
      <w:r>
        <w:rPr>
          <w:sz w:val="22"/>
        </w:rPr>
        <w:t>in</w:t>
      </w:r>
      <w:r>
        <w:rPr>
          <w:spacing w:val="-2"/>
          <w:sz w:val="22"/>
        </w:rPr>
        <w:t> </w:t>
      </w:r>
      <w:r>
        <w:rPr>
          <w:sz w:val="22"/>
        </w:rPr>
        <w:t>all</w:t>
      </w:r>
      <w:r>
        <w:rPr>
          <w:spacing w:val="-2"/>
          <w:sz w:val="22"/>
        </w:rPr>
        <w:t> </w:t>
      </w:r>
      <w:r>
        <w:rPr>
          <w:sz w:val="22"/>
        </w:rPr>
        <w:t>experiments,</w:t>
      </w:r>
      <w:r>
        <w:rPr>
          <w:spacing w:val="-2"/>
          <w:sz w:val="22"/>
        </w:rPr>
        <w:t> </w:t>
      </w:r>
      <w:r>
        <w:rPr>
          <w:sz w:val="22"/>
        </w:rPr>
        <w:t>since</w:t>
      </w:r>
      <w:r>
        <w:rPr>
          <w:spacing w:val="-2"/>
          <w:sz w:val="22"/>
        </w:rPr>
        <w:t> </w:t>
      </w:r>
      <w:r>
        <w:rPr>
          <w:sz w:val="22"/>
        </w:rPr>
        <w:t>it</w:t>
      </w:r>
      <w:r>
        <w:rPr>
          <w:spacing w:val="-2"/>
          <w:sz w:val="22"/>
        </w:rPr>
        <w:t> </w:t>
      </w:r>
      <w:r>
        <w:rPr>
          <w:sz w:val="22"/>
        </w:rPr>
        <w:t>reflects</w:t>
      </w:r>
      <w:r>
        <w:rPr>
          <w:spacing w:val="-2"/>
          <w:sz w:val="22"/>
        </w:rPr>
        <w:t> </w:t>
      </w:r>
      <w:r>
        <w:rPr>
          <w:sz w:val="22"/>
        </w:rPr>
        <w:t>the</w:t>
      </w:r>
      <w:r>
        <w:rPr>
          <w:spacing w:val="-2"/>
          <w:sz w:val="22"/>
        </w:rPr>
        <w:t> </w:t>
      </w:r>
      <w:r>
        <w:rPr>
          <w:sz w:val="22"/>
        </w:rPr>
        <w:t>final</w:t>
      </w:r>
      <w:r>
        <w:rPr>
          <w:spacing w:val="-2"/>
          <w:sz w:val="22"/>
        </w:rPr>
        <w:t> </w:t>
      </w:r>
      <w:r>
        <w:rPr>
          <w:sz w:val="22"/>
        </w:rPr>
        <w:t>market</w:t>
      </w:r>
      <w:r>
        <w:rPr>
          <w:spacing w:val="-2"/>
          <w:sz w:val="22"/>
        </w:rPr>
        <w:t> </w:t>
      </w:r>
      <w:r>
        <w:rPr>
          <w:sz w:val="22"/>
        </w:rPr>
        <w:t>consensus</w:t>
      </w:r>
      <w:r>
        <w:rPr>
          <w:spacing w:val="-2"/>
          <w:sz w:val="22"/>
        </w:rPr>
        <w:t> </w:t>
      </w:r>
      <w:r>
        <w:rPr>
          <w:sz w:val="22"/>
        </w:rPr>
        <w:t>after</w:t>
      </w:r>
      <w:r>
        <w:rPr>
          <w:spacing w:val="-2"/>
          <w:sz w:val="22"/>
        </w:rPr>
        <w:t> </w:t>
      </w:r>
      <w:r>
        <w:rPr>
          <w:sz w:val="22"/>
        </w:rPr>
        <w:t>a</w:t>
      </w:r>
      <w:r>
        <w:rPr>
          <w:spacing w:val="-2"/>
          <w:sz w:val="22"/>
        </w:rPr>
        <w:t> </w:t>
      </w:r>
      <w:r>
        <w:rPr>
          <w:sz w:val="22"/>
        </w:rPr>
        <w:t>full trading day and is also the most used metric in similar studies.</w:t>
      </w:r>
    </w:p>
    <w:p>
      <w:pPr>
        <w:pStyle w:val="Heading2"/>
        <w:numPr>
          <w:ilvl w:val="1"/>
          <w:numId w:val="1"/>
        </w:numPr>
        <w:tabs>
          <w:tab w:pos="389" w:val="left" w:leader="none"/>
        </w:tabs>
        <w:spacing w:line="240" w:lineRule="auto" w:before="183" w:after="0"/>
        <w:ind w:left="389" w:right="0" w:hanging="389"/>
        <w:jc w:val="left"/>
      </w:pPr>
      <w:r>
        <w:rPr/>
        <w:t>Data</w:t>
      </w:r>
      <w:r>
        <w:rPr>
          <w:spacing w:val="-6"/>
        </w:rPr>
        <w:t> </w:t>
      </w:r>
      <w:r>
        <w:rPr>
          <w:spacing w:val="-2"/>
        </w:rPr>
        <w:t>Preprocessing</w:t>
      </w:r>
    </w:p>
    <w:p>
      <w:pPr>
        <w:spacing w:line="240" w:lineRule="auto" w:before="180"/>
        <w:ind w:left="0" w:right="478" w:firstLine="0"/>
        <w:jc w:val="both"/>
        <w:rPr>
          <w:sz w:val="22"/>
        </w:rPr>
      </w:pPr>
      <w:r>
        <w:rPr>
          <w:sz w:val="22"/>
        </w:rPr>
        <w:t>Values</w:t>
      </w:r>
      <w:r>
        <w:rPr>
          <w:spacing w:val="-3"/>
          <w:sz w:val="22"/>
        </w:rPr>
        <w:t> </w:t>
      </w:r>
      <w:r>
        <w:rPr>
          <w:sz w:val="22"/>
        </w:rPr>
        <w:t>missing</w:t>
      </w:r>
      <w:r>
        <w:rPr>
          <w:spacing w:val="-3"/>
          <w:sz w:val="22"/>
        </w:rPr>
        <w:t> </w:t>
      </w:r>
      <w:r>
        <w:rPr>
          <w:sz w:val="22"/>
        </w:rPr>
        <w:t>in</w:t>
      </w:r>
      <w:r>
        <w:rPr>
          <w:spacing w:val="-3"/>
          <w:sz w:val="22"/>
        </w:rPr>
        <w:t> </w:t>
      </w:r>
      <w:r>
        <w:rPr>
          <w:sz w:val="22"/>
        </w:rPr>
        <w:t>the</w:t>
      </w:r>
      <w:r>
        <w:rPr>
          <w:spacing w:val="-3"/>
          <w:sz w:val="22"/>
        </w:rPr>
        <w:t> </w:t>
      </w:r>
      <w:r>
        <w:rPr>
          <w:sz w:val="22"/>
        </w:rPr>
        <w:t>given</w:t>
      </w:r>
      <w:r>
        <w:rPr>
          <w:spacing w:val="-3"/>
          <w:sz w:val="22"/>
        </w:rPr>
        <w:t> </w:t>
      </w:r>
      <w:r>
        <w:rPr>
          <w:sz w:val="22"/>
        </w:rPr>
        <w:t>dataset,</w:t>
      </w:r>
      <w:r>
        <w:rPr>
          <w:spacing w:val="-3"/>
          <w:sz w:val="22"/>
        </w:rPr>
        <w:t> </w:t>
      </w:r>
      <w:r>
        <w:rPr>
          <w:sz w:val="22"/>
        </w:rPr>
        <w:t>which</w:t>
      </w:r>
      <w:r>
        <w:rPr>
          <w:spacing w:val="-3"/>
          <w:sz w:val="22"/>
        </w:rPr>
        <w:t> </w:t>
      </w:r>
      <w:r>
        <w:rPr>
          <w:sz w:val="22"/>
        </w:rPr>
        <w:t>occurred</w:t>
      </w:r>
      <w:r>
        <w:rPr>
          <w:spacing w:val="-3"/>
          <w:sz w:val="22"/>
        </w:rPr>
        <w:t> </w:t>
      </w:r>
      <w:r>
        <w:rPr>
          <w:sz w:val="22"/>
        </w:rPr>
        <w:t>due</w:t>
      </w:r>
      <w:r>
        <w:rPr>
          <w:spacing w:val="-3"/>
          <w:sz w:val="22"/>
        </w:rPr>
        <w:t> </w:t>
      </w:r>
      <w:r>
        <w:rPr>
          <w:sz w:val="22"/>
        </w:rPr>
        <w:t>to</w:t>
      </w:r>
      <w:r>
        <w:rPr>
          <w:spacing w:val="-3"/>
          <w:sz w:val="22"/>
        </w:rPr>
        <w:t> </w:t>
      </w:r>
      <w:r>
        <w:rPr>
          <w:sz w:val="22"/>
        </w:rPr>
        <w:t>market</w:t>
      </w:r>
      <w:r>
        <w:rPr>
          <w:spacing w:val="-3"/>
          <w:sz w:val="22"/>
        </w:rPr>
        <w:t> </w:t>
      </w:r>
      <w:r>
        <w:rPr>
          <w:sz w:val="22"/>
        </w:rPr>
        <w:t>holidays</w:t>
      </w:r>
      <w:r>
        <w:rPr>
          <w:spacing w:val="-3"/>
          <w:sz w:val="22"/>
        </w:rPr>
        <w:t> </w:t>
      </w:r>
      <w:r>
        <w:rPr>
          <w:sz w:val="22"/>
        </w:rPr>
        <w:t>or</w:t>
      </w:r>
      <w:r>
        <w:rPr>
          <w:spacing w:val="-3"/>
          <w:sz w:val="22"/>
        </w:rPr>
        <w:t> </w:t>
      </w:r>
      <w:r>
        <w:rPr>
          <w:sz w:val="22"/>
        </w:rPr>
        <w:t>trading</w:t>
      </w:r>
      <w:r>
        <w:rPr>
          <w:spacing w:val="-3"/>
          <w:sz w:val="22"/>
        </w:rPr>
        <w:t> </w:t>
      </w:r>
      <w:r>
        <w:rPr>
          <w:sz w:val="22"/>
        </w:rPr>
        <w:t>halts,</w:t>
      </w:r>
      <w:r>
        <w:rPr>
          <w:spacing w:val="-3"/>
          <w:sz w:val="22"/>
        </w:rPr>
        <w:t> </w:t>
      </w:r>
      <w:r>
        <w:rPr>
          <w:sz w:val="22"/>
        </w:rPr>
        <w:t>were</w:t>
      </w:r>
      <w:r>
        <w:rPr>
          <w:spacing w:val="-3"/>
          <w:sz w:val="22"/>
        </w:rPr>
        <w:t> </w:t>
      </w:r>
      <w:r>
        <w:rPr>
          <w:sz w:val="22"/>
        </w:rPr>
        <w:t>handled</w:t>
      </w:r>
      <w:r>
        <w:rPr>
          <w:spacing w:val="-3"/>
          <w:sz w:val="22"/>
        </w:rPr>
        <w:t> </w:t>
      </w:r>
      <w:r>
        <w:rPr>
          <w:sz w:val="22"/>
        </w:rPr>
        <w:t>using</w:t>
      </w:r>
      <w:r>
        <w:rPr>
          <w:spacing w:val="-3"/>
          <w:sz w:val="22"/>
        </w:rPr>
        <w:t> </w:t>
      </w:r>
      <w:r>
        <w:rPr>
          <w:sz w:val="22"/>
        </w:rPr>
        <w:t>forward-fill.</w:t>
      </w:r>
      <w:r>
        <w:rPr>
          <w:spacing w:val="-1"/>
          <w:sz w:val="22"/>
        </w:rPr>
        <w:t> </w:t>
      </w:r>
      <w:r>
        <w:rPr>
          <w:sz w:val="22"/>
        </w:rPr>
        <w:t>This</w:t>
      </w:r>
      <w:r>
        <w:rPr>
          <w:spacing w:val="-1"/>
          <w:sz w:val="22"/>
        </w:rPr>
        <w:t> </w:t>
      </w:r>
      <w:r>
        <w:rPr>
          <w:sz w:val="22"/>
        </w:rPr>
        <w:t>method</w:t>
      </w:r>
      <w:r>
        <w:rPr>
          <w:spacing w:val="-1"/>
          <w:sz w:val="22"/>
        </w:rPr>
        <w:t> </w:t>
      </w:r>
      <w:r>
        <w:rPr>
          <w:sz w:val="22"/>
        </w:rPr>
        <w:t>fills</w:t>
      </w:r>
      <w:r>
        <w:rPr>
          <w:spacing w:val="-1"/>
          <w:sz w:val="22"/>
        </w:rPr>
        <w:t> </w:t>
      </w:r>
      <w:r>
        <w:rPr>
          <w:sz w:val="22"/>
        </w:rPr>
        <w:t>missing</w:t>
      </w:r>
      <w:r>
        <w:rPr>
          <w:spacing w:val="-1"/>
          <w:sz w:val="22"/>
        </w:rPr>
        <w:t> </w:t>
      </w:r>
      <w:r>
        <w:rPr>
          <w:sz w:val="22"/>
        </w:rPr>
        <w:t>entries</w:t>
      </w:r>
      <w:r>
        <w:rPr>
          <w:spacing w:val="-1"/>
          <w:sz w:val="22"/>
        </w:rPr>
        <w:t> </w:t>
      </w:r>
      <w:r>
        <w:rPr>
          <w:sz w:val="22"/>
        </w:rPr>
        <w:t>by</w:t>
      </w:r>
      <w:r>
        <w:rPr>
          <w:spacing w:val="-1"/>
          <w:sz w:val="22"/>
        </w:rPr>
        <w:t> </w:t>
      </w:r>
      <w:r>
        <w:rPr>
          <w:sz w:val="22"/>
        </w:rPr>
        <w:t>carrying</w:t>
      </w:r>
      <w:r>
        <w:rPr>
          <w:spacing w:val="-1"/>
          <w:sz w:val="22"/>
        </w:rPr>
        <w:t> </w:t>
      </w:r>
      <w:r>
        <w:rPr>
          <w:sz w:val="22"/>
        </w:rPr>
        <w:t>forward</w:t>
      </w:r>
      <w:r>
        <w:rPr>
          <w:spacing w:val="-1"/>
          <w:sz w:val="22"/>
        </w:rPr>
        <w:t> </w:t>
      </w:r>
      <w:r>
        <w:rPr>
          <w:sz w:val="22"/>
        </w:rPr>
        <w:t>the</w:t>
      </w:r>
      <w:r>
        <w:rPr>
          <w:spacing w:val="-1"/>
          <w:sz w:val="22"/>
        </w:rPr>
        <w:t> </w:t>
      </w:r>
      <w:r>
        <w:rPr>
          <w:sz w:val="22"/>
        </w:rPr>
        <w:t>last</w:t>
      </w:r>
      <w:r>
        <w:rPr>
          <w:spacing w:val="-1"/>
          <w:sz w:val="22"/>
        </w:rPr>
        <w:t> </w:t>
      </w:r>
      <w:r>
        <w:rPr>
          <w:sz w:val="22"/>
        </w:rPr>
        <w:t>available</w:t>
      </w:r>
      <w:r>
        <w:rPr>
          <w:spacing w:val="-1"/>
          <w:sz w:val="22"/>
        </w:rPr>
        <w:t> </w:t>
      </w:r>
      <w:r>
        <w:rPr>
          <w:sz w:val="22"/>
        </w:rPr>
        <w:t>value,</w:t>
      </w:r>
      <w:r>
        <w:rPr>
          <w:spacing w:val="-1"/>
          <w:sz w:val="22"/>
        </w:rPr>
        <w:t> </w:t>
      </w:r>
      <w:r>
        <w:rPr>
          <w:sz w:val="22"/>
        </w:rPr>
        <w:t>while</w:t>
      </w:r>
      <w:r>
        <w:rPr>
          <w:spacing w:val="-1"/>
          <w:sz w:val="22"/>
        </w:rPr>
        <w:t> </w:t>
      </w:r>
      <w:r>
        <w:rPr>
          <w:sz w:val="22"/>
        </w:rPr>
        <w:t>still</w:t>
      </w:r>
      <w:r>
        <w:rPr>
          <w:spacing w:val="-1"/>
          <w:sz w:val="22"/>
        </w:rPr>
        <w:t> </w:t>
      </w:r>
      <w:r>
        <w:rPr>
          <w:sz w:val="22"/>
        </w:rPr>
        <w:t>maintaining</w:t>
      </w:r>
      <w:r>
        <w:rPr>
          <w:spacing w:val="-1"/>
          <w:sz w:val="22"/>
        </w:rPr>
        <w:t> </w:t>
      </w:r>
      <w:r>
        <w:rPr>
          <w:sz w:val="22"/>
        </w:rPr>
        <w:t>the</w:t>
      </w:r>
      <w:r>
        <w:rPr>
          <w:spacing w:val="-1"/>
          <w:sz w:val="22"/>
        </w:rPr>
        <w:t> </w:t>
      </w:r>
      <w:r>
        <w:rPr>
          <w:sz w:val="22"/>
        </w:rPr>
        <w:t>correct</w:t>
      </w:r>
      <w:r>
        <w:rPr>
          <w:spacing w:val="-1"/>
          <w:sz w:val="22"/>
        </w:rPr>
        <w:t> </w:t>
      </w:r>
      <w:r>
        <w:rPr>
          <w:sz w:val="22"/>
        </w:rPr>
        <w:t>time order of the data.</w:t>
      </w:r>
    </w:p>
    <w:p>
      <w:pPr>
        <w:spacing w:before="177"/>
        <w:ind w:left="0" w:right="328" w:firstLine="0"/>
        <w:jc w:val="left"/>
        <w:rPr>
          <w:sz w:val="22"/>
        </w:rPr>
      </w:pPr>
      <w:r>
        <w:rPr>
          <w:sz w:val="22"/>
        </w:rPr>
        <w:t>For</w:t>
      </w:r>
      <w:r>
        <w:rPr>
          <w:spacing w:val="-3"/>
          <w:sz w:val="22"/>
        </w:rPr>
        <w:t> </w:t>
      </w:r>
      <w:r>
        <w:rPr>
          <w:sz w:val="22"/>
        </w:rPr>
        <w:t>such</w:t>
      </w:r>
      <w:r>
        <w:rPr>
          <w:spacing w:val="-3"/>
          <w:sz w:val="22"/>
        </w:rPr>
        <w:t> </w:t>
      </w:r>
      <w:r>
        <w:rPr>
          <w:sz w:val="22"/>
        </w:rPr>
        <w:t>deep</w:t>
      </w:r>
      <w:r>
        <w:rPr>
          <w:spacing w:val="-3"/>
          <w:sz w:val="22"/>
        </w:rPr>
        <w:t> </w:t>
      </w:r>
      <w:r>
        <w:rPr>
          <w:sz w:val="22"/>
        </w:rPr>
        <w:t>learning</w:t>
      </w:r>
      <w:r>
        <w:rPr>
          <w:spacing w:val="-3"/>
          <w:sz w:val="22"/>
        </w:rPr>
        <w:t> </w:t>
      </w:r>
      <w:r>
        <w:rPr>
          <w:sz w:val="22"/>
        </w:rPr>
        <w:t>models,</w:t>
      </w:r>
      <w:r>
        <w:rPr>
          <w:spacing w:val="-3"/>
          <w:sz w:val="22"/>
        </w:rPr>
        <w:t> </w:t>
      </w:r>
      <w:r>
        <w:rPr>
          <w:sz w:val="22"/>
        </w:rPr>
        <w:t>all</w:t>
      </w:r>
      <w:r>
        <w:rPr>
          <w:spacing w:val="-3"/>
          <w:sz w:val="22"/>
        </w:rPr>
        <w:t> </w:t>
      </w:r>
      <w:r>
        <w:rPr>
          <w:sz w:val="22"/>
        </w:rPr>
        <w:t>input</w:t>
      </w:r>
      <w:r>
        <w:rPr>
          <w:spacing w:val="-3"/>
          <w:sz w:val="22"/>
        </w:rPr>
        <w:t> </w:t>
      </w:r>
      <w:r>
        <w:rPr>
          <w:sz w:val="22"/>
        </w:rPr>
        <w:t>features</w:t>
      </w:r>
      <w:r>
        <w:rPr>
          <w:spacing w:val="-3"/>
          <w:sz w:val="22"/>
        </w:rPr>
        <w:t> </w:t>
      </w:r>
      <w:r>
        <w:rPr>
          <w:sz w:val="22"/>
        </w:rPr>
        <w:t>were</w:t>
      </w:r>
      <w:r>
        <w:rPr>
          <w:spacing w:val="-3"/>
          <w:sz w:val="22"/>
        </w:rPr>
        <w:t> </w:t>
      </w:r>
      <w:r>
        <w:rPr>
          <w:sz w:val="22"/>
        </w:rPr>
        <w:t>scaled</w:t>
      </w:r>
      <w:r>
        <w:rPr>
          <w:spacing w:val="-3"/>
          <w:sz w:val="22"/>
        </w:rPr>
        <w:t> </w:t>
      </w:r>
      <w:r>
        <w:rPr>
          <w:sz w:val="22"/>
        </w:rPr>
        <w:t>using</w:t>
      </w:r>
      <w:r>
        <w:rPr>
          <w:spacing w:val="-3"/>
          <w:sz w:val="22"/>
        </w:rPr>
        <w:t> </w:t>
      </w:r>
      <w:r>
        <w:rPr>
          <w:sz w:val="22"/>
        </w:rPr>
        <w:t>Min-Max</w:t>
      </w:r>
      <w:r>
        <w:rPr>
          <w:spacing w:val="-3"/>
          <w:sz w:val="22"/>
        </w:rPr>
        <w:t> </w:t>
      </w:r>
      <w:r>
        <w:rPr>
          <w:sz w:val="22"/>
        </w:rPr>
        <w:t>normalization</w:t>
      </w:r>
      <w:r>
        <w:rPr>
          <w:spacing w:val="-3"/>
          <w:sz w:val="22"/>
        </w:rPr>
        <w:t> </w:t>
      </w:r>
      <w:r>
        <w:rPr>
          <w:sz w:val="22"/>
        </w:rPr>
        <w:t>so</w:t>
      </w:r>
      <w:r>
        <w:rPr>
          <w:spacing w:val="-3"/>
          <w:sz w:val="22"/>
        </w:rPr>
        <w:t> </w:t>
      </w:r>
      <w:r>
        <w:rPr>
          <w:sz w:val="22"/>
        </w:rPr>
        <w:t>that</w:t>
      </w:r>
      <w:r>
        <w:rPr>
          <w:spacing w:val="-3"/>
          <w:sz w:val="22"/>
        </w:rPr>
        <w:t> </w:t>
      </w:r>
      <w:r>
        <w:rPr>
          <w:sz w:val="22"/>
        </w:rPr>
        <w:t>the</w:t>
      </w:r>
      <w:r>
        <w:rPr>
          <w:spacing w:val="-3"/>
          <w:sz w:val="22"/>
        </w:rPr>
        <w:t> </w:t>
      </w:r>
      <w:r>
        <w:rPr>
          <w:sz w:val="22"/>
        </w:rPr>
        <w:t>values</w:t>
      </w:r>
      <w:r>
        <w:rPr>
          <w:spacing w:val="-3"/>
          <w:sz w:val="22"/>
        </w:rPr>
        <w:t> </w:t>
      </w:r>
      <w:r>
        <w:rPr>
          <w:sz w:val="22"/>
        </w:rPr>
        <w:t>fall</w:t>
      </w:r>
      <w:r>
        <w:rPr>
          <w:spacing w:val="-3"/>
          <w:sz w:val="22"/>
        </w:rPr>
        <w:t> </w:t>
      </w:r>
      <w:r>
        <w:rPr>
          <w:sz w:val="22"/>
        </w:rPr>
        <w:t>between 0 and 1:</w:t>
      </w:r>
    </w:p>
    <w:p>
      <w:pPr>
        <w:pStyle w:val="BodyText"/>
        <w:rPr>
          <w:sz w:val="22"/>
        </w:rPr>
      </w:pPr>
    </w:p>
    <w:p>
      <w:pPr>
        <w:pStyle w:val="BodyText"/>
        <w:spacing w:before="111"/>
        <w:rPr>
          <w:sz w:val="22"/>
        </w:rPr>
      </w:pPr>
    </w:p>
    <w:p>
      <w:pPr>
        <w:spacing w:line="259" w:lineRule="auto" w:before="0"/>
        <w:ind w:left="0" w:right="526" w:firstLine="0"/>
        <w:jc w:val="both"/>
        <w:rPr>
          <w:sz w:val="22"/>
        </w:rPr>
      </w:pPr>
      <w:r>
        <w:rPr>
          <w:sz w:val="22"/>
        </w:rPr>
        <w:t>This</w:t>
      </w:r>
      <w:r>
        <w:rPr>
          <w:spacing w:val="-3"/>
          <w:sz w:val="22"/>
        </w:rPr>
        <w:t> </w:t>
      </w:r>
      <w:r>
        <w:rPr>
          <w:sz w:val="22"/>
        </w:rPr>
        <w:t>normalization</w:t>
      </w:r>
      <w:r>
        <w:rPr>
          <w:spacing w:val="-3"/>
          <w:sz w:val="22"/>
        </w:rPr>
        <w:t> </w:t>
      </w:r>
      <w:r>
        <w:rPr>
          <w:sz w:val="22"/>
        </w:rPr>
        <w:t>stabilizes</w:t>
      </w:r>
      <w:r>
        <w:rPr>
          <w:spacing w:val="-3"/>
          <w:sz w:val="22"/>
        </w:rPr>
        <w:t> </w:t>
      </w:r>
      <w:r>
        <w:rPr>
          <w:sz w:val="22"/>
        </w:rPr>
        <w:t>the</w:t>
      </w:r>
      <w:r>
        <w:rPr>
          <w:spacing w:val="-3"/>
          <w:sz w:val="22"/>
        </w:rPr>
        <w:t> </w:t>
      </w:r>
      <w:r>
        <w:rPr>
          <w:sz w:val="22"/>
        </w:rPr>
        <w:t>training</w:t>
      </w:r>
      <w:r>
        <w:rPr>
          <w:spacing w:val="-3"/>
          <w:sz w:val="22"/>
        </w:rPr>
        <w:t> </w:t>
      </w:r>
      <w:r>
        <w:rPr>
          <w:sz w:val="22"/>
        </w:rPr>
        <w:t>process,</w:t>
      </w:r>
      <w:r>
        <w:rPr>
          <w:spacing w:val="-3"/>
          <w:sz w:val="22"/>
        </w:rPr>
        <w:t> </w:t>
      </w:r>
      <w:r>
        <w:rPr>
          <w:sz w:val="22"/>
        </w:rPr>
        <w:t>improves</w:t>
      </w:r>
      <w:r>
        <w:rPr>
          <w:spacing w:val="-1"/>
          <w:sz w:val="22"/>
        </w:rPr>
        <w:t> </w:t>
      </w:r>
      <w:r>
        <w:rPr>
          <w:sz w:val="22"/>
        </w:rPr>
        <w:t>the</w:t>
      </w:r>
      <w:r>
        <w:rPr>
          <w:spacing w:val="-3"/>
          <w:sz w:val="22"/>
        </w:rPr>
        <w:t> </w:t>
      </w:r>
      <w:r>
        <w:rPr>
          <w:sz w:val="22"/>
        </w:rPr>
        <w:t>flow</w:t>
      </w:r>
      <w:r>
        <w:rPr>
          <w:spacing w:val="-3"/>
          <w:sz w:val="22"/>
        </w:rPr>
        <w:t> </w:t>
      </w:r>
      <w:r>
        <w:rPr>
          <w:sz w:val="22"/>
        </w:rPr>
        <w:t>of</w:t>
      </w:r>
      <w:r>
        <w:rPr>
          <w:spacing w:val="-3"/>
          <w:sz w:val="22"/>
        </w:rPr>
        <w:t> </w:t>
      </w:r>
      <w:r>
        <w:rPr>
          <w:sz w:val="22"/>
        </w:rPr>
        <w:t>gradient</w:t>
      </w:r>
      <w:r>
        <w:rPr>
          <w:spacing w:val="-3"/>
          <w:sz w:val="22"/>
        </w:rPr>
        <w:t> </w:t>
      </w:r>
      <w:r>
        <w:rPr>
          <w:sz w:val="22"/>
        </w:rPr>
        <w:t>during</w:t>
      </w:r>
      <w:r>
        <w:rPr>
          <w:spacing w:val="-3"/>
          <w:sz w:val="22"/>
        </w:rPr>
        <w:t> </w:t>
      </w:r>
      <w:r>
        <w:rPr>
          <w:sz w:val="22"/>
        </w:rPr>
        <w:t>back</w:t>
      </w:r>
      <w:r>
        <w:rPr>
          <w:spacing w:val="-3"/>
          <w:sz w:val="22"/>
        </w:rPr>
        <w:t> </w:t>
      </w:r>
      <w:r>
        <w:rPr>
          <w:sz w:val="22"/>
        </w:rPr>
        <w:t>propagation,</w:t>
      </w:r>
      <w:r>
        <w:rPr>
          <w:spacing w:val="-3"/>
          <w:sz w:val="22"/>
        </w:rPr>
        <w:t> </w:t>
      </w:r>
      <w:r>
        <w:rPr>
          <w:sz w:val="22"/>
        </w:rPr>
        <w:t>and</w:t>
      </w:r>
      <w:r>
        <w:rPr>
          <w:spacing w:val="-3"/>
          <w:sz w:val="22"/>
        </w:rPr>
        <w:t> </w:t>
      </w:r>
      <w:r>
        <w:rPr>
          <w:sz w:val="22"/>
        </w:rPr>
        <w:t>allows</w:t>
      </w:r>
      <w:r>
        <w:rPr>
          <w:spacing w:val="-3"/>
          <w:sz w:val="22"/>
        </w:rPr>
        <w:t> </w:t>
      </w:r>
      <w:r>
        <w:rPr>
          <w:sz w:val="22"/>
        </w:rPr>
        <w:t>the above model to converge faster.</w:t>
      </w:r>
    </w:p>
    <w:p>
      <w:pPr>
        <w:spacing w:before="178"/>
        <w:ind w:left="0" w:right="390" w:firstLine="0"/>
        <w:jc w:val="left"/>
        <w:rPr>
          <w:sz w:val="22"/>
        </w:rPr>
      </w:pPr>
      <w:r>
        <w:rPr>
          <w:sz w:val="22"/>
        </w:rPr>
        <w:t>For</w:t>
      </w:r>
      <w:r>
        <w:rPr>
          <w:spacing w:val="-2"/>
          <w:sz w:val="22"/>
        </w:rPr>
        <w:t> </w:t>
      </w:r>
      <w:r>
        <w:rPr>
          <w:sz w:val="22"/>
        </w:rPr>
        <w:t>the</w:t>
      </w:r>
      <w:r>
        <w:rPr>
          <w:spacing w:val="-2"/>
          <w:sz w:val="22"/>
        </w:rPr>
        <w:t> </w:t>
      </w:r>
      <w:r>
        <w:rPr>
          <w:sz w:val="22"/>
        </w:rPr>
        <w:t>ARIMA</w:t>
      </w:r>
      <w:r>
        <w:rPr>
          <w:spacing w:val="-2"/>
          <w:sz w:val="22"/>
        </w:rPr>
        <w:t> </w:t>
      </w:r>
      <w:r>
        <w:rPr>
          <w:sz w:val="22"/>
        </w:rPr>
        <w:t>model,</w:t>
      </w:r>
      <w:r>
        <w:rPr>
          <w:spacing w:val="-2"/>
          <w:sz w:val="22"/>
        </w:rPr>
        <w:t> </w:t>
      </w:r>
      <w:r>
        <w:rPr>
          <w:sz w:val="22"/>
        </w:rPr>
        <w:t>first-order</w:t>
      </w:r>
      <w:r>
        <w:rPr>
          <w:spacing w:val="-2"/>
          <w:sz w:val="22"/>
        </w:rPr>
        <w:t> </w:t>
      </w:r>
      <w:r>
        <w:rPr>
          <w:sz w:val="22"/>
        </w:rPr>
        <w:t>differencing</w:t>
      </w:r>
      <w:r>
        <w:rPr>
          <w:spacing w:val="-2"/>
          <w:sz w:val="22"/>
        </w:rPr>
        <w:t> </w:t>
      </w:r>
      <w:r>
        <w:rPr>
          <w:sz w:val="22"/>
        </w:rPr>
        <w:t>was</w:t>
      </w:r>
      <w:r>
        <w:rPr>
          <w:spacing w:val="-2"/>
          <w:sz w:val="22"/>
        </w:rPr>
        <w:t> </w:t>
      </w:r>
      <w:r>
        <w:rPr>
          <w:sz w:val="22"/>
        </w:rPr>
        <w:t>applied</w:t>
      </w:r>
      <w:r>
        <w:rPr>
          <w:spacing w:val="-2"/>
          <w:sz w:val="22"/>
        </w:rPr>
        <w:t> </w:t>
      </w:r>
      <w:r>
        <w:rPr>
          <w:sz w:val="22"/>
        </w:rPr>
        <w:t>to</w:t>
      </w:r>
      <w:r>
        <w:rPr>
          <w:spacing w:val="-2"/>
          <w:sz w:val="22"/>
        </w:rPr>
        <w:t> </w:t>
      </w:r>
      <w:r>
        <w:rPr>
          <w:sz w:val="22"/>
        </w:rPr>
        <w:t>make</w:t>
      </w:r>
      <w:r>
        <w:rPr>
          <w:spacing w:val="-2"/>
          <w:sz w:val="22"/>
        </w:rPr>
        <w:t> </w:t>
      </w:r>
      <w:r>
        <w:rPr>
          <w:sz w:val="22"/>
        </w:rPr>
        <w:t>the</w:t>
      </w:r>
      <w:r>
        <w:rPr>
          <w:spacing w:val="-2"/>
          <w:sz w:val="22"/>
        </w:rPr>
        <w:t> </w:t>
      </w:r>
      <w:r>
        <w:rPr>
          <w:sz w:val="22"/>
        </w:rPr>
        <w:t>data</w:t>
      </w:r>
      <w:r>
        <w:rPr>
          <w:spacing w:val="-3"/>
          <w:sz w:val="22"/>
        </w:rPr>
        <w:t> </w:t>
      </w:r>
      <w:r>
        <w:rPr>
          <w:sz w:val="22"/>
        </w:rPr>
        <w:t>at</w:t>
      </w:r>
      <w:r>
        <w:rPr>
          <w:spacing w:val="-2"/>
          <w:sz w:val="22"/>
        </w:rPr>
        <w:t> </w:t>
      </w:r>
      <w:r>
        <w:rPr>
          <w:sz w:val="22"/>
        </w:rPr>
        <w:t>one</w:t>
      </w:r>
      <w:r>
        <w:rPr>
          <w:spacing w:val="-2"/>
          <w:sz w:val="22"/>
        </w:rPr>
        <w:t> </w:t>
      </w:r>
      <w:r>
        <w:rPr>
          <w:sz w:val="22"/>
        </w:rPr>
        <w:t>place</w:t>
      </w:r>
      <w:r>
        <w:rPr>
          <w:spacing w:val="-2"/>
          <w:sz w:val="22"/>
        </w:rPr>
        <w:t> </w:t>
      </w:r>
      <w:r>
        <w:rPr>
          <w:sz w:val="22"/>
        </w:rPr>
        <w:t>.</w:t>
      </w:r>
      <w:r>
        <w:rPr>
          <w:spacing w:val="-2"/>
          <w:sz w:val="22"/>
        </w:rPr>
        <w:t> </w:t>
      </w:r>
      <w:r>
        <w:rPr>
          <w:sz w:val="22"/>
        </w:rPr>
        <w:t>This</w:t>
      </w:r>
      <w:r>
        <w:rPr>
          <w:spacing w:val="-2"/>
          <w:sz w:val="22"/>
        </w:rPr>
        <w:t> </w:t>
      </w:r>
      <w:r>
        <w:rPr>
          <w:sz w:val="22"/>
        </w:rPr>
        <w:t>was</w:t>
      </w:r>
      <w:r>
        <w:rPr>
          <w:spacing w:val="-2"/>
          <w:sz w:val="22"/>
        </w:rPr>
        <w:t> </w:t>
      </w:r>
      <w:r>
        <w:rPr>
          <w:sz w:val="22"/>
        </w:rPr>
        <w:t>further</w:t>
      </w:r>
      <w:r>
        <w:rPr>
          <w:spacing w:val="-2"/>
          <w:sz w:val="22"/>
        </w:rPr>
        <w:t> </w:t>
      </w:r>
      <w:r>
        <w:rPr>
          <w:sz w:val="22"/>
        </w:rPr>
        <w:t>verified</w:t>
      </w:r>
      <w:r>
        <w:rPr>
          <w:spacing w:val="-2"/>
          <w:sz w:val="22"/>
        </w:rPr>
        <w:t> </w:t>
      </w:r>
      <w:r>
        <w:rPr>
          <w:sz w:val="22"/>
        </w:rPr>
        <w:t>using the Augmented Dickey-Fuller test before fitting the model.</w:t>
      </w:r>
    </w:p>
    <w:p>
      <w:pPr>
        <w:pStyle w:val="Heading2"/>
        <w:numPr>
          <w:ilvl w:val="1"/>
          <w:numId w:val="1"/>
        </w:numPr>
        <w:tabs>
          <w:tab w:pos="389" w:val="left" w:leader="none"/>
        </w:tabs>
        <w:spacing w:line="240" w:lineRule="auto" w:before="182" w:after="0"/>
        <w:ind w:left="389" w:right="0" w:hanging="389"/>
        <w:jc w:val="left"/>
      </w:pPr>
      <w:r>
        <w:rPr/>
        <w:t>Feature</w:t>
      </w:r>
      <w:r>
        <w:rPr>
          <w:spacing w:val="-11"/>
        </w:rPr>
        <w:t> </w:t>
      </w:r>
      <w:r>
        <w:rPr/>
        <w:t>Engineering:</w:t>
      </w:r>
      <w:r>
        <w:rPr>
          <w:spacing w:val="-10"/>
        </w:rPr>
        <w:t> </w:t>
      </w:r>
      <w:r>
        <w:rPr/>
        <w:t>Sliding</w:t>
      </w:r>
      <w:r>
        <w:rPr>
          <w:spacing w:val="-10"/>
        </w:rPr>
        <w:t> </w:t>
      </w:r>
      <w:r>
        <w:rPr>
          <w:spacing w:val="-2"/>
        </w:rPr>
        <w:t>Window</w:t>
      </w:r>
    </w:p>
    <w:p>
      <w:pPr>
        <w:spacing w:before="175"/>
        <w:ind w:left="0" w:right="432" w:firstLine="0"/>
        <w:jc w:val="left"/>
        <w:rPr>
          <w:sz w:val="22"/>
        </w:rPr>
      </w:pPr>
      <w:r>
        <w:rPr>
          <w:sz w:val="22"/>
        </w:rPr>
        <w:t>To</w:t>
      </w:r>
      <w:r>
        <w:rPr>
          <w:spacing w:val="-3"/>
          <w:sz w:val="22"/>
        </w:rPr>
        <w:t> </w:t>
      </w:r>
      <w:r>
        <w:rPr>
          <w:sz w:val="22"/>
        </w:rPr>
        <w:t>convert</w:t>
      </w:r>
      <w:r>
        <w:rPr>
          <w:spacing w:val="-3"/>
          <w:sz w:val="22"/>
        </w:rPr>
        <w:t> </w:t>
      </w:r>
      <w:r>
        <w:rPr>
          <w:sz w:val="22"/>
        </w:rPr>
        <w:t>the</w:t>
      </w:r>
      <w:r>
        <w:rPr>
          <w:spacing w:val="-3"/>
          <w:sz w:val="22"/>
        </w:rPr>
        <w:t> </w:t>
      </w:r>
      <w:r>
        <w:rPr>
          <w:sz w:val="22"/>
        </w:rPr>
        <w:t>given</w:t>
      </w:r>
      <w:r>
        <w:rPr>
          <w:spacing w:val="-3"/>
          <w:sz w:val="22"/>
        </w:rPr>
        <w:t> </w:t>
      </w:r>
      <w:r>
        <w:rPr>
          <w:sz w:val="22"/>
        </w:rPr>
        <w:t>data</w:t>
      </w:r>
      <w:r>
        <w:rPr>
          <w:spacing w:val="-3"/>
          <w:sz w:val="22"/>
        </w:rPr>
        <w:t> </w:t>
      </w:r>
      <w:r>
        <w:rPr>
          <w:sz w:val="22"/>
        </w:rPr>
        <w:t>of</w:t>
      </w:r>
      <w:r>
        <w:rPr>
          <w:spacing w:val="-3"/>
          <w:sz w:val="22"/>
        </w:rPr>
        <w:t> </w:t>
      </w:r>
      <w:r>
        <w:rPr>
          <w:sz w:val="22"/>
        </w:rPr>
        <w:t>time</w:t>
      </w:r>
      <w:r>
        <w:rPr>
          <w:spacing w:val="-3"/>
          <w:sz w:val="22"/>
        </w:rPr>
        <w:t> </w:t>
      </w:r>
      <w:r>
        <w:rPr>
          <w:sz w:val="22"/>
        </w:rPr>
        <w:t>series</w:t>
      </w:r>
      <w:r>
        <w:rPr>
          <w:spacing w:val="40"/>
          <w:sz w:val="22"/>
        </w:rPr>
        <w:t> </w:t>
      </w:r>
      <w:r>
        <w:rPr>
          <w:sz w:val="22"/>
        </w:rPr>
        <w:t>into</w:t>
      </w:r>
      <w:r>
        <w:rPr>
          <w:spacing w:val="-3"/>
          <w:sz w:val="22"/>
        </w:rPr>
        <w:t> </w:t>
      </w:r>
      <w:r>
        <w:rPr>
          <w:sz w:val="22"/>
        </w:rPr>
        <w:t>a</w:t>
      </w:r>
      <w:r>
        <w:rPr>
          <w:spacing w:val="-3"/>
          <w:sz w:val="22"/>
        </w:rPr>
        <w:t> </w:t>
      </w:r>
      <w:r>
        <w:rPr>
          <w:sz w:val="22"/>
        </w:rPr>
        <w:t>supervised</w:t>
      </w:r>
      <w:r>
        <w:rPr>
          <w:spacing w:val="-3"/>
          <w:sz w:val="22"/>
        </w:rPr>
        <w:t> </w:t>
      </w:r>
      <w:r>
        <w:rPr>
          <w:sz w:val="22"/>
        </w:rPr>
        <w:t>learning</w:t>
      </w:r>
      <w:r>
        <w:rPr>
          <w:spacing w:val="-3"/>
          <w:sz w:val="22"/>
        </w:rPr>
        <w:t> </w:t>
      </w:r>
      <w:r>
        <w:rPr>
          <w:sz w:val="22"/>
        </w:rPr>
        <w:t>format,</w:t>
      </w:r>
      <w:r>
        <w:rPr>
          <w:spacing w:val="-3"/>
          <w:sz w:val="22"/>
        </w:rPr>
        <w:t> </w:t>
      </w:r>
      <w:r>
        <w:rPr>
          <w:sz w:val="22"/>
        </w:rPr>
        <w:t>a</w:t>
      </w:r>
      <w:r>
        <w:rPr>
          <w:spacing w:val="-3"/>
          <w:sz w:val="22"/>
        </w:rPr>
        <w:t> </w:t>
      </w:r>
      <w:r>
        <w:rPr>
          <w:sz w:val="22"/>
        </w:rPr>
        <w:t>sliding</w:t>
      </w:r>
      <w:r>
        <w:rPr>
          <w:spacing w:val="-3"/>
          <w:sz w:val="22"/>
        </w:rPr>
        <w:t> </w:t>
      </w:r>
      <w:r>
        <w:rPr>
          <w:sz w:val="22"/>
        </w:rPr>
        <w:t>window</w:t>
      </w:r>
      <w:r>
        <w:rPr>
          <w:spacing w:val="-3"/>
          <w:sz w:val="22"/>
        </w:rPr>
        <w:t> </w:t>
      </w:r>
      <w:r>
        <w:rPr>
          <w:sz w:val="22"/>
        </w:rPr>
        <w:t>approach</w:t>
      </w:r>
      <w:r>
        <w:rPr>
          <w:spacing w:val="-3"/>
          <w:sz w:val="22"/>
        </w:rPr>
        <w:t> </w:t>
      </w:r>
      <w:r>
        <w:rPr>
          <w:sz w:val="22"/>
        </w:rPr>
        <w:t>was</w:t>
      </w:r>
      <w:r>
        <w:rPr>
          <w:spacing w:val="-3"/>
          <w:sz w:val="22"/>
        </w:rPr>
        <w:t> </w:t>
      </w:r>
      <w:r>
        <w:rPr>
          <w:sz w:val="22"/>
        </w:rPr>
        <w:t>used</w:t>
      </w:r>
      <w:r>
        <w:rPr>
          <w:spacing w:val="-3"/>
          <w:sz w:val="22"/>
        </w:rPr>
        <w:t> </w:t>
      </w:r>
      <w:r>
        <w:rPr>
          <w:sz w:val="22"/>
        </w:rPr>
        <w:t>with</w:t>
      </w:r>
      <w:r>
        <w:rPr>
          <w:spacing w:val="-3"/>
          <w:sz w:val="22"/>
        </w:rPr>
        <w:t> </w:t>
      </w:r>
      <w:r>
        <w:rPr>
          <w:sz w:val="22"/>
        </w:rPr>
        <w:t>a window size of 10. This does mean that for each data point, the model takes the past 10 days’ closing prices as input features and tries to predict what is the closing price of the next day:</w:t>
      </w:r>
    </w:p>
    <w:p>
      <w:pPr>
        <w:spacing w:after="0"/>
        <w:jc w:val="left"/>
        <w:rPr>
          <w:sz w:val="22"/>
        </w:rPr>
        <w:sectPr>
          <w:pgSz w:w="12240" w:h="15840"/>
          <w:pgMar w:header="0" w:footer="1031" w:top="1220" w:bottom="1260" w:left="720" w:right="360"/>
        </w:sectPr>
      </w:pPr>
    </w:p>
    <w:p>
      <w:pPr>
        <w:spacing w:before="62"/>
        <w:ind w:left="0" w:right="432" w:firstLine="0"/>
        <w:jc w:val="left"/>
        <w:rPr>
          <w:sz w:val="22"/>
        </w:rPr>
      </w:pPr>
      <w:r>
        <w:rPr>
          <w:sz w:val="22"/>
        </w:rPr>
        <w:t>Using</w:t>
      </w:r>
      <w:r>
        <w:rPr>
          <w:spacing w:val="-2"/>
          <w:sz w:val="22"/>
        </w:rPr>
        <w:t> </w:t>
      </w:r>
      <w:r>
        <w:rPr>
          <w:sz w:val="22"/>
        </w:rPr>
        <w:t>this</w:t>
      </w:r>
      <w:r>
        <w:rPr>
          <w:spacing w:val="-2"/>
          <w:sz w:val="22"/>
        </w:rPr>
        <w:t> </w:t>
      </w:r>
      <w:r>
        <w:rPr>
          <w:sz w:val="22"/>
        </w:rPr>
        <w:t>way</w:t>
      </w:r>
      <w:r>
        <w:rPr>
          <w:spacing w:val="-2"/>
          <w:sz w:val="22"/>
        </w:rPr>
        <w:t> </w:t>
      </w:r>
      <w:r>
        <w:rPr>
          <w:sz w:val="22"/>
        </w:rPr>
        <w:t>we</w:t>
      </w:r>
      <w:r>
        <w:rPr>
          <w:spacing w:val="-2"/>
          <w:sz w:val="22"/>
        </w:rPr>
        <w:t> </w:t>
      </w:r>
      <w:r>
        <w:rPr>
          <w:sz w:val="22"/>
        </w:rPr>
        <w:t>ensures</w:t>
      </w:r>
      <w:r>
        <w:rPr>
          <w:spacing w:val="-2"/>
          <w:sz w:val="22"/>
        </w:rPr>
        <w:t> </w:t>
      </w:r>
      <w:r>
        <w:rPr>
          <w:sz w:val="22"/>
        </w:rPr>
        <w:t>that</w:t>
      </w:r>
      <w:r>
        <w:rPr>
          <w:spacing w:val="-2"/>
          <w:sz w:val="22"/>
        </w:rPr>
        <w:t> </w:t>
      </w:r>
      <w:r>
        <w:rPr>
          <w:sz w:val="22"/>
        </w:rPr>
        <w:t>every</w:t>
      </w:r>
      <w:r>
        <w:rPr>
          <w:spacing w:val="-2"/>
          <w:sz w:val="22"/>
        </w:rPr>
        <w:t> </w:t>
      </w:r>
      <w:r>
        <w:rPr>
          <w:sz w:val="22"/>
        </w:rPr>
        <w:t>models</w:t>
      </w:r>
      <w:r>
        <w:rPr>
          <w:spacing w:val="-2"/>
          <w:sz w:val="22"/>
        </w:rPr>
        <w:t> </w:t>
      </w:r>
      <w:r>
        <w:rPr>
          <w:sz w:val="22"/>
        </w:rPr>
        <w:t>—</w:t>
      </w:r>
      <w:r>
        <w:rPr>
          <w:spacing w:val="-2"/>
          <w:sz w:val="22"/>
        </w:rPr>
        <w:t> </w:t>
      </w:r>
      <w:r>
        <w:rPr>
          <w:sz w:val="22"/>
        </w:rPr>
        <w:t>whether</w:t>
      </w:r>
      <w:r>
        <w:rPr>
          <w:spacing w:val="-2"/>
          <w:sz w:val="22"/>
        </w:rPr>
        <w:t> </w:t>
      </w:r>
      <w:r>
        <w:rPr>
          <w:sz w:val="22"/>
        </w:rPr>
        <w:t>statistical,</w:t>
      </w:r>
      <w:r>
        <w:rPr>
          <w:spacing w:val="-2"/>
          <w:sz w:val="22"/>
        </w:rPr>
        <w:t> </w:t>
      </w:r>
      <w:r>
        <w:rPr>
          <w:sz w:val="22"/>
        </w:rPr>
        <w:t>ML</w:t>
      </w:r>
      <w:r>
        <w:rPr>
          <w:spacing w:val="-2"/>
          <w:sz w:val="22"/>
        </w:rPr>
        <w:t> </w:t>
      </w:r>
      <w:r>
        <w:rPr>
          <w:sz w:val="22"/>
        </w:rPr>
        <w:t>or</w:t>
      </w:r>
      <w:r>
        <w:rPr>
          <w:spacing w:val="-2"/>
          <w:sz w:val="22"/>
        </w:rPr>
        <w:t> </w:t>
      </w:r>
      <w:r>
        <w:rPr>
          <w:sz w:val="22"/>
        </w:rPr>
        <w:t>deep</w:t>
      </w:r>
      <w:r>
        <w:rPr>
          <w:spacing w:val="-2"/>
          <w:sz w:val="22"/>
        </w:rPr>
        <w:t> </w:t>
      </w:r>
      <w:r>
        <w:rPr>
          <w:sz w:val="22"/>
        </w:rPr>
        <w:t>learning</w:t>
      </w:r>
      <w:r>
        <w:rPr>
          <w:spacing w:val="-2"/>
          <w:sz w:val="22"/>
        </w:rPr>
        <w:t> </w:t>
      </w:r>
      <w:r>
        <w:rPr>
          <w:sz w:val="22"/>
        </w:rPr>
        <w:t>—</w:t>
      </w:r>
      <w:r>
        <w:rPr>
          <w:spacing w:val="-2"/>
          <w:sz w:val="22"/>
        </w:rPr>
        <w:t> </w:t>
      </w:r>
      <w:r>
        <w:rPr>
          <w:sz w:val="22"/>
        </w:rPr>
        <w:t>receive</w:t>
      </w:r>
      <w:r>
        <w:rPr>
          <w:spacing w:val="-2"/>
          <w:sz w:val="22"/>
        </w:rPr>
        <w:t> </w:t>
      </w:r>
      <w:r>
        <w:rPr>
          <w:sz w:val="22"/>
        </w:rPr>
        <w:t>the</w:t>
      </w:r>
      <w:r>
        <w:rPr>
          <w:spacing w:val="-2"/>
          <w:sz w:val="22"/>
        </w:rPr>
        <w:t> </w:t>
      </w:r>
      <w:r>
        <w:rPr>
          <w:sz w:val="22"/>
        </w:rPr>
        <w:t>same</w:t>
      </w:r>
      <w:r>
        <w:rPr>
          <w:spacing w:val="-2"/>
          <w:sz w:val="22"/>
        </w:rPr>
        <w:t> </w:t>
      </w:r>
      <w:r>
        <w:rPr>
          <w:sz w:val="22"/>
        </w:rPr>
        <w:t>type</w:t>
      </w:r>
      <w:r>
        <w:rPr>
          <w:spacing w:val="-2"/>
          <w:sz w:val="22"/>
        </w:rPr>
        <w:t> </w:t>
      </w:r>
      <w:r>
        <w:rPr>
          <w:sz w:val="22"/>
        </w:rPr>
        <w:t>of the input of the data. This makes the comparison fair, as any difference in performance comes from the models themselves and not from differences in how data structured.</w:t>
      </w:r>
    </w:p>
    <w:p>
      <w:pPr>
        <w:pStyle w:val="BodyText"/>
        <w:rPr>
          <w:sz w:val="22"/>
        </w:rPr>
      </w:pPr>
    </w:p>
    <w:p>
      <w:pPr>
        <w:pStyle w:val="BodyText"/>
        <w:spacing w:before="109"/>
        <w:rPr>
          <w:sz w:val="22"/>
        </w:rPr>
      </w:pPr>
    </w:p>
    <w:p>
      <w:pPr>
        <w:pStyle w:val="Heading2"/>
        <w:numPr>
          <w:ilvl w:val="1"/>
          <w:numId w:val="1"/>
        </w:numPr>
        <w:tabs>
          <w:tab w:pos="389" w:val="left" w:leader="none"/>
        </w:tabs>
        <w:spacing w:line="240" w:lineRule="auto" w:before="0" w:after="0"/>
        <w:ind w:left="389" w:right="0" w:hanging="389"/>
        <w:jc w:val="left"/>
      </w:pPr>
      <w:r>
        <w:rPr/>
        <w:t>Model</w:t>
      </w:r>
      <w:r>
        <w:rPr>
          <w:spacing w:val="-8"/>
        </w:rPr>
        <w:t> </w:t>
      </w:r>
      <w:r>
        <w:rPr>
          <w:spacing w:val="-2"/>
        </w:rPr>
        <w:t>Descriptions</w:t>
      </w:r>
    </w:p>
    <w:p>
      <w:pPr>
        <w:pStyle w:val="Heading3"/>
        <w:numPr>
          <w:ilvl w:val="2"/>
          <w:numId w:val="1"/>
        </w:numPr>
        <w:tabs>
          <w:tab w:pos="540" w:val="left" w:leader="none"/>
        </w:tabs>
        <w:spacing w:line="240" w:lineRule="auto" w:before="80" w:after="0"/>
        <w:ind w:left="540" w:right="0" w:hanging="540"/>
        <w:jc w:val="left"/>
      </w:pPr>
      <w:r>
        <w:rPr>
          <w:spacing w:val="-2"/>
        </w:rPr>
        <w:t>ARIMA</w:t>
      </w:r>
    </w:p>
    <w:p>
      <w:pPr>
        <w:pStyle w:val="BodyText"/>
        <w:spacing w:before="158"/>
        <w:rPr>
          <w:b/>
        </w:rPr>
      </w:pPr>
    </w:p>
    <w:p>
      <w:pPr>
        <w:spacing w:before="0"/>
        <w:ind w:left="0" w:right="551" w:firstLine="0"/>
        <w:jc w:val="both"/>
        <w:rPr>
          <w:sz w:val="22"/>
        </w:rPr>
      </w:pPr>
      <w:r>
        <w:rPr>
          <w:sz w:val="22"/>
        </w:rPr>
        <w:t>The</w:t>
      </w:r>
      <w:r>
        <w:rPr>
          <w:spacing w:val="-2"/>
          <w:sz w:val="22"/>
        </w:rPr>
        <w:t> </w:t>
      </w:r>
      <w:r>
        <w:rPr>
          <w:sz w:val="22"/>
        </w:rPr>
        <w:t>ARIMA</w:t>
      </w:r>
      <w:r>
        <w:rPr>
          <w:spacing w:val="-2"/>
          <w:sz w:val="22"/>
        </w:rPr>
        <w:t> </w:t>
      </w:r>
      <w:r>
        <w:rPr>
          <w:sz w:val="22"/>
        </w:rPr>
        <w:t>(p,</w:t>
      </w:r>
      <w:r>
        <w:rPr>
          <w:spacing w:val="-1"/>
          <w:sz w:val="22"/>
        </w:rPr>
        <w:t> </w:t>
      </w:r>
      <w:r>
        <w:rPr>
          <w:sz w:val="22"/>
        </w:rPr>
        <w:t>d,</w:t>
      </w:r>
      <w:r>
        <w:rPr>
          <w:spacing w:val="-1"/>
          <w:sz w:val="22"/>
        </w:rPr>
        <w:t> </w:t>
      </w:r>
      <w:r>
        <w:rPr>
          <w:sz w:val="22"/>
        </w:rPr>
        <w:t>q)</w:t>
      </w:r>
      <w:r>
        <w:rPr>
          <w:spacing w:val="-2"/>
          <w:sz w:val="22"/>
        </w:rPr>
        <w:t> </w:t>
      </w:r>
      <w:r>
        <w:rPr>
          <w:sz w:val="22"/>
        </w:rPr>
        <w:t>model</w:t>
      </w:r>
      <w:r>
        <w:rPr>
          <w:spacing w:val="-2"/>
          <w:sz w:val="22"/>
        </w:rPr>
        <w:t> </w:t>
      </w:r>
      <w:r>
        <w:rPr>
          <w:sz w:val="22"/>
        </w:rPr>
        <w:t>is</w:t>
      </w:r>
      <w:r>
        <w:rPr>
          <w:spacing w:val="-2"/>
          <w:sz w:val="22"/>
        </w:rPr>
        <w:t> </w:t>
      </w:r>
      <w:r>
        <w:rPr>
          <w:sz w:val="22"/>
        </w:rPr>
        <w:t>based</w:t>
      </w:r>
      <w:r>
        <w:rPr>
          <w:spacing w:val="-2"/>
          <w:sz w:val="22"/>
        </w:rPr>
        <w:t> </w:t>
      </w:r>
      <w:r>
        <w:rPr>
          <w:sz w:val="22"/>
        </w:rPr>
        <w:t>on</w:t>
      </w:r>
      <w:r>
        <w:rPr>
          <w:spacing w:val="-2"/>
          <w:sz w:val="22"/>
        </w:rPr>
        <w:t> </w:t>
      </w:r>
      <w:r>
        <w:rPr>
          <w:sz w:val="22"/>
        </w:rPr>
        <w:t>three</w:t>
      </w:r>
      <w:r>
        <w:rPr>
          <w:spacing w:val="-2"/>
          <w:sz w:val="22"/>
        </w:rPr>
        <w:t> </w:t>
      </w:r>
      <w:r>
        <w:rPr>
          <w:sz w:val="22"/>
        </w:rPr>
        <w:t>main</w:t>
      </w:r>
      <w:r>
        <w:rPr>
          <w:spacing w:val="-2"/>
          <w:sz w:val="22"/>
        </w:rPr>
        <w:t> </w:t>
      </w:r>
      <w:r>
        <w:rPr>
          <w:sz w:val="22"/>
        </w:rPr>
        <w:t>components.</w:t>
      </w:r>
      <w:r>
        <w:rPr>
          <w:spacing w:val="-1"/>
          <w:sz w:val="22"/>
        </w:rPr>
        <w:t> </w:t>
      </w:r>
      <w:r>
        <w:rPr>
          <w:sz w:val="22"/>
        </w:rPr>
        <w:t>The</w:t>
      </w:r>
      <w:r>
        <w:rPr>
          <w:spacing w:val="-2"/>
          <w:sz w:val="22"/>
        </w:rPr>
        <w:t> </w:t>
      </w:r>
      <w:r>
        <w:rPr>
          <w:sz w:val="22"/>
        </w:rPr>
        <w:t>autoregressive</w:t>
      </w:r>
      <w:r>
        <w:rPr>
          <w:spacing w:val="-2"/>
          <w:sz w:val="22"/>
        </w:rPr>
        <w:t> </w:t>
      </w:r>
      <w:r>
        <w:rPr>
          <w:sz w:val="22"/>
        </w:rPr>
        <w:t>part</w:t>
      </w:r>
      <w:r>
        <w:rPr>
          <w:spacing w:val="-2"/>
          <w:sz w:val="22"/>
        </w:rPr>
        <w:t> </w:t>
      </w:r>
      <w:r>
        <w:rPr>
          <w:sz w:val="22"/>
        </w:rPr>
        <w:t>uses</w:t>
      </w:r>
      <w:r>
        <w:rPr>
          <w:spacing w:val="-6"/>
          <w:sz w:val="22"/>
        </w:rPr>
        <w:t> </w:t>
      </w:r>
      <w:r>
        <w:rPr>
          <w:sz w:val="22"/>
        </w:rPr>
        <w:t>the</w:t>
      </w:r>
      <w:r>
        <w:rPr>
          <w:spacing w:val="-2"/>
          <w:sz w:val="22"/>
        </w:rPr>
        <w:t> </w:t>
      </w:r>
      <w:r>
        <w:rPr>
          <w:sz w:val="22"/>
        </w:rPr>
        <w:t>previous</w:t>
      </w:r>
      <w:r>
        <w:rPr>
          <w:spacing w:val="40"/>
          <w:sz w:val="22"/>
        </w:rPr>
        <w:t> </w:t>
      </w:r>
      <w:r>
        <w:rPr>
          <w:sz w:val="22"/>
        </w:rPr>
        <w:t>values</w:t>
      </w:r>
      <w:r>
        <w:rPr>
          <w:spacing w:val="-2"/>
          <w:sz w:val="22"/>
        </w:rPr>
        <w:t> </w:t>
      </w:r>
      <w:r>
        <w:rPr>
          <w:sz w:val="22"/>
        </w:rPr>
        <w:t>of</w:t>
      </w:r>
      <w:r>
        <w:rPr>
          <w:spacing w:val="-2"/>
          <w:sz w:val="22"/>
        </w:rPr>
        <w:t> </w:t>
      </w:r>
      <w:r>
        <w:rPr>
          <w:sz w:val="22"/>
        </w:rPr>
        <w:t>the data to make the new predictions, differencing is applied to make the data</w:t>
      </w:r>
      <w:r>
        <w:rPr>
          <w:spacing w:val="-1"/>
          <w:sz w:val="22"/>
        </w:rPr>
        <w:t> </w:t>
      </w:r>
      <w:r>
        <w:rPr>
          <w:sz w:val="22"/>
        </w:rPr>
        <w:t>Still, and the moving average part models the errors using already forecasted errors.</w:t>
      </w:r>
    </w:p>
    <w:p>
      <w:pPr>
        <w:spacing w:before="81"/>
        <w:ind w:left="0" w:right="655" w:firstLine="0"/>
        <w:jc w:val="both"/>
        <w:rPr>
          <w:sz w:val="22"/>
        </w:rPr>
      </w:pPr>
      <w:r>
        <w:rPr>
          <w:sz w:val="22"/>
        </w:rPr>
        <w:t>ARIMA</w:t>
      </w:r>
      <w:r>
        <w:rPr>
          <w:spacing w:val="-1"/>
          <w:sz w:val="22"/>
        </w:rPr>
        <w:t> </w:t>
      </w:r>
      <w:r>
        <w:rPr>
          <w:sz w:val="22"/>
        </w:rPr>
        <w:t>is</w:t>
      </w:r>
      <w:r>
        <w:rPr>
          <w:spacing w:val="-1"/>
          <w:sz w:val="22"/>
        </w:rPr>
        <w:t> </w:t>
      </w:r>
      <w:r>
        <w:rPr>
          <w:sz w:val="22"/>
        </w:rPr>
        <w:t>simple, fast</w:t>
      </w:r>
      <w:r>
        <w:rPr>
          <w:spacing w:val="-1"/>
          <w:sz w:val="22"/>
        </w:rPr>
        <w:t> </w:t>
      </w:r>
      <w:r>
        <w:rPr>
          <w:sz w:val="22"/>
        </w:rPr>
        <w:t>to</w:t>
      </w:r>
      <w:r>
        <w:rPr>
          <w:spacing w:val="-1"/>
          <w:sz w:val="22"/>
        </w:rPr>
        <w:t> </w:t>
      </w:r>
      <w:r>
        <w:rPr>
          <w:sz w:val="22"/>
        </w:rPr>
        <w:t>train, and</w:t>
      </w:r>
      <w:r>
        <w:rPr>
          <w:spacing w:val="-1"/>
          <w:sz w:val="22"/>
        </w:rPr>
        <w:t> </w:t>
      </w:r>
      <w:r>
        <w:rPr>
          <w:sz w:val="22"/>
        </w:rPr>
        <w:t>easy</w:t>
      </w:r>
      <w:r>
        <w:rPr>
          <w:spacing w:val="-1"/>
          <w:sz w:val="22"/>
        </w:rPr>
        <w:t> </w:t>
      </w:r>
      <w:r>
        <w:rPr>
          <w:sz w:val="22"/>
        </w:rPr>
        <w:t>to</w:t>
      </w:r>
      <w:r>
        <w:rPr>
          <w:spacing w:val="-2"/>
          <w:sz w:val="22"/>
        </w:rPr>
        <w:t> </w:t>
      </w:r>
      <w:r>
        <w:rPr>
          <w:sz w:val="22"/>
        </w:rPr>
        <w:t>understand,</w:t>
      </w:r>
      <w:r>
        <w:rPr>
          <w:spacing w:val="-1"/>
          <w:sz w:val="22"/>
        </w:rPr>
        <w:t> </w:t>
      </w:r>
      <w:r>
        <w:rPr>
          <w:sz w:val="22"/>
        </w:rPr>
        <w:t>which</w:t>
      </w:r>
      <w:r>
        <w:rPr>
          <w:spacing w:val="-1"/>
          <w:sz w:val="22"/>
        </w:rPr>
        <w:t> </w:t>
      </w:r>
      <w:r>
        <w:rPr>
          <w:sz w:val="22"/>
        </w:rPr>
        <w:t>is</w:t>
      </w:r>
      <w:r>
        <w:rPr>
          <w:spacing w:val="-1"/>
          <w:sz w:val="22"/>
        </w:rPr>
        <w:t> </w:t>
      </w:r>
      <w:r>
        <w:rPr>
          <w:sz w:val="22"/>
        </w:rPr>
        <w:t>why</w:t>
      </w:r>
      <w:r>
        <w:rPr>
          <w:spacing w:val="-1"/>
          <w:sz w:val="22"/>
        </w:rPr>
        <w:t> </w:t>
      </w:r>
      <w:r>
        <w:rPr>
          <w:sz w:val="22"/>
        </w:rPr>
        <w:t>it</w:t>
      </w:r>
      <w:r>
        <w:rPr>
          <w:spacing w:val="-1"/>
          <w:sz w:val="22"/>
        </w:rPr>
        <w:t> </w:t>
      </w:r>
      <w:r>
        <w:rPr>
          <w:sz w:val="22"/>
        </w:rPr>
        <w:t>is</w:t>
      </w:r>
      <w:r>
        <w:rPr>
          <w:spacing w:val="-1"/>
          <w:sz w:val="22"/>
        </w:rPr>
        <w:t> </w:t>
      </w:r>
      <w:r>
        <w:rPr>
          <w:sz w:val="22"/>
        </w:rPr>
        <w:t>widely</w:t>
      </w:r>
      <w:r>
        <w:rPr>
          <w:spacing w:val="-1"/>
          <w:sz w:val="22"/>
        </w:rPr>
        <w:t> </w:t>
      </w:r>
      <w:r>
        <w:rPr>
          <w:sz w:val="22"/>
        </w:rPr>
        <w:t>used.</w:t>
      </w:r>
      <w:r>
        <w:rPr>
          <w:spacing w:val="-1"/>
          <w:sz w:val="22"/>
        </w:rPr>
        <w:t> </w:t>
      </w:r>
      <w:r>
        <w:rPr>
          <w:sz w:val="22"/>
        </w:rPr>
        <w:t>However,</w:t>
      </w:r>
      <w:r>
        <w:rPr>
          <w:spacing w:val="-1"/>
          <w:sz w:val="22"/>
        </w:rPr>
        <w:t> </w:t>
      </w:r>
      <w:r>
        <w:rPr>
          <w:sz w:val="22"/>
        </w:rPr>
        <w:t>since</w:t>
      </w:r>
      <w:r>
        <w:rPr>
          <w:spacing w:val="-1"/>
          <w:sz w:val="22"/>
        </w:rPr>
        <w:t> </w:t>
      </w:r>
      <w:r>
        <w:rPr>
          <w:sz w:val="22"/>
        </w:rPr>
        <w:t>it</w:t>
      </w:r>
      <w:r>
        <w:rPr>
          <w:spacing w:val="-1"/>
          <w:sz w:val="22"/>
        </w:rPr>
        <w:t> </w:t>
      </w:r>
      <w:r>
        <w:rPr>
          <w:sz w:val="22"/>
        </w:rPr>
        <w:t>only</w:t>
      </w:r>
      <w:r>
        <w:rPr>
          <w:spacing w:val="-1"/>
          <w:sz w:val="22"/>
        </w:rPr>
        <w:t> </w:t>
      </w:r>
      <w:r>
        <w:rPr>
          <w:sz w:val="22"/>
        </w:rPr>
        <w:t>captures linear</w:t>
      </w:r>
      <w:r>
        <w:rPr>
          <w:spacing w:val="-2"/>
          <w:sz w:val="22"/>
        </w:rPr>
        <w:t> </w:t>
      </w:r>
      <w:r>
        <w:rPr>
          <w:sz w:val="22"/>
        </w:rPr>
        <w:t>looking</w:t>
      </w:r>
      <w:r>
        <w:rPr>
          <w:spacing w:val="-2"/>
          <w:sz w:val="22"/>
        </w:rPr>
        <w:t> </w:t>
      </w:r>
      <w:r>
        <w:rPr>
          <w:sz w:val="22"/>
        </w:rPr>
        <w:t>relationships,</w:t>
      </w:r>
      <w:r>
        <w:rPr>
          <w:spacing w:val="-3"/>
          <w:sz w:val="22"/>
        </w:rPr>
        <w:t> </w:t>
      </w:r>
      <w:r>
        <w:rPr>
          <w:sz w:val="22"/>
        </w:rPr>
        <w:t>it</w:t>
      </w:r>
      <w:r>
        <w:rPr>
          <w:spacing w:val="-3"/>
          <w:sz w:val="22"/>
        </w:rPr>
        <w:t> </w:t>
      </w:r>
      <w:r>
        <w:rPr>
          <w:sz w:val="22"/>
        </w:rPr>
        <w:t>struggles</w:t>
      </w:r>
      <w:r>
        <w:rPr>
          <w:spacing w:val="-3"/>
          <w:sz w:val="22"/>
        </w:rPr>
        <w:t> </w:t>
      </w:r>
      <w:r>
        <w:rPr>
          <w:sz w:val="22"/>
        </w:rPr>
        <w:t>to</w:t>
      </w:r>
      <w:r>
        <w:rPr>
          <w:spacing w:val="-3"/>
          <w:sz w:val="22"/>
        </w:rPr>
        <w:t> </w:t>
      </w:r>
      <w:r>
        <w:rPr>
          <w:sz w:val="22"/>
        </w:rPr>
        <w:t>handle</w:t>
      </w:r>
      <w:r>
        <w:rPr>
          <w:spacing w:val="-1"/>
          <w:sz w:val="22"/>
        </w:rPr>
        <w:t> </w:t>
      </w:r>
      <w:r>
        <w:rPr>
          <w:sz w:val="22"/>
        </w:rPr>
        <w:t>the</w:t>
      </w:r>
      <w:r>
        <w:rPr>
          <w:spacing w:val="-3"/>
          <w:sz w:val="22"/>
        </w:rPr>
        <w:t> </w:t>
      </w:r>
      <w:r>
        <w:rPr>
          <w:sz w:val="22"/>
        </w:rPr>
        <w:t>complexities</w:t>
      </w:r>
      <w:r>
        <w:rPr>
          <w:spacing w:val="-3"/>
          <w:sz w:val="22"/>
        </w:rPr>
        <w:t> </w:t>
      </w:r>
      <w:r>
        <w:rPr>
          <w:sz w:val="22"/>
        </w:rPr>
        <w:t>of</w:t>
      </w:r>
      <w:r>
        <w:rPr>
          <w:spacing w:val="40"/>
          <w:sz w:val="22"/>
        </w:rPr>
        <w:t> </w:t>
      </w:r>
      <w:r>
        <w:rPr>
          <w:sz w:val="22"/>
        </w:rPr>
        <w:t>nonlinear</w:t>
      </w:r>
      <w:r>
        <w:rPr>
          <w:spacing w:val="-3"/>
          <w:sz w:val="22"/>
        </w:rPr>
        <w:t> </w:t>
      </w:r>
      <w:r>
        <w:rPr>
          <w:sz w:val="22"/>
        </w:rPr>
        <w:t>patterns</w:t>
      </w:r>
      <w:r>
        <w:rPr>
          <w:spacing w:val="-3"/>
          <w:sz w:val="22"/>
        </w:rPr>
        <w:t> </w:t>
      </w:r>
      <w:r>
        <w:rPr>
          <w:sz w:val="22"/>
        </w:rPr>
        <w:t>which</w:t>
      </w:r>
      <w:r>
        <w:rPr>
          <w:spacing w:val="-3"/>
          <w:sz w:val="22"/>
        </w:rPr>
        <w:t> </w:t>
      </w:r>
      <w:r>
        <w:rPr>
          <w:sz w:val="22"/>
        </w:rPr>
        <w:t>are</w:t>
      </w:r>
      <w:r>
        <w:rPr>
          <w:spacing w:val="40"/>
          <w:sz w:val="22"/>
        </w:rPr>
        <w:t> </w:t>
      </w:r>
      <w:r>
        <w:rPr>
          <w:sz w:val="22"/>
        </w:rPr>
        <w:t>present</w:t>
      </w:r>
      <w:r>
        <w:rPr>
          <w:spacing w:val="-3"/>
          <w:sz w:val="22"/>
        </w:rPr>
        <w:t> </w:t>
      </w:r>
      <w:r>
        <w:rPr>
          <w:sz w:val="22"/>
        </w:rPr>
        <w:t>in</w:t>
      </w:r>
      <w:r>
        <w:rPr>
          <w:spacing w:val="-3"/>
          <w:sz w:val="22"/>
        </w:rPr>
        <w:t> </w:t>
      </w:r>
      <w:r>
        <w:rPr>
          <w:sz w:val="22"/>
        </w:rPr>
        <w:t>financial time series.</w:t>
      </w:r>
    </w:p>
    <w:p>
      <w:pPr>
        <w:pStyle w:val="BodyText"/>
        <w:spacing w:before="160"/>
        <w:rPr>
          <w:sz w:val="22"/>
        </w:rPr>
      </w:pPr>
    </w:p>
    <w:p>
      <w:pPr>
        <w:pStyle w:val="Heading3"/>
        <w:numPr>
          <w:ilvl w:val="2"/>
          <w:numId w:val="1"/>
        </w:numPr>
        <w:tabs>
          <w:tab w:pos="540" w:val="left" w:leader="none"/>
        </w:tabs>
        <w:spacing w:line="240" w:lineRule="auto" w:before="0" w:after="0"/>
        <w:ind w:left="540" w:right="0" w:hanging="540"/>
        <w:jc w:val="left"/>
      </w:pPr>
      <w:r>
        <w:rPr>
          <w:spacing w:val="-4"/>
        </w:rPr>
        <w:t>LSTM</w:t>
      </w:r>
    </w:p>
    <w:p>
      <w:pPr>
        <w:pStyle w:val="BodyText"/>
        <w:spacing w:before="162"/>
        <w:rPr>
          <w:b/>
        </w:rPr>
      </w:pPr>
    </w:p>
    <w:p>
      <w:pPr>
        <w:spacing w:line="259" w:lineRule="auto" w:before="0"/>
        <w:ind w:left="0" w:right="432" w:firstLine="0"/>
        <w:jc w:val="left"/>
        <w:rPr>
          <w:sz w:val="22"/>
        </w:rPr>
      </w:pPr>
      <w:r>
        <w:rPr>
          <w:sz w:val="22"/>
        </w:rPr>
        <w:t>The Long Short-Term Memory (LSTM) model is used to handle data as sequences using the chains of connected cells. Each</w:t>
      </w:r>
      <w:r>
        <w:rPr>
          <w:spacing w:val="-3"/>
          <w:sz w:val="22"/>
        </w:rPr>
        <w:t> </w:t>
      </w:r>
      <w:r>
        <w:rPr>
          <w:sz w:val="22"/>
        </w:rPr>
        <w:t>cell</w:t>
      </w:r>
      <w:r>
        <w:rPr>
          <w:spacing w:val="-3"/>
          <w:sz w:val="22"/>
        </w:rPr>
        <w:t> </w:t>
      </w:r>
      <w:r>
        <w:rPr>
          <w:sz w:val="22"/>
        </w:rPr>
        <w:t>includes</w:t>
      </w:r>
      <w:r>
        <w:rPr>
          <w:spacing w:val="-3"/>
          <w:sz w:val="22"/>
        </w:rPr>
        <w:t> </w:t>
      </w:r>
      <w:r>
        <w:rPr>
          <w:sz w:val="22"/>
        </w:rPr>
        <w:t>three</w:t>
      </w:r>
      <w:r>
        <w:rPr>
          <w:spacing w:val="-3"/>
          <w:sz w:val="22"/>
        </w:rPr>
        <w:t> </w:t>
      </w:r>
      <w:r>
        <w:rPr>
          <w:sz w:val="22"/>
        </w:rPr>
        <w:t>gates</w:t>
      </w:r>
      <w:r>
        <w:rPr>
          <w:spacing w:val="-3"/>
          <w:sz w:val="22"/>
        </w:rPr>
        <w:t> </w:t>
      </w:r>
      <w:r>
        <w:rPr>
          <w:sz w:val="22"/>
        </w:rPr>
        <w:t>—</w:t>
      </w:r>
      <w:r>
        <w:rPr>
          <w:spacing w:val="-3"/>
          <w:sz w:val="22"/>
        </w:rPr>
        <w:t> </w:t>
      </w:r>
      <w:r>
        <w:rPr>
          <w:sz w:val="22"/>
        </w:rPr>
        <w:t>forget,</w:t>
      </w:r>
      <w:r>
        <w:rPr>
          <w:spacing w:val="-3"/>
          <w:sz w:val="22"/>
        </w:rPr>
        <w:t> </w:t>
      </w:r>
      <w:r>
        <w:rPr>
          <w:sz w:val="22"/>
        </w:rPr>
        <w:t>input,</w:t>
      </w:r>
      <w:r>
        <w:rPr>
          <w:spacing w:val="-3"/>
          <w:sz w:val="22"/>
        </w:rPr>
        <w:t> </w:t>
      </w:r>
      <w:r>
        <w:rPr>
          <w:sz w:val="22"/>
        </w:rPr>
        <w:t>and</w:t>
      </w:r>
      <w:r>
        <w:rPr>
          <w:spacing w:val="-3"/>
          <w:sz w:val="22"/>
        </w:rPr>
        <w:t> </w:t>
      </w:r>
      <w:r>
        <w:rPr>
          <w:sz w:val="22"/>
        </w:rPr>
        <w:t>output</w:t>
      </w:r>
      <w:r>
        <w:rPr>
          <w:spacing w:val="-1"/>
          <w:sz w:val="22"/>
        </w:rPr>
        <w:t> </w:t>
      </w:r>
      <w:r>
        <w:rPr>
          <w:sz w:val="22"/>
        </w:rPr>
        <w:t>—</w:t>
      </w:r>
      <w:r>
        <w:rPr>
          <w:spacing w:val="-3"/>
          <w:sz w:val="22"/>
        </w:rPr>
        <w:t> </w:t>
      </w:r>
      <w:r>
        <w:rPr>
          <w:sz w:val="22"/>
        </w:rPr>
        <w:t>which</w:t>
      </w:r>
      <w:r>
        <w:rPr>
          <w:spacing w:val="-3"/>
          <w:sz w:val="22"/>
        </w:rPr>
        <w:t> </w:t>
      </w:r>
      <w:r>
        <w:rPr>
          <w:sz w:val="22"/>
        </w:rPr>
        <w:t>control</w:t>
      </w:r>
      <w:r>
        <w:rPr>
          <w:spacing w:val="-3"/>
          <w:sz w:val="22"/>
        </w:rPr>
        <w:t> </w:t>
      </w:r>
      <w:r>
        <w:rPr>
          <w:sz w:val="22"/>
        </w:rPr>
        <w:t>how</w:t>
      </w:r>
      <w:r>
        <w:rPr>
          <w:spacing w:val="-3"/>
          <w:sz w:val="22"/>
        </w:rPr>
        <w:t> </w:t>
      </w:r>
      <w:r>
        <w:rPr>
          <w:sz w:val="22"/>
        </w:rPr>
        <w:t>information</w:t>
      </w:r>
      <w:r>
        <w:rPr>
          <w:spacing w:val="-3"/>
          <w:sz w:val="22"/>
        </w:rPr>
        <w:t> </w:t>
      </w:r>
      <w:r>
        <w:rPr>
          <w:sz w:val="22"/>
        </w:rPr>
        <w:t>moves</w:t>
      </w:r>
      <w:r>
        <w:rPr>
          <w:spacing w:val="-3"/>
          <w:sz w:val="22"/>
        </w:rPr>
        <w:t> </w:t>
      </w:r>
      <w:r>
        <w:rPr>
          <w:sz w:val="22"/>
        </w:rPr>
        <w:t>through</w:t>
      </w:r>
      <w:r>
        <w:rPr>
          <w:spacing w:val="-3"/>
          <w:sz w:val="22"/>
        </w:rPr>
        <w:t> </w:t>
      </w:r>
      <w:r>
        <w:rPr>
          <w:sz w:val="22"/>
        </w:rPr>
        <w:t>the</w:t>
      </w:r>
      <w:r>
        <w:rPr>
          <w:spacing w:val="-3"/>
          <w:sz w:val="22"/>
        </w:rPr>
        <w:t> </w:t>
      </w:r>
      <w:r>
        <w:rPr>
          <w:sz w:val="22"/>
        </w:rPr>
        <w:t>network. These gates help decide the model what information to keep and what to ignore over time.</w:t>
      </w:r>
    </w:p>
    <w:p>
      <w:pPr>
        <w:spacing w:before="78"/>
        <w:ind w:left="0" w:right="432" w:firstLine="0"/>
        <w:jc w:val="left"/>
        <w:rPr>
          <w:sz w:val="22"/>
        </w:rPr>
      </w:pPr>
      <w:r>
        <w:rPr>
          <w:sz w:val="22"/>
        </w:rPr>
        <w:t>Because</w:t>
      </w:r>
      <w:r>
        <w:rPr>
          <w:spacing w:val="-3"/>
          <w:sz w:val="22"/>
        </w:rPr>
        <w:t> </w:t>
      </w:r>
      <w:r>
        <w:rPr>
          <w:sz w:val="22"/>
        </w:rPr>
        <w:t>of</w:t>
      </w:r>
      <w:r>
        <w:rPr>
          <w:spacing w:val="-3"/>
          <w:sz w:val="22"/>
        </w:rPr>
        <w:t> </w:t>
      </w:r>
      <w:r>
        <w:rPr>
          <w:sz w:val="22"/>
        </w:rPr>
        <w:t>this</w:t>
      </w:r>
      <w:r>
        <w:rPr>
          <w:spacing w:val="-3"/>
          <w:sz w:val="22"/>
        </w:rPr>
        <w:t> </w:t>
      </w:r>
      <w:r>
        <w:rPr>
          <w:sz w:val="22"/>
        </w:rPr>
        <w:t>structure,</w:t>
      </w:r>
      <w:r>
        <w:rPr>
          <w:spacing w:val="-2"/>
          <w:sz w:val="22"/>
        </w:rPr>
        <w:t> </w:t>
      </w:r>
      <w:r>
        <w:rPr>
          <w:sz w:val="22"/>
        </w:rPr>
        <w:t>LSTM</w:t>
      </w:r>
      <w:r>
        <w:rPr>
          <w:spacing w:val="-3"/>
          <w:sz w:val="22"/>
        </w:rPr>
        <w:t> </w:t>
      </w:r>
      <w:r>
        <w:rPr>
          <w:sz w:val="22"/>
        </w:rPr>
        <w:t>is</w:t>
      </w:r>
      <w:r>
        <w:rPr>
          <w:spacing w:val="-3"/>
          <w:sz w:val="22"/>
        </w:rPr>
        <w:t> </w:t>
      </w:r>
      <w:r>
        <w:rPr>
          <w:sz w:val="22"/>
        </w:rPr>
        <w:t>able</w:t>
      </w:r>
      <w:r>
        <w:rPr>
          <w:spacing w:val="-3"/>
          <w:sz w:val="22"/>
        </w:rPr>
        <w:t> </w:t>
      </w:r>
      <w:r>
        <w:rPr>
          <w:sz w:val="22"/>
        </w:rPr>
        <w:t>to</w:t>
      </w:r>
      <w:r>
        <w:rPr>
          <w:spacing w:val="-3"/>
          <w:sz w:val="22"/>
        </w:rPr>
        <w:t> </w:t>
      </w:r>
      <w:r>
        <w:rPr>
          <w:sz w:val="22"/>
        </w:rPr>
        <w:t>capture</w:t>
      </w:r>
      <w:r>
        <w:rPr>
          <w:spacing w:val="-3"/>
          <w:sz w:val="22"/>
        </w:rPr>
        <w:t> </w:t>
      </w:r>
      <w:r>
        <w:rPr>
          <w:sz w:val="22"/>
        </w:rPr>
        <w:t>long-term</w:t>
      </w:r>
      <w:r>
        <w:rPr>
          <w:spacing w:val="-3"/>
          <w:sz w:val="22"/>
        </w:rPr>
        <w:t> </w:t>
      </w:r>
      <w:r>
        <w:rPr>
          <w:sz w:val="22"/>
        </w:rPr>
        <w:t>dependence</w:t>
      </w:r>
      <w:r>
        <w:rPr>
          <w:spacing w:val="-3"/>
          <w:sz w:val="22"/>
        </w:rPr>
        <w:t> </w:t>
      </w:r>
      <w:r>
        <w:rPr>
          <w:sz w:val="22"/>
        </w:rPr>
        <w:t>of</w:t>
      </w:r>
      <w:r>
        <w:rPr>
          <w:spacing w:val="-3"/>
          <w:sz w:val="22"/>
        </w:rPr>
        <w:t> </w:t>
      </w:r>
      <w:r>
        <w:rPr>
          <w:sz w:val="22"/>
        </w:rPr>
        <w:t>the</w:t>
      </w:r>
      <w:r>
        <w:rPr>
          <w:spacing w:val="-3"/>
          <w:sz w:val="22"/>
        </w:rPr>
        <w:t> </w:t>
      </w:r>
      <w:r>
        <w:rPr>
          <w:sz w:val="22"/>
        </w:rPr>
        <w:t>data,</w:t>
      </w:r>
      <w:r>
        <w:rPr>
          <w:spacing w:val="-3"/>
          <w:sz w:val="22"/>
        </w:rPr>
        <w:t> </w:t>
      </w:r>
      <w:r>
        <w:rPr>
          <w:sz w:val="22"/>
        </w:rPr>
        <w:t>something</w:t>
      </w:r>
      <w:r>
        <w:rPr>
          <w:spacing w:val="-3"/>
          <w:sz w:val="22"/>
        </w:rPr>
        <w:t> </w:t>
      </w:r>
      <w:r>
        <w:rPr>
          <w:sz w:val="22"/>
        </w:rPr>
        <w:t>that</w:t>
      </w:r>
      <w:r>
        <w:rPr>
          <w:spacing w:val="-3"/>
          <w:sz w:val="22"/>
        </w:rPr>
        <w:t> </w:t>
      </w:r>
      <w:r>
        <w:rPr>
          <w:sz w:val="22"/>
        </w:rPr>
        <w:t>simpler</w:t>
      </w:r>
      <w:r>
        <w:rPr>
          <w:spacing w:val="-3"/>
          <w:sz w:val="22"/>
        </w:rPr>
        <w:t> </w:t>
      </w:r>
      <w:r>
        <w:rPr>
          <w:sz w:val="22"/>
        </w:rPr>
        <w:t>recurrent models usually struggle to do.</w:t>
      </w:r>
    </w:p>
    <w:p>
      <w:pPr>
        <w:pStyle w:val="BodyText"/>
        <w:spacing w:before="159"/>
        <w:rPr>
          <w:sz w:val="22"/>
        </w:rPr>
      </w:pPr>
    </w:p>
    <w:p>
      <w:pPr>
        <w:pStyle w:val="Heading3"/>
        <w:numPr>
          <w:ilvl w:val="2"/>
          <w:numId w:val="1"/>
        </w:numPr>
        <w:tabs>
          <w:tab w:pos="540" w:val="left" w:leader="none"/>
        </w:tabs>
        <w:spacing w:line="240" w:lineRule="auto" w:before="0" w:after="0"/>
        <w:ind w:left="540" w:right="0" w:hanging="540"/>
        <w:jc w:val="left"/>
      </w:pPr>
      <w:r>
        <w:rPr>
          <w:spacing w:val="-5"/>
        </w:rPr>
        <w:t>GRU</w:t>
      </w:r>
    </w:p>
    <w:p>
      <w:pPr>
        <w:pStyle w:val="BodyText"/>
        <w:spacing w:before="162"/>
        <w:rPr>
          <w:b/>
        </w:rPr>
      </w:pPr>
    </w:p>
    <w:p>
      <w:pPr>
        <w:spacing w:line="240" w:lineRule="auto" w:before="1"/>
        <w:ind w:left="0" w:right="390" w:firstLine="0"/>
        <w:jc w:val="left"/>
        <w:rPr>
          <w:sz w:val="22"/>
        </w:rPr>
      </w:pPr>
      <w:r>
        <w:rPr>
          <w:sz w:val="22"/>
        </w:rPr>
        <w:t>The</w:t>
      </w:r>
      <w:r>
        <w:rPr>
          <w:spacing w:val="-2"/>
          <w:sz w:val="22"/>
        </w:rPr>
        <w:t> </w:t>
      </w:r>
      <w:r>
        <w:rPr>
          <w:sz w:val="22"/>
        </w:rPr>
        <w:t>Gated</w:t>
      </w:r>
      <w:r>
        <w:rPr>
          <w:spacing w:val="-2"/>
          <w:sz w:val="22"/>
        </w:rPr>
        <w:t> </w:t>
      </w:r>
      <w:r>
        <w:rPr>
          <w:sz w:val="22"/>
        </w:rPr>
        <w:t>Recurrent</w:t>
      </w:r>
      <w:r>
        <w:rPr>
          <w:spacing w:val="-2"/>
          <w:sz w:val="22"/>
        </w:rPr>
        <w:t> </w:t>
      </w:r>
      <w:r>
        <w:rPr>
          <w:sz w:val="22"/>
        </w:rPr>
        <w:t>Unit</w:t>
      </w:r>
      <w:r>
        <w:rPr>
          <w:spacing w:val="-2"/>
          <w:sz w:val="22"/>
        </w:rPr>
        <w:t> </w:t>
      </w:r>
      <w:r>
        <w:rPr>
          <w:sz w:val="22"/>
        </w:rPr>
        <w:t>(GRU)</w:t>
      </w:r>
      <w:r>
        <w:rPr>
          <w:spacing w:val="-2"/>
          <w:sz w:val="22"/>
        </w:rPr>
        <w:t> </w:t>
      </w:r>
      <w:r>
        <w:rPr>
          <w:sz w:val="22"/>
        </w:rPr>
        <w:t>works</w:t>
      </w:r>
      <w:r>
        <w:rPr>
          <w:spacing w:val="-2"/>
          <w:sz w:val="22"/>
        </w:rPr>
        <w:t> </w:t>
      </w:r>
      <w:r>
        <w:rPr>
          <w:sz w:val="22"/>
        </w:rPr>
        <w:t>in</w:t>
      </w:r>
      <w:r>
        <w:rPr>
          <w:spacing w:val="-2"/>
          <w:sz w:val="22"/>
        </w:rPr>
        <w:t> </w:t>
      </w:r>
      <w:r>
        <w:rPr>
          <w:sz w:val="22"/>
        </w:rPr>
        <w:t>a</w:t>
      </w:r>
      <w:r>
        <w:rPr>
          <w:spacing w:val="-2"/>
          <w:sz w:val="22"/>
        </w:rPr>
        <w:t> </w:t>
      </w:r>
      <w:r>
        <w:rPr>
          <w:sz w:val="22"/>
        </w:rPr>
        <w:t>similar</w:t>
      </w:r>
      <w:r>
        <w:rPr>
          <w:spacing w:val="-2"/>
          <w:sz w:val="22"/>
        </w:rPr>
        <w:t> </w:t>
      </w:r>
      <w:r>
        <w:rPr>
          <w:sz w:val="22"/>
        </w:rPr>
        <w:t>way</w:t>
      </w:r>
      <w:r>
        <w:rPr>
          <w:spacing w:val="-2"/>
          <w:sz w:val="22"/>
        </w:rPr>
        <w:t> </w:t>
      </w:r>
      <w:r>
        <w:rPr>
          <w:sz w:val="22"/>
        </w:rPr>
        <w:t>to</w:t>
      </w:r>
      <w:r>
        <w:rPr>
          <w:spacing w:val="-2"/>
          <w:sz w:val="22"/>
        </w:rPr>
        <w:t> </w:t>
      </w:r>
      <w:r>
        <w:rPr>
          <w:sz w:val="22"/>
        </w:rPr>
        <w:t>LSTM</w:t>
      </w:r>
      <w:r>
        <w:rPr>
          <w:spacing w:val="-2"/>
          <w:sz w:val="22"/>
        </w:rPr>
        <w:t> </w:t>
      </w:r>
      <w:r>
        <w:rPr>
          <w:sz w:val="22"/>
        </w:rPr>
        <w:t>but</w:t>
      </w:r>
      <w:r>
        <w:rPr>
          <w:spacing w:val="-2"/>
          <w:sz w:val="22"/>
        </w:rPr>
        <w:t> </w:t>
      </w:r>
      <w:r>
        <w:rPr>
          <w:sz w:val="22"/>
        </w:rPr>
        <w:t>has</w:t>
      </w:r>
      <w:r>
        <w:rPr>
          <w:spacing w:val="-2"/>
          <w:sz w:val="22"/>
        </w:rPr>
        <w:t> </w:t>
      </w:r>
      <w:r>
        <w:rPr>
          <w:sz w:val="22"/>
        </w:rPr>
        <w:t>a</w:t>
      </w:r>
      <w:r>
        <w:rPr>
          <w:spacing w:val="40"/>
          <w:sz w:val="22"/>
        </w:rPr>
        <w:t> </w:t>
      </w:r>
      <w:r>
        <w:rPr>
          <w:sz w:val="22"/>
        </w:rPr>
        <w:t>very</w:t>
      </w:r>
      <w:r>
        <w:rPr>
          <w:spacing w:val="-2"/>
          <w:sz w:val="22"/>
        </w:rPr>
        <w:t> </w:t>
      </w:r>
      <w:r>
        <w:rPr>
          <w:sz w:val="22"/>
        </w:rPr>
        <w:t>simple</w:t>
      </w:r>
      <w:r>
        <w:rPr>
          <w:spacing w:val="-2"/>
          <w:sz w:val="22"/>
        </w:rPr>
        <w:t> </w:t>
      </w:r>
      <w:r>
        <w:rPr>
          <w:sz w:val="22"/>
        </w:rPr>
        <w:t>structure</w:t>
      </w:r>
      <w:r>
        <w:rPr>
          <w:spacing w:val="-2"/>
          <w:sz w:val="22"/>
        </w:rPr>
        <w:t> </w:t>
      </w:r>
      <w:r>
        <w:rPr>
          <w:sz w:val="22"/>
        </w:rPr>
        <w:t>with</w:t>
      </w:r>
      <w:r>
        <w:rPr>
          <w:spacing w:val="-2"/>
          <w:sz w:val="22"/>
        </w:rPr>
        <w:t> </w:t>
      </w:r>
      <w:r>
        <w:rPr>
          <w:sz w:val="22"/>
        </w:rPr>
        <w:t>only</w:t>
      </w:r>
      <w:r>
        <w:rPr>
          <w:spacing w:val="-2"/>
          <w:sz w:val="22"/>
        </w:rPr>
        <w:t> </w:t>
      </w:r>
      <w:r>
        <w:rPr>
          <w:sz w:val="22"/>
        </w:rPr>
        <w:t>two</w:t>
      </w:r>
      <w:r>
        <w:rPr>
          <w:spacing w:val="-2"/>
          <w:sz w:val="22"/>
        </w:rPr>
        <w:t> </w:t>
      </w:r>
      <w:r>
        <w:rPr>
          <w:sz w:val="22"/>
        </w:rPr>
        <w:t>gates — an update gate and a reset gate — instead of three. This makes the given model way less complex and reduces the given number of parameters by alot.</w:t>
      </w:r>
    </w:p>
    <w:p>
      <w:pPr>
        <w:spacing w:before="76"/>
        <w:ind w:left="0" w:right="432" w:firstLine="0"/>
        <w:jc w:val="left"/>
        <w:rPr>
          <w:sz w:val="22"/>
        </w:rPr>
      </w:pPr>
      <w:r>
        <w:rPr>
          <w:sz w:val="22"/>
        </w:rPr>
        <w:t>Because</w:t>
      </w:r>
      <w:r>
        <w:rPr>
          <w:spacing w:val="-2"/>
          <w:sz w:val="22"/>
        </w:rPr>
        <w:t> </w:t>
      </w:r>
      <w:r>
        <w:rPr>
          <w:sz w:val="22"/>
        </w:rPr>
        <w:t>of</w:t>
      </w:r>
      <w:r>
        <w:rPr>
          <w:spacing w:val="-2"/>
          <w:sz w:val="22"/>
        </w:rPr>
        <w:t> </w:t>
      </w:r>
      <w:r>
        <w:rPr>
          <w:sz w:val="22"/>
        </w:rPr>
        <w:t>this</w:t>
      </w:r>
      <w:r>
        <w:rPr>
          <w:spacing w:val="-2"/>
          <w:sz w:val="22"/>
        </w:rPr>
        <w:t> </w:t>
      </w:r>
      <w:r>
        <w:rPr>
          <w:sz w:val="22"/>
        </w:rPr>
        <w:t>simpler</w:t>
      </w:r>
      <w:r>
        <w:rPr>
          <w:spacing w:val="-2"/>
          <w:sz w:val="22"/>
        </w:rPr>
        <w:t> </w:t>
      </w:r>
      <w:r>
        <w:rPr>
          <w:sz w:val="22"/>
        </w:rPr>
        <w:t>design,</w:t>
      </w:r>
      <w:r>
        <w:rPr>
          <w:spacing w:val="-1"/>
          <w:sz w:val="22"/>
        </w:rPr>
        <w:t> </w:t>
      </w:r>
      <w:r>
        <w:rPr>
          <w:sz w:val="22"/>
        </w:rPr>
        <w:t>GRU</w:t>
      </w:r>
      <w:r>
        <w:rPr>
          <w:spacing w:val="-2"/>
          <w:sz w:val="22"/>
        </w:rPr>
        <w:t> </w:t>
      </w:r>
      <w:r>
        <w:rPr>
          <w:sz w:val="22"/>
        </w:rPr>
        <w:t>can</w:t>
      </w:r>
      <w:r>
        <w:rPr>
          <w:spacing w:val="-2"/>
          <w:sz w:val="22"/>
        </w:rPr>
        <w:t> </w:t>
      </w:r>
      <w:r>
        <w:rPr>
          <w:sz w:val="22"/>
        </w:rPr>
        <w:t>train</w:t>
      </w:r>
      <w:r>
        <w:rPr>
          <w:spacing w:val="-2"/>
          <w:sz w:val="22"/>
        </w:rPr>
        <w:t> </w:t>
      </w:r>
      <w:r>
        <w:rPr>
          <w:sz w:val="22"/>
        </w:rPr>
        <w:t>faster</w:t>
      </w:r>
      <w:r>
        <w:rPr>
          <w:spacing w:val="-2"/>
          <w:sz w:val="22"/>
        </w:rPr>
        <w:t> </w:t>
      </w:r>
      <w:r>
        <w:rPr>
          <w:sz w:val="22"/>
        </w:rPr>
        <w:t>and</w:t>
      </w:r>
      <w:r>
        <w:rPr>
          <w:spacing w:val="-4"/>
          <w:sz w:val="22"/>
        </w:rPr>
        <w:t> </w:t>
      </w:r>
      <w:r>
        <w:rPr>
          <w:sz w:val="22"/>
        </w:rPr>
        <w:t>most</w:t>
      </w:r>
      <w:r>
        <w:rPr>
          <w:spacing w:val="-2"/>
          <w:sz w:val="22"/>
        </w:rPr>
        <w:t> </w:t>
      </w:r>
      <w:r>
        <w:rPr>
          <w:sz w:val="22"/>
        </w:rPr>
        <w:t>often</w:t>
      </w:r>
      <w:r>
        <w:rPr>
          <w:spacing w:val="-2"/>
          <w:sz w:val="22"/>
        </w:rPr>
        <w:t> </w:t>
      </w:r>
      <w:r>
        <w:rPr>
          <w:sz w:val="22"/>
        </w:rPr>
        <w:t>times</w:t>
      </w:r>
      <w:r>
        <w:rPr>
          <w:spacing w:val="-2"/>
          <w:sz w:val="22"/>
        </w:rPr>
        <w:t> </w:t>
      </w:r>
      <w:r>
        <w:rPr>
          <w:sz w:val="22"/>
        </w:rPr>
        <w:t>performs</w:t>
      </w:r>
      <w:r>
        <w:rPr>
          <w:spacing w:val="-2"/>
          <w:sz w:val="22"/>
        </w:rPr>
        <w:t> </w:t>
      </w:r>
      <w:r>
        <w:rPr>
          <w:sz w:val="22"/>
        </w:rPr>
        <w:t>well</w:t>
      </w:r>
      <w:r>
        <w:rPr>
          <w:spacing w:val="-2"/>
          <w:sz w:val="22"/>
        </w:rPr>
        <w:t> </w:t>
      </w:r>
      <w:r>
        <w:rPr>
          <w:sz w:val="22"/>
        </w:rPr>
        <w:t>on</w:t>
      </w:r>
      <w:r>
        <w:rPr>
          <w:spacing w:val="-2"/>
          <w:sz w:val="22"/>
        </w:rPr>
        <w:t> </w:t>
      </w:r>
      <w:r>
        <w:rPr>
          <w:sz w:val="22"/>
        </w:rPr>
        <w:t>smaller</w:t>
      </w:r>
      <w:r>
        <w:rPr>
          <w:spacing w:val="-3"/>
          <w:sz w:val="22"/>
        </w:rPr>
        <w:t> </w:t>
      </w:r>
      <w:r>
        <w:rPr>
          <w:sz w:val="22"/>
        </w:rPr>
        <w:t>and</w:t>
      </w:r>
      <w:r>
        <w:rPr>
          <w:spacing w:val="-2"/>
          <w:sz w:val="22"/>
        </w:rPr>
        <w:t> </w:t>
      </w:r>
      <w:r>
        <w:rPr>
          <w:sz w:val="22"/>
        </w:rPr>
        <w:t>easier</w:t>
      </w:r>
      <w:r>
        <w:rPr>
          <w:spacing w:val="-2"/>
          <w:sz w:val="22"/>
        </w:rPr>
        <w:t> </w:t>
      </w:r>
      <w:r>
        <w:rPr>
          <w:sz w:val="22"/>
        </w:rPr>
        <w:t>datasets, while still being able to capture the most important patterns in sequential data.</w:t>
      </w:r>
    </w:p>
    <w:p>
      <w:pPr>
        <w:pStyle w:val="BodyText"/>
        <w:spacing w:before="163"/>
        <w:rPr>
          <w:sz w:val="22"/>
        </w:rPr>
      </w:pPr>
    </w:p>
    <w:p>
      <w:pPr>
        <w:pStyle w:val="Heading4"/>
        <w:numPr>
          <w:ilvl w:val="2"/>
          <w:numId w:val="1"/>
        </w:numPr>
        <w:tabs>
          <w:tab w:pos="540" w:val="left" w:leader="none"/>
        </w:tabs>
        <w:spacing w:line="240" w:lineRule="auto" w:before="0" w:after="0"/>
        <w:ind w:left="540" w:right="0" w:hanging="540"/>
        <w:jc w:val="left"/>
      </w:pPr>
      <w:r>
        <w:rPr/>
        <w:t>Random</w:t>
      </w:r>
      <w:r>
        <w:rPr>
          <w:spacing w:val="-3"/>
        </w:rPr>
        <w:t> </w:t>
      </w:r>
      <w:r>
        <w:rPr>
          <w:spacing w:val="-2"/>
        </w:rPr>
        <w:t>Forest</w:t>
      </w:r>
    </w:p>
    <w:p>
      <w:pPr>
        <w:pStyle w:val="BodyText"/>
        <w:spacing w:before="158"/>
        <w:rPr>
          <w:b/>
        </w:rPr>
      </w:pPr>
    </w:p>
    <w:p>
      <w:pPr>
        <w:pStyle w:val="BodyText"/>
        <w:spacing w:line="261" w:lineRule="auto"/>
        <w:ind w:right="390"/>
      </w:pPr>
      <w:r>
        <w:rPr/>
        <w:t>The Random Forest model builds multiple decision trees, where the trees are trained on a randomly selected subset</w:t>
      </w:r>
      <w:r>
        <w:rPr>
          <w:spacing w:val="-2"/>
        </w:rPr>
        <w:t> </w:t>
      </w:r>
      <w:r>
        <w:rPr/>
        <w:t>of</w:t>
      </w:r>
      <w:r>
        <w:rPr>
          <w:spacing w:val="-2"/>
        </w:rPr>
        <w:t> </w:t>
      </w:r>
      <w:r>
        <w:rPr/>
        <w:t>that</w:t>
      </w:r>
      <w:r>
        <w:rPr>
          <w:spacing w:val="-2"/>
        </w:rPr>
        <w:t> </w:t>
      </w:r>
      <w:r>
        <w:rPr/>
        <w:t>includes</w:t>
      </w:r>
      <w:r>
        <w:rPr>
          <w:spacing w:val="-2"/>
        </w:rPr>
        <w:t> </w:t>
      </w:r>
      <w:r>
        <w:rPr/>
        <w:t>things</w:t>
      </w:r>
      <w:r>
        <w:rPr>
          <w:spacing w:val="-2"/>
        </w:rPr>
        <w:t> </w:t>
      </w:r>
      <w:r>
        <w:rPr/>
        <w:t>like</w:t>
      </w:r>
      <w:r>
        <w:rPr>
          <w:spacing w:val="-3"/>
        </w:rPr>
        <w:t> </w:t>
      </w:r>
      <w:r>
        <w:rPr/>
        <w:t>data</w:t>
      </w:r>
      <w:r>
        <w:rPr>
          <w:spacing w:val="-3"/>
        </w:rPr>
        <w:t> </w:t>
      </w:r>
      <w:r>
        <w:rPr/>
        <w:t>and</w:t>
      </w:r>
      <w:r>
        <w:rPr>
          <w:spacing w:val="-2"/>
        </w:rPr>
        <w:t> </w:t>
      </w:r>
      <w:r>
        <w:rPr/>
        <w:t>features.</w:t>
      </w:r>
      <w:r>
        <w:rPr>
          <w:spacing w:val="-2"/>
        </w:rPr>
        <w:t> </w:t>
      </w:r>
      <w:r>
        <w:rPr/>
        <w:t>The</w:t>
      </w:r>
      <w:r>
        <w:rPr>
          <w:spacing w:val="-3"/>
        </w:rPr>
        <w:t> </w:t>
      </w:r>
      <w:r>
        <w:rPr/>
        <w:t>final</w:t>
      </w:r>
      <w:r>
        <w:rPr>
          <w:spacing w:val="-2"/>
        </w:rPr>
        <w:t> </w:t>
      </w:r>
      <w:r>
        <w:rPr/>
        <w:t>prediction</w:t>
      </w:r>
      <w:r>
        <w:rPr>
          <w:spacing w:val="-3"/>
        </w:rPr>
        <w:t> </w:t>
      </w:r>
      <w:r>
        <w:rPr/>
        <w:t>is</w:t>
      </w:r>
      <w:r>
        <w:rPr>
          <w:spacing w:val="-2"/>
        </w:rPr>
        <w:t> </w:t>
      </w:r>
      <w:r>
        <w:rPr/>
        <w:t>gotten</w:t>
      </w:r>
      <w:r>
        <w:rPr>
          <w:spacing w:val="-3"/>
        </w:rPr>
        <w:t> </w:t>
      </w:r>
      <w:r>
        <w:rPr/>
        <w:t>by</w:t>
      </w:r>
      <w:r>
        <w:rPr>
          <w:spacing w:val="-2"/>
        </w:rPr>
        <w:t> </w:t>
      </w:r>
      <w:r>
        <w:rPr/>
        <w:t>averaging</w:t>
      </w:r>
      <w:r>
        <w:rPr>
          <w:spacing w:val="-2"/>
        </w:rPr>
        <w:t> </w:t>
      </w:r>
      <w:r>
        <w:rPr/>
        <w:t>the</w:t>
      </w:r>
      <w:r>
        <w:rPr>
          <w:spacing w:val="-3"/>
        </w:rPr>
        <w:t> </w:t>
      </w:r>
      <w:r>
        <w:rPr/>
        <w:t>outputs</w:t>
      </w:r>
      <w:r>
        <w:rPr>
          <w:spacing w:val="-2"/>
        </w:rPr>
        <w:t> </w:t>
      </w:r>
      <w:r>
        <w:rPr/>
        <w:t>from all the trees.</w:t>
      </w:r>
    </w:p>
    <w:p>
      <w:pPr>
        <w:pStyle w:val="BodyText"/>
        <w:spacing w:line="242" w:lineRule="auto" w:before="72"/>
      </w:pPr>
      <w:r>
        <w:rPr/>
        <w:t>This</w:t>
      </w:r>
      <w:r>
        <w:rPr>
          <w:spacing w:val="-2"/>
        </w:rPr>
        <w:t> </w:t>
      </w:r>
      <w:r>
        <w:rPr/>
        <w:t>randomness</w:t>
      </w:r>
      <w:r>
        <w:rPr>
          <w:spacing w:val="-3"/>
        </w:rPr>
        <w:t> </w:t>
      </w:r>
      <w:r>
        <w:rPr/>
        <w:t>helps</w:t>
      </w:r>
      <w:r>
        <w:rPr>
          <w:spacing w:val="-3"/>
        </w:rPr>
        <w:t> </w:t>
      </w:r>
      <w:r>
        <w:rPr/>
        <w:t>in</w:t>
      </w:r>
      <w:r>
        <w:rPr>
          <w:spacing w:val="-2"/>
        </w:rPr>
        <w:t> </w:t>
      </w:r>
      <w:r>
        <w:rPr/>
        <w:t>stopping</w:t>
      </w:r>
      <w:r>
        <w:rPr>
          <w:spacing w:val="-3"/>
        </w:rPr>
        <w:t> </w:t>
      </w:r>
      <w:r>
        <w:rPr/>
        <w:t>the</w:t>
      </w:r>
      <w:r>
        <w:rPr>
          <w:spacing w:val="-3"/>
        </w:rPr>
        <w:t> </w:t>
      </w:r>
      <w:r>
        <w:rPr/>
        <w:t>overfitting</w:t>
      </w:r>
      <w:r>
        <w:rPr>
          <w:spacing w:val="-2"/>
        </w:rPr>
        <w:t> </w:t>
      </w:r>
      <w:r>
        <w:rPr/>
        <w:t>and</w:t>
      </w:r>
      <w:r>
        <w:rPr>
          <w:spacing w:val="-3"/>
        </w:rPr>
        <w:t> </w:t>
      </w:r>
      <w:r>
        <w:rPr/>
        <w:t>lowers</w:t>
      </w:r>
      <w:r>
        <w:rPr>
          <w:spacing w:val="-2"/>
        </w:rPr>
        <w:t> </w:t>
      </w:r>
      <w:r>
        <w:rPr/>
        <w:t>variance,</w:t>
      </w:r>
      <w:r>
        <w:rPr>
          <w:spacing w:val="-3"/>
        </w:rPr>
        <w:t> </w:t>
      </w:r>
      <w:r>
        <w:rPr/>
        <w:t>so</w:t>
      </w:r>
      <w:r>
        <w:rPr>
          <w:spacing w:val="-2"/>
        </w:rPr>
        <w:t> </w:t>
      </w:r>
      <w:r>
        <w:rPr/>
        <w:t>no</w:t>
      </w:r>
      <w:r>
        <w:rPr>
          <w:spacing w:val="-3"/>
        </w:rPr>
        <w:t> </w:t>
      </w:r>
      <w:r>
        <w:rPr/>
        <w:t>single</w:t>
      </w:r>
      <w:r>
        <w:rPr>
          <w:spacing w:val="-3"/>
        </w:rPr>
        <w:t> </w:t>
      </w:r>
      <w:r>
        <w:rPr/>
        <w:t>tree</w:t>
      </w:r>
      <w:r>
        <w:rPr>
          <w:spacing w:val="-3"/>
        </w:rPr>
        <w:t> </w:t>
      </w:r>
      <w:r>
        <w:rPr/>
        <w:t>dominates</w:t>
      </w:r>
      <w:r>
        <w:rPr>
          <w:spacing w:val="-2"/>
        </w:rPr>
        <w:t> </w:t>
      </w:r>
      <w:r>
        <w:rPr/>
        <w:t>the</w:t>
      </w:r>
      <w:r>
        <w:rPr>
          <w:spacing w:val="-3"/>
        </w:rPr>
        <w:t> </w:t>
      </w:r>
      <w:r>
        <w:rPr/>
        <w:t>result. Because of this, Random Forest is generally robust and works well even when the data has noise.</w:t>
      </w:r>
    </w:p>
    <w:p>
      <w:pPr>
        <w:pStyle w:val="BodyText"/>
        <w:spacing w:before="156"/>
      </w:pPr>
    </w:p>
    <w:p>
      <w:pPr>
        <w:pStyle w:val="Heading4"/>
        <w:numPr>
          <w:ilvl w:val="2"/>
          <w:numId w:val="1"/>
        </w:numPr>
        <w:tabs>
          <w:tab w:pos="540" w:val="left" w:leader="none"/>
        </w:tabs>
        <w:spacing w:line="240" w:lineRule="auto" w:before="0" w:after="0"/>
        <w:ind w:left="540" w:right="0" w:hanging="540"/>
        <w:jc w:val="left"/>
      </w:pPr>
      <w:r>
        <w:rPr/>
        <w:t>Support</w:t>
      </w:r>
      <w:r>
        <w:rPr>
          <w:spacing w:val="-3"/>
        </w:rPr>
        <w:t> </w:t>
      </w:r>
      <w:r>
        <w:rPr/>
        <w:t>Vector</w:t>
      </w:r>
      <w:r>
        <w:rPr>
          <w:spacing w:val="-3"/>
        </w:rPr>
        <w:t> </w:t>
      </w:r>
      <w:r>
        <w:rPr/>
        <w:t>Regression</w:t>
      </w:r>
      <w:r>
        <w:rPr>
          <w:spacing w:val="-2"/>
        </w:rPr>
        <w:t> (SVR)</w:t>
      </w:r>
    </w:p>
    <w:p>
      <w:pPr>
        <w:pStyle w:val="Heading4"/>
        <w:spacing w:after="0" w:line="240" w:lineRule="auto"/>
        <w:jc w:val="left"/>
        <w:sectPr>
          <w:pgSz w:w="12240" w:h="15840"/>
          <w:pgMar w:header="0" w:footer="1031" w:top="1220" w:bottom="1260" w:left="720" w:right="360"/>
        </w:sectPr>
      </w:pPr>
    </w:p>
    <w:p>
      <w:pPr>
        <w:pStyle w:val="BodyText"/>
        <w:spacing w:before="63"/>
        <w:ind w:right="436"/>
      </w:pPr>
      <w:r>
        <w:rPr/>
        <w:t>The</w:t>
      </w:r>
      <w:r>
        <w:rPr>
          <w:spacing w:val="-4"/>
        </w:rPr>
        <w:t> </w:t>
      </w:r>
      <w:r>
        <w:rPr/>
        <w:t>Support</w:t>
      </w:r>
      <w:r>
        <w:rPr>
          <w:spacing w:val="-3"/>
        </w:rPr>
        <w:t> </w:t>
      </w:r>
      <w:r>
        <w:rPr/>
        <w:t>Vector</w:t>
      </w:r>
      <w:r>
        <w:rPr>
          <w:spacing w:val="-3"/>
        </w:rPr>
        <w:t> </w:t>
      </w:r>
      <w:r>
        <w:rPr/>
        <w:t>Regression</w:t>
      </w:r>
      <w:r>
        <w:rPr>
          <w:spacing w:val="-3"/>
        </w:rPr>
        <w:t> </w:t>
      </w:r>
      <w:r>
        <w:rPr/>
        <w:t>(SVR)</w:t>
      </w:r>
      <w:r>
        <w:rPr>
          <w:spacing w:val="-3"/>
        </w:rPr>
        <w:t> </w:t>
      </w:r>
      <w:r>
        <w:rPr/>
        <w:t>model</w:t>
      </w:r>
      <w:r>
        <w:rPr>
          <w:spacing w:val="-3"/>
        </w:rPr>
        <w:t> </w:t>
      </w:r>
      <w:r>
        <w:rPr/>
        <w:t>works</w:t>
      </w:r>
      <w:r>
        <w:rPr>
          <w:spacing w:val="-3"/>
        </w:rPr>
        <w:t> </w:t>
      </w:r>
      <w:r>
        <w:rPr/>
        <w:t>by</w:t>
      </w:r>
      <w:r>
        <w:rPr>
          <w:spacing w:val="-3"/>
        </w:rPr>
        <w:t> </w:t>
      </w:r>
      <w:r>
        <w:rPr/>
        <w:t>mapping</w:t>
      </w:r>
      <w:r>
        <w:rPr>
          <w:spacing w:val="-3"/>
        </w:rPr>
        <w:t> </w:t>
      </w:r>
      <w:r>
        <w:rPr/>
        <w:t>the</w:t>
      </w:r>
      <w:r>
        <w:rPr>
          <w:spacing w:val="-4"/>
        </w:rPr>
        <w:t> </w:t>
      </w:r>
      <w:r>
        <w:rPr/>
        <w:t>input</w:t>
      </w:r>
      <w:r>
        <w:rPr>
          <w:spacing w:val="-3"/>
        </w:rPr>
        <w:t> </w:t>
      </w:r>
      <w:r>
        <w:rPr/>
        <w:t>data</w:t>
      </w:r>
      <w:r>
        <w:rPr>
          <w:spacing w:val="-4"/>
        </w:rPr>
        <w:t> </w:t>
      </w:r>
      <w:r>
        <w:rPr/>
        <w:t>into</w:t>
      </w:r>
      <w:r>
        <w:rPr>
          <w:spacing w:val="-3"/>
        </w:rPr>
        <w:t> </w:t>
      </w:r>
      <w:r>
        <w:rPr/>
        <w:t>a</w:t>
      </w:r>
      <w:r>
        <w:rPr>
          <w:spacing w:val="-4"/>
        </w:rPr>
        <w:t> </w:t>
      </w:r>
      <w:r>
        <w:rPr/>
        <w:t>higher-dimensional</w:t>
      </w:r>
      <w:r>
        <w:rPr>
          <w:spacing w:val="-3"/>
        </w:rPr>
        <w:t> </w:t>
      </w:r>
      <w:r>
        <w:rPr/>
        <w:t>space using kernel functions. After that It tries to fit a line that stays within a certain margin of error, called the epsilon margin, around the points of the actual data.</w:t>
      </w:r>
    </w:p>
    <w:p>
      <w:pPr>
        <w:pStyle w:val="BodyText"/>
        <w:spacing w:line="242" w:lineRule="auto" w:before="79"/>
        <w:ind w:right="390"/>
      </w:pPr>
      <w:r>
        <w:rPr/>
        <w:t>Instead of using all the data points, SVR mainly depends on a few important points called support vectors, which</w:t>
      </w:r>
      <w:r>
        <w:rPr>
          <w:spacing w:val="-2"/>
        </w:rPr>
        <w:t> </w:t>
      </w:r>
      <w:r>
        <w:rPr/>
        <w:t>lie</w:t>
      </w:r>
      <w:r>
        <w:rPr>
          <w:spacing w:val="-3"/>
        </w:rPr>
        <w:t> </w:t>
      </w:r>
      <w:r>
        <w:rPr/>
        <w:t>close</w:t>
      </w:r>
      <w:r>
        <w:rPr>
          <w:spacing w:val="-3"/>
        </w:rPr>
        <w:t> </w:t>
      </w:r>
      <w:r>
        <w:rPr/>
        <w:t>to</w:t>
      </w:r>
      <w:r>
        <w:rPr>
          <w:spacing w:val="-2"/>
        </w:rPr>
        <w:t> </w:t>
      </w:r>
      <w:r>
        <w:rPr/>
        <w:t>the</w:t>
      </w:r>
      <w:r>
        <w:rPr>
          <w:spacing w:val="-3"/>
        </w:rPr>
        <w:t> </w:t>
      </w:r>
      <w:r>
        <w:rPr/>
        <w:t>boundary</w:t>
      </w:r>
      <w:r>
        <w:rPr>
          <w:spacing w:val="-2"/>
        </w:rPr>
        <w:t> </w:t>
      </w:r>
      <w:r>
        <w:rPr/>
        <w:t>of</w:t>
      </w:r>
      <w:r>
        <w:rPr>
          <w:spacing w:val="-2"/>
        </w:rPr>
        <w:t> </w:t>
      </w:r>
      <w:r>
        <w:rPr/>
        <w:t>this</w:t>
      </w:r>
      <w:r>
        <w:rPr>
          <w:spacing w:val="-2"/>
        </w:rPr>
        <w:t> </w:t>
      </w:r>
      <w:r>
        <w:rPr/>
        <w:t>margin.</w:t>
      </w:r>
      <w:r>
        <w:rPr>
          <w:spacing w:val="-2"/>
        </w:rPr>
        <w:t> </w:t>
      </w:r>
      <w:r>
        <w:rPr/>
        <w:t>These</w:t>
      </w:r>
      <w:r>
        <w:rPr>
          <w:spacing w:val="-3"/>
        </w:rPr>
        <w:t> </w:t>
      </w:r>
      <w:r>
        <w:rPr/>
        <w:t>points</w:t>
      </w:r>
      <w:r>
        <w:rPr>
          <w:spacing w:val="-2"/>
        </w:rPr>
        <w:t> </w:t>
      </w:r>
      <w:r>
        <w:rPr/>
        <w:t>have</w:t>
      </w:r>
      <w:r>
        <w:rPr>
          <w:spacing w:val="-3"/>
        </w:rPr>
        <w:t> </w:t>
      </w:r>
      <w:r>
        <w:rPr/>
        <w:t>the</w:t>
      </w:r>
      <w:r>
        <w:rPr>
          <w:spacing w:val="-3"/>
        </w:rPr>
        <w:t> </w:t>
      </w:r>
      <w:r>
        <w:rPr/>
        <w:t>most</w:t>
      </w:r>
      <w:r>
        <w:rPr>
          <w:spacing w:val="-2"/>
        </w:rPr>
        <w:t> </w:t>
      </w:r>
      <w:r>
        <w:rPr/>
        <w:t>influence</w:t>
      </w:r>
      <w:r>
        <w:rPr>
          <w:spacing w:val="-3"/>
        </w:rPr>
        <w:t> </w:t>
      </w:r>
      <w:r>
        <w:rPr/>
        <w:t>on</w:t>
      </w:r>
      <w:r>
        <w:rPr>
          <w:spacing w:val="-2"/>
        </w:rPr>
        <w:t> </w:t>
      </w:r>
      <w:r>
        <w:rPr/>
        <w:t>the</w:t>
      </w:r>
      <w:r>
        <w:rPr>
          <w:spacing w:val="-3"/>
        </w:rPr>
        <w:t> </w:t>
      </w:r>
      <w:r>
        <w:rPr/>
        <w:t>model</w:t>
      </w:r>
      <w:r>
        <w:rPr>
          <w:spacing w:val="-3"/>
        </w:rPr>
        <w:t> </w:t>
      </w:r>
      <w:r>
        <w:rPr/>
        <w:t>used,</w:t>
      </w:r>
      <w:r>
        <w:rPr>
          <w:spacing w:val="-2"/>
        </w:rPr>
        <w:t> </w:t>
      </w:r>
      <w:r>
        <w:rPr/>
        <w:t>making it much more efficient but sometimes sensitive depending on the dataset.</w:t>
      </w:r>
    </w:p>
    <w:p>
      <w:pPr>
        <w:pStyle w:val="BodyText"/>
        <w:spacing w:before="155"/>
      </w:pPr>
    </w:p>
    <w:p>
      <w:pPr>
        <w:pStyle w:val="Heading4"/>
        <w:numPr>
          <w:ilvl w:val="2"/>
          <w:numId w:val="1"/>
        </w:numPr>
        <w:tabs>
          <w:tab w:pos="540" w:val="left" w:leader="none"/>
        </w:tabs>
        <w:spacing w:line="240" w:lineRule="auto" w:before="0" w:after="0"/>
        <w:ind w:left="540" w:right="0" w:hanging="540"/>
        <w:jc w:val="left"/>
      </w:pPr>
      <w:r>
        <w:rPr/>
        <w:t>Gradient</w:t>
      </w:r>
      <w:r>
        <w:rPr>
          <w:spacing w:val="-3"/>
        </w:rPr>
        <w:t> </w:t>
      </w:r>
      <w:r>
        <w:rPr>
          <w:spacing w:val="-2"/>
        </w:rPr>
        <w:t>Boosting</w:t>
      </w:r>
    </w:p>
    <w:p>
      <w:pPr>
        <w:pStyle w:val="BodyText"/>
        <w:spacing w:before="158"/>
        <w:rPr>
          <w:b/>
        </w:rPr>
      </w:pPr>
    </w:p>
    <w:p>
      <w:pPr>
        <w:pStyle w:val="BodyText"/>
        <w:spacing w:line="242" w:lineRule="auto" w:before="1"/>
        <w:ind w:right="432"/>
      </w:pPr>
      <w:r>
        <w:rPr/>
        <w:t>The</w:t>
      </w:r>
      <w:r>
        <w:rPr>
          <w:spacing w:val="-3"/>
        </w:rPr>
        <w:t> </w:t>
      </w:r>
      <w:r>
        <w:rPr/>
        <w:t>Gradient</w:t>
      </w:r>
      <w:r>
        <w:rPr>
          <w:spacing w:val="-2"/>
        </w:rPr>
        <w:t> </w:t>
      </w:r>
      <w:r>
        <w:rPr/>
        <w:t>Boosting</w:t>
      </w:r>
      <w:r>
        <w:rPr>
          <w:spacing w:val="-2"/>
        </w:rPr>
        <w:t> </w:t>
      </w:r>
      <w:r>
        <w:rPr/>
        <w:t>model</w:t>
      </w:r>
      <w:r>
        <w:rPr>
          <w:spacing w:val="-2"/>
        </w:rPr>
        <w:t> </w:t>
      </w:r>
      <w:r>
        <w:rPr/>
        <w:t>builds</w:t>
      </w:r>
      <w:r>
        <w:rPr>
          <w:spacing w:val="-2"/>
        </w:rPr>
        <w:t> </w:t>
      </w:r>
      <w:r>
        <w:rPr/>
        <w:t>multiple</w:t>
      </w:r>
      <w:r>
        <w:rPr>
          <w:spacing w:val="-3"/>
        </w:rPr>
        <w:t> </w:t>
      </w:r>
      <w:r>
        <w:rPr/>
        <w:t>small</w:t>
      </w:r>
      <w:r>
        <w:rPr>
          <w:spacing w:val="-2"/>
        </w:rPr>
        <w:t> </w:t>
      </w:r>
      <w:r>
        <w:rPr/>
        <w:t>decision</w:t>
      </w:r>
      <w:r>
        <w:rPr>
          <w:spacing w:val="-2"/>
        </w:rPr>
        <w:t> </w:t>
      </w:r>
      <w:r>
        <w:rPr/>
        <w:t>tree</w:t>
      </w:r>
      <w:r>
        <w:rPr>
          <w:spacing w:val="-3"/>
        </w:rPr>
        <w:t> </w:t>
      </w:r>
      <w:r>
        <w:rPr/>
        <w:t>in</w:t>
      </w:r>
      <w:r>
        <w:rPr>
          <w:spacing w:val="-2"/>
        </w:rPr>
        <w:t> </w:t>
      </w:r>
      <w:r>
        <w:rPr/>
        <w:t>a</w:t>
      </w:r>
      <w:r>
        <w:rPr>
          <w:spacing w:val="-3"/>
        </w:rPr>
        <w:t> </w:t>
      </w:r>
      <w:r>
        <w:rPr/>
        <w:t>manner</w:t>
      </w:r>
      <w:r>
        <w:rPr>
          <w:spacing w:val="-3"/>
        </w:rPr>
        <w:t> </w:t>
      </w:r>
      <w:r>
        <w:rPr/>
        <w:t>of</w:t>
      </w:r>
      <w:r>
        <w:rPr>
          <w:spacing w:val="-2"/>
        </w:rPr>
        <w:t> </w:t>
      </w:r>
      <w:r>
        <w:rPr/>
        <w:t>sequence.</w:t>
      </w:r>
      <w:r>
        <w:rPr>
          <w:spacing w:val="-3"/>
        </w:rPr>
        <w:t> </w:t>
      </w:r>
      <w:r>
        <w:rPr/>
        <w:t>In</w:t>
      </w:r>
      <w:r>
        <w:rPr>
          <w:spacing w:val="-2"/>
        </w:rPr>
        <w:t> </w:t>
      </w:r>
      <w:r>
        <w:rPr/>
        <w:t>each</w:t>
      </w:r>
      <w:r>
        <w:rPr>
          <w:spacing w:val="-2"/>
        </w:rPr>
        <w:t> </w:t>
      </w:r>
      <w:r>
        <w:rPr/>
        <w:t>step,</w:t>
      </w:r>
      <w:r>
        <w:rPr>
          <w:spacing w:val="-2"/>
        </w:rPr>
        <w:t> </w:t>
      </w:r>
      <w:r>
        <w:rPr/>
        <w:t>a</w:t>
      </w:r>
      <w:r>
        <w:rPr>
          <w:spacing w:val="-3"/>
        </w:rPr>
        <w:t> </w:t>
      </w:r>
      <w:r>
        <w:rPr/>
        <w:t>new tree</w:t>
      </w:r>
      <w:r>
        <w:rPr>
          <w:spacing w:val="-1"/>
        </w:rPr>
        <w:t> </w:t>
      </w:r>
      <w:r>
        <w:rPr/>
        <w:t>is trained to</w:t>
      </w:r>
      <w:r>
        <w:rPr>
          <w:spacing w:val="-1"/>
        </w:rPr>
        <w:t> </w:t>
      </w:r>
      <w:r>
        <w:rPr/>
        <w:t>change</w:t>
      </w:r>
      <w:r>
        <w:rPr>
          <w:spacing w:val="-1"/>
        </w:rPr>
        <w:t> </w:t>
      </w:r>
      <w:r>
        <w:rPr/>
        <w:t>and re</w:t>
      </w:r>
      <w:r>
        <w:rPr>
          <w:spacing w:val="-1"/>
        </w:rPr>
        <w:t> </w:t>
      </w:r>
      <w:r>
        <w:rPr/>
        <w:t>write</w:t>
      </w:r>
      <w:r>
        <w:rPr>
          <w:spacing w:val="-1"/>
        </w:rPr>
        <w:t> </w:t>
      </w:r>
      <w:r>
        <w:rPr/>
        <w:t>the</w:t>
      </w:r>
      <w:r>
        <w:rPr>
          <w:spacing w:val="-1"/>
        </w:rPr>
        <w:t> </w:t>
      </w:r>
      <w:r>
        <w:rPr/>
        <w:t>errors made</w:t>
      </w:r>
      <w:r>
        <w:rPr>
          <w:spacing w:val="-1"/>
        </w:rPr>
        <w:t> </w:t>
      </w:r>
      <w:r>
        <w:rPr/>
        <w:t>by previous trees, based on gradient of the</w:t>
      </w:r>
      <w:r>
        <w:rPr>
          <w:spacing w:val="-1"/>
        </w:rPr>
        <w:t> </w:t>
      </w:r>
      <w:r>
        <w:rPr/>
        <w:t>loss function.</w:t>
      </w:r>
    </w:p>
    <w:p>
      <w:pPr>
        <w:pStyle w:val="BodyText"/>
        <w:spacing w:line="259" w:lineRule="auto" w:before="76"/>
        <w:ind w:right="432"/>
      </w:pPr>
      <w:r>
        <w:rPr/>
        <w:t>Because</w:t>
      </w:r>
      <w:r>
        <w:rPr>
          <w:spacing w:val="-4"/>
        </w:rPr>
        <w:t> </w:t>
      </w:r>
      <w:r>
        <w:rPr/>
        <w:t>of</w:t>
      </w:r>
      <w:r>
        <w:rPr>
          <w:spacing w:val="-3"/>
        </w:rPr>
        <w:t> </w:t>
      </w:r>
      <w:r>
        <w:rPr/>
        <w:t>this</w:t>
      </w:r>
      <w:r>
        <w:rPr>
          <w:spacing w:val="-3"/>
        </w:rPr>
        <w:t> </w:t>
      </w:r>
      <w:r>
        <w:rPr/>
        <w:t>step-by-step</w:t>
      </w:r>
      <w:r>
        <w:rPr>
          <w:spacing w:val="-3"/>
        </w:rPr>
        <w:t> </w:t>
      </w:r>
      <w:r>
        <w:rPr/>
        <w:t>learning</w:t>
      </w:r>
      <w:r>
        <w:rPr>
          <w:spacing w:val="-3"/>
        </w:rPr>
        <w:t> </w:t>
      </w:r>
      <w:r>
        <w:rPr/>
        <w:t>process,</w:t>
      </w:r>
      <w:r>
        <w:rPr>
          <w:spacing w:val="-3"/>
        </w:rPr>
        <w:t> </w:t>
      </w:r>
      <w:r>
        <w:rPr/>
        <w:t>Gradient</w:t>
      </w:r>
      <w:r>
        <w:rPr>
          <w:spacing w:val="-3"/>
        </w:rPr>
        <w:t> </w:t>
      </w:r>
      <w:r>
        <w:rPr/>
        <w:t>Boosting</w:t>
      </w:r>
      <w:r>
        <w:rPr>
          <w:spacing w:val="-3"/>
        </w:rPr>
        <w:t> </w:t>
      </w:r>
      <w:r>
        <w:rPr/>
        <w:t>becomes</w:t>
      </w:r>
      <w:r>
        <w:rPr>
          <w:spacing w:val="-3"/>
        </w:rPr>
        <w:t> </w:t>
      </w:r>
      <w:r>
        <w:rPr/>
        <w:t>a</w:t>
      </w:r>
      <w:r>
        <w:rPr>
          <w:spacing w:val="-4"/>
        </w:rPr>
        <w:t> </w:t>
      </w:r>
      <w:r>
        <w:rPr/>
        <w:t>powerful</w:t>
      </w:r>
      <w:r>
        <w:rPr>
          <w:spacing w:val="-3"/>
        </w:rPr>
        <w:t> </w:t>
      </w:r>
      <w:r>
        <w:rPr/>
        <w:t>and</w:t>
      </w:r>
      <w:r>
        <w:rPr>
          <w:spacing w:val="-3"/>
        </w:rPr>
        <w:t> </w:t>
      </w:r>
      <w:r>
        <w:rPr/>
        <w:t>flexible</w:t>
      </w:r>
      <w:r>
        <w:rPr>
          <w:spacing w:val="-4"/>
        </w:rPr>
        <w:t> </w:t>
      </w:r>
      <w:r>
        <w:rPr/>
        <w:t>model</w:t>
      </w:r>
      <w:r>
        <w:rPr>
          <w:spacing w:val="-3"/>
        </w:rPr>
        <w:t> </w:t>
      </w:r>
      <w:r>
        <w:rPr/>
        <w:t>that can find the harder to find patterns in the data, especially when enough iterations are used.</w:t>
      </w:r>
    </w:p>
    <w:p>
      <w:pPr>
        <w:pStyle w:val="BodyText"/>
        <w:spacing w:before="159"/>
      </w:pPr>
    </w:p>
    <w:p>
      <w:pPr>
        <w:pStyle w:val="Heading4"/>
        <w:numPr>
          <w:ilvl w:val="2"/>
          <w:numId w:val="1"/>
        </w:numPr>
        <w:tabs>
          <w:tab w:pos="540" w:val="left" w:leader="none"/>
        </w:tabs>
        <w:spacing w:line="240" w:lineRule="auto" w:before="1" w:after="0"/>
        <w:ind w:left="540" w:right="0" w:hanging="540"/>
        <w:jc w:val="left"/>
      </w:pPr>
      <w:r>
        <w:rPr/>
        <w:t>Xg </w:t>
      </w:r>
      <w:r>
        <w:rPr>
          <w:spacing w:val="-2"/>
        </w:rPr>
        <w:t>Boost</w:t>
      </w:r>
    </w:p>
    <w:p>
      <w:pPr>
        <w:pStyle w:val="BodyText"/>
        <w:spacing w:before="158"/>
        <w:rPr>
          <w:b/>
        </w:rPr>
      </w:pPr>
    </w:p>
    <w:p>
      <w:pPr>
        <w:pStyle w:val="BodyText"/>
        <w:spacing w:line="259" w:lineRule="auto"/>
        <w:ind w:right="432"/>
      </w:pPr>
      <w:r>
        <w:rPr/>
        <w:t>XGBoost</w:t>
      </w:r>
      <w:r>
        <w:rPr>
          <w:spacing w:val="-3"/>
        </w:rPr>
        <w:t> </w:t>
      </w:r>
      <w:r>
        <w:rPr/>
        <w:t>is</w:t>
      </w:r>
      <w:r>
        <w:rPr>
          <w:spacing w:val="-3"/>
        </w:rPr>
        <w:t> </w:t>
      </w:r>
      <w:r>
        <w:rPr/>
        <w:t>an</w:t>
      </w:r>
      <w:r>
        <w:rPr>
          <w:spacing w:val="-3"/>
        </w:rPr>
        <w:t> </w:t>
      </w:r>
      <w:r>
        <w:rPr/>
        <w:t>improved</w:t>
      </w:r>
      <w:r>
        <w:rPr>
          <w:spacing w:val="-3"/>
        </w:rPr>
        <w:t> </w:t>
      </w:r>
      <w:r>
        <w:rPr/>
        <w:t>version</w:t>
      </w:r>
      <w:r>
        <w:rPr>
          <w:spacing w:val="-3"/>
        </w:rPr>
        <w:t> </w:t>
      </w:r>
      <w:r>
        <w:rPr/>
        <w:t>of</w:t>
      </w:r>
      <w:r>
        <w:rPr>
          <w:spacing w:val="-3"/>
        </w:rPr>
        <w:t> </w:t>
      </w:r>
      <w:r>
        <w:rPr/>
        <w:t>gradient</w:t>
      </w:r>
      <w:r>
        <w:rPr>
          <w:spacing w:val="-3"/>
        </w:rPr>
        <w:t> </w:t>
      </w:r>
      <w:r>
        <w:rPr/>
        <w:t>boosting</w:t>
      </w:r>
      <w:r>
        <w:rPr>
          <w:spacing w:val="-3"/>
        </w:rPr>
        <w:t> </w:t>
      </w:r>
      <w:r>
        <w:rPr/>
        <w:t>which</w:t>
      </w:r>
      <w:r>
        <w:rPr>
          <w:spacing w:val="-4"/>
        </w:rPr>
        <w:t> </w:t>
      </w:r>
      <w:r>
        <w:rPr/>
        <w:t>includes</w:t>
      </w:r>
      <w:r>
        <w:rPr>
          <w:spacing w:val="-3"/>
        </w:rPr>
        <w:t> </w:t>
      </w:r>
      <w:r>
        <w:rPr/>
        <w:t>several</w:t>
      </w:r>
      <w:r>
        <w:rPr>
          <w:spacing w:val="-3"/>
        </w:rPr>
        <w:t> </w:t>
      </w:r>
      <w:r>
        <w:rPr/>
        <w:t>advanced</w:t>
      </w:r>
      <w:r>
        <w:rPr>
          <w:spacing w:val="-3"/>
        </w:rPr>
        <w:t> </w:t>
      </w:r>
      <w:r>
        <w:rPr/>
        <w:t>features.</w:t>
      </w:r>
      <w:r>
        <w:rPr>
          <w:spacing w:val="-3"/>
        </w:rPr>
        <w:t> </w:t>
      </w:r>
      <w:r>
        <w:rPr/>
        <w:t>It</w:t>
      </w:r>
      <w:r>
        <w:rPr>
          <w:spacing w:val="-3"/>
        </w:rPr>
        <w:t> </w:t>
      </w:r>
      <w:r>
        <w:rPr/>
        <w:t>uses</w:t>
      </w:r>
      <w:r>
        <w:rPr>
          <w:spacing w:val="-3"/>
        </w:rPr>
        <w:t> </w:t>
      </w:r>
      <w:r>
        <w:rPr/>
        <w:t>second-order of the gradients for better optimization, includes built-in L1 and L2</w:t>
      </w:r>
      <w:r>
        <w:rPr>
          <w:spacing w:val="40"/>
        </w:rPr>
        <w:t> </w:t>
      </w:r>
      <w:r>
        <w:rPr/>
        <w:t>Restriction to reduce the really overfitting, and supports processing</w:t>
      </w:r>
      <w:r>
        <w:rPr>
          <w:spacing w:val="40"/>
        </w:rPr>
        <w:t> </w:t>
      </w:r>
      <w:r>
        <w:rPr/>
        <w:t>paralally for faster training. It also has good memory and cache handling, which improves performance.</w:t>
      </w:r>
    </w:p>
    <w:p>
      <w:pPr>
        <w:pStyle w:val="BodyText"/>
        <w:spacing w:line="242" w:lineRule="auto" w:before="80"/>
        <w:ind w:right="432"/>
      </w:pPr>
      <w:r>
        <w:rPr/>
        <w:t>Because</w:t>
      </w:r>
      <w:r>
        <w:rPr>
          <w:spacing w:val="-4"/>
        </w:rPr>
        <w:t> </w:t>
      </w:r>
      <w:r>
        <w:rPr/>
        <w:t>of</w:t>
      </w:r>
      <w:r>
        <w:rPr>
          <w:spacing w:val="-3"/>
        </w:rPr>
        <w:t> </w:t>
      </w:r>
      <w:r>
        <w:rPr/>
        <w:t>these</w:t>
      </w:r>
      <w:r>
        <w:rPr>
          <w:spacing w:val="-4"/>
        </w:rPr>
        <w:t> </w:t>
      </w:r>
      <w:r>
        <w:rPr/>
        <w:t>improvements,</w:t>
      </w:r>
      <w:r>
        <w:rPr>
          <w:spacing w:val="-3"/>
        </w:rPr>
        <w:t> </w:t>
      </w:r>
      <w:r>
        <w:rPr/>
        <w:t>XGBoost</w:t>
      </w:r>
      <w:r>
        <w:rPr>
          <w:spacing w:val="-3"/>
        </w:rPr>
        <w:t> </w:t>
      </w:r>
      <w:r>
        <w:rPr/>
        <w:t>is</w:t>
      </w:r>
      <w:r>
        <w:rPr>
          <w:spacing w:val="-3"/>
        </w:rPr>
        <w:t> </w:t>
      </w:r>
      <w:r>
        <w:rPr/>
        <w:t>faster,</w:t>
      </w:r>
      <w:r>
        <w:rPr>
          <w:spacing w:val="-3"/>
        </w:rPr>
        <w:t> </w:t>
      </w:r>
      <w:r>
        <w:rPr/>
        <w:t>more</w:t>
      </w:r>
      <w:r>
        <w:rPr>
          <w:spacing w:val="-4"/>
        </w:rPr>
        <w:t> </w:t>
      </w:r>
      <w:r>
        <w:rPr/>
        <w:t>reliable,</w:t>
      </w:r>
      <w:r>
        <w:rPr>
          <w:spacing w:val="-3"/>
        </w:rPr>
        <w:t> </w:t>
      </w:r>
      <w:r>
        <w:rPr/>
        <w:t>and</w:t>
      </w:r>
      <w:r>
        <w:rPr>
          <w:spacing w:val="-3"/>
        </w:rPr>
        <w:t> </w:t>
      </w:r>
      <w:r>
        <w:rPr/>
        <w:t>often</w:t>
      </w:r>
      <w:r>
        <w:rPr>
          <w:spacing w:val="-3"/>
        </w:rPr>
        <w:t> </w:t>
      </w:r>
      <w:r>
        <w:rPr/>
        <w:t>performs</w:t>
      </w:r>
      <w:r>
        <w:rPr>
          <w:spacing w:val="-4"/>
        </w:rPr>
        <w:t> </w:t>
      </w:r>
      <w:r>
        <w:rPr/>
        <w:t>quite</w:t>
      </w:r>
      <w:r>
        <w:rPr>
          <w:spacing w:val="-4"/>
        </w:rPr>
        <w:t> </w:t>
      </w:r>
      <w:r>
        <w:rPr/>
        <w:t>well</w:t>
      </w:r>
      <w:r>
        <w:rPr>
          <w:spacing w:val="-3"/>
        </w:rPr>
        <w:t> </w:t>
      </w:r>
      <w:r>
        <w:rPr/>
        <w:t>between</w:t>
      </w:r>
      <w:r>
        <w:rPr>
          <w:spacing w:val="-3"/>
        </w:rPr>
        <w:t> </w:t>
      </w:r>
      <w:r>
        <w:rPr/>
        <w:t>all different types of prediction problems.</w:t>
      </w:r>
    </w:p>
    <w:p>
      <w:pPr>
        <w:pStyle w:val="BodyText"/>
        <w:spacing w:before="155"/>
      </w:pPr>
    </w:p>
    <w:p>
      <w:pPr>
        <w:pStyle w:val="Heading4"/>
        <w:numPr>
          <w:ilvl w:val="2"/>
          <w:numId w:val="1"/>
        </w:numPr>
        <w:tabs>
          <w:tab w:pos="540" w:val="left" w:leader="none"/>
        </w:tabs>
        <w:spacing w:line="240" w:lineRule="auto" w:before="0" w:after="0"/>
        <w:ind w:left="540" w:right="0" w:hanging="540"/>
        <w:jc w:val="left"/>
      </w:pPr>
      <w:r>
        <w:rPr/>
        <w:t>Hybrid</w:t>
      </w:r>
      <w:r>
        <w:rPr>
          <w:spacing w:val="-5"/>
        </w:rPr>
        <w:t> </w:t>
      </w:r>
      <w:r>
        <w:rPr/>
        <w:t>ARIMA-LSTM-</w:t>
      </w:r>
      <w:r>
        <w:rPr>
          <w:spacing w:val="-2"/>
        </w:rPr>
        <w:t>XGBoost</w:t>
      </w:r>
    </w:p>
    <w:p>
      <w:pPr>
        <w:pStyle w:val="BodyText"/>
        <w:spacing w:line="242" w:lineRule="auto" w:before="175"/>
        <w:ind w:right="384"/>
      </w:pPr>
      <w:r>
        <w:rPr/>
        <w:t>The</w:t>
      </w:r>
      <w:r>
        <w:rPr>
          <w:spacing w:val="-3"/>
        </w:rPr>
        <w:t> </w:t>
      </w:r>
      <w:r>
        <w:rPr/>
        <w:t>proposed</w:t>
      </w:r>
      <w:r>
        <w:rPr>
          <w:spacing w:val="-2"/>
        </w:rPr>
        <w:t> </w:t>
      </w:r>
      <w:r>
        <w:rPr/>
        <w:t>hybrid</w:t>
      </w:r>
      <w:r>
        <w:rPr>
          <w:spacing w:val="-2"/>
        </w:rPr>
        <w:t> </w:t>
      </w:r>
      <w:r>
        <w:rPr/>
        <w:t>model</w:t>
      </w:r>
      <w:r>
        <w:rPr>
          <w:spacing w:val="-2"/>
        </w:rPr>
        <w:t> </w:t>
      </w:r>
      <w:r>
        <w:rPr/>
        <w:t>works</w:t>
      </w:r>
      <w:r>
        <w:rPr>
          <w:spacing w:val="-2"/>
        </w:rPr>
        <w:t> </w:t>
      </w:r>
      <w:r>
        <w:rPr/>
        <w:t>in</w:t>
      </w:r>
      <w:r>
        <w:rPr>
          <w:spacing w:val="-2"/>
        </w:rPr>
        <w:t> </w:t>
      </w:r>
      <w:r>
        <w:rPr/>
        <w:t>three</w:t>
      </w:r>
      <w:r>
        <w:rPr>
          <w:spacing w:val="-3"/>
        </w:rPr>
        <w:t> </w:t>
      </w:r>
      <w:r>
        <w:rPr/>
        <w:t>stages.</w:t>
      </w:r>
      <w:r>
        <w:rPr>
          <w:spacing w:val="-2"/>
        </w:rPr>
        <w:t> </w:t>
      </w:r>
      <w:r>
        <w:rPr/>
        <w:t>First,</w:t>
      </w:r>
      <w:r>
        <w:rPr>
          <w:spacing w:val="-2"/>
        </w:rPr>
        <w:t> </w:t>
      </w:r>
      <w:r>
        <w:rPr/>
        <w:t>the</w:t>
      </w:r>
      <w:r>
        <w:rPr>
          <w:spacing w:val="-3"/>
        </w:rPr>
        <w:t> </w:t>
      </w:r>
      <w:r>
        <w:rPr/>
        <w:t>ARIMA</w:t>
      </w:r>
      <w:r>
        <w:rPr>
          <w:spacing w:val="-2"/>
        </w:rPr>
        <w:t> </w:t>
      </w:r>
      <w:r>
        <w:rPr/>
        <w:t>model</w:t>
      </w:r>
      <w:r>
        <w:rPr>
          <w:spacing w:val="-2"/>
        </w:rPr>
        <w:t> </w:t>
      </w:r>
      <w:r>
        <w:rPr/>
        <w:t>is</w:t>
      </w:r>
      <w:r>
        <w:rPr>
          <w:spacing w:val="-2"/>
        </w:rPr>
        <w:t> </w:t>
      </w:r>
      <w:r>
        <w:rPr/>
        <w:t>trained</w:t>
      </w:r>
      <w:r>
        <w:rPr>
          <w:spacing w:val="-2"/>
        </w:rPr>
        <w:t> </w:t>
      </w:r>
      <w:r>
        <w:rPr/>
        <w:t>by</w:t>
      </w:r>
      <w:r>
        <w:rPr>
          <w:spacing w:val="-2"/>
        </w:rPr>
        <w:t> </w:t>
      </w:r>
      <w:r>
        <w:rPr/>
        <w:t>the</w:t>
      </w:r>
      <w:r>
        <w:rPr>
          <w:spacing w:val="-3"/>
        </w:rPr>
        <w:t> </w:t>
      </w:r>
      <w:r>
        <w:rPr/>
        <w:t>given</w:t>
      </w:r>
      <w:r>
        <w:rPr>
          <w:spacing w:val="-3"/>
        </w:rPr>
        <w:t> </w:t>
      </w:r>
      <w:r>
        <w:rPr/>
        <w:t>data</w:t>
      </w:r>
      <w:r>
        <w:rPr>
          <w:spacing w:val="-3"/>
        </w:rPr>
        <w:t> </w:t>
      </w:r>
      <w:r>
        <w:rPr/>
        <w:t>and</w:t>
      </w:r>
      <w:r>
        <w:rPr>
          <w:spacing w:val="-2"/>
        </w:rPr>
        <w:t> </w:t>
      </w:r>
      <w:r>
        <w:rPr/>
        <w:t>used to make predictions. The differences between the actual given values and these predictions (residuals)</w:t>
      </w:r>
      <w:r>
        <w:rPr>
          <w:spacing w:val="40"/>
        </w:rPr>
        <w:t> </w:t>
      </w:r>
      <w:r>
        <w:rPr/>
        <w:t>represents the part of the data that ARIMA could not capture, mainly the nonlinear patterns.</w:t>
      </w:r>
    </w:p>
    <w:p>
      <w:pPr>
        <w:pStyle w:val="BodyText"/>
        <w:spacing w:line="242" w:lineRule="auto" w:before="172"/>
        <w:ind w:right="432"/>
      </w:pPr>
      <w:r>
        <w:rPr/>
        <w:t>Next,</w:t>
      </w:r>
      <w:r>
        <w:rPr>
          <w:spacing w:val="-3"/>
        </w:rPr>
        <w:t> </w:t>
      </w:r>
      <w:r>
        <w:rPr/>
        <w:t>a</w:t>
      </w:r>
      <w:r>
        <w:rPr>
          <w:spacing w:val="-4"/>
        </w:rPr>
        <w:t> </w:t>
      </w:r>
      <w:r>
        <w:rPr/>
        <w:t>Long</w:t>
      </w:r>
      <w:r>
        <w:rPr>
          <w:spacing w:val="-3"/>
        </w:rPr>
        <w:t> </w:t>
      </w:r>
      <w:r>
        <w:rPr/>
        <w:t>Short-Term</w:t>
      </w:r>
      <w:r>
        <w:rPr>
          <w:spacing w:val="-3"/>
        </w:rPr>
        <w:t> </w:t>
      </w:r>
      <w:r>
        <w:rPr/>
        <w:t>Memory</w:t>
      </w:r>
      <w:r>
        <w:rPr>
          <w:spacing w:val="-3"/>
        </w:rPr>
        <w:t> </w:t>
      </w:r>
      <w:r>
        <w:rPr/>
        <w:t>(LSTM)</w:t>
      </w:r>
      <w:r>
        <w:rPr>
          <w:spacing w:val="-3"/>
        </w:rPr>
        <w:t> </w:t>
      </w:r>
      <w:r>
        <w:rPr/>
        <w:t>model</w:t>
      </w:r>
      <w:r>
        <w:rPr>
          <w:spacing w:val="-3"/>
        </w:rPr>
        <w:t> </w:t>
      </w:r>
      <w:r>
        <w:rPr/>
        <w:t>is</w:t>
      </w:r>
      <w:r>
        <w:rPr>
          <w:spacing w:val="-3"/>
        </w:rPr>
        <w:t> </w:t>
      </w:r>
      <w:r>
        <w:rPr/>
        <w:t>trained</w:t>
      </w:r>
      <w:r>
        <w:rPr>
          <w:spacing w:val="-4"/>
        </w:rPr>
        <w:t> </w:t>
      </w:r>
      <w:r>
        <w:rPr/>
        <w:t>using</w:t>
      </w:r>
      <w:r>
        <w:rPr>
          <w:spacing w:val="-3"/>
        </w:rPr>
        <w:t> </w:t>
      </w:r>
      <w:r>
        <w:rPr/>
        <w:t>residuals</w:t>
      </w:r>
      <w:r>
        <w:rPr>
          <w:spacing w:val="-3"/>
        </w:rPr>
        <w:t> </w:t>
      </w:r>
      <w:r>
        <w:rPr/>
        <w:t>to</w:t>
      </w:r>
      <w:r>
        <w:rPr>
          <w:spacing w:val="-3"/>
        </w:rPr>
        <w:t> </w:t>
      </w:r>
      <w:r>
        <w:rPr/>
        <w:t>learn</w:t>
      </w:r>
      <w:r>
        <w:rPr>
          <w:spacing w:val="-3"/>
        </w:rPr>
        <w:t> </w:t>
      </w:r>
      <w:r>
        <w:rPr/>
        <w:t>the</w:t>
      </w:r>
      <w:r>
        <w:rPr>
          <w:spacing w:val="-4"/>
        </w:rPr>
        <w:t> </w:t>
      </w:r>
      <w:r>
        <w:rPr/>
        <w:t>remaining</w:t>
      </w:r>
      <w:r>
        <w:rPr>
          <w:spacing w:val="-3"/>
        </w:rPr>
        <w:t> </w:t>
      </w:r>
      <w:r>
        <w:rPr/>
        <w:t>sequential and nonlinear patterns.</w:t>
      </w:r>
    </w:p>
    <w:p>
      <w:pPr>
        <w:pStyle w:val="BodyText"/>
        <w:spacing w:line="247" w:lineRule="auto" w:before="172"/>
        <w:ind w:right="432"/>
      </w:pPr>
      <w:r>
        <w:rPr/>
        <w:t>Finally,</w:t>
      </w:r>
      <w:r>
        <w:rPr>
          <w:spacing w:val="-3"/>
        </w:rPr>
        <w:t> </w:t>
      </w:r>
      <w:r>
        <w:rPr/>
        <w:t>both</w:t>
      </w:r>
      <w:r>
        <w:rPr>
          <w:spacing w:val="-3"/>
        </w:rPr>
        <w:t> </w:t>
      </w:r>
      <w:r>
        <w:rPr/>
        <w:t>the</w:t>
      </w:r>
      <w:r>
        <w:rPr>
          <w:spacing w:val="-4"/>
        </w:rPr>
        <w:t> </w:t>
      </w:r>
      <w:r>
        <w:rPr/>
        <w:t>ARIMA</w:t>
      </w:r>
      <w:r>
        <w:rPr>
          <w:spacing w:val="-3"/>
        </w:rPr>
        <w:t> </w:t>
      </w:r>
      <w:r>
        <w:rPr/>
        <w:t>predictions</w:t>
      </w:r>
      <w:r>
        <w:rPr>
          <w:spacing w:val="-3"/>
        </w:rPr>
        <w:t> </w:t>
      </w:r>
      <w:r>
        <w:rPr/>
        <w:t>and</w:t>
      </w:r>
      <w:r>
        <w:rPr>
          <w:spacing w:val="-3"/>
        </w:rPr>
        <w:t> </w:t>
      </w:r>
      <w:r>
        <w:rPr/>
        <w:t>the</w:t>
      </w:r>
      <w:r>
        <w:rPr>
          <w:spacing w:val="-4"/>
        </w:rPr>
        <w:t> </w:t>
      </w:r>
      <w:r>
        <w:rPr/>
        <w:t>LSTM</w:t>
      </w:r>
      <w:r>
        <w:rPr>
          <w:spacing w:val="-3"/>
        </w:rPr>
        <w:t> </w:t>
      </w:r>
      <w:r>
        <w:rPr/>
        <w:t>outputs</w:t>
      </w:r>
      <w:r>
        <w:rPr>
          <w:spacing w:val="-3"/>
        </w:rPr>
        <w:t> </w:t>
      </w:r>
      <w:r>
        <w:rPr/>
        <w:t>are</w:t>
      </w:r>
      <w:r>
        <w:rPr>
          <w:spacing w:val="-4"/>
        </w:rPr>
        <w:t> </w:t>
      </w:r>
      <w:r>
        <w:rPr/>
        <w:t>being</w:t>
      </w:r>
      <w:r>
        <w:rPr>
          <w:spacing w:val="-4"/>
        </w:rPr>
        <w:t> </w:t>
      </w:r>
      <w:r>
        <w:rPr/>
        <w:t>used</w:t>
      </w:r>
      <w:r>
        <w:rPr>
          <w:spacing w:val="-3"/>
        </w:rPr>
        <w:t> </w:t>
      </w:r>
      <w:r>
        <w:rPr/>
        <w:t>as</w:t>
      </w:r>
      <w:r>
        <w:rPr>
          <w:spacing w:val="-3"/>
        </w:rPr>
        <w:t> </w:t>
      </w:r>
      <w:r>
        <w:rPr/>
        <w:t>input</w:t>
      </w:r>
      <w:r>
        <w:rPr>
          <w:spacing w:val="-3"/>
        </w:rPr>
        <w:t> </w:t>
      </w:r>
      <w:r>
        <w:rPr/>
        <w:t>features</w:t>
      </w:r>
      <w:r>
        <w:rPr>
          <w:spacing w:val="-3"/>
        </w:rPr>
        <w:t> </w:t>
      </w:r>
      <w:r>
        <w:rPr/>
        <w:t>for</w:t>
      </w:r>
      <w:r>
        <w:rPr>
          <w:spacing w:val="-3"/>
        </w:rPr>
        <w:t> </w:t>
      </w:r>
      <w:r>
        <w:rPr/>
        <w:t>XGBoost, which combines them to generate the end prediction.</w:t>
      </w:r>
    </w:p>
    <w:p>
      <w:pPr>
        <w:pStyle w:val="BodyText"/>
        <w:spacing w:line="242" w:lineRule="auto" w:before="166"/>
        <w:ind w:right="432"/>
      </w:pPr>
      <w:r>
        <w:rPr/>
        <w:t>This</w:t>
      </w:r>
      <w:r>
        <w:rPr>
          <w:spacing w:val="-3"/>
        </w:rPr>
        <w:t> </w:t>
      </w:r>
      <w:r>
        <w:rPr/>
        <w:t>approach</w:t>
      </w:r>
      <w:r>
        <w:rPr>
          <w:spacing w:val="-3"/>
        </w:rPr>
        <w:t> </w:t>
      </w:r>
      <w:r>
        <w:rPr/>
        <w:t>works</w:t>
      </w:r>
      <w:r>
        <w:rPr>
          <w:spacing w:val="-3"/>
        </w:rPr>
        <w:t> </w:t>
      </w:r>
      <w:r>
        <w:rPr/>
        <w:t>well</w:t>
      </w:r>
      <w:r>
        <w:rPr>
          <w:spacing w:val="-3"/>
        </w:rPr>
        <w:t> </w:t>
      </w:r>
      <w:r>
        <w:rPr/>
        <w:t>because</w:t>
      </w:r>
      <w:r>
        <w:rPr>
          <w:spacing w:val="-4"/>
        </w:rPr>
        <w:t> </w:t>
      </w:r>
      <w:r>
        <w:rPr/>
        <w:t>each</w:t>
      </w:r>
      <w:r>
        <w:rPr>
          <w:spacing w:val="-3"/>
        </w:rPr>
        <w:t> </w:t>
      </w:r>
      <w:r>
        <w:rPr/>
        <w:t>model</w:t>
      </w:r>
      <w:r>
        <w:rPr>
          <w:spacing w:val="-3"/>
        </w:rPr>
        <w:t> </w:t>
      </w:r>
      <w:r>
        <w:rPr/>
        <w:t>focuses</w:t>
      </w:r>
      <w:r>
        <w:rPr>
          <w:spacing w:val="-3"/>
        </w:rPr>
        <w:t> </w:t>
      </w:r>
      <w:r>
        <w:rPr/>
        <w:t>on</w:t>
      </w:r>
      <w:r>
        <w:rPr>
          <w:spacing w:val="-3"/>
        </w:rPr>
        <w:t> </w:t>
      </w:r>
      <w:r>
        <w:rPr/>
        <w:t>what</w:t>
      </w:r>
      <w:r>
        <w:rPr>
          <w:spacing w:val="-3"/>
        </w:rPr>
        <w:t> </w:t>
      </w:r>
      <w:r>
        <w:rPr/>
        <w:t>it</w:t>
      </w:r>
      <w:r>
        <w:rPr>
          <w:spacing w:val="-3"/>
        </w:rPr>
        <w:t> </w:t>
      </w:r>
      <w:r>
        <w:rPr/>
        <w:t>does</w:t>
      </w:r>
      <w:r>
        <w:rPr>
          <w:spacing w:val="-3"/>
        </w:rPr>
        <w:t> </w:t>
      </w:r>
      <w:r>
        <w:rPr/>
        <w:t>best</w:t>
      </w:r>
      <w:r>
        <w:rPr>
          <w:spacing w:val="-4"/>
        </w:rPr>
        <w:t> </w:t>
      </w:r>
      <w:r>
        <w:rPr/>
        <w:t>—</w:t>
      </w:r>
      <w:r>
        <w:rPr>
          <w:spacing w:val="-3"/>
        </w:rPr>
        <w:t> </w:t>
      </w:r>
      <w:r>
        <w:rPr/>
        <w:t>ARIMA</w:t>
      </w:r>
      <w:r>
        <w:rPr>
          <w:spacing w:val="-3"/>
        </w:rPr>
        <w:t> </w:t>
      </w:r>
      <w:r>
        <w:rPr/>
        <w:t>handles</w:t>
      </w:r>
      <w:r>
        <w:rPr>
          <w:spacing w:val="-3"/>
        </w:rPr>
        <w:t> </w:t>
      </w:r>
      <w:r>
        <w:rPr/>
        <w:t>linear</w:t>
      </w:r>
      <w:r>
        <w:rPr>
          <w:spacing w:val="-3"/>
        </w:rPr>
        <w:t> </w:t>
      </w:r>
      <w:r>
        <w:rPr/>
        <w:t>trends, LSTM captures nonlinear sequences, and XGBoost optimizes the final prediction.</w:t>
      </w:r>
    </w:p>
    <w:p>
      <w:pPr>
        <w:pStyle w:val="BodyText"/>
      </w:pPr>
    </w:p>
    <w:p>
      <w:pPr>
        <w:pStyle w:val="BodyText"/>
        <w:spacing w:before="82"/>
      </w:pPr>
    </w:p>
    <w:p>
      <w:pPr>
        <w:pStyle w:val="Heading2"/>
        <w:numPr>
          <w:ilvl w:val="1"/>
          <w:numId w:val="1"/>
        </w:numPr>
        <w:tabs>
          <w:tab w:pos="389" w:val="left" w:leader="none"/>
        </w:tabs>
        <w:spacing w:line="240" w:lineRule="auto" w:before="0" w:after="0"/>
        <w:ind w:left="389" w:right="0" w:hanging="389"/>
        <w:jc w:val="left"/>
      </w:pPr>
      <w:r>
        <w:rPr/>
        <w:t>Training</w:t>
      </w:r>
      <w:r>
        <w:rPr>
          <w:spacing w:val="-9"/>
        </w:rPr>
        <w:t> </w:t>
      </w:r>
      <w:r>
        <w:rPr/>
        <w:t>Protocol</w:t>
      </w:r>
      <w:r>
        <w:rPr>
          <w:spacing w:val="-9"/>
        </w:rPr>
        <w:t> </w:t>
      </w:r>
      <w:r>
        <w:rPr/>
        <w:t>and</w:t>
      </w:r>
      <w:r>
        <w:rPr>
          <w:spacing w:val="-9"/>
        </w:rPr>
        <w:t> </w:t>
      </w:r>
      <w:r>
        <w:rPr/>
        <w:t>Evaluation</w:t>
      </w:r>
      <w:r>
        <w:rPr>
          <w:spacing w:val="-9"/>
        </w:rPr>
        <w:t> </w:t>
      </w:r>
      <w:r>
        <w:rPr>
          <w:spacing w:val="-2"/>
        </w:rPr>
        <w:t>Metrics</w:t>
      </w:r>
    </w:p>
    <w:p>
      <w:pPr>
        <w:pStyle w:val="BodyText"/>
        <w:spacing w:line="237" w:lineRule="auto" w:before="240"/>
        <w:ind w:right="432"/>
      </w:pPr>
      <w:r>
        <w:rPr/>
        <w:t>All models were trained and tested using a strict 80/20 split based on time. The first 80% of the data (around 1,000</w:t>
      </w:r>
      <w:r>
        <w:rPr>
          <w:spacing w:val="-2"/>
        </w:rPr>
        <w:t> </w:t>
      </w:r>
      <w:r>
        <w:rPr/>
        <w:t>trading</w:t>
      </w:r>
      <w:r>
        <w:rPr>
          <w:spacing w:val="-2"/>
        </w:rPr>
        <w:t> </w:t>
      </w:r>
      <w:r>
        <w:rPr/>
        <w:t>days)</w:t>
      </w:r>
      <w:r>
        <w:rPr>
          <w:spacing w:val="-2"/>
        </w:rPr>
        <w:t> </w:t>
      </w:r>
      <w:r>
        <w:rPr/>
        <w:t>was</w:t>
      </w:r>
      <w:r>
        <w:rPr>
          <w:spacing w:val="-2"/>
        </w:rPr>
        <w:t> </w:t>
      </w:r>
      <w:r>
        <w:rPr/>
        <w:t>used</w:t>
      </w:r>
      <w:r>
        <w:rPr>
          <w:spacing w:val="-2"/>
        </w:rPr>
        <w:t> </w:t>
      </w:r>
      <w:r>
        <w:rPr/>
        <w:t>for</w:t>
      </w:r>
      <w:r>
        <w:rPr>
          <w:spacing w:val="-2"/>
        </w:rPr>
        <w:t> </w:t>
      </w:r>
      <w:r>
        <w:rPr/>
        <w:t>training,</w:t>
      </w:r>
      <w:r>
        <w:rPr>
          <w:spacing w:val="-2"/>
        </w:rPr>
        <w:t> </w:t>
      </w:r>
      <w:r>
        <w:rPr/>
        <w:t>while</w:t>
      </w:r>
      <w:r>
        <w:rPr>
          <w:spacing w:val="-3"/>
        </w:rPr>
        <w:t> </w:t>
      </w:r>
      <w:r>
        <w:rPr/>
        <w:t>the</w:t>
      </w:r>
      <w:r>
        <w:rPr>
          <w:spacing w:val="-3"/>
        </w:rPr>
        <w:t> </w:t>
      </w:r>
      <w:r>
        <w:rPr/>
        <w:t>remaining</w:t>
      </w:r>
      <w:r>
        <w:rPr>
          <w:spacing w:val="-2"/>
        </w:rPr>
        <w:t> </w:t>
      </w:r>
      <w:r>
        <w:rPr/>
        <w:t>20%</w:t>
      </w:r>
      <w:r>
        <w:rPr>
          <w:spacing w:val="-2"/>
        </w:rPr>
        <w:t> </w:t>
      </w:r>
      <w:r>
        <w:rPr/>
        <w:t>(around</w:t>
      </w:r>
      <w:r>
        <w:rPr>
          <w:spacing w:val="-2"/>
        </w:rPr>
        <w:t> </w:t>
      </w:r>
      <w:r>
        <w:rPr/>
        <w:t>250</w:t>
      </w:r>
      <w:r>
        <w:rPr>
          <w:spacing w:val="-2"/>
        </w:rPr>
        <w:t> </w:t>
      </w:r>
      <w:r>
        <w:rPr/>
        <w:t>days)</w:t>
      </w:r>
      <w:r>
        <w:rPr>
          <w:spacing w:val="-2"/>
        </w:rPr>
        <w:t> </w:t>
      </w:r>
      <w:r>
        <w:rPr/>
        <w:t>was</w:t>
      </w:r>
      <w:r>
        <w:rPr>
          <w:spacing w:val="-2"/>
        </w:rPr>
        <w:t> </w:t>
      </w:r>
      <w:r>
        <w:rPr/>
        <w:t>kept</w:t>
      </w:r>
      <w:r>
        <w:rPr>
          <w:spacing w:val="-2"/>
        </w:rPr>
        <w:t> </w:t>
      </w:r>
      <w:r>
        <w:rPr/>
        <w:t>as</w:t>
      </w:r>
      <w:r>
        <w:rPr>
          <w:spacing w:val="-2"/>
        </w:rPr>
        <w:t> </w:t>
      </w:r>
      <w:r>
        <w:rPr/>
        <w:t>the</w:t>
      </w:r>
      <w:r>
        <w:rPr>
          <w:spacing w:val="-3"/>
        </w:rPr>
        <w:t> </w:t>
      </w:r>
      <w:r>
        <w:rPr/>
        <w:t>test</w:t>
      </w:r>
      <w:r>
        <w:rPr>
          <w:spacing w:val="-2"/>
        </w:rPr>
        <w:t> </w:t>
      </w:r>
      <w:r>
        <w:rPr/>
        <w:t>set.</w:t>
      </w:r>
    </w:p>
    <w:p>
      <w:pPr>
        <w:pStyle w:val="BodyText"/>
        <w:spacing w:after="0" w:line="237" w:lineRule="auto"/>
        <w:sectPr>
          <w:pgSz w:w="12240" w:h="15840"/>
          <w:pgMar w:header="0" w:footer="1031" w:top="1220" w:bottom="1260" w:left="720" w:right="360"/>
        </w:sectPr>
      </w:pPr>
    </w:p>
    <w:p>
      <w:pPr>
        <w:pStyle w:val="BodyText"/>
        <w:spacing w:line="247" w:lineRule="auto" w:before="78"/>
        <w:ind w:right="432"/>
      </w:pPr>
      <w:r>
        <w:rPr/>
        <w:t>No</w:t>
      </w:r>
      <w:r>
        <w:rPr>
          <w:spacing w:val="-2"/>
        </w:rPr>
        <w:t> </w:t>
      </w:r>
      <w:r>
        <w:rPr/>
        <w:t>shuffling</w:t>
      </w:r>
      <w:r>
        <w:rPr>
          <w:spacing w:val="-2"/>
        </w:rPr>
        <w:t> </w:t>
      </w:r>
      <w:r>
        <w:rPr/>
        <w:t>was</w:t>
      </w:r>
      <w:r>
        <w:rPr>
          <w:spacing w:val="-2"/>
        </w:rPr>
        <w:t> </w:t>
      </w:r>
      <w:r>
        <w:rPr/>
        <w:t>done,</w:t>
      </w:r>
      <w:r>
        <w:rPr>
          <w:spacing w:val="-2"/>
        </w:rPr>
        <w:t> </w:t>
      </w:r>
      <w:r>
        <w:rPr/>
        <w:t>since</w:t>
      </w:r>
      <w:r>
        <w:rPr>
          <w:spacing w:val="-3"/>
        </w:rPr>
        <w:t> </w:t>
      </w:r>
      <w:r>
        <w:rPr/>
        <w:t>maintaining</w:t>
      </w:r>
      <w:r>
        <w:rPr>
          <w:spacing w:val="-2"/>
        </w:rPr>
        <w:t> </w:t>
      </w:r>
      <w:r>
        <w:rPr/>
        <w:t>the</w:t>
      </w:r>
      <w:r>
        <w:rPr>
          <w:spacing w:val="-3"/>
        </w:rPr>
        <w:t> </w:t>
      </w:r>
      <w:r>
        <w:rPr/>
        <w:t>time</w:t>
      </w:r>
      <w:r>
        <w:rPr>
          <w:spacing w:val="-3"/>
        </w:rPr>
        <w:t> </w:t>
      </w:r>
      <w:r>
        <w:rPr/>
        <w:t>order</w:t>
      </w:r>
      <w:r>
        <w:rPr>
          <w:spacing w:val="-2"/>
        </w:rPr>
        <w:t> </w:t>
      </w:r>
      <w:r>
        <w:rPr/>
        <w:t>is</w:t>
      </w:r>
      <w:r>
        <w:rPr>
          <w:spacing w:val="-2"/>
        </w:rPr>
        <w:t> </w:t>
      </w:r>
      <w:r>
        <w:rPr/>
        <w:t>very</w:t>
      </w:r>
      <w:r>
        <w:rPr>
          <w:spacing w:val="-2"/>
        </w:rPr>
        <w:t> </w:t>
      </w:r>
      <w:r>
        <w:rPr/>
        <w:t>important</w:t>
      </w:r>
      <w:r>
        <w:rPr>
          <w:spacing w:val="-2"/>
        </w:rPr>
        <w:t> </w:t>
      </w:r>
      <w:r>
        <w:rPr/>
        <w:t>in</w:t>
      </w:r>
      <w:r>
        <w:rPr>
          <w:spacing w:val="-2"/>
        </w:rPr>
        <w:t> </w:t>
      </w:r>
      <w:r>
        <w:rPr/>
        <w:t>time</w:t>
      </w:r>
      <w:r>
        <w:rPr>
          <w:spacing w:val="-3"/>
        </w:rPr>
        <w:t> </w:t>
      </w:r>
      <w:r>
        <w:rPr/>
        <w:t>series</w:t>
      </w:r>
      <w:r>
        <w:rPr>
          <w:spacing w:val="-2"/>
        </w:rPr>
        <w:t> </w:t>
      </w:r>
      <w:r>
        <w:rPr/>
        <w:t>data</w:t>
      </w:r>
      <w:r>
        <w:rPr>
          <w:spacing w:val="-3"/>
        </w:rPr>
        <w:t> </w:t>
      </w:r>
      <w:r>
        <w:rPr/>
        <w:t>to</w:t>
      </w:r>
      <w:r>
        <w:rPr>
          <w:spacing w:val="-2"/>
        </w:rPr>
        <w:t> </w:t>
      </w:r>
      <w:r>
        <w:rPr/>
        <w:t>avoid</w:t>
      </w:r>
      <w:r>
        <w:rPr>
          <w:spacing w:val="-3"/>
        </w:rPr>
        <w:t> </w:t>
      </w:r>
      <w:r>
        <w:rPr/>
        <w:t>the leakage of the given data.</w:t>
      </w:r>
    </w:p>
    <w:p>
      <w:pPr>
        <w:pStyle w:val="BodyText"/>
        <w:spacing w:before="228"/>
      </w:pPr>
      <w:r>
        <w:rPr/>
        <w:t>The</w:t>
      </w:r>
      <w:r>
        <w:rPr>
          <w:spacing w:val="-5"/>
        </w:rPr>
        <w:t> </w:t>
      </w:r>
      <w:r>
        <w:rPr/>
        <w:t>performance</w:t>
      </w:r>
      <w:r>
        <w:rPr>
          <w:spacing w:val="-2"/>
        </w:rPr>
        <w:t> </w:t>
      </w:r>
      <w:r>
        <w:rPr/>
        <w:t>of</w:t>
      </w:r>
      <w:r>
        <w:rPr>
          <w:spacing w:val="-1"/>
        </w:rPr>
        <w:t> </w:t>
      </w:r>
      <w:r>
        <w:rPr/>
        <w:t>the</w:t>
      </w:r>
      <w:r>
        <w:rPr>
          <w:spacing w:val="-2"/>
        </w:rPr>
        <w:t> </w:t>
      </w:r>
      <w:r>
        <w:rPr/>
        <w:t>models</w:t>
      </w:r>
      <w:r>
        <w:rPr>
          <w:spacing w:val="-1"/>
        </w:rPr>
        <w:t> </w:t>
      </w:r>
      <w:r>
        <w:rPr/>
        <w:t>was</w:t>
      </w:r>
      <w:r>
        <w:rPr>
          <w:spacing w:val="-1"/>
        </w:rPr>
        <w:t> </w:t>
      </w:r>
      <w:r>
        <w:rPr/>
        <w:t>evaluated</w:t>
      </w:r>
      <w:r>
        <w:rPr>
          <w:spacing w:val="-1"/>
        </w:rPr>
        <w:t> </w:t>
      </w:r>
      <w:r>
        <w:rPr/>
        <w:t>using</w:t>
      </w:r>
      <w:r>
        <w:rPr>
          <w:spacing w:val="-2"/>
        </w:rPr>
        <w:t> </w:t>
      </w:r>
      <w:r>
        <w:rPr/>
        <w:t>root</w:t>
      </w:r>
      <w:r>
        <w:rPr>
          <w:spacing w:val="-2"/>
        </w:rPr>
        <w:t> </w:t>
      </w:r>
      <w:r>
        <w:rPr/>
        <w:t>mean</w:t>
      </w:r>
      <w:r>
        <w:rPr>
          <w:spacing w:val="-1"/>
        </w:rPr>
        <w:t> </w:t>
      </w:r>
      <w:r>
        <w:rPr/>
        <w:t>square</w:t>
      </w:r>
      <w:r>
        <w:rPr>
          <w:spacing w:val="-2"/>
        </w:rPr>
        <w:t> </w:t>
      </w:r>
      <w:r>
        <w:rPr/>
        <w:t>error</w:t>
      </w:r>
      <w:r>
        <w:rPr>
          <w:spacing w:val="-1"/>
        </w:rPr>
        <w:t> </w:t>
      </w:r>
      <w:r>
        <w:rPr>
          <w:spacing w:val="-2"/>
        </w:rPr>
        <w:t>(RMSE):</w:t>
      </w:r>
    </w:p>
    <w:p>
      <w:pPr>
        <w:pStyle w:val="BodyText"/>
      </w:pPr>
    </w:p>
    <w:p>
      <w:pPr>
        <w:pStyle w:val="BodyText"/>
        <w:spacing w:before="204"/>
      </w:pPr>
    </w:p>
    <w:p>
      <w:pPr>
        <w:pStyle w:val="BodyText"/>
        <w:spacing w:line="261" w:lineRule="auto"/>
        <w:ind w:right="432"/>
      </w:pPr>
      <w:r>
        <w:rPr/>
        <w:t>RMSE</w:t>
      </w:r>
      <w:r>
        <w:rPr>
          <w:spacing w:val="-2"/>
        </w:rPr>
        <w:t> </w:t>
      </w:r>
      <w:r>
        <w:rPr/>
        <w:t>was</w:t>
      </w:r>
      <w:r>
        <w:rPr>
          <w:spacing w:val="-2"/>
        </w:rPr>
        <w:t> </w:t>
      </w:r>
      <w:r>
        <w:rPr/>
        <w:t>chosen</w:t>
      </w:r>
      <w:r>
        <w:rPr>
          <w:spacing w:val="-2"/>
        </w:rPr>
        <w:t> </w:t>
      </w:r>
      <w:r>
        <w:rPr/>
        <w:t>because</w:t>
      </w:r>
      <w:r>
        <w:rPr>
          <w:spacing w:val="-3"/>
        </w:rPr>
        <w:t> </w:t>
      </w:r>
      <w:r>
        <w:rPr/>
        <w:t>it</w:t>
      </w:r>
      <w:r>
        <w:rPr>
          <w:spacing w:val="-2"/>
        </w:rPr>
        <w:t> </w:t>
      </w:r>
      <w:r>
        <w:rPr/>
        <w:t>is</w:t>
      </w:r>
      <w:r>
        <w:rPr>
          <w:spacing w:val="-2"/>
        </w:rPr>
        <w:t> </w:t>
      </w:r>
      <w:r>
        <w:rPr/>
        <w:t>present</w:t>
      </w:r>
      <w:r>
        <w:rPr>
          <w:spacing w:val="-2"/>
        </w:rPr>
        <w:t> </w:t>
      </w:r>
      <w:r>
        <w:rPr/>
        <w:t>in</w:t>
      </w:r>
      <w:r>
        <w:rPr>
          <w:spacing w:val="-3"/>
        </w:rPr>
        <w:t> </w:t>
      </w:r>
      <w:r>
        <w:rPr/>
        <w:t>units</w:t>
      </w:r>
      <w:r>
        <w:rPr>
          <w:spacing w:val="-2"/>
        </w:rPr>
        <w:t> </w:t>
      </w:r>
      <w:r>
        <w:rPr/>
        <w:t>as</w:t>
      </w:r>
      <w:r>
        <w:rPr>
          <w:spacing w:val="-2"/>
        </w:rPr>
        <w:t> </w:t>
      </w:r>
      <w:r>
        <w:rPr/>
        <w:t>the</w:t>
      </w:r>
      <w:r>
        <w:rPr>
          <w:spacing w:val="-3"/>
        </w:rPr>
        <w:t> </w:t>
      </w:r>
      <w:r>
        <w:rPr/>
        <w:t>target</w:t>
      </w:r>
      <w:r>
        <w:rPr>
          <w:spacing w:val="-2"/>
        </w:rPr>
        <w:t> </w:t>
      </w:r>
      <w:r>
        <w:rPr/>
        <w:t>variable</w:t>
      </w:r>
      <w:r>
        <w:rPr>
          <w:spacing w:val="-3"/>
        </w:rPr>
        <w:t> </w:t>
      </w:r>
      <w:r>
        <w:rPr/>
        <w:t>(INR),</w:t>
      </w:r>
      <w:r>
        <w:rPr>
          <w:spacing w:val="-2"/>
        </w:rPr>
        <w:t> </w:t>
      </w:r>
      <w:r>
        <w:rPr/>
        <w:t>which</w:t>
      </w:r>
      <w:r>
        <w:rPr>
          <w:spacing w:val="-2"/>
        </w:rPr>
        <w:t> </w:t>
      </w:r>
      <w:r>
        <w:rPr/>
        <w:t>makes</w:t>
      </w:r>
      <w:r>
        <w:rPr>
          <w:spacing w:val="-2"/>
        </w:rPr>
        <w:t> </w:t>
      </w:r>
      <w:r>
        <w:rPr/>
        <w:t>it</w:t>
      </w:r>
      <w:r>
        <w:rPr>
          <w:spacing w:val="-2"/>
        </w:rPr>
        <w:t> </w:t>
      </w:r>
      <w:r>
        <w:rPr/>
        <w:t>easy</w:t>
      </w:r>
      <w:r>
        <w:rPr>
          <w:spacing w:val="-2"/>
        </w:rPr>
        <w:t> </w:t>
      </w:r>
      <w:r>
        <w:rPr/>
        <w:t>to</w:t>
      </w:r>
      <w:r>
        <w:rPr>
          <w:spacing w:val="-2"/>
        </w:rPr>
        <w:t> </w:t>
      </w:r>
      <w:r>
        <w:rPr/>
        <w:t>interpret.</w:t>
      </w:r>
      <w:r>
        <w:rPr>
          <w:spacing w:val="-2"/>
        </w:rPr>
        <w:t> </w:t>
      </w:r>
      <w:r>
        <w:rPr/>
        <w:t>It also keeps errors in check more heavily, which is useful in financial applications in which a big prediction mistakes can be costly.</w:t>
      </w:r>
    </w:p>
    <w:p>
      <w:pPr>
        <w:pStyle w:val="BodyText"/>
      </w:pPr>
    </w:p>
    <w:p>
      <w:pPr>
        <w:pStyle w:val="BodyText"/>
        <w:spacing w:before="217"/>
      </w:pPr>
    </w:p>
    <w:p>
      <w:pPr>
        <w:pStyle w:val="Heading1"/>
        <w:numPr>
          <w:ilvl w:val="0"/>
          <w:numId w:val="1"/>
        </w:numPr>
        <w:tabs>
          <w:tab w:pos="278" w:val="left" w:leader="none"/>
        </w:tabs>
        <w:spacing w:line="240" w:lineRule="auto" w:before="0" w:after="0"/>
        <w:ind w:left="278" w:right="0" w:hanging="278"/>
        <w:jc w:val="left"/>
      </w:pPr>
      <w:r>
        <w:rPr/>
        <w:t>Results</w:t>
      </w:r>
      <w:r>
        <w:rPr>
          <w:spacing w:val="-7"/>
        </w:rPr>
        <w:t> </w:t>
      </w:r>
      <w:r>
        <w:rPr/>
        <w:t>and</w:t>
      </w:r>
      <w:r>
        <w:rPr>
          <w:spacing w:val="-6"/>
        </w:rPr>
        <w:t> </w:t>
      </w:r>
      <w:r>
        <w:rPr>
          <w:spacing w:val="-2"/>
        </w:rPr>
        <w:t>Discussion</w:t>
      </w:r>
    </w:p>
    <w:p>
      <w:pPr>
        <w:pStyle w:val="BodyText"/>
        <w:spacing w:line="247" w:lineRule="auto" w:before="143"/>
        <w:ind w:right="432"/>
      </w:pPr>
      <w:r>
        <w:rPr/>
        <w:t>This</w:t>
      </w:r>
      <w:r>
        <w:rPr>
          <w:spacing w:val="-3"/>
        </w:rPr>
        <w:t> </w:t>
      </w:r>
      <w:r>
        <w:rPr/>
        <w:t>section</w:t>
      </w:r>
      <w:r>
        <w:rPr>
          <w:spacing w:val="-3"/>
        </w:rPr>
        <w:t> </w:t>
      </w:r>
      <w:r>
        <w:rPr/>
        <w:t>presents</w:t>
      </w:r>
      <w:r>
        <w:rPr>
          <w:spacing w:val="-3"/>
        </w:rPr>
        <w:t> </w:t>
      </w:r>
      <w:r>
        <w:rPr/>
        <w:t>and</w:t>
      </w:r>
      <w:r>
        <w:rPr>
          <w:spacing w:val="-3"/>
        </w:rPr>
        <w:t> </w:t>
      </w:r>
      <w:r>
        <w:rPr/>
        <w:t>interprets</w:t>
      </w:r>
      <w:r>
        <w:rPr>
          <w:spacing w:val="-3"/>
        </w:rPr>
        <w:t> </w:t>
      </w:r>
      <w:r>
        <w:rPr/>
        <w:t>the</w:t>
      </w:r>
      <w:r>
        <w:rPr>
          <w:spacing w:val="-4"/>
        </w:rPr>
        <w:t> </w:t>
      </w:r>
      <w:r>
        <w:rPr/>
        <w:t>quantitative</w:t>
      </w:r>
      <w:r>
        <w:rPr>
          <w:spacing w:val="-4"/>
        </w:rPr>
        <w:t> </w:t>
      </w:r>
      <w:r>
        <w:rPr/>
        <w:t>results</w:t>
      </w:r>
      <w:r>
        <w:rPr>
          <w:spacing w:val="-3"/>
        </w:rPr>
        <w:t> </w:t>
      </w:r>
      <w:r>
        <w:rPr/>
        <w:t>for</w:t>
      </w:r>
      <w:r>
        <w:rPr>
          <w:spacing w:val="-3"/>
        </w:rPr>
        <w:t> </w:t>
      </w:r>
      <w:r>
        <w:rPr/>
        <w:t>each</w:t>
      </w:r>
      <w:r>
        <w:rPr>
          <w:spacing w:val="-3"/>
        </w:rPr>
        <w:t> </w:t>
      </w:r>
      <w:r>
        <w:rPr/>
        <w:t>stock,</w:t>
      </w:r>
      <w:r>
        <w:rPr>
          <w:spacing w:val="-3"/>
        </w:rPr>
        <w:t> </w:t>
      </w:r>
      <w:r>
        <w:rPr/>
        <w:t>followed</w:t>
      </w:r>
      <w:r>
        <w:rPr>
          <w:spacing w:val="-3"/>
        </w:rPr>
        <w:t> </w:t>
      </w:r>
      <w:r>
        <w:rPr/>
        <w:t>by</w:t>
      </w:r>
      <w:r>
        <w:rPr>
          <w:spacing w:val="-3"/>
        </w:rPr>
        <w:t> </w:t>
      </w:r>
      <w:r>
        <w:rPr/>
        <w:t>a</w:t>
      </w:r>
      <w:r>
        <w:rPr>
          <w:spacing w:val="-4"/>
        </w:rPr>
        <w:t> </w:t>
      </w:r>
      <w:r>
        <w:rPr/>
        <w:t>cross-stock</w:t>
      </w:r>
      <w:r>
        <w:rPr>
          <w:spacing w:val="-3"/>
        </w:rPr>
        <w:t> </w:t>
      </w:r>
      <w:r>
        <w:rPr/>
        <w:t>summary and a qualitative comparison of model attributes.</w:t>
      </w:r>
    </w:p>
    <w:p>
      <w:pPr>
        <w:pStyle w:val="Heading2"/>
        <w:numPr>
          <w:ilvl w:val="1"/>
          <w:numId w:val="1"/>
        </w:numPr>
        <w:tabs>
          <w:tab w:pos="389" w:val="left" w:leader="none"/>
        </w:tabs>
        <w:spacing w:line="240" w:lineRule="auto" w:before="171" w:after="0"/>
        <w:ind w:left="389" w:right="0" w:hanging="389"/>
        <w:jc w:val="left"/>
      </w:pPr>
      <w:r>
        <w:rPr/>
        <w:t>TCS</w:t>
      </w:r>
      <w:r>
        <w:rPr>
          <w:spacing w:val="-6"/>
        </w:rPr>
        <w:t> </w:t>
      </w:r>
      <w:r>
        <w:rPr/>
        <w:t>Stock</w:t>
      </w:r>
      <w:r>
        <w:rPr>
          <w:spacing w:val="-6"/>
        </w:rPr>
        <w:t> </w:t>
      </w:r>
      <w:r>
        <w:rPr>
          <w:spacing w:val="-2"/>
        </w:rPr>
        <w:t>Results</w:t>
      </w:r>
    </w:p>
    <w:p>
      <w:pPr>
        <w:pStyle w:val="BodyText"/>
        <w:rPr>
          <w:b/>
          <w:sz w:val="20"/>
        </w:rPr>
      </w:pPr>
    </w:p>
    <w:p>
      <w:pPr>
        <w:pStyle w:val="BodyText"/>
        <w:rPr>
          <w:b/>
          <w:sz w:val="20"/>
        </w:rPr>
      </w:pPr>
    </w:p>
    <w:p>
      <w:pPr>
        <w:pStyle w:val="BodyText"/>
        <w:spacing w:before="25"/>
        <w:rPr>
          <w:b/>
          <w:sz w:val="20"/>
        </w:rPr>
      </w:pPr>
      <w:r>
        <w:rPr>
          <w:b/>
          <w:sz w:val="20"/>
        </w:rPr>
        <w:drawing>
          <wp:anchor distT="0" distB="0" distL="0" distR="0" allowOverlap="1" layoutInCell="1" locked="0" behindDoc="1" simplePos="0" relativeHeight="487587840">
            <wp:simplePos x="0" y="0"/>
            <wp:positionH relativeFrom="page">
              <wp:posOffset>528958</wp:posOffset>
            </wp:positionH>
            <wp:positionV relativeFrom="paragraph">
              <wp:posOffset>177577</wp:posOffset>
            </wp:positionV>
            <wp:extent cx="6340099" cy="269367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6340099" cy="2693670"/>
                    </a:xfrm>
                    <a:prstGeom prst="rect">
                      <a:avLst/>
                    </a:prstGeom>
                  </pic:spPr>
                </pic:pic>
              </a:graphicData>
            </a:graphic>
          </wp:anchor>
        </w:drawing>
      </w:r>
    </w:p>
    <w:p>
      <w:pPr>
        <w:pStyle w:val="BodyText"/>
        <w:spacing w:after="0"/>
        <w:rPr>
          <w:b/>
          <w:sz w:val="20"/>
        </w:rPr>
        <w:sectPr>
          <w:pgSz w:w="12240" w:h="15840"/>
          <w:pgMar w:header="0" w:footer="1031" w:top="1200" w:bottom="1260" w:left="720" w:right="360"/>
        </w:sectPr>
      </w:pPr>
    </w:p>
    <w:p>
      <w:pPr>
        <w:spacing w:line="240" w:lineRule="auto"/>
        <w:ind w:left="160" w:right="0" w:firstLine="0"/>
        <w:rPr>
          <w:sz w:val="20"/>
        </w:rPr>
      </w:pPr>
      <w:r>
        <w:rPr>
          <w:sz w:val="20"/>
        </w:rPr>
        <w:drawing>
          <wp:inline distT="0" distB="0" distL="0" distR="0">
            <wp:extent cx="6298601" cy="2740152"/>
            <wp:effectExtent l="0" t="0" r="0" b="0"/>
            <wp:docPr id="3" name="Image 3"/>
            <wp:cNvGraphicFramePr>
              <a:graphicFrameLocks/>
            </wp:cNvGraphicFramePr>
            <a:graphic>
              <a:graphicData uri="http://schemas.openxmlformats.org/drawingml/2006/picture">
                <pic:pic>
                  <pic:nvPicPr>
                    <pic:cNvPr id="3" name="Image 3"/>
                    <pic:cNvPicPr/>
                  </pic:nvPicPr>
                  <pic:blipFill>
                    <a:blip r:embed="rId9" cstate="print"/>
                    <a:stretch>
                      <a:fillRect/>
                    </a:stretch>
                  </pic:blipFill>
                  <pic:spPr>
                    <a:xfrm>
                      <a:off x="0" y="0"/>
                      <a:ext cx="6298601" cy="2740152"/>
                    </a:xfrm>
                    <a:prstGeom prst="rect">
                      <a:avLst/>
                    </a:prstGeom>
                  </pic:spPr>
                </pic:pic>
              </a:graphicData>
            </a:graphic>
          </wp:inline>
        </w:drawing>
      </w:r>
      <w:r>
        <w:rPr>
          <w:sz w:val="20"/>
        </w:rPr>
      </w:r>
    </w:p>
    <w:p>
      <w:pPr>
        <w:pStyle w:val="BodyText"/>
        <w:spacing w:before="151"/>
        <w:rPr>
          <w:b/>
          <w:sz w:val="20"/>
        </w:rPr>
      </w:pPr>
      <w:r>
        <w:rPr>
          <w:b/>
          <w:sz w:val="20"/>
        </w:rPr>
        <w:drawing>
          <wp:anchor distT="0" distB="0" distL="0" distR="0" allowOverlap="1" layoutInCell="1" locked="0" behindDoc="1" simplePos="0" relativeHeight="487588352">
            <wp:simplePos x="0" y="0"/>
            <wp:positionH relativeFrom="page">
              <wp:posOffset>540306</wp:posOffset>
            </wp:positionH>
            <wp:positionV relativeFrom="paragraph">
              <wp:posOffset>257632</wp:posOffset>
            </wp:positionV>
            <wp:extent cx="6257518" cy="4817268"/>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6257518" cy="4817268"/>
                    </a:xfrm>
                    <a:prstGeom prst="rect">
                      <a:avLst/>
                    </a:prstGeom>
                  </pic:spPr>
                </pic:pic>
              </a:graphicData>
            </a:graphic>
          </wp:anchor>
        </w:drawing>
      </w:r>
    </w:p>
    <w:p>
      <w:pPr>
        <w:pStyle w:val="BodyText"/>
        <w:spacing w:after="0"/>
        <w:rPr>
          <w:b/>
          <w:sz w:val="20"/>
        </w:rPr>
        <w:sectPr>
          <w:pgSz w:w="12240" w:h="15840"/>
          <w:pgMar w:header="0" w:footer="1031" w:top="1380" w:bottom="1260" w:left="720" w:right="360"/>
        </w:sectPr>
      </w:pPr>
    </w:p>
    <w:p>
      <w:pPr>
        <w:spacing w:line="240" w:lineRule="auto"/>
        <w:ind w:left="112" w:right="0" w:firstLine="0"/>
        <w:rPr>
          <w:sz w:val="20"/>
        </w:rPr>
      </w:pPr>
      <w:r>
        <w:rPr>
          <w:sz w:val="20"/>
        </w:rPr>
        <w:drawing>
          <wp:inline distT="0" distB="0" distL="0" distR="0">
            <wp:extent cx="6277248" cy="2741771"/>
            <wp:effectExtent l="0" t="0" r="0" b="0"/>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6277248" cy="2741771"/>
                    </a:xfrm>
                    <a:prstGeom prst="rect">
                      <a:avLst/>
                    </a:prstGeom>
                  </pic:spPr>
                </pic:pic>
              </a:graphicData>
            </a:graphic>
          </wp:inline>
        </w:drawing>
      </w:r>
      <w:r>
        <w:rPr>
          <w:sz w:val="20"/>
        </w:rPr>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86"/>
        <w:rPr>
          <w:b/>
          <w:sz w:val="22"/>
        </w:rPr>
      </w:pPr>
    </w:p>
    <w:p>
      <w:pPr>
        <w:spacing w:before="0" w:after="59"/>
        <w:ind w:left="0" w:right="0" w:firstLine="0"/>
        <w:jc w:val="left"/>
        <w:rPr>
          <w:i/>
          <w:sz w:val="22"/>
        </w:rPr>
      </w:pPr>
      <w:r>
        <w:rPr>
          <w:i/>
          <w:sz w:val="22"/>
        </w:rPr>
        <w:t>Table</w:t>
      </w:r>
      <w:r>
        <w:rPr>
          <w:i/>
          <w:spacing w:val="-7"/>
          <w:sz w:val="22"/>
        </w:rPr>
        <w:t> </w:t>
      </w:r>
      <w:r>
        <w:rPr>
          <w:i/>
          <w:sz w:val="22"/>
        </w:rPr>
        <w:t>1.</w:t>
      </w:r>
      <w:r>
        <w:rPr>
          <w:i/>
          <w:spacing w:val="-5"/>
          <w:sz w:val="22"/>
        </w:rPr>
        <w:t> </w:t>
      </w:r>
      <w:r>
        <w:rPr>
          <w:i/>
          <w:sz w:val="22"/>
        </w:rPr>
        <w:t>Sample</w:t>
      </w:r>
      <w:r>
        <w:rPr>
          <w:i/>
          <w:spacing w:val="-5"/>
          <w:sz w:val="22"/>
        </w:rPr>
        <w:t> </w:t>
      </w:r>
      <w:r>
        <w:rPr>
          <w:i/>
          <w:sz w:val="22"/>
        </w:rPr>
        <w:t>Predicted</w:t>
      </w:r>
      <w:r>
        <w:rPr>
          <w:i/>
          <w:spacing w:val="-5"/>
          <w:sz w:val="22"/>
        </w:rPr>
        <w:t> </w:t>
      </w:r>
      <w:r>
        <w:rPr>
          <w:i/>
          <w:sz w:val="22"/>
        </w:rPr>
        <w:t>vs.</w:t>
      </w:r>
      <w:r>
        <w:rPr>
          <w:i/>
          <w:spacing w:val="-5"/>
          <w:sz w:val="22"/>
        </w:rPr>
        <w:t> </w:t>
      </w:r>
      <w:r>
        <w:rPr>
          <w:i/>
          <w:sz w:val="22"/>
        </w:rPr>
        <w:t>Actual</w:t>
      </w:r>
      <w:r>
        <w:rPr>
          <w:i/>
          <w:spacing w:val="-5"/>
          <w:sz w:val="22"/>
        </w:rPr>
        <w:t> </w:t>
      </w:r>
      <w:r>
        <w:rPr>
          <w:i/>
          <w:sz w:val="22"/>
        </w:rPr>
        <w:t>Closing</w:t>
      </w:r>
      <w:r>
        <w:rPr>
          <w:i/>
          <w:spacing w:val="-5"/>
          <w:sz w:val="22"/>
        </w:rPr>
        <w:t> </w:t>
      </w:r>
      <w:r>
        <w:rPr>
          <w:i/>
          <w:sz w:val="22"/>
        </w:rPr>
        <w:t>Prices</w:t>
      </w:r>
      <w:r>
        <w:rPr>
          <w:i/>
          <w:spacing w:val="-5"/>
          <w:sz w:val="22"/>
        </w:rPr>
        <w:t> </w:t>
      </w:r>
      <w:r>
        <w:rPr>
          <w:i/>
          <w:sz w:val="22"/>
        </w:rPr>
        <w:t>—</w:t>
      </w:r>
      <w:r>
        <w:rPr>
          <w:i/>
          <w:spacing w:val="-5"/>
          <w:sz w:val="22"/>
        </w:rPr>
        <w:t> TCS</w:t>
      </w: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2"/>
        <w:gridCol w:w="1099"/>
        <w:gridCol w:w="998"/>
        <w:gridCol w:w="902"/>
        <w:gridCol w:w="1296"/>
        <w:gridCol w:w="1003"/>
        <w:gridCol w:w="1147"/>
        <w:gridCol w:w="1003"/>
      </w:tblGrid>
      <w:tr>
        <w:trPr>
          <w:trHeight w:val="618" w:hRule="atLeast"/>
        </w:trPr>
        <w:tc>
          <w:tcPr>
            <w:tcW w:w="902" w:type="dxa"/>
            <w:shd w:val="clear" w:color="auto" w:fill="D0D8E8"/>
          </w:tcPr>
          <w:p>
            <w:pPr>
              <w:pStyle w:val="TableParagraph"/>
              <w:spacing w:before="82"/>
              <w:rPr>
                <w:b/>
                <w:sz w:val="20"/>
              </w:rPr>
            </w:pPr>
            <w:r>
              <w:rPr>
                <w:b/>
                <w:spacing w:val="-2"/>
                <w:sz w:val="20"/>
              </w:rPr>
              <w:t>Index</w:t>
            </w:r>
          </w:p>
        </w:tc>
        <w:tc>
          <w:tcPr>
            <w:tcW w:w="1099" w:type="dxa"/>
            <w:shd w:val="clear" w:color="auto" w:fill="D0D8E8"/>
          </w:tcPr>
          <w:p>
            <w:pPr>
              <w:pStyle w:val="TableParagraph"/>
              <w:spacing w:before="82"/>
              <w:ind w:left="96"/>
              <w:rPr>
                <w:b/>
                <w:sz w:val="20"/>
              </w:rPr>
            </w:pPr>
            <w:r>
              <w:rPr>
                <w:b/>
                <w:spacing w:val="-2"/>
                <w:sz w:val="20"/>
              </w:rPr>
              <w:t>ARIMA</w:t>
            </w:r>
          </w:p>
        </w:tc>
        <w:tc>
          <w:tcPr>
            <w:tcW w:w="998" w:type="dxa"/>
            <w:shd w:val="clear" w:color="auto" w:fill="D0D8E8"/>
          </w:tcPr>
          <w:p>
            <w:pPr>
              <w:pStyle w:val="TableParagraph"/>
              <w:spacing w:before="82"/>
              <w:ind w:left="101"/>
              <w:rPr>
                <w:b/>
                <w:sz w:val="20"/>
              </w:rPr>
            </w:pPr>
            <w:r>
              <w:rPr>
                <w:b/>
                <w:spacing w:val="-4"/>
                <w:sz w:val="20"/>
              </w:rPr>
              <w:t>LSTM</w:t>
            </w:r>
          </w:p>
        </w:tc>
        <w:tc>
          <w:tcPr>
            <w:tcW w:w="902" w:type="dxa"/>
            <w:shd w:val="clear" w:color="auto" w:fill="D0D8E8"/>
          </w:tcPr>
          <w:p>
            <w:pPr>
              <w:pStyle w:val="TableParagraph"/>
              <w:spacing w:before="82"/>
              <w:ind w:left="101"/>
              <w:rPr>
                <w:b/>
                <w:sz w:val="20"/>
              </w:rPr>
            </w:pPr>
            <w:r>
              <w:rPr>
                <w:b/>
                <w:spacing w:val="-5"/>
                <w:sz w:val="20"/>
              </w:rPr>
              <w:t>GRU</w:t>
            </w:r>
          </w:p>
        </w:tc>
        <w:tc>
          <w:tcPr>
            <w:tcW w:w="1296" w:type="dxa"/>
            <w:shd w:val="clear" w:color="auto" w:fill="D0D8E8"/>
          </w:tcPr>
          <w:p>
            <w:pPr>
              <w:pStyle w:val="TableParagraph"/>
              <w:spacing w:before="82"/>
              <w:ind w:left="97" w:right="447"/>
              <w:rPr>
                <w:b/>
                <w:sz w:val="20"/>
              </w:rPr>
            </w:pPr>
            <w:r>
              <w:rPr>
                <w:b/>
                <w:spacing w:val="-2"/>
                <w:sz w:val="20"/>
              </w:rPr>
              <w:t>Random Forest</w:t>
            </w:r>
          </w:p>
        </w:tc>
        <w:tc>
          <w:tcPr>
            <w:tcW w:w="1003" w:type="dxa"/>
            <w:shd w:val="clear" w:color="auto" w:fill="D0D8E8"/>
          </w:tcPr>
          <w:p>
            <w:pPr>
              <w:pStyle w:val="TableParagraph"/>
              <w:spacing w:before="82"/>
              <w:ind w:left="101"/>
              <w:rPr>
                <w:b/>
                <w:sz w:val="20"/>
              </w:rPr>
            </w:pPr>
            <w:r>
              <w:rPr>
                <w:b/>
                <w:spacing w:val="-5"/>
                <w:sz w:val="20"/>
              </w:rPr>
              <w:t>SVR</w:t>
            </w:r>
          </w:p>
        </w:tc>
        <w:tc>
          <w:tcPr>
            <w:tcW w:w="1147" w:type="dxa"/>
            <w:shd w:val="clear" w:color="auto" w:fill="D0D8E8"/>
          </w:tcPr>
          <w:p>
            <w:pPr>
              <w:pStyle w:val="TableParagraph"/>
              <w:spacing w:before="82"/>
              <w:ind w:left="102"/>
              <w:rPr>
                <w:b/>
                <w:sz w:val="20"/>
              </w:rPr>
            </w:pPr>
            <w:r>
              <w:rPr>
                <w:b/>
                <w:spacing w:val="-2"/>
                <w:sz w:val="20"/>
              </w:rPr>
              <w:t>XGBoost</w:t>
            </w:r>
          </w:p>
        </w:tc>
        <w:tc>
          <w:tcPr>
            <w:tcW w:w="1003" w:type="dxa"/>
            <w:shd w:val="clear" w:color="auto" w:fill="D0D8E8"/>
          </w:tcPr>
          <w:p>
            <w:pPr>
              <w:pStyle w:val="TableParagraph"/>
              <w:spacing w:before="82"/>
              <w:ind w:left="102"/>
              <w:rPr>
                <w:b/>
                <w:sz w:val="20"/>
              </w:rPr>
            </w:pPr>
            <w:r>
              <w:rPr>
                <w:b/>
                <w:spacing w:val="-2"/>
                <w:sz w:val="20"/>
              </w:rPr>
              <w:t>Actual</w:t>
            </w:r>
          </w:p>
        </w:tc>
      </w:tr>
      <w:tr>
        <w:trPr>
          <w:trHeight w:val="350" w:hRule="atLeast"/>
        </w:trPr>
        <w:tc>
          <w:tcPr>
            <w:tcW w:w="902" w:type="dxa"/>
          </w:tcPr>
          <w:p>
            <w:pPr>
              <w:pStyle w:val="TableParagraph"/>
              <w:spacing w:before="62"/>
              <w:rPr>
                <w:sz w:val="20"/>
              </w:rPr>
            </w:pPr>
            <w:r>
              <w:rPr>
                <w:spacing w:val="-10"/>
                <w:sz w:val="20"/>
              </w:rPr>
              <w:t>0</w:t>
            </w:r>
          </w:p>
        </w:tc>
        <w:tc>
          <w:tcPr>
            <w:tcW w:w="1099" w:type="dxa"/>
          </w:tcPr>
          <w:p>
            <w:pPr>
              <w:pStyle w:val="TableParagraph"/>
              <w:spacing w:before="62"/>
              <w:ind w:left="96"/>
              <w:rPr>
                <w:sz w:val="20"/>
              </w:rPr>
            </w:pPr>
            <w:r>
              <w:rPr>
                <w:spacing w:val="-2"/>
                <w:sz w:val="20"/>
              </w:rPr>
              <w:t>1582.15</w:t>
            </w:r>
          </w:p>
        </w:tc>
        <w:tc>
          <w:tcPr>
            <w:tcW w:w="998" w:type="dxa"/>
          </w:tcPr>
          <w:p>
            <w:pPr>
              <w:pStyle w:val="TableParagraph"/>
              <w:spacing w:before="62"/>
              <w:ind w:left="101"/>
              <w:rPr>
                <w:sz w:val="20"/>
              </w:rPr>
            </w:pPr>
            <w:r>
              <w:rPr>
                <w:spacing w:val="-2"/>
                <w:sz w:val="20"/>
              </w:rPr>
              <w:t>1586.92</w:t>
            </w:r>
          </w:p>
        </w:tc>
        <w:tc>
          <w:tcPr>
            <w:tcW w:w="902" w:type="dxa"/>
          </w:tcPr>
          <w:p>
            <w:pPr>
              <w:pStyle w:val="TableParagraph"/>
              <w:spacing w:before="62"/>
              <w:ind w:left="101"/>
              <w:rPr>
                <w:sz w:val="20"/>
              </w:rPr>
            </w:pPr>
            <w:r>
              <w:rPr>
                <w:spacing w:val="-2"/>
                <w:sz w:val="20"/>
              </w:rPr>
              <w:t>1572.47</w:t>
            </w:r>
          </w:p>
        </w:tc>
        <w:tc>
          <w:tcPr>
            <w:tcW w:w="1296" w:type="dxa"/>
          </w:tcPr>
          <w:p>
            <w:pPr>
              <w:pStyle w:val="TableParagraph"/>
              <w:spacing w:before="62"/>
              <w:ind w:left="97"/>
              <w:rPr>
                <w:sz w:val="20"/>
              </w:rPr>
            </w:pPr>
            <w:r>
              <w:rPr>
                <w:spacing w:val="-2"/>
                <w:sz w:val="20"/>
              </w:rPr>
              <w:t>1551.73</w:t>
            </w:r>
          </w:p>
        </w:tc>
        <w:tc>
          <w:tcPr>
            <w:tcW w:w="1003" w:type="dxa"/>
          </w:tcPr>
          <w:p>
            <w:pPr>
              <w:pStyle w:val="TableParagraph"/>
              <w:spacing w:before="62"/>
              <w:ind w:left="101"/>
              <w:rPr>
                <w:sz w:val="20"/>
              </w:rPr>
            </w:pPr>
            <w:r>
              <w:rPr>
                <w:spacing w:val="-2"/>
                <w:sz w:val="20"/>
              </w:rPr>
              <w:t>2200.75</w:t>
            </w:r>
          </w:p>
        </w:tc>
        <w:tc>
          <w:tcPr>
            <w:tcW w:w="1147" w:type="dxa"/>
          </w:tcPr>
          <w:p>
            <w:pPr>
              <w:pStyle w:val="TableParagraph"/>
              <w:spacing w:before="62"/>
              <w:ind w:left="102"/>
              <w:rPr>
                <w:sz w:val="20"/>
              </w:rPr>
            </w:pPr>
            <w:r>
              <w:rPr>
                <w:spacing w:val="-2"/>
                <w:sz w:val="20"/>
              </w:rPr>
              <w:t>1555.31</w:t>
            </w:r>
          </w:p>
        </w:tc>
        <w:tc>
          <w:tcPr>
            <w:tcW w:w="1003" w:type="dxa"/>
          </w:tcPr>
          <w:p>
            <w:pPr>
              <w:pStyle w:val="TableParagraph"/>
              <w:spacing w:before="62"/>
              <w:ind w:left="102"/>
              <w:rPr>
                <w:sz w:val="20"/>
              </w:rPr>
            </w:pPr>
            <w:r>
              <w:rPr>
                <w:spacing w:val="-2"/>
                <w:sz w:val="20"/>
              </w:rPr>
              <w:t>1553.06</w:t>
            </w:r>
          </w:p>
        </w:tc>
      </w:tr>
      <w:tr>
        <w:trPr>
          <w:trHeight w:val="350" w:hRule="atLeast"/>
        </w:trPr>
        <w:tc>
          <w:tcPr>
            <w:tcW w:w="902" w:type="dxa"/>
          </w:tcPr>
          <w:p>
            <w:pPr>
              <w:pStyle w:val="TableParagraph"/>
              <w:spacing w:before="62"/>
              <w:rPr>
                <w:sz w:val="20"/>
              </w:rPr>
            </w:pPr>
            <w:r>
              <w:rPr>
                <w:spacing w:val="-10"/>
                <w:sz w:val="20"/>
              </w:rPr>
              <w:t>1</w:t>
            </w:r>
          </w:p>
        </w:tc>
        <w:tc>
          <w:tcPr>
            <w:tcW w:w="1099" w:type="dxa"/>
          </w:tcPr>
          <w:p>
            <w:pPr>
              <w:pStyle w:val="TableParagraph"/>
              <w:spacing w:before="62"/>
              <w:ind w:left="96"/>
              <w:rPr>
                <w:sz w:val="20"/>
              </w:rPr>
            </w:pPr>
            <w:r>
              <w:rPr>
                <w:spacing w:val="-2"/>
                <w:sz w:val="20"/>
              </w:rPr>
              <w:t>1599.05</w:t>
            </w:r>
          </w:p>
        </w:tc>
        <w:tc>
          <w:tcPr>
            <w:tcW w:w="998" w:type="dxa"/>
          </w:tcPr>
          <w:p>
            <w:pPr>
              <w:pStyle w:val="TableParagraph"/>
              <w:spacing w:before="62"/>
              <w:ind w:left="101"/>
              <w:rPr>
                <w:sz w:val="20"/>
              </w:rPr>
            </w:pPr>
            <w:r>
              <w:rPr>
                <w:spacing w:val="-2"/>
                <w:sz w:val="20"/>
              </w:rPr>
              <w:t>1583.77</w:t>
            </w:r>
          </w:p>
        </w:tc>
        <w:tc>
          <w:tcPr>
            <w:tcW w:w="902" w:type="dxa"/>
          </w:tcPr>
          <w:p>
            <w:pPr>
              <w:pStyle w:val="TableParagraph"/>
              <w:spacing w:before="62"/>
              <w:ind w:left="101"/>
              <w:rPr>
                <w:sz w:val="20"/>
              </w:rPr>
            </w:pPr>
            <w:r>
              <w:rPr>
                <w:spacing w:val="-2"/>
                <w:sz w:val="20"/>
              </w:rPr>
              <w:t>1568.55</w:t>
            </w:r>
          </w:p>
        </w:tc>
        <w:tc>
          <w:tcPr>
            <w:tcW w:w="1296" w:type="dxa"/>
          </w:tcPr>
          <w:p>
            <w:pPr>
              <w:pStyle w:val="TableParagraph"/>
              <w:spacing w:before="62"/>
              <w:ind w:left="97"/>
              <w:rPr>
                <w:sz w:val="20"/>
              </w:rPr>
            </w:pPr>
            <w:r>
              <w:rPr>
                <w:spacing w:val="-2"/>
                <w:sz w:val="20"/>
              </w:rPr>
              <w:t>1566.28</w:t>
            </w:r>
          </w:p>
        </w:tc>
        <w:tc>
          <w:tcPr>
            <w:tcW w:w="1003" w:type="dxa"/>
          </w:tcPr>
          <w:p>
            <w:pPr>
              <w:pStyle w:val="TableParagraph"/>
              <w:spacing w:before="62"/>
              <w:ind w:left="101"/>
              <w:rPr>
                <w:sz w:val="20"/>
              </w:rPr>
            </w:pPr>
            <w:r>
              <w:rPr>
                <w:spacing w:val="-2"/>
                <w:sz w:val="20"/>
              </w:rPr>
              <w:t>2201.91</w:t>
            </w:r>
          </w:p>
        </w:tc>
        <w:tc>
          <w:tcPr>
            <w:tcW w:w="1147" w:type="dxa"/>
          </w:tcPr>
          <w:p>
            <w:pPr>
              <w:pStyle w:val="TableParagraph"/>
              <w:spacing w:before="62"/>
              <w:ind w:left="102"/>
              <w:rPr>
                <w:sz w:val="20"/>
              </w:rPr>
            </w:pPr>
            <w:r>
              <w:rPr>
                <w:spacing w:val="-2"/>
                <w:sz w:val="20"/>
              </w:rPr>
              <w:t>1556.11</w:t>
            </w:r>
          </w:p>
        </w:tc>
        <w:tc>
          <w:tcPr>
            <w:tcW w:w="1003" w:type="dxa"/>
          </w:tcPr>
          <w:p>
            <w:pPr>
              <w:pStyle w:val="TableParagraph"/>
              <w:spacing w:before="62"/>
              <w:ind w:left="102"/>
              <w:rPr>
                <w:sz w:val="20"/>
              </w:rPr>
            </w:pPr>
            <w:r>
              <w:rPr>
                <w:spacing w:val="-2"/>
                <w:sz w:val="20"/>
              </w:rPr>
              <w:t>1555.01</w:t>
            </w:r>
          </w:p>
        </w:tc>
      </w:tr>
      <w:tr>
        <w:trPr>
          <w:trHeight w:val="350" w:hRule="atLeast"/>
        </w:trPr>
        <w:tc>
          <w:tcPr>
            <w:tcW w:w="902" w:type="dxa"/>
          </w:tcPr>
          <w:p>
            <w:pPr>
              <w:pStyle w:val="TableParagraph"/>
              <w:spacing w:before="62"/>
              <w:rPr>
                <w:sz w:val="20"/>
              </w:rPr>
            </w:pPr>
            <w:r>
              <w:rPr>
                <w:spacing w:val="-10"/>
                <w:sz w:val="20"/>
              </w:rPr>
              <w:t>2</w:t>
            </w:r>
          </w:p>
        </w:tc>
        <w:tc>
          <w:tcPr>
            <w:tcW w:w="1099" w:type="dxa"/>
          </w:tcPr>
          <w:p>
            <w:pPr>
              <w:pStyle w:val="TableParagraph"/>
              <w:spacing w:before="62"/>
              <w:ind w:left="96"/>
              <w:rPr>
                <w:sz w:val="20"/>
              </w:rPr>
            </w:pPr>
            <w:r>
              <w:rPr>
                <w:spacing w:val="-2"/>
                <w:sz w:val="20"/>
              </w:rPr>
              <w:t>1579.10</w:t>
            </w:r>
          </w:p>
        </w:tc>
        <w:tc>
          <w:tcPr>
            <w:tcW w:w="998" w:type="dxa"/>
          </w:tcPr>
          <w:p>
            <w:pPr>
              <w:pStyle w:val="TableParagraph"/>
              <w:spacing w:before="62"/>
              <w:ind w:left="101"/>
              <w:rPr>
                <w:sz w:val="20"/>
              </w:rPr>
            </w:pPr>
            <w:r>
              <w:rPr>
                <w:spacing w:val="-2"/>
                <w:sz w:val="20"/>
              </w:rPr>
              <w:t>1581.00</w:t>
            </w:r>
          </w:p>
        </w:tc>
        <w:tc>
          <w:tcPr>
            <w:tcW w:w="902" w:type="dxa"/>
          </w:tcPr>
          <w:p>
            <w:pPr>
              <w:pStyle w:val="TableParagraph"/>
              <w:spacing w:before="62"/>
              <w:ind w:left="101"/>
              <w:rPr>
                <w:sz w:val="20"/>
              </w:rPr>
            </w:pPr>
            <w:r>
              <w:rPr>
                <w:spacing w:val="-2"/>
                <w:sz w:val="20"/>
              </w:rPr>
              <w:t>1569.22</w:t>
            </w:r>
          </w:p>
        </w:tc>
        <w:tc>
          <w:tcPr>
            <w:tcW w:w="1296" w:type="dxa"/>
          </w:tcPr>
          <w:p>
            <w:pPr>
              <w:pStyle w:val="TableParagraph"/>
              <w:spacing w:before="62"/>
              <w:ind w:left="97"/>
              <w:rPr>
                <w:sz w:val="20"/>
              </w:rPr>
            </w:pPr>
            <w:r>
              <w:rPr>
                <w:spacing w:val="-2"/>
                <w:sz w:val="20"/>
              </w:rPr>
              <w:t>1575.14</w:t>
            </w:r>
          </w:p>
        </w:tc>
        <w:tc>
          <w:tcPr>
            <w:tcW w:w="1003" w:type="dxa"/>
          </w:tcPr>
          <w:p>
            <w:pPr>
              <w:pStyle w:val="TableParagraph"/>
              <w:spacing w:before="62"/>
              <w:ind w:left="101"/>
              <w:rPr>
                <w:sz w:val="20"/>
              </w:rPr>
            </w:pPr>
            <w:r>
              <w:rPr>
                <w:spacing w:val="-2"/>
                <w:sz w:val="20"/>
              </w:rPr>
              <w:t>2203.58</w:t>
            </w:r>
          </w:p>
        </w:tc>
        <w:tc>
          <w:tcPr>
            <w:tcW w:w="1147" w:type="dxa"/>
          </w:tcPr>
          <w:p>
            <w:pPr>
              <w:pStyle w:val="TableParagraph"/>
              <w:spacing w:before="62"/>
              <w:ind w:left="102"/>
              <w:rPr>
                <w:sz w:val="20"/>
              </w:rPr>
            </w:pPr>
            <w:r>
              <w:rPr>
                <w:spacing w:val="-2"/>
                <w:sz w:val="20"/>
              </w:rPr>
              <w:t>1574.91</w:t>
            </w:r>
          </w:p>
        </w:tc>
        <w:tc>
          <w:tcPr>
            <w:tcW w:w="1003" w:type="dxa"/>
          </w:tcPr>
          <w:p>
            <w:pPr>
              <w:pStyle w:val="TableParagraph"/>
              <w:spacing w:before="62"/>
              <w:ind w:left="102"/>
              <w:rPr>
                <w:sz w:val="20"/>
              </w:rPr>
            </w:pPr>
            <w:r>
              <w:rPr>
                <w:spacing w:val="-2"/>
                <w:sz w:val="20"/>
              </w:rPr>
              <w:t>1578.47</w:t>
            </w:r>
          </w:p>
        </w:tc>
      </w:tr>
      <w:tr>
        <w:trPr>
          <w:trHeight w:val="350" w:hRule="atLeast"/>
        </w:trPr>
        <w:tc>
          <w:tcPr>
            <w:tcW w:w="902" w:type="dxa"/>
          </w:tcPr>
          <w:p>
            <w:pPr>
              <w:pStyle w:val="TableParagraph"/>
              <w:spacing w:before="62"/>
              <w:rPr>
                <w:sz w:val="20"/>
              </w:rPr>
            </w:pPr>
            <w:r>
              <w:rPr>
                <w:spacing w:val="-10"/>
                <w:sz w:val="20"/>
              </w:rPr>
              <w:t>3</w:t>
            </w:r>
          </w:p>
        </w:tc>
        <w:tc>
          <w:tcPr>
            <w:tcW w:w="1099" w:type="dxa"/>
          </w:tcPr>
          <w:p>
            <w:pPr>
              <w:pStyle w:val="TableParagraph"/>
              <w:spacing w:before="62"/>
              <w:ind w:left="96"/>
              <w:rPr>
                <w:sz w:val="20"/>
              </w:rPr>
            </w:pPr>
            <w:r>
              <w:rPr>
                <w:spacing w:val="-2"/>
                <w:sz w:val="20"/>
              </w:rPr>
              <w:t>1560.90</w:t>
            </w:r>
          </w:p>
        </w:tc>
        <w:tc>
          <w:tcPr>
            <w:tcW w:w="998" w:type="dxa"/>
          </w:tcPr>
          <w:p>
            <w:pPr>
              <w:pStyle w:val="TableParagraph"/>
              <w:spacing w:before="62"/>
              <w:ind w:left="101"/>
              <w:rPr>
                <w:sz w:val="20"/>
              </w:rPr>
            </w:pPr>
            <w:r>
              <w:rPr>
                <w:spacing w:val="-2"/>
                <w:sz w:val="20"/>
              </w:rPr>
              <w:t>1582.50</w:t>
            </w:r>
          </w:p>
        </w:tc>
        <w:tc>
          <w:tcPr>
            <w:tcW w:w="902" w:type="dxa"/>
          </w:tcPr>
          <w:p>
            <w:pPr>
              <w:pStyle w:val="TableParagraph"/>
              <w:spacing w:before="62"/>
              <w:ind w:left="101"/>
              <w:rPr>
                <w:sz w:val="20"/>
              </w:rPr>
            </w:pPr>
            <w:r>
              <w:rPr>
                <w:spacing w:val="-2"/>
                <w:sz w:val="20"/>
              </w:rPr>
              <w:t>1575.93</w:t>
            </w:r>
          </w:p>
        </w:tc>
        <w:tc>
          <w:tcPr>
            <w:tcW w:w="1296" w:type="dxa"/>
          </w:tcPr>
          <w:p>
            <w:pPr>
              <w:pStyle w:val="TableParagraph"/>
              <w:spacing w:before="62"/>
              <w:ind w:left="97"/>
              <w:rPr>
                <w:sz w:val="20"/>
              </w:rPr>
            </w:pPr>
            <w:r>
              <w:rPr>
                <w:spacing w:val="-2"/>
                <w:sz w:val="20"/>
              </w:rPr>
              <w:t>1573.77</w:t>
            </w:r>
          </w:p>
        </w:tc>
        <w:tc>
          <w:tcPr>
            <w:tcW w:w="1003" w:type="dxa"/>
          </w:tcPr>
          <w:p>
            <w:pPr>
              <w:pStyle w:val="TableParagraph"/>
              <w:spacing w:before="62"/>
              <w:ind w:left="101"/>
              <w:rPr>
                <w:sz w:val="20"/>
              </w:rPr>
            </w:pPr>
            <w:r>
              <w:rPr>
                <w:spacing w:val="-2"/>
                <w:sz w:val="20"/>
              </w:rPr>
              <w:t>2203.59</w:t>
            </w:r>
          </w:p>
        </w:tc>
        <w:tc>
          <w:tcPr>
            <w:tcW w:w="1147" w:type="dxa"/>
          </w:tcPr>
          <w:p>
            <w:pPr>
              <w:pStyle w:val="TableParagraph"/>
              <w:spacing w:before="62"/>
              <w:ind w:left="102"/>
              <w:rPr>
                <w:sz w:val="20"/>
              </w:rPr>
            </w:pPr>
            <w:r>
              <w:rPr>
                <w:spacing w:val="-2"/>
                <w:sz w:val="20"/>
              </w:rPr>
              <w:t>1580.58</w:t>
            </w:r>
          </w:p>
        </w:tc>
        <w:tc>
          <w:tcPr>
            <w:tcW w:w="1003" w:type="dxa"/>
          </w:tcPr>
          <w:p>
            <w:pPr>
              <w:pStyle w:val="TableParagraph"/>
              <w:spacing w:before="62"/>
              <w:ind w:left="102"/>
              <w:rPr>
                <w:sz w:val="20"/>
              </w:rPr>
            </w:pPr>
            <w:r>
              <w:rPr>
                <w:spacing w:val="-2"/>
                <w:sz w:val="20"/>
              </w:rPr>
              <w:t>1583.76</w:t>
            </w:r>
          </w:p>
        </w:tc>
      </w:tr>
    </w:tbl>
    <w:p>
      <w:pPr>
        <w:pStyle w:val="BodyText"/>
        <w:spacing w:before="209"/>
        <w:rPr>
          <w:i/>
          <w:sz w:val="22"/>
        </w:rPr>
      </w:pPr>
    </w:p>
    <w:p>
      <w:pPr>
        <w:spacing w:before="0" w:after="58"/>
        <w:ind w:left="0" w:right="0" w:firstLine="0"/>
        <w:jc w:val="left"/>
        <w:rPr>
          <w:i/>
          <w:sz w:val="22"/>
        </w:rPr>
      </w:pPr>
      <w:r>
        <w:rPr>
          <w:i/>
          <w:sz w:val="22"/>
        </w:rPr>
        <w:t>Table</w:t>
      </w:r>
      <w:r>
        <w:rPr>
          <w:i/>
          <w:spacing w:val="-7"/>
          <w:sz w:val="22"/>
        </w:rPr>
        <w:t> </w:t>
      </w:r>
      <w:r>
        <w:rPr>
          <w:i/>
          <w:sz w:val="22"/>
        </w:rPr>
        <w:t>2.</w:t>
      </w:r>
      <w:r>
        <w:rPr>
          <w:i/>
          <w:spacing w:val="-5"/>
          <w:sz w:val="22"/>
        </w:rPr>
        <w:t> </w:t>
      </w:r>
      <w:r>
        <w:rPr>
          <w:i/>
          <w:sz w:val="22"/>
        </w:rPr>
        <w:t>RMSE</w:t>
      </w:r>
      <w:r>
        <w:rPr>
          <w:i/>
          <w:spacing w:val="-5"/>
          <w:sz w:val="22"/>
        </w:rPr>
        <w:t> </w:t>
      </w:r>
      <w:r>
        <w:rPr>
          <w:i/>
          <w:sz w:val="22"/>
        </w:rPr>
        <w:t>Comparison</w:t>
      </w:r>
      <w:r>
        <w:rPr>
          <w:i/>
          <w:spacing w:val="-5"/>
          <w:sz w:val="22"/>
        </w:rPr>
        <w:t> </w:t>
      </w:r>
      <w:r>
        <w:rPr>
          <w:i/>
          <w:sz w:val="22"/>
        </w:rPr>
        <w:t>Across</w:t>
      </w:r>
      <w:r>
        <w:rPr>
          <w:i/>
          <w:spacing w:val="-5"/>
          <w:sz w:val="22"/>
        </w:rPr>
        <w:t> </w:t>
      </w:r>
      <w:r>
        <w:rPr>
          <w:i/>
          <w:sz w:val="22"/>
        </w:rPr>
        <w:t>Models</w:t>
      </w:r>
      <w:r>
        <w:rPr>
          <w:i/>
          <w:spacing w:val="-5"/>
          <w:sz w:val="22"/>
        </w:rPr>
        <w:t> </w:t>
      </w:r>
      <w:r>
        <w:rPr>
          <w:i/>
          <w:sz w:val="22"/>
        </w:rPr>
        <w:t>—</w:t>
      </w:r>
      <w:r>
        <w:rPr>
          <w:i/>
          <w:spacing w:val="-4"/>
          <w:sz w:val="22"/>
        </w:rPr>
        <w:t> </w:t>
      </w:r>
      <w:r>
        <w:rPr>
          <w:i/>
          <w:spacing w:val="-5"/>
          <w:sz w:val="22"/>
        </w:rPr>
        <w:t>TCS</w:t>
      </w: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0"/>
        <w:gridCol w:w="3120"/>
        <w:gridCol w:w="3120"/>
      </w:tblGrid>
      <w:tr>
        <w:trPr>
          <w:trHeight w:val="388" w:hRule="atLeast"/>
        </w:trPr>
        <w:tc>
          <w:tcPr>
            <w:tcW w:w="3120" w:type="dxa"/>
            <w:shd w:val="clear" w:color="auto" w:fill="D0D8E8"/>
          </w:tcPr>
          <w:p>
            <w:pPr>
              <w:pStyle w:val="TableParagraph"/>
              <w:spacing w:before="77"/>
              <w:rPr>
                <w:b/>
                <w:sz w:val="20"/>
              </w:rPr>
            </w:pPr>
            <w:r>
              <w:rPr>
                <w:b/>
                <w:spacing w:val="-2"/>
                <w:sz w:val="20"/>
              </w:rPr>
              <w:t>Model</w:t>
            </w:r>
          </w:p>
        </w:tc>
        <w:tc>
          <w:tcPr>
            <w:tcW w:w="3120" w:type="dxa"/>
            <w:shd w:val="clear" w:color="auto" w:fill="D0D8E8"/>
          </w:tcPr>
          <w:p>
            <w:pPr>
              <w:pStyle w:val="TableParagraph"/>
              <w:spacing w:before="77"/>
              <w:rPr>
                <w:b/>
                <w:sz w:val="20"/>
              </w:rPr>
            </w:pPr>
            <w:r>
              <w:rPr>
                <w:b/>
                <w:spacing w:val="-4"/>
                <w:sz w:val="20"/>
              </w:rPr>
              <w:t>RMSE</w:t>
            </w:r>
          </w:p>
        </w:tc>
        <w:tc>
          <w:tcPr>
            <w:tcW w:w="3120" w:type="dxa"/>
            <w:shd w:val="clear" w:color="auto" w:fill="D0D8E8"/>
          </w:tcPr>
          <w:p>
            <w:pPr>
              <w:pStyle w:val="TableParagraph"/>
              <w:spacing w:before="77"/>
              <w:rPr>
                <w:b/>
                <w:sz w:val="20"/>
              </w:rPr>
            </w:pPr>
            <w:r>
              <w:rPr>
                <w:b/>
                <w:spacing w:val="-4"/>
                <w:sz w:val="20"/>
              </w:rPr>
              <w:t>Rank</w:t>
            </w:r>
          </w:p>
        </w:tc>
      </w:tr>
      <w:tr>
        <w:trPr>
          <w:trHeight w:val="350" w:hRule="atLeast"/>
        </w:trPr>
        <w:tc>
          <w:tcPr>
            <w:tcW w:w="3120" w:type="dxa"/>
          </w:tcPr>
          <w:p>
            <w:pPr>
              <w:pStyle w:val="TableParagraph"/>
              <w:rPr>
                <w:sz w:val="20"/>
              </w:rPr>
            </w:pPr>
            <w:r>
              <w:rPr>
                <w:spacing w:val="-2"/>
                <w:sz w:val="20"/>
              </w:rPr>
              <w:t>ARIMA</w:t>
            </w:r>
          </w:p>
        </w:tc>
        <w:tc>
          <w:tcPr>
            <w:tcW w:w="3120" w:type="dxa"/>
          </w:tcPr>
          <w:p>
            <w:pPr>
              <w:pStyle w:val="TableParagraph"/>
              <w:rPr>
                <w:sz w:val="20"/>
              </w:rPr>
            </w:pPr>
            <w:r>
              <w:rPr>
                <w:spacing w:val="-2"/>
                <w:sz w:val="20"/>
              </w:rPr>
              <w:t>114.97</w:t>
            </w:r>
          </w:p>
        </w:tc>
        <w:tc>
          <w:tcPr>
            <w:tcW w:w="3120" w:type="dxa"/>
          </w:tcPr>
          <w:p>
            <w:pPr>
              <w:pStyle w:val="TableParagraph"/>
              <w:rPr>
                <w:sz w:val="20"/>
              </w:rPr>
            </w:pPr>
            <w:r>
              <w:rPr>
                <w:spacing w:val="-5"/>
                <w:sz w:val="20"/>
              </w:rPr>
              <w:t>5th</w:t>
            </w:r>
          </w:p>
        </w:tc>
      </w:tr>
      <w:tr>
        <w:trPr>
          <w:trHeight w:val="350" w:hRule="atLeast"/>
        </w:trPr>
        <w:tc>
          <w:tcPr>
            <w:tcW w:w="3120" w:type="dxa"/>
          </w:tcPr>
          <w:p>
            <w:pPr>
              <w:pStyle w:val="TableParagraph"/>
              <w:rPr>
                <w:sz w:val="20"/>
              </w:rPr>
            </w:pPr>
            <w:r>
              <w:rPr>
                <w:spacing w:val="-4"/>
                <w:sz w:val="20"/>
              </w:rPr>
              <w:t>LSTM</w:t>
            </w:r>
          </w:p>
        </w:tc>
        <w:tc>
          <w:tcPr>
            <w:tcW w:w="3120" w:type="dxa"/>
          </w:tcPr>
          <w:p>
            <w:pPr>
              <w:pStyle w:val="TableParagraph"/>
              <w:rPr>
                <w:sz w:val="20"/>
              </w:rPr>
            </w:pPr>
            <w:r>
              <w:rPr>
                <w:spacing w:val="-2"/>
                <w:sz w:val="20"/>
              </w:rPr>
              <w:t>65.74</w:t>
            </w:r>
          </w:p>
        </w:tc>
        <w:tc>
          <w:tcPr>
            <w:tcW w:w="3120" w:type="dxa"/>
          </w:tcPr>
          <w:p>
            <w:pPr>
              <w:pStyle w:val="TableParagraph"/>
              <w:rPr>
                <w:sz w:val="20"/>
              </w:rPr>
            </w:pPr>
            <w:r>
              <w:rPr>
                <w:spacing w:val="-5"/>
                <w:sz w:val="20"/>
              </w:rPr>
              <w:t>4th</w:t>
            </w:r>
          </w:p>
        </w:tc>
      </w:tr>
      <w:tr>
        <w:trPr>
          <w:trHeight w:val="350" w:hRule="atLeast"/>
        </w:trPr>
        <w:tc>
          <w:tcPr>
            <w:tcW w:w="3120" w:type="dxa"/>
          </w:tcPr>
          <w:p>
            <w:pPr>
              <w:pStyle w:val="TableParagraph"/>
              <w:rPr>
                <w:sz w:val="20"/>
              </w:rPr>
            </w:pPr>
            <w:r>
              <w:rPr>
                <w:spacing w:val="-5"/>
                <w:sz w:val="20"/>
              </w:rPr>
              <w:t>GRU</w:t>
            </w:r>
          </w:p>
        </w:tc>
        <w:tc>
          <w:tcPr>
            <w:tcW w:w="3120" w:type="dxa"/>
          </w:tcPr>
          <w:p>
            <w:pPr>
              <w:pStyle w:val="TableParagraph"/>
              <w:rPr>
                <w:sz w:val="20"/>
              </w:rPr>
            </w:pPr>
            <w:r>
              <w:rPr>
                <w:spacing w:val="-2"/>
                <w:sz w:val="20"/>
              </w:rPr>
              <w:t>52.99</w:t>
            </w:r>
          </w:p>
        </w:tc>
        <w:tc>
          <w:tcPr>
            <w:tcW w:w="3120" w:type="dxa"/>
          </w:tcPr>
          <w:p>
            <w:pPr>
              <w:pStyle w:val="TableParagraph"/>
              <w:rPr>
                <w:sz w:val="20"/>
              </w:rPr>
            </w:pPr>
            <w:r>
              <w:rPr>
                <w:spacing w:val="-5"/>
                <w:sz w:val="20"/>
              </w:rPr>
              <w:t>3rd</w:t>
            </w:r>
          </w:p>
        </w:tc>
      </w:tr>
      <w:tr>
        <w:trPr>
          <w:trHeight w:val="350" w:hRule="atLeast"/>
        </w:trPr>
        <w:tc>
          <w:tcPr>
            <w:tcW w:w="3120" w:type="dxa"/>
          </w:tcPr>
          <w:p>
            <w:pPr>
              <w:pStyle w:val="TableParagraph"/>
              <w:rPr>
                <w:sz w:val="20"/>
              </w:rPr>
            </w:pPr>
            <w:r>
              <w:rPr>
                <w:sz w:val="20"/>
              </w:rPr>
              <w:t>Random</w:t>
            </w:r>
            <w:r>
              <w:rPr>
                <w:spacing w:val="-8"/>
                <w:sz w:val="20"/>
              </w:rPr>
              <w:t> </w:t>
            </w:r>
            <w:r>
              <w:rPr>
                <w:spacing w:val="-2"/>
                <w:sz w:val="20"/>
              </w:rPr>
              <w:t>Forest</w:t>
            </w:r>
          </w:p>
        </w:tc>
        <w:tc>
          <w:tcPr>
            <w:tcW w:w="3120" w:type="dxa"/>
          </w:tcPr>
          <w:p>
            <w:pPr>
              <w:pStyle w:val="TableParagraph"/>
              <w:rPr>
                <w:sz w:val="20"/>
              </w:rPr>
            </w:pPr>
            <w:r>
              <w:rPr>
                <w:spacing w:val="-2"/>
                <w:sz w:val="20"/>
              </w:rPr>
              <w:t>15.59</w:t>
            </w:r>
          </w:p>
        </w:tc>
        <w:tc>
          <w:tcPr>
            <w:tcW w:w="3120" w:type="dxa"/>
          </w:tcPr>
          <w:p>
            <w:pPr>
              <w:pStyle w:val="TableParagraph"/>
              <w:rPr>
                <w:sz w:val="20"/>
              </w:rPr>
            </w:pPr>
            <w:r>
              <w:rPr>
                <w:spacing w:val="-5"/>
                <w:sz w:val="20"/>
              </w:rPr>
              <w:t>2nd</w:t>
            </w:r>
          </w:p>
        </w:tc>
      </w:tr>
      <w:tr>
        <w:trPr>
          <w:trHeight w:val="350" w:hRule="atLeast"/>
        </w:trPr>
        <w:tc>
          <w:tcPr>
            <w:tcW w:w="3120" w:type="dxa"/>
          </w:tcPr>
          <w:p>
            <w:pPr>
              <w:pStyle w:val="TableParagraph"/>
              <w:rPr>
                <w:sz w:val="20"/>
              </w:rPr>
            </w:pPr>
            <w:r>
              <w:rPr>
                <w:spacing w:val="-5"/>
                <w:sz w:val="20"/>
              </w:rPr>
              <w:t>SVR</w:t>
            </w:r>
          </w:p>
        </w:tc>
        <w:tc>
          <w:tcPr>
            <w:tcW w:w="3120" w:type="dxa"/>
          </w:tcPr>
          <w:p>
            <w:pPr>
              <w:pStyle w:val="TableParagraph"/>
              <w:rPr>
                <w:sz w:val="20"/>
              </w:rPr>
            </w:pPr>
            <w:r>
              <w:rPr>
                <w:spacing w:val="-2"/>
                <w:sz w:val="20"/>
              </w:rPr>
              <w:t>288.87</w:t>
            </w:r>
          </w:p>
        </w:tc>
        <w:tc>
          <w:tcPr>
            <w:tcW w:w="3120" w:type="dxa"/>
          </w:tcPr>
          <w:p>
            <w:pPr>
              <w:pStyle w:val="TableParagraph"/>
              <w:rPr>
                <w:sz w:val="20"/>
              </w:rPr>
            </w:pPr>
            <w:r>
              <w:rPr>
                <w:sz w:val="20"/>
              </w:rPr>
              <w:t>6th</w:t>
            </w:r>
            <w:r>
              <w:rPr>
                <w:spacing w:val="-3"/>
                <w:sz w:val="20"/>
              </w:rPr>
              <w:t> </w:t>
            </w:r>
            <w:r>
              <w:rPr>
                <w:spacing w:val="-2"/>
                <w:sz w:val="20"/>
              </w:rPr>
              <w:t>(Worst)</w:t>
            </w:r>
          </w:p>
        </w:tc>
      </w:tr>
      <w:tr>
        <w:trPr>
          <w:trHeight w:val="350" w:hRule="atLeast"/>
        </w:trPr>
        <w:tc>
          <w:tcPr>
            <w:tcW w:w="3120" w:type="dxa"/>
          </w:tcPr>
          <w:p>
            <w:pPr>
              <w:pStyle w:val="TableParagraph"/>
              <w:rPr>
                <w:sz w:val="20"/>
              </w:rPr>
            </w:pPr>
            <w:r>
              <w:rPr>
                <w:spacing w:val="-2"/>
                <w:sz w:val="20"/>
              </w:rPr>
              <w:t>XGBoost</w:t>
            </w:r>
          </w:p>
        </w:tc>
        <w:tc>
          <w:tcPr>
            <w:tcW w:w="3120" w:type="dxa"/>
          </w:tcPr>
          <w:p>
            <w:pPr>
              <w:pStyle w:val="TableParagraph"/>
              <w:rPr>
                <w:sz w:val="20"/>
              </w:rPr>
            </w:pPr>
            <w:r>
              <w:rPr>
                <w:spacing w:val="-4"/>
                <w:sz w:val="20"/>
              </w:rPr>
              <w:t>5.56</w:t>
            </w:r>
          </w:p>
        </w:tc>
        <w:tc>
          <w:tcPr>
            <w:tcW w:w="3120" w:type="dxa"/>
          </w:tcPr>
          <w:p>
            <w:pPr>
              <w:pStyle w:val="TableParagraph"/>
              <w:rPr>
                <w:sz w:val="20"/>
              </w:rPr>
            </w:pPr>
            <w:r>
              <w:rPr>
                <w:sz w:val="20"/>
              </w:rPr>
              <w:t>1st</w:t>
            </w:r>
            <w:r>
              <w:rPr>
                <w:spacing w:val="-3"/>
                <w:sz w:val="20"/>
              </w:rPr>
              <w:t> </w:t>
            </w:r>
            <w:r>
              <w:rPr>
                <w:spacing w:val="-2"/>
                <w:sz w:val="20"/>
              </w:rPr>
              <w:t>(Best)</w:t>
            </w:r>
          </w:p>
        </w:tc>
      </w:tr>
    </w:tbl>
    <w:p>
      <w:pPr>
        <w:pStyle w:val="BodyText"/>
        <w:rPr>
          <w:i/>
          <w:sz w:val="22"/>
        </w:rPr>
      </w:pPr>
    </w:p>
    <w:p>
      <w:pPr>
        <w:pStyle w:val="BodyText"/>
        <w:spacing w:before="4"/>
        <w:rPr>
          <w:i/>
          <w:sz w:val="22"/>
        </w:rPr>
      </w:pPr>
    </w:p>
    <w:p>
      <w:pPr>
        <w:pStyle w:val="BodyText"/>
        <w:spacing w:line="247" w:lineRule="auto"/>
      </w:pPr>
      <w:r>
        <w:rPr/>
        <w:t>XGBoost</w:t>
      </w:r>
      <w:r>
        <w:rPr>
          <w:spacing w:val="-2"/>
        </w:rPr>
        <w:t> </w:t>
      </w:r>
      <w:r>
        <w:rPr/>
        <w:t>performs</w:t>
      </w:r>
      <w:r>
        <w:rPr>
          <w:spacing w:val="-2"/>
        </w:rPr>
        <w:t> </w:t>
      </w:r>
      <w:r>
        <w:rPr/>
        <w:t>the</w:t>
      </w:r>
      <w:r>
        <w:rPr>
          <w:spacing w:val="-3"/>
        </w:rPr>
        <w:t> </w:t>
      </w:r>
      <w:r>
        <w:rPr/>
        <w:t>best</w:t>
      </w:r>
      <w:r>
        <w:rPr>
          <w:spacing w:val="-2"/>
        </w:rPr>
        <w:t> </w:t>
      </w:r>
      <w:r>
        <w:rPr/>
        <w:t>on</w:t>
      </w:r>
      <w:r>
        <w:rPr>
          <w:spacing w:val="-2"/>
        </w:rPr>
        <w:t> </w:t>
      </w:r>
      <w:r>
        <w:rPr/>
        <w:t>TCS</w:t>
      </w:r>
      <w:r>
        <w:rPr>
          <w:spacing w:val="-2"/>
        </w:rPr>
        <w:t> </w:t>
      </w:r>
      <w:r>
        <w:rPr/>
        <w:t>with</w:t>
      </w:r>
      <w:r>
        <w:rPr>
          <w:spacing w:val="-2"/>
        </w:rPr>
        <w:t> </w:t>
      </w:r>
      <w:r>
        <w:rPr/>
        <w:t>an</w:t>
      </w:r>
      <w:r>
        <w:rPr>
          <w:spacing w:val="-2"/>
        </w:rPr>
        <w:t> </w:t>
      </w:r>
      <w:r>
        <w:rPr/>
        <w:t>RMSE</w:t>
      </w:r>
      <w:r>
        <w:rPr>
          <w:spacing w:val="-2"/>
        </w:rPr>
        <w:t> </w:t>
      </w:r>
      <w:r>
        <w:rPr/>
        <w:t>of</w:t>
      </w:r>
      <w:r>
        <w:rPr>
          <w:spacing w:val="-2"/>
        </w:rPr>
        <w:t> </w:t>
      </w:r>
      <w:r>
        <w:rPr/>
        <w:t>5.56,</w:t>
      </w:r>
      <w:r>
        <w:rPr>
          <w:spacing w:val="-2"/>
        </w:rPr>
        <w:t> </w:t>
      </w:r>
      <w:r>
        <w:rPr/>
        <w:t>which</w:t>
      </w:r>
      <w:r>
        <w:rPr>
          <w:spacing w:val="-2"/>
        </w:rPr>
        <w:t> </w:t>
      </w:r>
      <w:r>
        <w:rPr/>
        <w:t>is</w:t>
      </w:r>
      <w:r>
        <w:rPr>
          <w:spacing w:val="-2"/>
        </w:rPr>
        <w:t> </w:t>
      </w:r>
      <w:r>
        <w:rPr/>
        <w:t>a</w:t>
      </w:r>
      <w:r>
        <w:rPr>
          <w:spacing w:val="-3"/>
        </w:rPr>
        <w:t> </w:t>
      </w:r>
      <w:r>
        <w:rPr/>
        <w:t>huge</w:t>
      </w:r>
      <w:r>
        <w:rPr>
          <w:spacing w:val="-3"/>
        </w:rPr>
        <w:t> </w:t>
      </w:r>
      <w:r>
        <w:rPr/>
        <w:t>improvement</w:t>
      </w:r>
      <w:r>
        <w:rPr>
          <w:spacing w:val="-2"/>
        </w:rPr>
        <w:t> </w:t>
      </w:r>
      <w:r>
        <w:rPr/>
        <w:t>compared</w:t>
      </w:r>
      <w:r>
        <w:rPr>
          <w:spacing w:val="-2"/>
        </w:rPr>
        <w:t> </w:t>
      </w:r>
      <w:r>
        <w:rPr/>
        <w:t>to</w:t>
      </w:r>
      <w:r>
        <w:rPr>
          <w:spacing w:val="-2"/>
        </w:rPr>
        <w:t> </w:t>
      </w:r>
      <w:r>
        <w:rPr/>
        <w:t>ARIMA (114.97) and Support Vector Regression (288.87). Random Forest comes next with a decent RMSE of 15.59.</w:t>
      </w:r>
    </w:p>
    <w:p>
      <w:pPr>
        <w:pStyle w:val="BodyText"/>
        <w:spacing w:after="0" w:line="247" w:lineRule="auto"/>
        <w:sectPr>
          <w:pgSz w:w="12240" w:h="15840"/>
          <w:pgMar w:header="0" w:footer="1031" w:top="1380" w:bottom="1260" w:left="720" w:right="360"/>
        </w:sectPr>
      </w:pPr>
    </w:p>
    <w:p>
      <w:pPr>
        <w:pStyle w:val="BodyText"/>
        <w:spacing w:before="63"/>
        <w:ind w:right="432"/>
      </w:pPr>
      <w:r>
        <w:rPr/>
        <w:t>Among</w:t>
      </w:r>
      <w:r>
        <w:rPr>
          <w:spacing w:val="-3"/>
        </w:rPr>
        <w:t> </w:t>
      </w:r>
      <w:r>
        <w:rPr/>
        <w:t>the</w:t>
      </w:r>
      <w:r>
        <w:rPr>
          <w:spacing w:val="-4"/>
        </w:rPr>
        <w:t> </w:t>
      </w:r>
      <w:r>
        <w:rPr/>
        <w:t>deep</w:t>
      </w:r>
      <w:r>
        <w:rPr>
          <w:spacing w:val="-3"/>
        </w:rPr>
        <w:t> </w:t>
      </w:r>
      <w:r>
        <w:rPr/>
        <w:t>learning</w:t>
      </w:r>
      <w:r>
        <w:rPr>
          <w:spacing w:val="-3"/>
        </w:rPr>
        <w:t> </w:t>
      </w:r>
      <w:r>
        <w:rPr/>
        <w:t>models,</w:t>
      </w:r>
      <w:r>
        <w:rPr>
          <w:spacing w:val="-3"/>
        </w:rPr>
        <w:t> </w:t>
      </w:r>
      <w:r>
        <w:rPr/>
        <w:t>Gated</w:t>
      </w:r>
      <w:r>
        <w:rPr>
          <w:spacing w:val="-3"/>
        </w:rPr>
        <w:t> </w:t>
      </w:r>
      <w:r>
        <w:rPr/>
        <w:t>Recurrent</w:t>
      </w:r>
      <w:r>
        <w:rPr>
          <w:spacing w:val="-3"/>
        </w:rPr>
        <w:t> </w:t>
      </w:r>
      <w:r>
        <w:rPr/>
        <w:t>Unit</w:t>
      </w:r>
      <w:r>
        <w:rPr>
          <w:spacing w:val="-3"/>
        </w:rPr>
        <w:t> </w:t>
      </w:r>
      <w:r>
        <w:rPr/>
        <w:t>(GRU)</w:t>
      </w:r>
      <w:r>
        <w:rPr>
          <w:spacing w:val="-3"/>
        </w:rPr>
        <w:t> </w:t>
      </w:r>
      <w:r>
        <w:rPr/>
        <w:t>performs</w:t>
      </w:r>
      <w:r>
        <w:rPr>
          <w:spacing w:val="-3"/>
        </w:rPr>
        <w:t> </w:t>
      </w:r>
      <w:r>
        <w:rPr/>
        <w:t>slightly</w:t>
      </w:r>
      <w:r>
        <w:rPr>
          <w:spacing w:val="-3"/>
        </w:rPr>
        <w:t> </w:t>
      </w:r>
      <w:r>
        <w:rPr/>
        <w:t>better</w:t>
      </w:r>
      <w:r>
        <w:rPr>
          <w:spacing w:val="-3"/>
        </w:rPr>
        <w:t> </w:t>
      </w:r>
      <w:r>
        <w:rPr/>
        <w:t>than</w:t>
      </w:r>
      <w:r>
        <w:rPr>
          <w:spacing w:val="-3"/>
        </w:rPr>
        <w:t> </w:t>
      </w:r>
      <w:r>
        <w:rPr/>
        <w:t>Long</w:t>
      </w:r>
      <w:r>
        <w:rPr>
          <w:spacing w:val="-3"/>
        </w:rPr>
        <w:t> </w:t>
      </w:r>
      <w:r>
        <w:rPr/>
        <w:t>Short-Term Memory (LSTM), with RMSE values of 52.99 and 65.74 respectively. This suggests that for this dataset size, the simpler structure of GRU is able to generalize better.</w:t>
      </w:r>
    </w:p>
    <w:p>
      <w:pPr>
        <w:pStyle w:val="BodyText"/>
        <w:spacing w:line="242" w:lineRule="auto" w:before="180"/>
      </w:pPr>
      <w:r>
        <w:rPr/>
        <w:t>On</w:t>
      </w:r>
      <w:r>
        <w:rPr>
          <w:spacing w:val="-2"/>
        </w:rPr>
        <w:t> </w:t>
      </w:r>
      <w:r>
        <w:rPr/>
        <w:t>the</w:t>
      </w:r>
      <w:r>
        <w:rPr>
          <w:spacing w:val="-3"/>
        </w:rPr>
        <w:t> </w:t>
      </w:r>
      <w:r>
        <w:rPr/>
        <w:t>other</w:t>
      </w:r>
      <w:r>
        <w:rPr>
          <w:spacing w:val="-2"/>
        </w:rPr>
        <w:t> </w:t>
      </w:r>
      <w:r>
        <w:rPr/>
        <w:t>hand,</w:t>
      </w:r>
      <w:r>
        <w:rPr>
          <w:spacing w:val="-2"/>
        </w:rPr>
        <w:t> </w:t>
      </w:r>
      <w:r>
        <w:rPr/>
        <w:t>SVR</w:t>
      </w:r>
      <w:r>
        <w:rPr>
          <w:spacing w:val="-2"/>
        </w:rPr>
        <w:t> </w:t>
      </w:r>
      <w:r>
        <w:rPr/>
        <w:t>performs</w:t>
      </w:r>
      <w:r>
        <w:rPr>
          <w:spacing w:val="-2"/>
        </w:rPr>
        <w:t> </w:t>
      </w:r>
      <w:r>
        <w:rPr/>
        <w:t>the</w:t>
      </w:r>
      <w:r>
        <w:rPr>
          <w:spacing w:val="-3"/>
        </w:rPr>
        <w:t> </w:t>
      </w:r>
      <w:r>
        <w:rPr/>
        <w:t>worst,</w:t>
      </w:r>
      <w:r>
        <w:rPr>
          <w:spacing w:val="-2"/>
        </w:rPr>
        <w:t> </w:t>
      </w:r>
      <w:r>
        <w:rPr/>
        <w:t>which</w:t>
      </w:r>
      <w:r>
        <w:rPr>
          <w:spacing w:val="-2"/>
        </w:rPr>
        <w:t> </w:t>
      </w:r>
      <w:r>
        <w:rPr/>
        <w:t>is</w:t>
      </w:r>
      <w:r>
        <w:rPr>
          <w:spacing w:val="-2"/>
        </w:rPr>
        <w:t> </w:t>
      </w:r>
      <w:r>
        <w:rPr/>
        <w:t>likely</w:t>
      </w:r>
      <w:r>
        <w:rPr>
          <w:spacing w:val="-2"/>
        </w:rPr>
        <w:t> </w:t>
      </w:r>
      <w:r>
        <w:rPr/>
        <w:t>because</w:t>
      </w:r>
      <w:r>
        <w:rPr>
          <w:spacing w:val="-3"/>
        </w:rPr>
        <w:t> </w:t>
      </w:r>
      <w:r>
        <w:rPr/>
        <w:t>it</w:t>
      </w:r>
      <w:r>
        <w:rPr>
          <w:spacing w:val="-2"/>
        </w:rPr>
        <w:t> </w:t>
      </w:r>
      <w:r>
        <w:rPr/>
        <w:t>is</w:t>
      </w:r>
      <w:r>
        <w:rPr>
          <w:spacing w:val="-2"/>
        </w:rPr>
        <w:t> </w:t>
      </w:r>
      <w:r>
        <w:rPr/>
        <w:t>difficult</w:t>
      </w:r>
      <w:r>
        <w:rPr>
          <w:spacing w:val="-2"/>
        </w:rPr>
        <w:t> </w:t>
      </w:r>
      <w:r>
        <w:rPr/>
        <w:t>to</w:t>
      </w:r>
      <w:r>
        <w:rPr>
          <w:spacing w:val="-2"/>
        </w:rPr>
        <w:t> </w:t>
      </w:r>
      <w:r>
        <w:rPr/>
        <w:t>properly</w:t>
      </w:r>
      <w:r>
        <w:rPr>
          <w:spacing w:val="-2"/>
        </w:rPr>
        <w:t> </w:t>
      </w:r>
      <w:r>
        <w:rPr/>
        <w:t>tune</w:t>
      </w:r>
      <w:r>
        <w:rPr>
          <w:spacing w:val="-3"/>
        </w:rPr>
        <w:t> </w:t>
      </w:r>
      <w:r>
        <w:rPr/>
        <w:t>its</w:t>
      </w:r>
      <w:r>
        <w:rPr>
          <w:spacing w:val="-2"/>
        </w:rPr>
        <w:t> </w:t>
      </w:r>
      <w:r>
        <w:rPr/>
        <w:t>kernel parameters for financial data that is moderately sized and highly volatile.</w:t>
      </w:r>
    </w:p>
    <w:p>
      <w:pPr>
        <w:pStyle w:val="Heading2"/>
        <w:numPr>
          <w:ilvl w:val="1"/>
          <w:numId w:val="1"/>
        </w:numPr>
        <w:tabs>
          <w:tab w:pos="389" w:val="left" w:leader="none"/>
        </w:tabs>
        <w:spacing w:line="240" w:lineRule="auto" w:before="177" w:after="0"/>
        <w:ind w:left="389" w:right="0" w:hanging="389"/>
        <w:jc w:val="left"/>
      </w:pPr>
      <w:r>
        <w:rPr/>
        <w:t>HDFC</w:t>
      </w:r>
      <w:r>
        <w:rPr>
          <w:spacing w:val="-7"/>
        </w:rPr>
        <w:t> </w:t>
      </w:r>
      <w:r>
        <w:rPr/>
        <w:t>Bank</w:t>
      </w:r>
      <w:r>
        <w:rPr>
          <w:spacing w:val="-6"/>
        </w:rPr>
        <w:t> </w:t>
      </w:r>
      <w:r>
        <w:rPr/>
        <w:t>Stock</w:t>
      </w:r>
      <w:r>
        <w:rPr>
          <w:spacing w:val="-7"/>
        </w:rPr>
        <w:t> </w:t>
      </w:r>
      <w:r>
        <w:rPr>
          <w:spacing w:val="-2"/>
        </w:rPr>
        <w:t>Results</w:t>
      </w:r>
    </w:p>
    <w:p>
      <w:pPr>
        <w:pStyle w:val="BodyText"/>
        <w:spacing w:before="4"/>
        <w:rPr>
          <w:b/>
          <w:sz w:val="13"/>
        </w:rPr>
      </w:pPr>
      <w:r>
        <w:rPr>
          <w:b/>
          <w:sz w:val="13"/>
        </w:rPr>
        <w:drawing>
          <wp:anchor distT="0" distB="0" distL="0" distR="0" allowOverlap="1" layoutInCell="1" locked="0" behindDoc="1" simplePos="0" relativeHeight="487588864">
            <wp:simplePos x="0" y="0"/>
            <wp:positionH relativeFrom="page">
              <wp:posOffset>457200</wp:posOffset>
            </wp:positionH>
            <wp:positionV relativeFrom="paragraph">
              <wp:posOffset>113318</wp:posOffset>
            </wp:positionV>
            <wp:extent cx="6654081" cy="682542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6654081" cy="6825424"/>
                    </a:xfrm>
                    <a:prstGeom prst="rect">
                      <a:avLst/>
                    </a:prstGeom>
                  </pic:spPr>
                </pic:pic>
              </a:graphicData>
            </a:graphic>
          </wp:anchor>
        </w:drawing>
      </w:r>
    </w:p>
    <w:p>
      <w:pPr>
        <w:pStyle w:val="BodyText"/>
        <w:spacing w:after="0"/>
        <w:rPr>
          <w:b/>
          <w:sz w:val="13"/>
        </w:rPr>
        <w:sectPr>
          <w:pgSz w:w="12240" w:h="15840"/>
          <w:pgMar w:header="0" w:footer="1031" w:top="1220" w:bottom="1260" w:left="720" w:right="360"/>
        </w:sectPr>
      </w:pPr>
    </w:p>
    <w:p>
      <w:pPr>
        <w:spacing w:line="240" w:lineRule="auto"/>
        <w:ind w:left="0" w:right="0" w:firstLine="0"/>
        <w:rPr>
          <w:sz w:val="20"/>
        </w:rPr>
      </w:pPr>
      <w:r>
        <w:rPr>
          <w:sz w:val="20"/>
        </w:rPr>
        <w:drawing>
          <wp:inline distT="0" distB="0" distL="0" distR="0">
            <wp:extent cx="6822219" cy="784555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6822219" cy="7845552"/>
                    </a:xfrm>
                    <a:prstGeom prst="rect">
                      <a:avLst/>
                    </a:prstGeom>
                  </pic:spPr>
                </pic:pic>
              </a:graphicData>
            </a:graphic>
          </wp:inline>
        </w:drawing>
      </w:r>
      <w:r>
        <w:rPr>
          <w:sz w:val="20"/>
        </w:rPr>
      </w:r>
    </w:p>
    <w:p>
      <w:pPr>
        <w:pStyle w:val="BodyText"/>
        <w:rPr>
          <w:b/>
          <w:sz w:val="22"/>
        </w:rPr>
      </w:pPr>
    </w:p>
    <w:p>
      <w:pPr>
        <w:pStyle w:val="BodyText"/>
        <w:spacing w:before="43"/>
        <w:rPr>
          <w:b/>
          <w:sz w:val="22"/>
        </w:rPr>
      </w:pPr>
    </w:p>
    <w:p>
      <w:pPr>
        <w:spacing w:before="0"/>
        <w:ind w:left="109" w:right="0" w:firstLine="0"/>
        <w:jc w:val="left"/>
        <w:rPr>
          <w:i/>
          <w:sz w:val="22"/>
        </w:rPr>
      </w:pPr>
      <w:r>
        <w:rPr>
          <w:i/>
          <w:sz w:val="22"/>
        </w:rPr>
        <w:t>Table</w:t>
      </w:r>
      <w:r>
        <w:rPr>
          <w:i/>
          <w:spacing w:val="-7"/>
          <w:sz w:val="22"/>
        </w:rPr>
        <w:t> </w:t>
      </w:r>
      <w:r>
        <w:rPr>
          <w:i/>
          <w:sz w:val="22"/>
        </w:rPr>
        <w:t>3.</w:t>
      </w:r>
      <w:r>
        <w:rPr>
          <w:i/>
          <w:spacing w:val="-5"/>
          <w:sz w:val="22"/>
        </w:rPr>
        <w:t> </w:t>
      </w:r>
      <w:r>
        <w:rPr>
          <w:i/>
          <w:sz w:val="22"/>
        </w:rPr>
        <w:t>Sample</w:t>
      </w:r>
      <w:r>
        <w:rPr>
          <w:i/>
          <w:spacing w:val="-5"/>
          <w:sz w:val="22"/>
        </w:rPr>
        <w:t> </w:t>
      </w:r>
      <w:r>
        <w:rPr>
          <w:i/>
          <w:sz w:val="22"/>
        </w:rPr>
        <w:t>Predicted</w:t>
      </w:r>
      <w:r>
        <w:rPr>
          <w:i/>
          <w:spacing w:val="-5"/>
          <w:sz w:val="22"/>
        </w:rPr>
        <w:t> </w:t>
      </w:r>
      <w:r>
        <w:rPr>
          <w:i/>
          <w:sz w:val="22"/>
        </w:rPr>
        <w:t>vs.</w:t>
      </w:r>
      <w:r>
        <w:rPr>
          <w:i/>
          <w:spacing w:val="-5"/>
          <w:sz w:val="22"/>
        </w:rPr>
        <w:t> </w:t>
      </w:r>
      <w:r>
        <w:rPr>
          <w:i/>
          <w:sz w:val="22"/>
        </w:rPr>
        <w:t>Actual</w:t>
      </w:r>
      <w:r>
        <w:rPr>
          <w:i/>
          <w:spacing w:val="-5"/>
          <w:sz w:val="22"/>
        </w:rPr>
        <w:t> </w:t>
      </w:r>
      <w:r>
        <w:rPr>
          <w:i/>
          <w:sz w:val="22"/>
        </w:rPr>
        <w:t>Closing</w:t>
      </w:r>
      <w:r>
        <w:rPr>
          <w:i/>
          <w:spacing w:val="-5"/>
          <w:sz w:val="22"/>
        </w:rPr>
        <w:t> </w:t>
      </w:r>
      <w:r>
        <w:rPr>
          <w:i/>
          <w:sz w:val="22"/>
        </w:rPr>
        <w:t>Prices</w:t>
      </w:r>
      <w:r>
        <w:rPr>
          <w:i/>
          <w:spacing w:val="-5"/>
          <w:sz w:val="22"/>
        </w:rPr>
        <w:t> </w:t>
      </w:r>
      <w:r>
        <w:rPr>
          <w:i/>
          <w:sz w:val="22"/>
        </w:rPr>
        <w:t>—</w:t>
      </w:r>
      <w:r>
        <w:rPr>
          <w:i/>
          <w:spacing w:val="-5"/>
          <w:sz w:val="22"/>
        </w:rPr>
        <w:t> </w:t>
      </w:r>
      <w:r>
        <w:rPr>
          <w:i/>
          <w:sz w:val="22"/>
        </w:rPr>
        <w:t>HDFC</w:t>
      </w:r>
      <w:r>
        <w:rPr>
          <w:i/>
          <w:spacing w:val="-4"/>
          <w:sz w:val="22"/>
        </w:rPr>
        <w:t> Bank</w:t>
      </w:r>
    </w:p>
    <w:p>
      <w:pPr>
        <w:spacing w:after="0"/>
        <w:jc w:val="left"/>
        <w:rPr>
          <w:i/>
          <w:sz w:val="22"/>
        </w:rPr>
        <w:sectPr>
          <w:pgSz w:w="12240" w:h="15840"/>
          <w:pgMar w:header="0" w:footer="1031" w:top="1280" w:bottom="1260" w:left="720" w:right="36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2"/>
        <w:gridCol w:w="1099"/>
        <w:gridCol w:w="998"/>
        <w:gridCol w:w="902"/>
        <w:gridCol w:w="1296"/>
        <w:gridCol w:w="1003"/>
        <w:gridCol w:w="1147"/>
        <w:gridCol w:w="1003"/>
      </w:tblGrid>
      <w:tr>
        <w:trPr>
          <w:trHeight w:val="623" w:hRule="atLeast"/>
        </w:trPr>
        <w:tc>
          <w:tcPr>
            <w:tcW w:w="902" w:type="dxa"/>
            <w:shd w:val="clear" w:color="auto" w:fill="D0D8E8"/>
          </w:tcPr>
          <w:p>
            <w:pPr>
              <w:pStyle w:val="TableParagraph"/>
              <w:spacing w:before="82"/>
              <w:rPr>
                <w:b/>
                <w:sz w:val="20"/>
              </w:rPr>
            </w:pPr>
            <w:r>
              <w:rPr>
                <w:b/>
                <w:spacing w:val="-2"/>
                <w:sz w:val="20"/>
              </w:rPr>
              <w:t>Index</w:t>
            </w:r>
          </w:p>
        </w:tc>
        <w:tc>
          <w:tcPr>
            <w:tcW w:w="1099" w:type="dxa"/>
            <w:shd w:val="clear" w:color="auto" w:fill="D0D8E8"/>
          </w:tcPr>
          <w:p>
            <w:pPr>
              <w:pStyle w:val="TableParagraph"/>
              <w:spacing w:before="82"/>
              <w:ind w:left="96"/>
              <w:rPr>
                <w:b/>
                <w:sz w:val="20"/>
              </w:rPr>
            </w:pPr>
            <w:r>
              <w:rPr>
                <w:b/>
                <w:spacing w:val="-2"/>
                <w:sz w:val="20"/>
              </w:rPr>
              <w:t>ARIMA</w:t>
            </w:r>
          </w:p>
        </w:tc>
        <w:tc>
          <w:tcPr>
            <w:tcW w:w="998" w:type="dxa"/>
            <w:shd w:val="clear" w:color="auto" w:fill="D0D8E8"/>
          </w:tcPr>
          <w:p>
            <w:pPr>
              <w:pStyle w:val="TableParagraph"/>
              <w:spacing w:before="82"/>
              <w:ind w:left="101"/>
              <w:rPr>
                <w:b/>
                <w:sz w:val="20"/>
              </w:rPr>
            </w:pPr>
            <w:r>
              <w:rPr>
                <w:b/>
                <w:spacing w:val="-4"/>
                <w:sz w:val="20"/>
              </w:rPr>
              <w:t>LSTM</w:t>
            </w:r>
          </w:p>
        </w:tc>
        <w:tc>
          <w:tcPr>
            <w:tcW w:w="902" w:type="dxa"/>
            <w:shd w:val="clear" w:color="auto" w:fill="D0D8E8"/>
          </w:tcPr>
          <w:p>
            <w:pPr>
              <w:pStyle w:val="TableParagraph"/>
              <w:spacing w:before="82"/>
              <w:ind w:left="101"/>
              <w:rPr>
                <w:b/>
                <w:sz w:val="20"/>
              </w:rPr>
            </w:pPr>
            <w:r>
              <w:rPr>
                <w:b/>
                <w:spacing w:val="-5"/>
                <w:sz w:val="20"/>
              </w:rPr>
              <w:t>GRU</w:t>
            </w:r>
          </w:p>
        </w:tc>
        <w:tc>
          <w:tcPr>
            <w:tcW w:w="1296" w:type="dxa"/>
            <w:shd w:val="clear" w:color="auto" w:fill="D0D8E8"/>
          </w:tcPr>
          <w:p>
            <w:pPr>
              <w:pStyle w:val="TableParagraph"/>
              <w:spacing w:before="82"/>
              <w:ind w:left="97" w:right="447"/>
              <w:rPr>
                <w:b/>
                <w:sz w:val="20"/>
              </w:rPr>
            </w:pPr>
            <w:r>
              <w:rPr>
                <w:b/>
                <w:spacing w:val="-2"/>
                <w:sz w:val="20"/>
              </w:rPr>
              <w:t>Random Forest</w:t>
            </w:r>
          </w:p>
        </w:tc>
        <w:tc>
          <w:tcPr>
            <w:tcW w:w="1003" w:type="dxa"/>
            <w:shd w:val="clear" w:color="auto" w:fill="D0D8E8"/>
          </w:tcPr>
          <w:p>
            <w:pPr>
              <w:pStyle w:val="TableParagraph"/>
              <w:spacing w:before="82"/>
              <w:ind w:left="101"/>
              <w:rPr>
                <w:b/>
                <w:sz w:val="20"/>
              </w:rPr>
            </w:pPr>
            <w:r>
              <w:rPr>
                <w:b/>
                <w:spacing w:val="-5"/>
                <w:sz w:val="20"/>
              </w:rPr>
              <w:t>SVR</w:t>
            </w:r>
          </w:p>
        </w:tc>
        <w:tc>
          <w:tcPr>
            <w:tcW w:w="1147" w:type="dxa"/>
            <w:shd w:val="clear" w:color="auto" w:fill="D0D8E8"/>
          </w:tcPr>
          <w:p>
            <w:pPr>
              <w:pStyle w:val="TableParagraph"/>
              <w:spacing w:before="82"/>
              <w:ind w:left="102"/>
              <w:rPr>
                <w:b/>
                <w:sz w:val="20"/>
              </w:rPr>
            </w:pPr>
            <w:r>
              <w:rPr>
                <w:b/>
                <w:spacing w:val="-2"/>
                <w:sz w:val="20"/>
              </w:rPr>
              <w:t>XGBoost</w:t>
            </w:r>
          </w:p>
        </w:tc>
        <w:tc>
          <w:tcPr>
            <w:tcW w:w="1003" w:type="dxa"/>
            <w:shd w:val="clear" w:color="auto" w:fill="D0D8E8"/>
          </w:tcPr>
          <w:p>
            <w:pPr>
              <w:pStyle w:val="TableParagraph"/>
              <w:spacing w:before="82"/>
              <w:ind w:left="102"/>
              <w:rPr>
                <w:b/>
                <w:sz w:val="20"/>
              </w:rPr>
            </w:pPr>
            <w:r>
              <w:rPr>
                <w:b/>
                <w:spacing w:val="-2"/>
                <w:sz w:val="20"/>
              </w:rPr>
              <w:t>Actual</w:t>
            </w:r>
          </w:p>
        </w:tc>
      </w:tr>
      <w:tr>
        <w:trPr>
          <w:trHeight w:val="350" w:hRule="atLeast"/>
        </w:trPr>
        <w:tc>
          <w:tcPr>
            <w:tcW w:w="902" w:type="dxa"/>
          </w:tcPr>
          <w:p>
            <w:pPr>
              <w:pStyle w:val="TableParagraph"/>
              <w:rPr>
                <w:sz w:val="20"/>
              </w:rPr>
            </w:pPr>
            <w:r>
              <w:rPr>
                <w:spacing w:val="-10"/>
                <w:sz w:val="20"/>
              </w:rPr>
              <w:t>0</w:t>
            </w:r>
          </w:p>
        </w:tc>
        <w:tc>
          <w:tcPr>
            <w:tcW w:w="1099" w:type="dxa"/>
          </w:tcPr>
          <w:p>
            <w:pPr>
              <w:pStyle w:val="TableParagraph"/>
              <w:ind w:left="96"/>
              <w:rPr>
                <w:sz w:val="20"/>
              </w:rPr>
            </w:pPr>
            <w:r>
              <w:rPr>
                <w:spacing w:val="-2"/>
                <w:sz w:val="20"/>
              </w:rPr>
              <w:t>504.39</w:t>
            </w:r>
          </w:p>
        </w:tc>
        <w:tc>
          <w:tcPr>
            <w:tcW w:w="998" w:type="dxa"/>
          </w:tcPr>
          <w:p>
            <w:pPr>
              <w:pStyle w:val="TableParagraph"/>
              <w:ind w:left="101"/>
              <w:rPr>
                <w:sz w:val="20"/>
              </w:rPr>
            </w:pPr>
            <w:r>
              <w:rPr>
                <w:spacing w:val="-2"/>
                <w:sz w:val="20"/>
              </w:rPr>
              <w:t>501.00</w:t>
            </w:r>
          </w:p>
        </w:tc>
        <w:tc>
          <w:tcPr>
            <w:tcW w:w="902" w:type="dxa"/>
          </w:tcPr>
          <w:p>
            <w:pPr>
              <w:pStyle w:val="TableParagraph"/>
              <w:ind w:left="101"/>
              <w:rPr>
                <w:sz w:val="20"/>
              </w:rPr>
            </w:pPr>
            <w:r>
              <w:rPr>
                <w:spacing w:val="-2"/>
                <w:sz w:val="20"/>
              </w:rPr>
              <w:t>497.97</w:t>
            </w:r>
          </w:p>
        </w:tc>
        <w:tc>
          <w:tcPr>
            <w:tcW w:w="1296" w:type="dxa"/>
          </w:tcPr>
          <w:p>
            <w:pPr>
              <w:pStyle w:val="TableParagraph"/>
              <w:ind w:left="97"/>
              <w:rPr>
                <w:sz w:val="20"/>
              </w:rPr>
            </w:pPr>
            <w:r>
              <w:rPr>
                <w:spacing w:val="-2"/>
                <w:sz w:val="20"/>
              </w:rPr>
              <w:t>496.59</w:t>
            </w:r>
          </w:p>
        </w:tc>
        <w:tc>
          <w:tcPr>
            <w:tcW w:w="1003" w:type="dxa"/>
          </w:tcPr>
          <w:p>
            <w:pPr>
              <w:pStyle w:val="TableParagraph"/>
              <w:ind w:left="101"/>
              <w:rPr>
                <w:sz w:val="20"/>
              </w:rPr>
            </w:pPr>
            <w:r>
              <w:rPr>
                <w:spacing w:val="-2"/>
                <w:sz w:val="20"/>
              </w:rPr>
              <w:t>515.02</w:t>
            </w:r>
          </w:p>
        </w:tc>
        <w:tc>
          <w:tcPr>
            <w:tcW w:w="1147" w:type="dxa"/>
          </w:tcPr>
          <w:p>
            <w:pPr>
              <w:pStyle w:val="TableParagraph"/>
              <w:ind w:left="102"/>
              <w:rPr>
                <w:sz w:val="20"/>
              </w:rPr>
            </w:pPr>
            <w:r>
              <w:rPr>
                <w:spacing w:val="-2"/>
                <w:sz w:val="20"/>
              </w:rPr>
              <w:t>496.70</w:t>
            </w:r>
          </w:p>
        </w:tc>
        <w:tc>
          <w:tcPr>
            <w:tcW w:w="1003" w:type="dxa"/>
          </w:tcPr>
          <w:p>
            <w:pPr>
              <w:pStyle w:val="TableParagraph"/>
              <w:ind w:left="102"/>
              <w:rPr>
                <w:sz w:val="20"/>
              </w:rPr>
            </w:pPr>
            <w:r>
              <w:rPr>
                <w:spacing w:val="-2"/>
                <w:sz w:val="20"/>
              </w:rPr>
              <w:t>498.24</w:t>
            </w:r>
          </w:p>
        </w:tc>
      </w:tr>
      <w:tr>
        <w:trPr>
          <w:trHeight w:val="350" w:hRule="atLeast"/>
        </w:trPr>
        <w:tc>
          <w:tcPr>
            <w:tcW w:w="902" w:type="dxa"/>
          </w:tcPr>
          <w:p>
            <w:pPr>
              <w:pStyle w:val="TableParagraph"/>
              <w:rPr>
                <w:sz w:val="20"/>
              </w:rPr>
            </w:pPr>
            <w:r>
              <w:rPr>
                <w:spacing w:val="-10"/>
                <w:sz w:val="20"/>
              </w:rPr>
              <w:t>1</w:t>
            </w:r>
          </w:p>
        </w:tc>
        <w:tc>
          <w:tcPr>
            <w:tcW w:w="1099" w:type="dxa"/>
          </w:tcPr>
          <w:p>
            <w:pPr>
              <w:pStyle w:val="TableParagraph"/>
              <w:ind w:left="96"/>
              <w:rPr>
                <w:sz w:val="20"/>
              </w:rPr>
            </w:pPr>
            <w:r>
              <w:rPr>
                <w:spacing w:val="-2"/>
                <w:sz w:val="20"/>
              </w:rPr>
              <w:t>499.58</w:t>
            </w:r>
          </w:p>
        </w:tc>
        <w:tc>
          <w:tcPr>
            <w:tcW w:w="998" w:type="dxa"/>
          </w:tcPr>
          <w:p>
            <w:pPr>
              <w:pStyle w:val="TableParagraph"/>
              <w:ind w:left="101"/>
              <w:rPr>
                <w:sz w:val="20"/>
              </w:rPr>
            </w:pPr>
            <w:r>
              <w:rPr>
                <w:spacing w:val="-2"/>
                <w:sz w:val="20"/>
              </w:rPr>
              <w:t>500.89</w:t>
            </w:r>
          </w:p>
        </w:tc>
        <w:tc>
          <w:tcPr>
            <w:tcW w:w="902" w:type="dxa"/>
          </w:tcPr>
          <w:p>
            <w:pPr>
              <w:pStyle w:val="TableParagraph"/>
              <w:ind w:left="101"/>
              <w:rPr>
                <w:sz w:val="20"/>
              </w:rPr>
            </w:pPr>
            <w:r>
              <w:rPr>
                <w:spacing w:val="-2"/>
                <w:sz w:val="20"/>
              </w:rPr>
              <w:t>498.10</w:t>
            </w:r>
          </w:p>
        </w:tc>
        <w:tc>
          <w:tcPr>
            <w:tcW w:w="1296" w:type="dxa"/>
          </w:tcPr>
          <w:p>
            <w:pPr>
              <w:pStyle w:val="TableParagraph"/>
              <w:ind w:left="97"/>
              <w:rPr>
                <w:sz w:val="20"/>
              </w:rPr>
            </w:pPr>
            <w:r>
              <w:rPr>
                <w:spacing w:val="-2"/>
                <w:sz w:val="20"/>
              </w:rPr>
              <w:t>498.91</w:t>
            </w:r>
          </w:p>
        </w:tc>
        <w:tc>
          <w:tcPr>
            <w:tcW w:w="1003" w:type="dxa"/>
          </w:tcPr>
          <w:p>
            <w:pPr>
              <w:pStyle w:val="TableParagraph"/>
              <w:ind w:left="101"/>
              <w:rPr>
                <w:sz w:val="20"/>
              </w:rPr>
            </w:pPr>
            <w:r>
              <w:rPr>
                <w:spacing w:val="-2"/>
                <w:sz w:val="20"/>
              </w:rPr>
              <w:t>515.08</w:t>
            </w:r>
          </w:p>
        </w:tc>
        <w:tc>
          <w:tcPr>
            <w:tcW w:w="1147" w:type="dxa"/>
          </w:tcPr>
          <w:p>
            <w:pPr>
              <w:pStyle w:val="TableParagraph"/>
              <w:ind w:left="102"/>
              <w:rPr>
                <w:sz w:val="20"/>
              </w:rPr>
            </w:pPr>
            <w:r>
              <w:rPr>
                <w:spacing w:val="-2"/>
                <w:sz w:val="20"/>
              </w:rPr>
              <w:t>497.52</w:t>
            </w:r>
          </w:p>
        </w:tc>
        <w:tc>
          <w:tcPr>
            <w:tcW w:w="1003" w:type="dxa"/>
          </w:tcPr>
          <w:p>
            <w:pPr>
              <w:pStyle w:val="TableParagraph"/>
              <w:ind w:left="102"/>
              <w:rPr>
                <w:sz w:val="20"/>
              </w:rPr>
            </w:pPr>
            <w:r>
              <w:rPr>
                <w:spacing w:val="-2"/>
                <w:sz w:val="20"/>
              </w:rPr>
              <w:t>497.84</w:t>
            </w:r>
          </w:p>
        </w:tc>
      </w:tr>
      <w:tr>
        <w:trPr>
          <w:trHeight w:val="350" w:hRule="atLeast"/>
        </w:trPr>
        <w:tc>
          <w:tcPr>
            <w:tcW w:w="902" w:type="dxa"/>
          </w:tcPr>
          <w:p>
            <w:pPr>
              <w:pStyle w:val="TableParagraph"/>
              <w:rPr>
                <w:sz w:val="20"/>
              </w:rPr>
            </w:pPr>
            <w:r>
              <w:rPr>
                <w:spacing w:val="-10"/>
                <w:sz w:val="20"/>
              </w:rPr>
              <w:t>2</w:t>
            </w:r>
          </w:p>
        </w:tc>
        <w:tc>
          <w:tcPr>
            <w:tcW w:w="1099" w:type="dxa"/>
          </w:tcPr>
          <w:p>
            <w:pPr>
              <w:pStyle w:val="TableParagraph"/>
              <w:ind w:left="96"/>
              <w:rPr>
                <w:sz w:val="20"/>
              </w:rPr>
            </w:pPr>
            <w:r>
              <w:rPr>
                <w:spacing w:val="-2"/>
                <w:sz w:val="20"/>
              </w:rPr>
              <w:t>495.96</w:t>
            </w:r>
          </w:p>
        </w:tc>
        <w:tc>
          <w:tcPr>
            <w:tcW w:w="998" w:type="dxa"/>
          </w:tcPr>
          <w:p>
            <w:pPr>
              <w:pStyle w:val="TableParagraph"/>
              <w:ind w:left="101"/>
              <w:rPr>
                <w:sz w:val="20"/>
              </w:rPr>
            </w:pPr>
            <w:r>
              <w:rPr>
                <w:spacing w:val="-2"/>
                <w:sz w:val="20"/>
              </w:rPr>
              <w:t>501.01</w:t>
            </w:r>
          </w:p>
        </w:tc>
        <w:tc>
          <w:tcPr>
            <w:tcW w:w="902" w:type="dxa"/>
          </w:tcPr>
          <w:p>
            <w:pPr>
              <w:pStyle w:val="TableParagraph"/>
              <w:ind w:left="101"/>
              <w:rPr>
                <w:sz w:val="20"/>
              </w:rPr>
            </w:pPr>
            <w:r>
              <w:rPr>
                <w:spacing w:val="-2"/>
                <w:sz w:val="20"/>
              </w:rPr>
              <w:t>498.54</w:t>
            </w:r>
          </w:p>
        </w:tc>
        <w:tc>
          <w:tcPr>
            <w:tcW w:w="1296" w:type="dxa"/>
          </w:tcPr>
          <w:p>
            <w:pPr>
              <w:pStyle w:val="TableParagraph"/>
              <w:ind w:left="97"/>
              <w:rPr>
                <w:sz w:val="20"/>
              </w:rPr>
            </w:pPr>
            <w:r>
              <w:rPr>
                <w:spacing w:val="-2"/>
                <w:sz w:val="20"/>
              </w:rPr>
              <w:t>499.76</w:t>
            </w:r>
          </w:p>
        </w:tc>
        <w:tc>
          <w:tcPr>
            <w:tcW w:w="1003" w:type="dxa"/>
          </w:tcPr>
          <w:p>
            <w:pPr>
              <w:pStyle w:val="TableParagraph"/>
              <w:ind w:left="101"/>
              <w:rPr>
                <w:sz w:val="20"/>
              </w:rPr>
            </w:pPr>
            <w:r>
              <w:rPr>
                <w:spacing w:val="-2"/>
                <w:sz w:val="20"/>
              </w:rPr>
              <w:t>515.18</w:t>
            </w:r>
          </w:p>
        </w:tc>
        <w:tc>
          <w:tcPr>
            <w:tcW w:w="1147" w:type="dxa"/>
          </w:tcPr>
          <w:p>
            <w:pPr>
              <w:pStyle w:val="TableParagraph"/>
              <w:ind w:left="102"/>
              <w:rPr>
                <w:sz w:val="20"/>
              </w:rPr>
            </w:pPr>
            <w:r>
              <w:rPr>
                <w:spacing w:val="-2"/>
                <w:sz w:val="20"/>
              </w:rPr>
              <w:t>498.43</w:t>
            </w:r>
          </w:p>
        </w:tc>
        <w:tc>
          <w:tcPr>
            <w:tcW w:w="1003" w:type="dxa"/>
          </w:tcPr>
          <w:p>
            <w:pPr>
              <w:pStyle w:val="TableParagraph"/>
              <w:ind w:left="102"/>
              <w:rPr>
                <w:sz w:val="20"/>
              </w:rPr>
            </w:pPr>
            <w:r>
              <w:rPr>
                <w:spacing w:val="-2"/>
                <w:sz w:val="20"/>
              </w:rPr>
              <w:t>500.68</w:t>
            </w:r>
          </w:p>
        </w:tc>
      </w:tr>
      <w:tr>
        <w:trPr>
          <w:trHeight w:val="350" w:hRule="atLeast"/>
        </w:trPr>
        <w:tc>
          <w:tcPr>
            <w:tcW w:w="902" w:type="dxa"/>
          </w:tcPr>
          <w:p>
            <w:pPr>
              <w:pStyle w:val="TableParagraph"/>
              <w:rPr>
                <w:sz w:val="20"/>
              </w:rPr>
            </w:pPr>
            <w:r>
              <w:rPr>
                <w:spacing w:val="-10"/>
                <w:sz w:val="20"/>
              </w:rPr>
              <w:t>3</w:t>
            </w:r>
          </w:p>
        </w:tc>
        <w:tc>
          <w:tcPr>
            <w:tcW w:w="1099" w:type="dxa"/>
          </w:tcPr>
          <w:p>
            <w:pPr>
              <w:pStyle w:val="TableParagraph"/>
              <w:ind w:left="96"/>
              <w:rPr>
                <w:sz w:val="20"/>
              </w:rPr>
            </w:pPr>
            <w:r>
              <w:rPr>
                <w:spacing w:val="-2"/>
                <w:sz w:val="20"/>
              </w:rPr>
              <w:t>497.62</w:t>
            </w:r>
          </w:p>
        </w:tc>
        <w:tc>
          <w:tcPr>
            <w:tcW w:w="998" w:type="dxa"/>
          </w:tcPr>
          <w:p>
            <w:pPr>
              <w:pStyle w:val="TableParagraph"/>
              <w:ind w:left="101"/>
              <w:rPr>
                <w:sz w:val="20"/>
              </w:rPr>
            </w:pPr>
            <w:r>
              <w:rPr>
                <w:spacing w:val="-2"/>
                <w:sz w:val="20"/>
              </w:rPr>
              <w:t>501.65</w:t>
            </w:r>
          </w:p>
        </w:tc>
        <w:tc>
          <w:tcPr>
            <w:tcW w:w="902" w:type="dxa"/>
          </w:tcPr>
          <w:p>
            <w:pPr>
              <w:pStyle w:val="TableParagraph"/>
              <w:ind w:left="101"/>
              <w:rPr>
                <w:sz w:val="20"/>
              </w:rPr>
            </w:pPr>
            <w:r>
              <w:rPr>
                <w:spacing w:val="-2"/>
                <w:sz w:val="20"/>
              </w:rPr>
              <w:t>499.42</w:t>
            </w:r>
          </w:p>
        </w:tc>
        <w:tc>
          <w:tcPr>
            <w:tcW w:w="1296" w:type="dxa"/>
          </w:tcPr>
          <w:p>
            <w:pPr>
              <w:pStyle w:val="TableParagraph"/>
              <w:ind w:left="97"/>
              <w:rPr>
                <w:sz w:val="20"/>
              </w:rPr>
            </w:pPr>
            <w:r>
              <w:rPr>
                <w:spacing w:val="-2"/>
                <w:sz w:val="20"/>
              </w:rPr>
              <w:t>501.55</w:t>
            </w:r>
          </w:p>
        </w:tc>
        <w:tc>
          <w:tcPr>
            <w:tcW w:w="1003" w:type="dxa"/>
          </w:tcPr>
          <w:p>
            <w:pPr>
              <w:pStyle w:val="TableParagraph"/>
              <w:ind w:left="101"/>
              <w:rPr>
                <w:sz w:val="20"/>
              </w:rPr>
            </w:pPr>
            <w:r>
              <w:rPr>
                <w:spacing w:val="-2"/>
                <w:sz w:val="20"/>
              </w:rPr>
              <w:t>515.50</w:t>
            </w:r>
          </w:p>
        </w:tc>
        <w:tc>
          <w:tcPr>
            <w:tcW w:w="1147" w:type="dxa"/>
          </w:tcPr>
          <w:p>
            <w:pPr>
              <w:pStyle w:val="TableParagraph"/>
              <w:ind w:left="102"/>
              <w:rPr>
                <w:sz w:val="20"/>
              </w:rPr>
            </w:pPr>
            <w:r>
              <w:rPr>
                <w:spacing w:val="-2"/>
                <w:sz w:val="20"/>
              </w:rPr>
              <w:t>500.50</w:t>
            </w:r>
          </w:p>
        </w:tc>
        <w:tc>
          <w:tcPr>
            <w:tcW w:w="1003" w:type="dxa"/>
          </w:tcPr>
          <w:p>
            <w:pPr>
              <w:pStyle w:val="TableParagraph"/>
              <w:ind w:left="102"/>
              <w:rPr>
                <w:sz w:val="20"/>
              </w:rPr>
            </w:pPr>
            <w:r>
              <w:rPr>
                <w:spacing w:val="-2"/>
                <w:sz w:val="20"/>
              </w:rPr>
              <w:t>500.20</w:t>
            </w:r>
          </w:p>
        </w:tc>
      </w:tr>
      <w:tr>
        <w:trPr>
          <w:trHeight w:val="350" w:hRule="atLeast"/>
        </w:trPr>
        <w:tc>
          <w:tcPr>
            <w:tcW w:w="902" w:type="dxa"/>
          </w:tcPr>
          <w:p>
            <w:pPr>
              <w:pStyle w:val="TableParagraph"/>
              <w:rPr>
                <w:sz w:val="20"/>
              </w:rPr>
            </w:pPr>
            <w:r>
              <w:rPr>
                <w:spacing w:val="-10"/>
                <w:sz w:val="20"/>
              </w:rPr>
              <w:t>4</w:t>
            </w:r>
          </w:p>
        </w:tc>
        <w:tc>
          <w:tcPr>
            <w:tcW w:w="1099" w:type="dxa"/>
          </w:tcPr>
          <w:p>
            <w:pPr>
              <w:pStyle w:val="TableParagraph"/>
              <w:ind w:left="96"/>
              <w:rPr>
                <w:sz w:val="20"/>
              </w:rPr>
            </w:pPr>
            <w:r>
              <w:rPr>
                <w:spacing w:val="-2"/>
                <w:sz w:val="20"/>
              </w:rPr>
              <w:t>497.86</w:t>
            </w:r>
          </w:p>
        </w:tc>
        <w:tc>
          <w:tcPr>
            <w:tcW w:w="998" w:type="dxa"/>
          </w:tcPr>
          <w:p>
            <w:pPr>
              <w:pStyle w:val="TableParagraph"/>
              <w:ind w:left="101"/>
              <w:rPr>
                <w:sz w:val="20"/>
              </w:rPr>
            </w:pPr>
            <w:r>
              <w:rPr>
                <w:spacing w:val="-2"/>
                <w:sz w:val="20"/>
              </w:rPr>
              <w:t>502.20</w:t>
            </w:r>
          </w:p>
        </w:tc>
        <w:tc>
          <w:tcPr>
            <w:tcW w:w="902" w:type="dxa"/>
          </w:tcPr>
          <w:p>
            <w:pPr>
              <w:pStyle w:val="TableParagraph"/>
              <w:ind w:left="101"/>
              <w:rPr>
                <w:sz w:val="20"/>
              </w:rPr>
            </w:pPr>
            <w:r>
              <w:rPr>
                <w:spacing w:val="-2"/>
                <w:sz w:val="20"/>
              </w:rPr>
              <w:t>500.29</w:t>
            </w:r>
          </w:p>
        </w:tc>
        <w:tc>
          <w:tcPr>
            <w:tcW w:w="1296" w:type="dxa"/>
          </w:tcPr>
          <w:p>
            <w:pPr>
              <w:pStyle w:val="TableParagraph"/>
              <w:ind w:left="97"/>
              <w:rPr>
                <w:sz w:val="20"/>
              </w:rPr>
            </w:pPr>
            <w:r>
              <w:rPr>
                <w:spacing w:val="-2"/>
                <w:sz w:val="20"/>
              </w:rPr>
              <w:t>502.82</w:t>
            </w:r>
          </w:p>
        </w:tc>
        <w:tc>
          <w:tcPr>
            <w:tcW w:w="1003" w:type="dxa"/>
          </w:tcPr>
          <w:p>
            <w:pPr>
              <w:pStyle w:val="TableParagraph"/>
              <w:ind w:left="101"/>
              <w:rPr>
                <w:sz w:val="20"/>
              </w:rPr>
            </w:pPr>
            <w:r>
              <w:rPr>
                <w:spacing w:val="-2"/>
                <w:sz w:val="20"/>
              </w:rPr>
              <w:t>515.70</w:t>
            </w:r>
          </w:p>
        </w:tc>
        <w:tc>
          <w:tcPr>
            <w:tcW w:w="1147" w:type="dxa"/>
          </w:tcPr>
          <w:p>
            <w:pPr>
              <w:pStyle w:val="TableParagraph"/>
              <w:ind w:left="102"/>
              <w:rPr>
                <w:sz w:val="20"/>
              </w:rPr>
            </w:pPr>
            <w:r>
              <w:rPr>
                <w:spacing w:val="-2"/>
                <w:sz w:val="20"/>
              </w:rPr>
              <w:t>504.40</w:t>
            </w:r>
          </w:p>
        </w:tc>
        <w:tc>
          <w:tcPr>
            <w:tcW w:w="1003" w:type="dxa"/>
          </w:tcPr>
          <w:p>
            <w:pPr>
              <w:pStyle w:val="TableParagraph"/>
              <w:ind w:left="102"/>
              <w:rPr>
                <w:sz w:val="20"/>
              </w:rPr>
            </w:pPr>
            <w:r>
              <w:rPr>
                <w:spacing w:val="-2"/>
                <w:sz w:val="20"/>
              </w:rPr>
              <w:t>504.40</w:t>
            </w:r>
          </w:p>
        </w:tc>
      </w:tr>
    </w:tbl>
    <w:p>
      <w:pPr>
        <w:pStyle w:val="BodyText"/>
        <w:spacing w:before="225"/>
        <w:rPr>
          <w:i/>
          <w:sz w:val="22"/>
        </w:rPr>
      </w:pPr>
    </w:p>
    <w:p>
      <w:pPr>
        <w:spacing w:before="1"/>
        <w:ind w:left="0" w:right="0" w:firstLine="0"/>
        <w:jc w:val="left"/>
        <w:rPr>
          <w:i/>
          <w:sz w:val="22"/>
        </w:rPr>
      </w:pPr>
      <w:r>
        <w:rPr>
          <w:i/>
          <w:sz w:val="22"/>
        </w:rPr>
        <mc:AlternateContent>
          <mc:Choice Requires="wps">
            <w:drawing>
              <wp:anchor distT="0" distB="0" distL="0" distR="0" allowOverlap="1" layoutInCell="1" locked="0" behindDoc="0" simplePos="0" relativeHeight="15730688">
                <wp:simplePos x="0" y="0"/>
                <wp:positionH relativeFrom="page">
                  <wp:posOffset>419100</wp:posOffset>
                </wp:positionH>
                <wp:positionV relativeFrom="paragraph">
                  <wp:posOffset>219342</wp:posOffset>
                </wp:positionV>
                <wp:extent cx="6026150" cy="163068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026150" cy="16306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0"/>
                              <w:gridCol w:w="3120"/>
                              <w:gridCol w:w="3120"/>
                            </w:tblGrid>
                            <w:tr>
                              <w:trPr>
                                <w:trHeight w:val="388" w:hRule="atLeast"/>
                              </w:trPr>
                              <w:tc>
                                <w:tcPr>
                                  <w:tcW w:w="3120" w:type="dxa"/>
                                  <w:shd w:val="clear" w:color="auto" w:fill="D0D8E8"/>
                                </w:tcPr>
                                <w:p>
                                  <w:pPr>
                                    <w:pStyle w:val="TableParagraph"/>
                                    <w:spacing w:before="82"/>
                                    <w:rPr>
                                      <w:b/>
                                      <w:sz w:val="20"/>
                                    </w:rPr>
                                  </w:pPr>
                                  <w:r>
                                    <w:rPr>
                                      <w:b/>
                                      <w:spacing w:val="-2"/>
                                      <w:sz w:val="20"/>
                                    </w:rPr>
                                    <w:t>Model</w:t>
                                  </w:r>
                                </w:p>
                              </w:tc>
                              <w:tc>
                                <w:tcPr>
                                  <w:tcW w:w="3120" w:type="dxa"/>
                                  <w:shd w:val="clear" w:color="auto" w:fill="D0D8E8"/>
                                </w:tcPr>
                                <w:p>
                                  <w:pPr>
                                    <w:pStyle w:val="TableParagraph"/>
                                    <w:spacing w:before="82"/>
                                    <w:rPr>
                                      <w:b/>
                                      <w:sz w:val="20"/>
                                    </w:rPr>
                                  </w:pPr>
                                  <w:r>
                                    <w:rPr>
                                      <w:b/>
                                      <w:spacing w:val="-4"/>
                                      <w:sz w:val="20"/>
                                    </w:rPr>
                                    <w:t>RMSE</w:t>
                                  </w:r>
                                </w:p>
                              </w:tc>
                              <w:tc>
                                <w:tcPr>
                                  <w:tcW w:w="3120" w:type="dxa"/>
                                  <w:shd w:val="clear" w:color="auto" w:fill="D0D8E8"/>
                                </w:tcPr>
                                <w:p>
                                  <w:pPr>
                                    <w:pStyle w:val="TableParagraph"/>
                                    <w:spacing w:before="82"/>
                                    <w:rPr>
                                      <w:b/>
                                      <w:sz w:val="20"/>
                                    </w:rPr>
                                  </w:pPr>
                                  <w:r>
                                    <w:rPr>
                                      <w:b/>
                                      <w:spacing w:val="-4"/>
                                      <w:sz w:val="20"/>
                                    </w:rPr>
                                    <w:t>Rank</w:t>
                                  </w:r>
                                </w:p>
                              </w:tc>
                            </w:tr>
                            <w:tr>
                              <w:trPr>
                                <w:trHeight w:val="350" w:hRule="atLeast"/>
                              </w:trPr>
                              <w:tc>
                                <w:tcPr>
                                  <w:tcW w:w="3120" w:type="dxa"/>
                                </w:tcPr>
                                <w:p>
                                  <w:pPr>
                                    <w:pStyle w:val="TableParagraph"/>
                                    <w:spacing w:before="62"/>
                                    <w:rPr>
                                      <w:sz w:val="20"/>
                                    </w:rPr>
                                  </w:pPr>
                                  <w:r>
                                    <w:rPr>
                                      <w:spacing w:val="-2"/>
                                      <w:sz w:val="20"/>
                                    </w:rPr>
                                    <w:t>ARIMA</w:t>
                                  </w:r>
                                </w:p>
                              </w:tc>
                              <w:tc>
                                <w:tcPr>
                                  <w:tcW w:w="3120" w:type="dxa"/>
                                </w:tcPr>
                                <w:p>
                                  <w:pPr>
                                    <w:pStyle w:val="TableParagraph"/>
                                    <w:spacing w:before="62"/>
                                    <w:rPr>
                                      <w:sz w:val="20"/>
                                    </w:rPr>
                                  </w:pPr>
                                  <w:r>
                                    <w:rPr>
                                      <w:spacing w:val="-2"/>
                                      <w:sz w:val="20"/>
                                    </w:rPr>
                                    <w:t>31.17</w:t>
                                  </w:r>
                                </w:p>
                              </w:tc>
                              <w:tc>
                                <w:tcPr>
                                  <w:tcW w:w="3120" w:type="dxa"/>
                                </w:tcPr>
                                <w:p>
                                  <w:pPr>
                                    <w:pStyle w:val="TableParagraph"/>
                                    <w:spacing w:before="62"/>
                                    <w:rPr>
                                      <w:sz w:val="20"/>
                                    </w:rPr>
                                  </w:pPr>
                                  <w:r>
                                    <w:rPr>
                                      <w:spacing w:val="-5"/>
                                      <w:sz w:val="20"/>
                                    </w:rPr>
                                    <w:t>5th</w:t>
                                  </w:r>
                                </w:p>
                              </w:tc>
                            </w:tr>
                            <w:tr>
                              <w:trPr>
                                <w:trHeight w:val="350" w:hRule="atLeast"/>
                              </w:trPr>
                              <w:tc>
                                <w:tcPr>
                                  <w:tcW w:w="3120" w:type="dxa"/>
                                </w:tcPr>
                                <w:p>
                                  <w:pPr>
                                    <w:pStyle w:val="TableParagraph"/>
                                    <w:spacing w:before="62"/>
                                    <w:rPr>
                                      <w:sz w:val="20"/>
                                    </w:rPr>
                                  </w:pPr>
                                  <w:r>
                                    <w:rPr>
                                      <w:spacing w:val="-4"/>
                                      <w:sz w:val="20"/>
                                    </w:rPr>
                                    <w:t>LSTM</w:t>
                                  </w:r>
                                </w:p>
                              </w:tc>
                              <w:tc>
                                <w:tcPr>
                                  <w:tcW w:w="3120" w:type="dxa"/>
                                </w:tcPr>
                                <w:p>
                                  <w:pPr>
                                    <w:pStyle w:val="TableParagraph"/>
                                    <w:spacing w:before="62"/>
                                    <w:rPr>
                                      <w:sz w:val="20"/>
                                    </w:rPr>
                                  </w:pPr>
                                  <w:r>
                                    <w:rPr>
                                      <w:spacing w:val="-2"/>
                                      <w:sz w:val="20"/>
                                    </w:rPr>
                                    <w:t>17.53</w:t>
                                  </w:r>
                                </w:p>
                              </w:tc>
                              <w:tc>
                                <w:tcPr>
                                  <w:tcW w:w="3120" w:type="dxa"/>
                                </w:tcPr>
                                <w:p>
                                  <w:pPr>
                                    <w:pStyle w:val="TableParagraph"/>
                                    <w:spacing w:before="62"/>
                                    <w:rPr>
                                      <w:sz w:val="20"/>
                                    </w:rPr>
                                  </w:pPr>
                                  <w:r>
                                    <w:rPr>
                                      <w:spacing w:val="-5"/>
                                      <w:sz w:val="20"/>
                                    </w:rPr>
                                    <w:t>4th</w:t>
                                  </w:r>
                                </w:p>
                              </w:tc>
                            </w:tr>
                            <w:tr>
                              <w:trPr>
                                <w:trHeight w:val="350" w:hRule="atLeast"/>
                              </w:trPr>
                              <w:tc>
                                <w:tcPr>
                                  <w:tcW w:w="3120" w:type="dxa"/>
                                </w:tcPr>
                                <w:p>
                                  <w:pPr>
                                    <w:pStyle w:val="TableParagraph"/>
                                    <w:spacing w:before="62"/>
                                    <w:rPr>
                                      <w:sz w:val="20"/>
                                    </w:rPr>
                                  </w:pPr>
                                  <w:r>
                                    <w:rPr>
                                      <w:spacing w:val="-5"/>
                                      <w:sz w:val="20"/>
                                    </w:rPr>
                                    <w:t>GRU</w:t>
                                  </w:r>
                                </w:p>
                              </w:tc>
                              <w:tc>
                                <w:tcPr>
                                  <w:tcW w:w="3120" w:type="dxa"/>
                                </w:tcPr>
                                <w:p>
                                  <w:pPr>
                                    <w:pStyle w:val="TableParagraph"/>
                                    <w:spacing w:before="62"/>
                                    <w:rPr>
                                      <w:sz w:val="20"/>
                                    </w:rPr>
                                  </w:pPr>
                                  <w:r>
                                    <w:rPr>
                                      <w:spacing w:val="-2"/>
                                      <w:sz w:val="20"/>
                                    </w:rPr>
                                    <w:t>16.26</w:t>
                                  </w:r>
                                </w:p>
                              </w:tc>
                              <w:tc>
                                <w:tcPr>
                                  <w:tcW w:w="3120" w:type="dxa"/>
                                </w:tcPr>
                                <w:p>
                                  <w:pPr>
                                    <w:pStyle w:val="TableParagraph"/>
                                    <w:spacing w:before="62"/>
                                    <w:rPr>
                                      <w:sz w:val="20"/>
                                    </w:rPr>
                                  </w:pPr>
                                  <w:r>
                                    <w:rPr>
                                      <w:spacing w:val="-5"/>
                                      <w:sz w:val="20"/>
                                    </w:rPr>
                                    <w:t>3rd</w:t>
                                  </w:r>
                                </w:p>
                              </w:tc>
                            </w:tr>
                            <w:tr>
                              <w:trPr>
                                <w:trHeight w:val="350" w:hRule="atLeast"/>
                              </w:trPr>
                              <w:tc>
                                <w:tcPr>
                                  <w:tcW w:w="3120" w:type="dxa"/>
                                </w:tcPr>
                                <w:p>
                                  <w:pPr>
                                    <w:pStyle w:val="TableParagraph"/>
                                    <w:spacing w:before="62"/>
                                    <w:rPr>
                                      <w:sz w:val="20"/>
                                    </w:rPr>
                                  </w:pPr>
                                  <w:r>
                                    <w:rPr>
                                      <w:sz w:val="20"/>
                                    </w:rPr>
                                    <w:t>Random</w:t>
                                  </w:r>
                                  <w:r>
                                    <w:rPr>
                                      <w:spacing w:val="-8"/>
                                      <w:sz w:val="20"/>
                                    </w:rPr>
                                    <w:t> </w:t>
                                  </w:r>
                                  <w:r>
                                    <w:rPr>
                                      <w:spacing w:val="-2"/>
                                      <w:sz w:val="20"/>
                                    </w:rPr>
                                    <w:t>Forest</w:t>
                                  </w:r>
                                </w:p>
                              </w:tc>
                              <w:tc>
                                <w:tcPr>
                                  <w:tcW w:w="3120" w:type="dxa"/>
                                </w:tcPr>
                                <w:p>
                                  <w:pPr>
                                    <w:pStyle w:val="TableParagraph"/>
                                    <w:spacing w:before="62"/>
                                    <w:rPr>
                                      <w:sz w:val="20"/>
                                    </w:rPr>
                                  </w:pPr>
                                  <w:r>
                                    <w:rPr>
                                      <w:spacing w:val="-4"/>
                                      <w:sz w:val="20"/>
                                    </w:rPr>
                                    <w:t>4.27</w:t>
                                  </w:r>
                                </w:p>
                              </w:tc>
                              <w:tc>
                                <w:tcPr>
                                  <w:tcW w:w="3120" w:type="dxa"/>
                                </w:tcPr>
                                <w:p>
                                  <w:pPr>
                                    <w:pStyle w:val="TableParagraph"/>
                                    <w:spacing w:before="62"/>
                                    <w:rPr>
                                      <w:sz w:val="20"/>
                                    </w:rPr>
                                  </w:pPr>
                                  <w:r>
                                    <w:rPr>
                                      <w:spacing w:val="-5"/>
                                      <w:sz w:val="20"/>
                                    </w:rPr>
                                    <w:t>2nd</w:t>
                                  </w:r>
                                </w:p>
                              </w:tc>
                            </w:tr>
                            <w:tr>
                              <w:trPr>
                                <w:trHeight w:val="350" w:hRule="atLeast"/>
                              </w:trPr>
                              <w:tc>
                                <w:tcPr>
                                  <w:tcW w:w="3120" w:type="dxa"/>
                                </w:tcPr>
                                <w:p>
                                  <w:pPr>
                                    <w:pStyle w:val="TableParagraph"/>
                                    <w:spacing w:before="62"/>
                                    <w:rPr>
                                      <w:sz w:val="20"/>
                                    </w:rPr>
                                  </w:pPr>
                                  <w:r>
                                    <w:rPr>
                                      <w:spacing w:val="-5"/>
                                      <w:sz w:val="20"/>
                                    </w:rPr>
                                    <w:t>SVR</w:t>
                                  </w:r>
                                </w:p>
                              </w:tc>
                              <w:tc>
                                <w:tcPr>
                                  <w:tcW w:w="3120" w:type="dxa"/>
                                </w:tcPr>
                                <w:p>
                                  <w:pPr>
                                    <w:pStyle w:val="TableParagraph"/>
                                    <w:spacing w:before="62"/>
                                    <w:rPr>
                                      <w:sz w:val="20"/>
                                    </w:rPr>
                                  </w:pPr>
                                  <w:r>
                                    <w:rPr>
                                      <w:spacing w:val="-2"/>
                                      <w:sz w:val="20"/>
                                    </w:rPr>
                                    <w:t>29.81</w:t>
                                  </w:r>
                                </w:p>
                              </w:tc>
                              <w:tc>
                                <w:tcPr>
                                  <w:tcW w:w="3120" w:type="dxa"/>
                                </w:tcPr>
                                <w:p>
                                  <w:pPr>
                                    <w:pStyle w:val="TableParagraph"/>
                                    <w:spacing w:before="62"/>
                                    <w:rPr>
                                      <w:sz w:val="20"/>
                                    </w:rPr>
                                  </w:pPr>
                                  <w:r>
                                    <w:rPr>
                                      <w:spacing w:val="-5"/>
                                      <w:sz w:val="20"/>
                                    </w:rPr>
                                    <w:t>6th</w:t>
                                  </w:r>
                                </w:p>
                              </w:tc>
                            </w:tr>
                            <w:tr>
                              <w:trPr>
                                <w:trHeight w:val="350" w:hRule="atLeast"/>
                              </w:trPr>
                              <w:tc>
                                <w:tcPr>
                                  <w:tcW w:w="3120" w:type="dxa"/>
                                </w:tcPr>
                                <w:p>
                                  <w:pPr>
                                    <w:pStyle w:val="TableParagraph"/>
                                    <w:spacing w:before="62"/>
                                    <w:rPr>
                                      <w:sz w:val="20"/>
                                    </w:rPr>
                                  </w:pPr>
                                  <w:r>
                                    <w:rPr>
                                      <w:spacing w:val="-2"/>
                                      <w:sz w:val="20"/>
                                    </w:rPr>
                                    <w:t>XGBoost</w:t>
                                  </w:r>
                                </w:p>
                              </w:tc>
                              <w:tc>
                                <w:tcPr>
                                  <w:tcW w:w="3120" w:type="dxa"/>
                                </w:tcPr>
                                <w:p>
                                  <w:pPr>
                                    <w:pStyle w:val="TableParagraph"/>
                                    <w:spacing w:before="62"/>
                                    <w:rPr>
                                      <w:sz w:val="20"/>
                                    </w:rPr>
                                  </w:pPr>
                                  <w:r>
                                    <w:rPr>
                                      <w:spacing w:val="-4"/>
                                      <w:sz w:val="20"/>
                                    </w:rPr>
                                    <w:t>1.34</w:t>
                                  </w:r>
                                </w:p>
                              </w:tc>
                              <w:tc>
                                <w:tcPr>
                                  <w:tcW w:w="3120" w:type="dxa"/>
                                </w:tcPr>
                                <w:p>
                                  <w:pPr>
                                    <w:pStyle w:val="TableParagraph"/>
                                    <w:spacing w:before="62"/>
                                    <w:rPr>
                                      <w:sz w:val="20"/>
                                    </w:rPr>
                                  </w:pPr>
                                  <w:r>
                                    <w:rPr>
                                      <w:sz w:val="20"/>
                                    </w:rPr>
                                    <w:t>1st</w:t>
                                  </w:r>
                                  <w:r>
                                    <w:rPr>
                                      <w:spacing w:val="-3"/>
                                      <w:sz w:val="20"/>
                                    </w:rPr>
                                    <w:t> </w:t>
                                  </w:r>
                                  <w:r>
                                    <w:rPr>
                                      <w:spacing w:val="-2"/>
                                      <w:sz w:val="20"/>
                                    </w:rPr>
                                    <w:t>(Best)</w:t>
                                  </w:r>
                                </w:p>
                              </w:tc>
                            </w:tr>
                          </w:tbl>
                          <w:p>
                            <w:pPr>
                              <w:pStyle w:val="BodyText"/>
                            </w:pPr>
                          </w:p>
                        </w:txbxContent>
                      </wps:txbx>
                      <wps:bodyPr wrap="square" lIns="0" tIns="0" rIns="0" bIns="0" rtlCol="0">
                        <a:noAutofit/>
                      </wps:bodyPr>
                    </wps:wsp>
                  </a:graphicData>
                </a:graphic>
              </wp:anchor>
            </w:drawing>
          </mc:Choice>
          <mc:Fallback>
            <w:pict>
              <v:shape style="position:absolute;margin-left:33pt;margin-top:17.271074pt;width:474.5pt;height:128.4pt;mso-position-horizontal-relative:page;mso-position-vertical-relative:paragraph;z-index:15730688" type="#_x0000_t202" id="docshape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0"/>
                        <w:gridCol w:w="3120"/>
                        <w:gridCol w:w="3120"/>
                      </w:tblGrid>
                      <w:tr>
                        <w:trPr>
                          <w:trHeight w:val="388" w:hRule="atLeast"/>
                        </w:trPr>
                        <w:tc>
                          <w:tcPr>
                            <w:tcW w:w="3120" w:type="dxa"/>
                            <w:shd w:val="clear" w:color="auto" w:fill="D0D8E8"/>
                          </w:tcPr>
                          <w:p>
                            <w:pPr>
                              <w:pStyle w:val="TableParagraph"/>
                              <w:spacing w:before="82"/>
                              <w:rPr>
                                <w:b/>
                                <w:sz w:val="20"/>
                              </w:rPr>
                            </w:pPr>
                            <w:r>
                              <w:rPr>
                                <w:b/>
                                <w:spacing w:val="-2"/>
                                <w:sz w:val="20"/>
                              </w:rPr>
                              <w:t>Model</w:t>
                            </w:r>
                          </w:p>
                        </w:tc>
                        <w:tc>
                          <w:tcPr>
                            <w:tcW w:w="3120" w:type="dxa"/>
                            <w:shd w:val="clear" w:color="auto" w:fill="D0D8E8"/>
                          </w:tcPr>
                          <w:p>
                            <w:pPr>
                              <w:pStyle w:val="TableParagraph"/>
                              <w:spacing w:before="82"/>
                              <w:rPr>
                                <w:b/>
                                <w:sz w:val="20"/>
                              </w:rPr>
                            </w:pPr>
                            <w:r>
                              <w:rPr>
                                <w:b/>
                                <w:spacing w:val="-4"/>
                                <w:sz w:val="20"/>
                              </w:rPr>
                              <w:t>RMSE</w:t>
                            </w:r>
                          </w:p>
                        </w:tc>
                        <w:tc>
                          <w:tcPr>
                            <w:tcW w:w="3120" w:type="dxa"/>
                            <w:shd w:val="clear" w:color="auto" w:fill="D0D8E8"/>
                          </w:tcPr>
                          <w:p>
                            <w:pPr>
                              <w:pStyle w:val="TableParagraph"/>
                              <w:spacing w:before="82"/>
                              <w:rPr>
                                <w:b/>
                                <w:sz w:val="20"/>
                              </w:rPr>
                            </w:pPr>
                            <w:r>
                              <w:rPr>
                                <w:b/>
                                <w:spacing w:val="-4"/>
                                <w:sz w:val="20"/>
                              </w:rPr>
                              <w:t>Rank</w:t>
                            </w:r>
                          </w:p>
                        </w:tc>
                      </w:tr>
                      <w:tr>
                        <w:trPr>
                          <w:trHeight w:val="350" w:hRule="atLeast"/>
                        </w:trPr>
                        <w:tc>
                          <w:tcPr>
                            <w:tcW w:w="3120" w:type="dxa"/>
                          </w:tcPr>
                          <w:p>
                            <w:pPr>
                              <w:pStyle w:val="TableParagraph"/>
                              <w:spacing w:before="62"/>
                              <w:rPr>
                                <w:sz w:val="20"/>
                              </w:rPr>
                            </w:pPr>
                            <w:r>
                              <w:rPr>
                                <w:spacing w:val="-2"/>
                                <w:sz w:val="20"/>
                              </w:rPr>
                              <w:t>ARIMA</w:t>
                            </w:r>
                          </w:p>
                        </w:tc>
                        <w:tc>
                          <w:tcPr>
                            <w:tcW w:w="3120" w:type="dxa"/>
                          </w:tcPr>
                          <w:p>
                            <w:pPr>
                              <w:pStyle w:val="TableParagraph"/>
                              <w:spacing w:before="62"/>
                              <w:rPr>
                                <w:sz w:val="20"/>
                              </w:rPr>
                            </w:pPr>
                            <w:r>
                              <w:rPr>
                                <w:spacing w:val="-2"/>
                                <w:sz w:val="20"/>
                              </w:rPr>
                              <w:t>31.17</w:t>
                            </w:r>
                          </w:p>
                        </w:tc>
                        <w:tc>
                          <w:tcPr>
                            <w:tcW w:w="3120" w:type="dxa"/>
                          </w:tcPr>
                          <w:p>
                            <w:pPr>
                              <w:pStyle w:val="TableParagraph"/>
                              <w:spacing w:before="62"/>
                              <w:rPr>
                                <w:sz w:val="20"/>
                              </w:rPr>
                            </w:pPr>
                            <w:r>
                              <w:rPr>
                                <w:spacing w:val="-5"/>
                                <w:sz w:val="20"/>
                              </w:rPr>
                              <w:t>5th</w:t>
                            </w:r>
                          </w:p>
                        </w:tc>
                      </w:tr>
                      <w:tr>
                        <w:trPr>
                          <w:trHeight w:val="350" w:hRule="atLeast"/>
                        </w:trPr>
                        <w:tc>
                          <w:tcPr>
                            <w:tcW w:w="3120" w:type="dxa"/>
                          </w:tcPr>
                          <w:p>
                            <w:pPr>
                              <w:pStyle w:val="TableParagraph"/>
                              <w:spacing w:before="62"/>
                              <w:rPr>
                                <w:sz w:val="20"/>
                              </w:rPr>
                            </w:pPr>
                            <w:r>
                              <w:rPr>
                                <w:spacing w:val="-4"/>
                                <w:sz w:val="20"/>
                              </w:rPr>
                              <w:t>LSTM</w:t>
                            </w:r>
                          </w:p>
                        </w:tc>
                        <w:tc>
                          <w:tcPr>
                            <w:tcW w:w="3120" w:type="dxa"/>
                          </w:tcPr>
                          <w:p>
                            <w:pPr>
                              <w:pStyle w:val="TableParagraph"/>
                              <w:spacing w:before="62"/>
                              <w:rPr>
                                <w:sz w:val="20"/>
                              </w:rPr>
                            </w:pPr>
                            <w:r>
                              <w:rPr>
                                <w:spacing w:val="-2"/>
                                <w:sz w:val="20"/>
                              </w:rPr>
                              <w:t>17.53</w:t>
                            </w:r>
                          </w:p>
                        </w:tc>
                        <w:tc>
                          <w:tcPr>
                            <w:tcW w:w="3120" w:type="dxa"/>
                          </w:tcPr>
                          <w:p>
                            <w:pPr>
                              <w:pStyle w:val="TableParagraph"/>
                              <w:spacing w:before="62"/>
                              <w:rPr>
                                <w:sz w:val="20"/>
                              </w:rPr>
                            </w:pPr>
                            <w:r>
                              <w:rPr>
                                <w:spacing w:val="-5"/>
                                <w:sz w:val="20"/>
                              </w:rPr>
                              <w:t>4th</w:t>
                            </w:r>
                          </w:p>
                        </w:tc>
                      </w:tr>
                      <w:tr>
                        <w:trPr>
                          <w:trHeight w:val="350" w:hRule="atLeast"/>
                        </w:trPr>
                        <w:tc>
                          <w:tcPr>
                            <w:tcW w:w="3120" w:type="dxa"/>
                          </w:tcPr>
                          <w:p>
                            <w:pPr>
                              <w:pStyle w:val="TableParagraph"/>
                              <w:spacing w:before="62"/>
                              <w:rPr>
                                <w:sz w:val="20"/>
                              </w:rPr>
                            </w:pPr>
                            <w:r>
                              <w:rPr>
                                <w:spacing w:val="-5"/>
                                <w:sz w:val="20"/>
                              </w:rPr>
                              <w:t>GRU</w:t>
                            </w:r>
                          </w:p>
                        </w:tc>
                        <w:tc>
                          <w:tcPr>
                            <w:tcW w:w="3120" w:type="dxa"/>
                          </w:tcPr>
                          <w:p>
                            <w:pPr>
                              <w:pStyle w:val="TableParagraph"/>
                              <w:spacing w:before="62"/>
                              <w:rPr>
                                <w:sz w:val="20"/>
                              </w:rPr>
                            </w:pPr>
                            <w:r>
                              <w:rPr>
                                <w:spacing w:val="-2"/>
                                <w:sz w:val="20"/>
                              </w:rPr>
                              <w:t>16.26</w:t>
                            </w:r>
                          </w:p>
                        </w:tc>
                        <w:tc>
                          <w:tcPr>
                            <w:tcW w:w="3120" w:type="dxa"/>
                          </w:tcPr>
                          <w:p>
                            <w:pPr>
                              <w:pStyle w:val="TableParagraph"/>
                              <w:spacing w:before="62"/>
                              <w:rPr>
                                <w:sz w:val="20"/>
                              </w:rPr>
                            </w:pPr>
                            <w:r>
                              <w:rPr>
                                <w:spacing w:val="-5"/>
                                <w:sz w:val="20"/>
                              </w:rPr>
                              <w:t>3rd</w:t>
                            </w:r>
                          </w:p>
                        </w:tc>
                      </w:tr>
                      <w:tr>
                        <w:trPr>
                          <w:trHeight w:val="350" w:hRule="atLeast"/>
                        </w:trPr>
                        <w:tc>
                          <w:tcPr>
                            <w:tcW w:w="3120" w:type="dxa"/>
                          </w:tcPr>
                          <w:p>
                            <w:pPr>
                              <w:pStyle w:val="TableParagraph"/>
                              <w:spacing w:before="62"/>
                              <w:rPr>
                                <w:sz w:val="20"/>
                              </w:rPr>
                            </w:pPr>
                            <w:r>
                              <w:rPr>
                                <w:sz w:val="20"/>
                              </w:rPr>
                              <w:t>Random</w:t>
                            </w:r>
                            <w:r>
                              <w:rPr>
                                <w:spacing w:val="-8"/>
                                <w:sz w:val="20"/>
                              </w:rPr>
                              <w:t> </w:t>
                            </w:r>
                            <w:r>
                              <w:rPr>
                                <w:spacing w:val="-2"/>
                                <w:sz w:val="20"/>
                              </w:rPr>
                              <w:t>Forest</w:t>
                            </w:r>
                          </w:p>
                        </w:tc>
                        <w:tc>
                          <w:tcPr>
                            <w:tcW w:w="3120" w:type="dxa"/>
                          </w:tcPr>
                          <w:p>
                            <w:pPr>
                              <w:pStyle w:val="TableParagraph"/>
                              <w:spacing w:before="62"/>
                              <w:rPr>
                                <w:sz w:val="20"/>
                              </w:rPr>
                            </w:pPr>
                            <w:r>
                              <w:rPr>
                                <w:spacing w:val="-4"/>
                                <w:sz w:val="20"/>
                              </w:rPr>
                              <w:t>4.27</w:t>
                            </w:r>
                          </w:p>
                        </w:tc>
                        <w:tc>
                          <w:tcPr>
                            <w:tcW w:w="3120" w:type="dxa"/>
                          </w:tcPr>
                          <w:p>
                            <w:pPr>
                              <w:pStyle w:val="TableParagraph"/>
                              <w:spacing w:before="62"/>
                              <w:rPr>
                                <w:sz w:val="20"/>
                              </w:rPr>
                            </w:pPr>
                            <w:r>
                              <w:rPr>
                                <w:spacing w:val="-5"/>
                                <w:sz w:val="20"/>
                              </w:rPr>
                              <w:t>2nd</w:t>
                            </w:r>
                          </w:p>
                        </w:tc>
                      </w:tr>
                      <w:tr>
                        <w:trPr>
                          <w:trHeight w:val="350" w:hRule="atLeast"/>
                        </w:trPr>
                        <w:tc>
                          <w:tcPr>
                            <w:tcW w:w="3120" w:type="dxa"/>
                          </w:tcPr>
                          <w:p>
                            <w:pPr>
                              <w:pStyle w:val="TableParagraph"/>
                              <w:spacing w:before="62"/>
                              <w:rPr>
                                <w:sz w:val="20"/>
                              </w:rPr>
                            </w:pPr>
                            <w:r>
                              <w:rPr>
                                <w:spacing w:val="-5"/>
                                <w:sz w:val="20"/>
                              </w:rPr>
                              <w:t>SVR</w:t>
                            </w:r>
                          </w:p>
                        </w:tc>
                        <w:tc>
                          <w:tcPr>
                            <w:tcW w:w="3120" w:type="dxa"/>
                          </w:tcPr>
                          <w:p>
                            <w:pPr>
                              <w:pStyle w:val="TableParagraph"/>
                              <w:spacing w:before="62"/>
                              <w:rPr>
                                <w:sz w:val="20"/>
                              </w:rPr>
                            </w:pPr>
                            <w:r>
                              <w:rPr>
                                <w:spacing w:val="-2"/>
                                <w:sz w:val="20"/>
                              </w:rPr>
                              <w:t>29.81</w:t>
                            </w:r>
                          </w:p>
                        </w:tc>
                        <w:tc>
                          <w:tcPr>
                            <w:tcW w:w="3120" w:type="dxa"/>
                          </w:tcPr>
                          <w:p>
                            <w:pPr>
                              <w:pStyle w:val="TableParagraph"/>
                              <w:spacing w:before="62"/>
                              <w:rPr>
                                <w:sz w:val="20"/>
                              </w:rPr>
                            </w:pPr>
                            <w:r>
                              <w:rPr>
                                <w:spacing w:val="-5"/>
                                <w:sz w:val="20"/>
                              </w:rPr>
                              <w:t>6th</w:t>
                            </w:r>
                          </w:p>
                        </w:tc>
                      </w:tr>
                      <w:tr>
                        <w:trPr>
                          <w:trHeight w:val="350" w:hRule="atLeast"/>
                        </w:trPr>
                        <w:tc>
                          <w:tcPr>
                            <w:tcW w:w="3120" w:type="dxa"/>
                          </w:tcPr>
                          <w:p>
                            <w:pPr>
                              <w:pStyle w:val="TableParagraph"/>
                              <w:spacing w:before="62"/>
                              <w:rPr>
                                <w:sz w:val="20"/>
                              </w:rPr>
                            </w:pPr>
                            <w:r>
                              <w:rPr>
                                <w:spacing w:val="-2"/>
                                <w:sz w:val="20"/>
                              </w:rPr>
                              <w:t>XGBoost</w:t>
                            </w:r>
                          </w:p>
                        </w:tc>
                        <w:tc>
                          <w:tcPr>
                            <w:tcW w:w="3120" w:type="dxa"/>
                          </w:tcPr>
                          <w:p>
                            <w:pPr>
                              <w:pStyle w:val="TableParagraph"/>
                              <w:spacing w:before="62"/>
                              <w:rPr>
                                <w:sz w:val="20"/>
                              </w:rPr>
                            </w:pPr>
                            <w:r>
                              <w:rPr>
                                <w:spacing w:val="-4"/>
                                <w:sz w:val="20"/>
                              </w:rPr>
                              <w:t>1.34</w:t>
                            </w:r>
                          </w:p>
                        </w:tc>
                        <w:tc>
                          <w:tcPr>
                            <w:tcW w:w="3120" w:type="dxa"/>
                          </w:tcPr>
                          <w:p>
                            <w:pPr>
                              <w:pStyle w:val="TableParagraph"/>
                              <w:spacing w:before="62"/>
                              <w:rPr>
                                <w:sz w:val="20"/>
                              </w:rPr>
                            </w:pPr>
                            <w:r>
                              <w:rPr>
                                <w:sz w:val="20"/>
                              </w:rPr>
                              <w:t>1st</w:t>
                            </w:r>
                            <w:r>
                              <w:rPr>
                                <w:spacing w:val="-3"/>
                                <w:sz w:val="20"/>
                              </w:rPr>
                              <w:t> </w:t>
                            </w:r>
                            <w:r>
                              <w:rPr>
                                <w:spacing w:val="-2"/>
                                <w:sz w:val="20"/>
                              </w:rPr>
                              <w:t>(Best)</w:t>
                            </w:r>
                          </w:p>
                        </w:tc>
                      </w:tr>
                    </w:tbl>
                    <w:p>
                      <w:pPr>
                        <w:pStyle w:val="BodyText"/>
                      </w:pPr>
                    </w:p>
                  </w:txbxContent>
                </v:textbox>
                <w10:wrap type="none"/>
              </v:shape>
            </w:pict>
          </mc:Fallback>
        </mc:AlternateContent>
      </w:r>
      <w:r>
        <w:rPr>
          <w:i/>
          <w:sz w:val="22"/>
        </w:rPr>
        <w:t>Table</w:t>
      </w:r>
      <w:r>
        <w:rPr>
          <w:i/>
          <w:spacing w:val="-7"/>
          <w:sz w:val="22"/>
        </w:rPr>
        <w:t> </w:t>
      </w:r>
      <w:r>
        <w:rPr>
          <w:i/>
          <w:sz w:val="22"/>
        </w:rPr>
        <w:t>4.</w:t>
      </w:r>
      <w:r>
        <w:rPr>
          <w:i/>
          <w:spacing w:val="-5"/>
          <w:sz w:val="22"/>
        </w:rPr>
        <w:t> </w:t>
      </w:r>
      <w:r>
        <w:rPr>
          <w:i/>
          <w:sz w:val="22"/>
        </w:rPr>
        <w:t>RMSE</w:t>
      </w:r>
      <w:r>
        <w:rPr>
          <w:i/>
          <w:spacing w:val="-5"/>
          <w:sz w:val="22"/>
        </w:rPr>
        <w:t> </w:t>
      </w:r>
      <w:r>
        <w:rPr>
          <w:i/>
          <w:sz w:val="22"/>
        </w:rPr>
        <w:t>Comparison</w:t>
      </w:r>
      <w:r>
        <w:rPr>
          <w:i/>
          <w:spacing w:val="-4"/>
          <w:sz w:val="22"/>
        </w:rPr>
        <w:t> </w:t>
      </w:r>
      <w:r>
        <w:rPr>
          <w:i/>
          <w:sz w:val="22"/>
        </w:rPr>
        <w:t>Across</w:t>
      </w:r>
      <w:r>
        <w:rPr>
          <w:i/>
          <w:spacing w:val="-5"/>
          <w:sz w:val="22"/>
        </w:rPr>
        <w:t> </w:t>
      </w:r>
      <w:r>
        <w:rPr>
          <w:i/>
          <w:sz w:val="22"/>
        </w:rPr>
        <w:t>Models</w:t>
      </w:r>
      <w:r>
        <w:rPr>
          <w:i/>
          <w:spacing w:val="-5"/>
          <w:sz w:val="22"/>
        </w:rPr>
        <w:t> </w:t>
      </w:r>
      <w:r>
        <w:rPr>
          <w:i/>
          <w:sz w:val="22"/>
        </w:rPr>
        <w:t>—</w:t>
      </w:r>
      <w:r>
        <w:rPr>
          <w:i/>
          <w:spacing w:val="-5"/>
          <w:sz w:val="22"/>
        </w:rPr>
        <w:t> </w:t>
      </w:r>
      <w:r>
        <w:rPr>
          <w:i/>
          <w:sz w:val="22"/>
        </w:rPr>
        <w:t>HDFC</w:t>
      </w:r>
      <w:r>
        <w:rPr>
          <w:i/>
          <w:spacing w:val="-4"/>
          <w:sz w:val="22"/>
        </w:rPr>
        <w:t> Bank</w:t>
      </w:r>
    </w:p>
    <w:p>
      <w:pPr>
        <w:pStyle w:val="BodyText"/>
        <w:rPr>
          <w:i/>
          <w:sz w:val="20"/>
        </w:rPr>
      </w:pPr>
    </w:p>
    <w:p>
      <w:pPr>
        <w:pStyle w:val="BodyText"/>
        <w:spacing w:before="18"/>
        <w:rPr>
          <w:i/>
          <w:sz w:val="20"/>
        </w:rPr>
      </w:pPr>
    </w:p>
    <w:p>
      <w:pPr>
        <w:pStyle w:val="BodyText"/>
        <w:spacing w:after="0"/>
        <w:rPr>
          <w:i/>
          <w:sz w:val="20"/>
        </w:rPr>
        <w:sectPr>
          <w:pgSz w:w="12240" w:h="15840"/>
          <w:pgMar w:header="0" w:footer="1031" w:top="1260" w:bottom="1260" w:left="720" w:right="360"/>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95"/>
        <w:rPr>
          <w:i/>
        </w:rPr>
      </w:pPr>
    </w:p>
    <w:p>
      <w:pPr>
        <w:pStyle w:val="BodyText"/>
      </w:pPr>
      <w:r>
        <w:rPr/>
        <w:t>RMSE</w:t>
      </w:r>
      <w:r>
        <w:rPr>
          <w:spacing w:val="-1"/>
        </w:rPr>
        <w:t> </w:t>
      </w:r>
      <w:r>
        <w:rPr/>
        <w:t>of</w:t>
      </w:r>
      <w:r>
        <w:rPr>
          <w:spacing w:val="-1"/>
        </w:rPr>
        <w:t> </w:t>
      </w:r>
      <w:r>
        <w:rPr/>
        <w:t>1.34,</w:t>
      </w:r>
      <w:r>
        <w:rPr>
          <w:spacing w:val="-1"/>
        </w:rPr>
        <w:t> </w:t>
      </w:r>
      <w:r>
        <w:rPr/>
        <w:t>showing</w:t>
      </w:r>
      <w:r>
        <w:rPr>
          <w:spacing w:val="-1"/>
        </w:rPr>
        <w:t> </w:t>
      </w:r>
      <w:r>
        <w:rPr/>
        <w:t>that</w:t>
      </w:r>
      <w:r>
        <w:rPr>
          <w:spacing w:val="-1"/>
        </w:rPr>
        <w:t> </w:t>
      </w:r>
      <w:r>
        <w:rPr/>
        <w:t>it</w:t>
      </w:r>
      <w:r>
        <w:rPr>
          <w:spacing w:val="-1"/>
        </w:rPr>
        <w:t> </w:t>
      </w:r>
      <w:r>
        <w:rPr/>
        <w:t>still</w:t>
      </w:r>
      <w:r>
        <w:rPr>
          <w:spacing w:val="-1"/>
        </w:rPr>
        <w:t> </w:t>
      </w:r>
      <w:r>
        <w:rPr/>
        <w:t>works</w:t>
      </w:r>
      <w:r>
        <w:rPr>
          <w:spacing w:val="-1"/>
        </w:rPr>
        <w:t> </w:t>
      </w:r>
      <w:r>
        <w:rPr/>
        <w:t>very</w:t>
      </w:r>
      <w:r>
        <w:rPr>
          <w:spacing w:val="-1"/>
        </w:rPr>
        <w:t> </w:t>
      </w:r>
      <w:r>
        <w:rPr/>
        <w:t>well</w:t>
      </w:r>
      <w:r>
        <w:rPr>
          <w:spacing w:val="-1"/>
        </w:rPr>
        <w:t> </w:t>
      </w:r>
      <w:r>
        <w:rPr/>
        <w:t>even</w:t>
      </w:r>
      <w:r>
        <w:rPr>
          <w:spacing w:val="-1"/>
        </w:rPr>
        <w:t> </w:t>
      </w:r>
      <w:r>
        <w:rPr/>
        <w:t>when</w:t>
      </w:r>
      <w:r>
        <w:rPr>
          <w:spacing w:val="-1"/>
        </w:rPr>
        <w:t> </w:t>
      </w:r>
      <w:r>
        <w:rPr/>
        <w:t>the</w:t>
      </w:r>
      <w:r>
        <w:rPr>
          <w:spacing w:val="-2"/>
        </w:rPr>
        <w:t> </w:t>
      </w:r>
      <w:r>
        <w:rPr/>
        <w:t>data</w:t>
      </w:r>
      <w:r>
        <w:rPr>
          <w:spacing w:val="-2"/>
        </w:rPr>
        <w:t> </w:t>
      </w:r>
      <w:r>
        <w:rPr/>
        <w:t>has</w:t>
      </w:r>
      <w:r>
        <w:rPr>
          <w:spacing w:val="-1"/>
        </w:rPr>
        <w:t> </w:t>
      </w:r>
      <w:r>
        <w:rPr/>
        <w:t>higher </w:t>
      </w:r>
      <w:r>
        <w:rPr>
          <w:spacing w:val="-2"/>
        </w:rPr>
        <w:t>variability.</w:t>
      </w:r>
    </w:p>
    <w:p>
      <w:pPr>
        <w:pStyle w:val="BodyText"/>
        <w:spacing w:before="90"/>
        <w:ind w:right="388"/>
      </w:pPr>
      <w:r>
        <w:rPr/>
        <w:br w:type="column"/>
      </w:r>
      <w:r>
        <w:rPr/>
        <w:t>On</w:t>
      </w:r>
      <w:r>
        <w:rPr>
          <w:spacing w:val="-9"/>
        </w:rPr>
        <w:t> </w:t>
      </w:r>
      <w:r>
        <w:rPr/>
        <w:t>the</w:t>
      </w:r>
      <w:r>
        <w:rPr>
          <w:spacing w:val="-10"/>
        </w:rPr>
        <w:t> </w:t>
      </w:r>
      <w:r>
        <w:rPr/>
        <w:t>more volatile data of HDFC </w:t>
      </w:r>
      <w:r>
        <w:rPr>
          <w:spacing w:val="-2"/>
        </w:rPr>
        <w:t>Bank, XGBoost </w:t>
      </w:r>
      <w:r>
        <w:rPr>
          <w:spacing w:val="-4"/>
        </w:rPr>
        <w:t>again </w:t>
      </w:r>
      <w:r>
        <w:rPr/>
        <w:t>performs</w:t>
      </w:r>
      <w:r>
        <w:rPr>
          <w:spacing w:val="-15"/>
        </w:rPr>
        <w:t> </w:t>
      </w:r>
      <w:r>
        <w:rPr/>
        <w:t>the best with an</w:t>
      </w:r>
    </w:p>
    <w:p>
      <w:pPr>
        <w:pStyle w:val="BodyText"/>
        <w:spacing w:after="0"/>
        <w:sectPr>
          <w:type w:val="continuous"/>
          <w:pgSz w:w="12240" w:h="15840"/>
          <w:pgMar w:header="0" w:footer="1031" w:top="1460" w:bottom="1220" w:left="720" w:right="360"/>
          <w:cols w:num="2" w:equalWidth="0">
            <w:col w:w="9032" w:space="518"/>
            <w:col w:w="1610"/>
          </w:cols>
        </w:sectPr>
      </w:pPr>
    </w:p>
    <w:p>
      <w:pPr>
        <w:pStyle w:val="BodyText"/>
        <w:spacing w:before="180"/>
        <w:ind w:right="483"/>
      </w:pPr>
      <w:r>
        <w:rPr/>
        <w:t>Interestingly, both ARIMA and Support Vector Regression give similar RMSE values around 30, which suggests</w:t>
      </w:r>
      <w:r>
        <w:rPr>
          <w:spacing w:val="-3"/>
        </w:rPr>
        <w:t> </w:t>
      </w:r>
      <w:r>
        <w:rPr/>
        <w:t>that</w:t>
      </w:r>
      <w:r>
        <w:rPr>
          <w:spacing w:val="-3"/>
        </w:rPr>
        <w:t> </w:t>
      </w:r>
      <w:r>
        <w:rPr/>
        <w:t>they</w:t>
      </w:r>
      <w:r>
        <w:rPr>
          <w:spacing w:val="-3"/>
        </w:rPr>
        <w:t> </w:t>
      </w:r>
      <w:r>
        <w:rPr/>
        <w:t>struggle</w:t>
      </w:r>
      <w:r>
        <w:rPr>
          <w:spacing w:val="-4"/>
        </w:rPr>
        <w:t> </w:t>
      </w:r>
      <w:r>
        <w:rPr/>
        <w:t>to</w:t>
      </w:r>
      <w:r>
        <w:rPr>
          <w:spacing w:val="-3"/>
        </w:rPr>
        <w:t> </w:t>
      </w:r>
      <w:r>
        <w:rPr/>
        <w:t>handle</w:t>
      </w:r>
      <w:r>
        <w:rPr>
          <w:spacing w:val="-4"/>
        </w:rPr>
        <w:t> </w:t>
      </w:r>
      <w:r>
        <w:rPr/>
        <w:t>the</w:t>
      </w:r>
      <w:r>
        <w:rPr>
          <w:spacing w:val="-4"/>
        </w:rPr>
        <w:t> </w:t>
      </w:r>
      <w:r>
        <w:rPr/>
        <w:t>irregular</w:t>
      </w:r>
      <w:r>
        <w:rPr>
          <w:spacing w:val="-3"/>
        </w:rPr>
        <w:t> </w:t>
      </w:r>
      <w:r>
        <w:rPr/>
        <w:t>and</w:t>
      </w:r>
      <w:r>
        <w:rPr>
          <w:spacing w:val="-3"/>
        </w:rPr>
        <w:t> </w:t>
      </w:r>
      <w:r>
        <w:rPr/>
        <w:t>non-stationary</w:t>
      </w:r>
      <w:r>
        <w:rPr>
          <w:spacing w:val="-3"/>
        </w:rPr>
        <w:t> </w:t>
      </w:r>
      <w:r>
        <w:rPr/>
        <w:t>behavior</w:t>
      </w:r>
      <w:r>
        <w:rPr>
          <w:spacing w:val="-3"/>
        </w:rPr>
        <w:t> </w:t>
      </w:r>
      <w:r>
        <w:rPr/>
        <w:t>commonly</w:t>
      </w:r>
      <w:r>
        <w:rPr>
          <w:spacing w:val="-3"/>
        </w:rPr>
        <w:t> </w:t>
      </w:r>
      <w:r>
        <w:rPr/>
        <w:t>seen</w:t>
      </w:r>
      <w:r>
        <w:rPr>
          <w:spacing w:val="-3"/>
        </w:rPr>
        <w:t> </w:t>
      </w:r>
      <w:r>
        <w:rPr/>
        <w:t>in</w:t>
      </w:r>
      <w:r>
        <w:rPr>
          <w:spacing w:val="-3"/>
        </w:rPr>
        <w:t> </w:t>
      </w:r>
      <w:r>
        <w:rPr/>
        <w:t>banking </w:t>
      </w:r>
      <w:r>
        <w:rPr>
          <w:spacing w:val="-2"/>
        </w:rPr>
        <w:t>stocks.</w:t>
      </w:r>
    </w:p>
    <w:p>
      <w:pPr>
        <w:pStyle w:val="BodyText"/>
        <w:spacing w:before="180"/>
        <w:ind w:right="432"/>
      </w:pPr>
      <w:r>
        <w:rPr/>
        <w:t>All</w:t>
      </w:r>
      <w:r>
        <w:rPr>
          <w:spacing w:val="-2"/>
        </w:rPr>
        <w:t> </w:t>
      </w:r>
      <w:r>
        <w:rPr/>
        <w:t>the</w:t>
      </w:r>
      <w:r>
        <w:rPr>
          <w:spacing w:val="-3"/>
        </w:rPr>
        <w:t> </w:t>
      </w:r>
      <w:r>
        <w:rPr/>
        <w:t>machine</w:t>
      </w:r>
      <w:r>
        <w:rPr>
          <w:spacing w:val="-3"/>
        </w:rPr>
        <w:t> </w:t>
      </w:r>
      <w:r>
        <w:rPr/>
        <w:t>learning</w:t>
      </w:r>
      <w:r>
        <w:rPr>
          <w:spacing w:val="-2"/>
        </w:rPr>
        <w:t> </w:t>
      </w:r>
      <w:r>
        <w:rPr/>
        <w:t>models</w:t>
      </w:r>
      <w:r>
        <w:rPr>
          <w:spacing w:val="-3"/>
        </w:rPr>
        <w:t> </w:t>
      </w:r>
      <w:r>
        <w:rPr/>
        <w:t>perform</w:t>
      </w:r>
      <w:r>
        <w:rPr>
          <w:spacing w:val="-2"/>
        </w:rPr>
        <w:t> </w:t>
      </w:r>
      <w:r>
        <w:rPr/>
        <w:t>better</w:t>
      </w:r>
      <w:r>
        <w:rPr>
          <w:spacing w:val="-3"/>
        </w:rPr>
        <w:t> </w:t>
      </w:r>
      <w:r>
        <w:rPr/>
        <w:t>than</w:t>
      </w:r>
      <w:r>
        <w:rPr>
          <w:spacing w:val="-2"/>
        </w:rPr>
        <w:t> </w:t>
      </w:r>
      <w:r>
        <w:rPr/>
        <w:t>both</w:t>
      </w:r>
      <w:r>
        <w:rPr>
          <w:spacing w:val="-3"/>
        </w:rPr>
        <w:t> </w:t>
      </w:r>
      <w:r>
        <w:rPr/>
        <w:t>the</w:t>
      </w:r>
      <w:r>
        <w:rPr>
          <w:spacing w:val="-3"/>
        </w:rPr>
        <w:t> </w:t>
      </w:r>
      <w:r>
        <w:rPr/>
        <w:t>statistical</w:t>
      </w:r>
      <w:r>
        <w:rPr>
          <w:spacing w:val="-2"/>
        </w:rPr>
        <w:t> </w:t>
      </w:r>
      <w:r>
        <w:rPr/>
        <w:t>and</w:t>
      </w:r>
      <w:r>
        <w:rPr>
          <w:spacing w:val="-3"/>
        </w:rPr>
        <w:t> </w:t>
      </w:r>
      <w:r>
        <w:rPr/>
        <w:t>deep</w:t>
      </w:r>
      <w:r>
        <w:rPr>
          <w:spacing w:val="-2"/>
        </w:rPr>
        <w:t> </w:t>
      </w:r>
      <w:r>
        <w:rPr/>
        <w:t>learning</w:t>
      </w:r>
      <w:r>
        <w:rPr>
          <w:spacing w:val="-3"/>
        </w:rPr>
        <w:t> </w:t>
      </w:r>
      <w:r>
        <w:rPr/>
        <w:t>models</w:t>
      </w:r>
      <w:r>
        <w:rPr>
          <w:spacing w:val="-2"/>
        </w:rPr>
        <w:t> </w:t>
      </w:r>
      <w:r>
        <w:rPr/>
        <w:t>in</w:t>
      </w:r>
      <w:r>
        <w:rPr>
          <w:spacing w:val="-3"/>
        </w:rPr>
        <w:t> </w:t>
      </w:r>
      <w:r>
        <w:rPr/>
        <w:t>this</w:t>
      </w:r>
      <w:r>
        <w:rPr>
          <w:spacing w:val="-2"/>
        </w:rPr>
        <w:t> </w:t>
      </w:r>
      <w:r>
        <w:rPr/>
        <w:t>case. This supports the idea that ensemble methods work well because they do not rely on strict assumptions about the data distribution.</w:t>
      </w:r>
    </w:p>
    <w:p>
      <w:pPr>
        <w:pStyle w:val="BodyText"/>
      </w:pPr>
    </w:p>
    <w:p>
      <w:pPr>
        <w:pStyle w:val="BodyText"/>
        <w:spacing w:before="89"/>
      </w:pPr>
    </w:p>
    <w:p>
      <w:pPr>
        <w:pStyle w:val="Heading2"/>
        <w:numPr>
          <w:ilvl w:val="1"/>
          <w:numId w:val="1"/>
        </w:numPr>
        <w:tabs>
          <w:tab w:pos="389" w:val="left" w:leader="none"/>
        </w:tabs>
        <w:spacing w:line="240" w:lineRule="auto" w:before="0" w:after="0"/>
        <w:ind w:left="389" w:right="0" w:hanging="389"/>
        <w:jc w:val="left"/>
      </w:pPr>
      <w:r>
        <w:rPr/>
        <w:t>Reliance</w:t>
      </w:r>
      <w:r>
        <w:rPr>
          <w:spacing w:val="-9"/>
        </w:rPr>
        <w:t> </w:t>
      </w:r>
      <w:r>
        <w:rPr/>
        <w:t>Industries</w:t>
      </w:r>
      <w:r>
        <w:rPr>
          <w:spacing w:val="-9"/>
        </w:rPr>
        <w:t> </w:t>
      </w:r>
      <w:r>
        <w:rPr/>
        <w:t>Stock</w:t>
      </w:r>
      <w:r>
        <w:rPr>
          <w:spacing w:val="-10"/>
        </w:rPr>
        <w:t> </w:t>
      </w:r>
      <w:r>
        <w:rPr>
          <w:spacing w:val="-2"/>
        </w:rPr>
        <w:t>Results</w:t>
      </w:r>
    </w:p>
    <w:p>
      <w:pPr>
        <w:pStyle w:val="BodyText"/>
        <w:rPr>
          <w:b/>
          <w:sz w:val="20"/>
        </w:rPr>
      </w:pPr>
    </w:p>
    <w:p>
      <w:pPr>
        <w:pStyle w:val="BodyText"/>
        <w:spacing w:before="170"/>
        <w:rPr>
          <w:b/>
          <w:sz w:val="20"/>
        </w:rPr>
      </w:pPr>
      <w:r>
        <w:rPr>
          <w:b/>
          <w:sz w:val="20"/>
        </w:rPr>
        <w:drawing>
          <wp:anchor distT="0" distB="0" distL="0" distR="0" allowOverlap="1" layoutInCell="1" locked="0" behindDoc="1" simplePos="0" relativeHeight="487589376">
            <wp:simplePos x="0" y="0"/>
            <wp:positionH relativeFrom="page">
              <wp:posOffset>457200</wp:posOffset>
            </wp:positionH>
            <wp:positionV relativeFrom="paragraph">
              <wp:posOffset>269227</wp:posOffset>
            </wp:positionV>
            <wp:extent cx="6800247" cy="2046922"/>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4" cstate="print"/>
                    <a:stretch>
                      <a:fillRect/>
                    </a:stretch>
                  </pic:blipFill>
                  <pic:spPr>
                    <a:xfrm>
                      <a:off x="0" y="0"/>
                      <a:ext cx="6800247" cy="2046922"/>
                    </a:xfrm>
                    <a:prstGeom prst="rect">
                      <a:avLst/>
                    </a:prstGeom>
                  </pic:spPr>
                </pic:pic>
              </a:graphicData>
            </a:graphic>
          </wp:anchor>
        </w:drawing>
      </w:r>
    </w:p>
    <w:p>
      <w:pPr>
        <w:pStyle w:val="BodyText"/>
        <w:spacing w:after="0"/>
        <w:rPr>
          <w:b/>
          <w:sz w:val="20"/>
        </w:rPr>
        <w:sectPr>
          <w:type w:val="continuous"/>
          <w:pgSz w:w="12240" w:h="15840"/>
          <w:pgMar w:header="0" w:footer="1031" w:top="1460" w:bottom="1220" w:left="720" w:right="360"/>
        </w:sectPr>
      </w:pPr>
    </w:p>
    <w:p>
      <w:pPr>
        <w:pStyle w:val="BodyText"/>
        <w:spacing w:before="6"/>
        <w:rPr>
          <w:b/>
          <w:sz w:val="3"/>
        </w:rPr>
      </w:pPr>
    </w:p>
    <w:p>
      <w:pPr>
        <w:spacing w:line="240" w:lineRule="auto"/>
        <w:ind w:left="164" w:right="0" w:firstLine="0"/>
        <w:rPr>
          <w:sz w:val="20"/>
        </w:rPr>
      </w:pPr>
      <w:r>
        <w:rPr>
          <w:sz w:val="20"/>
        </w:rPr>
        <w:drawing>
          <wp:inline distT="0" distB="0" distL="0" distR="0">
            <wp:extent cx="6294454" cy="307086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5" cstate="print"/>
                    <a:stretch>
                      <a:fillRect/>
                    </a:stretch>
                  </pic:blipFill>
                  <pic:spPr>
                    <a:xfrm>
                      <a:off x="0" y="0"/>
                      <a:ext cx="6294454" cy="3070860"/>
                    </a:xfrm>
                    <a:prstGeom prst="rect">
                      <a:avLst/>
                    </a:prstGeom>
                  </pic:spPr>
                </pic:pic>
              </a:graphicData>
            </a:graphic>
          </wp:inline>
        </w:drawing>
      </w:r>
      <w:r>
        <w:rPr>
          <w:sz w:val="20"/>
        </w:rPr>
      </w:r>
    </w:p>
    <w:p>
      <w:pPr>
        <w:pStyle w:val="BodyText"/>
        <w:spacing w:before="21"/>
        <w:rPr>
          <w:b/>
          <w:sz w:val="22"/>
        </w:rPr>
      </w:pPr>
    </w:p>
    <w:p>
      <w:pPr>
        <w:spacing w:before="0"/>
        <w:ind w:left="0" w:right="0" w:firstLine="0"/>
        <w:jc w:val="left"/>
        <w:rPr>
          <w:i/>
          <w:sz w:val="22"/>
        </w:rPr>
      </w:pPr>
      <w:r>
        <w:rPr>
          <w:i/>
          <w:sz w:val="22"/>
        </w:rPr>
        <w:t>Table</w:t>
      </w:r>
      <w:r>
        <w:rPr>
          <w:i/>
          <w:spacing w:val="-8"/>
          <w:sz w:val="22"/>
        </w:rPr>
        <w:t> </w:t>
      </w:r>
      <w:r>
        <w:rPr>
          <w:i/>
          <w:sz w:val="22"/>
        </w:rPr>
        <w:t>5.</w:t>
      </w:r>
      <w:r>
        <w:rPr>
          <w:i/>
          <w:spacing w:val="-5"/>
          <w:sz w:val="22"/>
        </w:rPr>
        <w:t> </w:t>
      </w:r>
      <w:r>
        <w:rPr>
          <w:i/>
          <w:sz w:val="22"/>
        </w:rPr>
        <w:t>Sample</w:t>
      </w:r>
      <w:r>
        <w:rPr>
          <w:i/>
          <w:spacing w:val="-5"/>
          <w:sz w:val="22"/>
        </w:rPr>
        <w:t> </w:t>
      </w:r>
      <w:r>
        <w:rPr>
          <w:i/>
          <w:sz w:val="22"/>
        </w:rPr>
        <w:t>Predicted</w:t>
      </w:r>
      <w:r>
        <w:rPr>
          <w:i/>
          <w:spacing w:val="-6"/>
          <w:sz w:val="22"/>
        </w:rPr>
        <w:t> </w:t>
      </w:r>
      <w:r>
        <w:rPr>
          <w:i/>
          <w:sz w:val="22"/>
        </w:rPr>
        <w:t>vs.</w:t>
      </w:r>
      <w:r>
        <w:rPr>
          <w:i/>
          <w:spacing w:val="-5"/>
          <w:sz w:val="22"/>
        </w:rPr>
        <w:t> </w:t>
      </w:r>
      <w:r>
        <w:rPr>
          <w:i/>
          <w:sz w:val="22"/>
        </w:rPr>
        <w:t>Actual</w:t>
      </w:r>
      <w:r>
        <w:rPr>
          <w:i/>
          <w:spacing w:val="-5"/>
          <w:sz w:val="22"/>
        </w:rPr>
        <w:t> </w:t>
      </w:r>
      <w:r>
        <w:rPr>
          <w:i/>
          <w:sz w:val="22"/>
        </w:rPr>
        <w:t>Closing</w:t>
      </w:r>
      <w:r>
        <w:rPr>
          <w:i/>
          <w:spacing w:val="-6"/>
          <w:sz w:val="22"/>
        </w:rPr>
        <w:t> </w:t>
      </w:r>
      <w:r>
        <w:rPr>
          <w:i/>
          <w:sz w:val="22"/>
        </w:rPr>
        <w:t>Prices</w:t>
      </w:r>
      <w:r>
        <w:rPr>
          <w:i/>
          <w:spacing w:val="-5"/>
          <w:sz w:val="22"/>
        </w:rPr>
        <w:t> </w:t>
      </w:r>
      <w:r>
        <w:rPr>
          <w:i/>
          <w:sz w:val="22"/>
        </w:rPr>
        <w:t>—</w:t>
      </w:r>
      <w:r>
        <w:rPr>
          <w:i/>
          <w:spacing w:val="-5"/>
          <w:sz w:val="22"/>
        </w:rPr>
        <w:t> </w:t>
      </w:r>
      <w:r>
        <w:rPr>
          <w:i/>
          <w:sz w:val="22"/>
        </w:rPr>
        <w:t>Reliance</w:t>
      </w:r>
      <w:r>
        <w:rPr>
          <w:i/>
          <w:spacing w:val="-5"/>
          <w:sz w:val="22"/>
        </w:rPr>
        <w:t> </w:t>
      </w:r>
      <w:r>
        <w:rPr>
          <w:i/>
          <w:spacing w:val="-2"/>
          <w:sz w:val="22"/>
        </w:rPr>
        <w:t>Industries</w:t>
      </w:r>
    </w:p>
    <w:p>
      <w:pPr>
        <w:pStyle w:val="BodyText"/>
        <w:spacing w:before="5"/>
        <w:rPr>
          <w:i/>
          <w:sz w:val="5"/>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2"/>
        <w:gridCol w:w="1099"/>
        <w:gridCol w:w="998"/>
        <w:gridCol w:w="902"/>
        <w:gridCol w:w="1296"/>
        <w:gridCol w:w="1003"/>
        <w:gridCol w:w="1147"/>
        <w:gridCol w:w="2928"/>
      </w:tblGrid>
      <w:tr>
        <w:trPr>
          <w:trHeight w:val="618" w:hRule="atLeast"/>
        </w:trPr>
        <w:tc>
          <w:tcPr>
            <w:tcW w:w="902" w:type="dxa"/>
            <w:shd w:val="clear" w:color="auto" w:fill="D0D8E8"/>
          </w:tcPr>
          <w:p>
            <w:pPr>
              <w:pStyle w:val="TableParagraph"/>
              <w:spacing w:before="77"/>
              <w:rPr>
                <w:b/>
                <w:sz w:val="20"/>
              </w:rPr>
            </w:pPr>
            <w:r>
              <w:rPr>
                <w:b/>
                <w:spacing w:val="-2"/>
                <w:sz w:val="20"/>
              </w:rPr>
              <w:t>Index</w:t>
            </w:r>
          </w:p>
        </w:tc>
        <w:tc>
          <w:tcPr>
            <w:tcW w:w="1099" w:type="dxa"/>
            <w:shd w:val="clear" w:color="auto" w:fill="D0D8E8"/>
          </w:tcPr>
          <w:p>
            <w:pPr>
              <w:pStyle w:val="TableParagraph"/>
              <w:spacing w:before="77"/>
              <w:ind w:left="96"/>
              <w:rPr>
                <w:b/>
                <w:sz w:val="20"/>
              </w:rPr>
            </w:pPr>
            <w:r>
              <w:rPr>
                <w:b/>
                <w:spacing w:val="-2"/>
                <w:sz w:val="20"/>
              </w:rPr>
              <w:t>ARIMA</w:t>
            </w:r>
          </w:p>
        </w:tc>
        <w:tc>
          <w:tcPr>
            <w:tcW w:w="998" w:type="dxa"/>
            <w:shd w:val="clear" w:color="auto" w:fill="D0D8E8"/>
          </w:tcPr>
          <w:p>
            <w:pPr>
              <w:pStyle w:val="TableParagraph"/>
              <w:spacing w:before="77"/>
              <w:ind w:left="101"/>
              <w:rPr>
                <w:b/>
                <w:sz w:val="20"/>
              </w:rPr>
            </w:pPr>
            <w:r>
              <w:rPr>
                <w:b/>
                <w:spacing w:val="-4"/>
                <w:sz w:val="20"/>
              </w:rPr>
              <w:t>LSTM</w:t>
            </w:r>
          </w:p>
        </w:tc>
        <w:tc>
          <w:tcPr>
            <w:tcW w:w="902" w:type="dxa"/>
            <w:shd w:val="clear" w:color="auto" w:fill="D0D8E8"/>
          </w:tcPr>
          <w:p>
            <w:pPr>
              <w:pStyle w:val="TableParagraph"/>
              <w:spacing w:before="77"/>
              <w:ind w:left="101"/>
              <w:rPr>
                <w:b/>
                <w:sz w:val="20"/>
              </w:rPr>
            </w:pPr>
            <w:r>
              <w:rPr>
                <w:b/>
                <w:spacing w:val="-5"/>
                <w:sz w:val="20"/>
              </w:rPr>
              <w:t>GRU</w:t>
            </w:r>
          </w:p>
        </w:tc>
        <w:tc>
          <w:tcPr>
            <w:tcW w:w="1296" w:type="dxa"/>
            <w:shd w:val="clear" w:color="auto" w:fill="D0D8E8"/>
          </w:tcPr>
          <w:p>
            <w:pPr>
              <w:pStyle w:val="TableParagraph"/>
              <w:spacing w:before="77"/>
              <w:ind w:left="97" w:right="447"/>
              <w:rPr>
                <w:b/>
                <w:sz w:val="20"/>
              </w:rPr>
            </w:pPr>
            <w:r>
              <w:rPr>
                <w:b/>
                <w:spacing w:val="-2"/>
                <w:sz w:val="20"/>
              </w:rPr>
              <w:t>Random Forest</w:t>
            </w:r>
          </w:p>
        </w:tc>
        <w:tc>
          <w:tcPr>
            <w:tcW w:w="1003" w:type="dxa"/>
            <w:shd w:val="clear" w:color="auto" w:fill="D0D8E8"/>
          </w:tcPr>
          <w:p>
            <w:pPr>
              <w:pStyle w:val="TableParagraph"/>
              <w:spacing w:before="77"/>
              <w:ind w:left="101"/>
              <w:rPr>
                <w:b/>
                <w:sz w:val="20"/>
              </w:rPr>
            </w:pPr>
            <w:r>
              <w:rPr>
                <w:b/>
                <w:spacing w:val="-5"/>
                <w:sz w:val="20"/>
              </w:rPr>
              <w:t>SVR</w:t>
            </w:r>
          </w:p>
        </w:tc>
        <w:tc>
          <w:tcPr>
            <w:tcW w:w="1147" w:type="dxa"/>
            <w:shd w:val="clear" w:color="auto" w:fill="D0D8E8"/>
          </w:tcPr>
          <w:p>
            <w:pPr>
              <w:pStyle w:val="TableParagraph"/>
              <w:spacing w:before="77"/>
              <w:ind w:left="102"/>
              <w:rPr>
                <w:b/>
                <w:sz w:val="20"/>
              </w:rPr>
            </w:pPr>
            <w:r>
              <w:rPr>
                <w:b/>
                <w:spacing w:val="-2"/>
                <w:sz w:val="20"/>
              </w:rPr>
              <w:t>XGBoost</w:t>
            </w:r>
          </w:p>
        </w:tc>
        <w:tc>
          <w:tcPr>
            <w:tcW w:w="2928" w:type="dxa"/>
            <w:shd w:val="clear" w:color="auto" w:fill="D0D8E8"/>
          </w:tcPr>
          <w:p>
            <w:pPr>
              <w:pStyle w:val="TableParagraph"/>
              <w:spacing w:before="77"/>
              <w:ind w:left="102"/>
              <w:rPr>
                <w:b/>
                <w:sz w:val="20"/>
              </w:rPr>
            </w:pPr>
            <w:r>
              <w:rPr>
                <w:b/>
                <w:spacing w:val="-2"/>
                <w:sz w:val="20"/>
              </w:rPr>
              <w:t>Actual</w:t>
            </w:r>
          </w:p>
        </w:tc>
      </w:tr>
      <w:tr>
        <w:trPr>
          <w:trHeight w:val="350" w:hRule="atLeast"/>
        </w:trPr>
        <w:tc>
          <w:tcPr>
            <w:tcW w:w="902" w:type="dxa"/>
          </w:tcPr>
          <w:p>
            <w:pPr>
              <w:pStyle w:val="TableParagraph"/>
              <w:rPr>
                <w:sz w:val="20"/>
              </w:rPr>
            </w:pPr>
            <w:r>
              <w:rPr>
                <w:spacing w:val="-10"/>
                <w:sz w:val="20"/>
              </w:rPr>
              <w:t>0</w:t>
            </w:r>
          </w:p>
        </w:tc>
        <w:tc>
          <w:tcPr>
            <w:tcW w:w="1099" w:type="dxa"/>
          </w:tcPr>
          <w:p>
            <w:pPr>
              <w:pStyle w:val="TableParagraph"/>
              <w:ind w:left="96"/>
              <w:rPr>
                <w:sz w:val="20"/>
              </w:rPr>
            </w:pPr>
            <w:r>
              <w:rPr>
                <w:spacing w:val="-2"/>
                <w:sz w:val="20"/>
              </w:rPr>
              <w:t>498.49</w:t>
            </w:r>
          </w:p>
        </w:tc>
        <w:tc>
          <w:tcPr>
            <w:tcW w:w="998" w:type="dxa"/>
          </w:tcPr>
          <w:p>
            <w:pPr>
              <w:pStyle w:val="TableParagraph"/>
              <w:ind w:left="101"/>
              <w:rPr>
                <w:sz w:val="20"/>
              </w:rPr>
            </w:pPr>
            <w:r>
              <w:rPr>
                <w:spacing w:val="-2"/>
                <w:sz w:val="20"/>
              </w:rPr>
              <w:t>512.50</w:t>
            </w:r>
          </w:p>
        </w:tc>
        <w:tc>
          <w:tcPr>
            <w:tcW w:w="902" w:type="dxa"/>
          </w:tcPr>
          <w:p>
            <w:pPr>
              <w:pStyle w:val="TableParagraph"/>
              <w:ind w:left="101"/>
              <w:rPr>
                <w:sz w:val="20"/>
              </w:rPr>
            </w:pPr>
            <w:r>
              <w:rPr>
                <w:spacing w:val="-2"/>
                <w:sz w:val="20"/>
              </w:rPr>
              <w:t>497.74</w:t>
            </w:r>
          </w:p>
        </w:tc>
        <w:tc>
          <w:tcPr>
            <w:tcW w:w="1296" w:type="dxa"/>
          </w:tcPr>
          <w:p>
            <w:pPr>
              <w:pStyle w:val="TableParagraph"/>
              <w:ind w:left="97"/>
              <w:rPr>
                <w:sz w:val="20"/>
              </w:rPr>
            </w:pPr>
            <w:r>
              <w:rPr>
                <w:spacing w:val="-2"/>
                <w:sz w:val="20"/>
              </w:rPr>
              <w:t>501.69</w:t>
            </w:r>
          </w:p>
        </w:tc>
        <w:tc>
          <w:tcPr>
            <w:tcW w:w="1003" w:type="dxa"/>
          </w:tcPr>
          <w:p>
            <w:pPr>
              <w:pStyle w:val="TableParagraph"/>
              <w:ind w:left="101"/>
              <w:rPr>
                <w:sz w:val="20"/>
              </w:rPr>
            </w:pPr>
            <w:r>
              <w:rPr>
                <w:spacing w:val="-2"/>
                <w:sz w:val="20"/>
              </w:rPr>
              <w:t>667.96</w:t>
            </w:r>
          </w:p>
        </w:tc>
        <w:tc>
          <w:tcPr>
            <w:tcW w:w="1147" w:type="dxa"/>
          </w:tcPr>
          <w:p>
            <w:pPr>
              <w:pStyle w:val="TableParagraph"/>
              <w:ind w:left="102"/>
              <w:rPr>
                <w:sz w:val="20"/>
              </w:rPr>
            </w:pPr>
            <w:r>
              <w:rPr>
                <w:spacing w:val="-2"/>
                <w:sz w:val="20"/>
              </w:rPr>
              <w:t>503.66</w:t>
            </w:r>
          </w:p>
        </w:tc>
        <w:tc>
          <w:tcPr>
            <w:tcW w:w="2928" w:type="dxa"/>
          </w:tcPr>
          <w:p>
            <w:pPr>
              <w:pStyle w:val="TableParagraph"/>
              <w:ind w:left="102"/>
              <w:rPr>
                <w:sz w:val="20"/>
              </w:rPr>
            </w:pPr>
            <w:r>
              <w:rPr>
                <w:spacing w:val="-2"/>
                <w:sz w:val="20"/>
              </w:rPr>
              <w:t>502.33</w:t>
            </w:r>
          </w:p>
        </w:tc>
      </w:tr>
      <w:tr>
        <w:trPr>
          <w:trHeight w:val="350" w:hRule="atLeast"/>
        </w:trPr>
        <w:tc>
          <w:tcPr>
            <w:tcW w:w="902" w:type="dxa"/>
          </w:tcPr>
          <w:p>
            <w:pPr>
              <w:pStyle w:val="TableParagraph"/>
              <w:rPr>
                <w:sz w:val="20"/>
              </w:rPr>
            </w:pPr>
            <w:r>
              <w:rPr>
                <w:spacing w:val="-10"/>
                <w:sz w:val="20"/>
              </w:rPr>
              <w:t>1</w:t>
            </w:r>
          </w:p>
        </w:tc>
        <w:tc>
          <w:tcPr>
            <w:tcW w:w="1099" w:type="dxa"/>
          </w:tcPr>
          <w:p>
            <w:pPr>
              <w:pStyle w:val="TableParagraph"/>
              <w:ind w:left="96"/>
              <w:rPr>
                <w:sz w:val="20"/>
              </w:rPr>
            </w:pPr>
            <w:r>
              <w:rPr>
                <w:spacing w:val="-2"/>
                <w:sz w:val="20"/>
              </w:rPr>
              <w:t>491.84</w:t>
            </w:r>
          </w:p>
        </w:tc>
        <w:tc>
          <w:tcPr>
            <w:tcW w:w="998" w:type="dxa"/>
          </w:tcPr>
          <w:p>
            <w:pPr>
              <w:pStyle w:val="TableParagraph"/>
              <w:ind w:left="101"/>
              <w:rPr>
                <w:sz w:val="20"/>
              </w:rPr>
            </w:pPr>
            <w:r>
              <w:rPr>
                <w:spacing w:val="-2"/>
                <w:sz w:val="20"/>
              </w:rPr>
              <w:t>512.93</w:t>
            </w:r>
          </w:p>
        </w:tc>
        <w:tc>
          <w:tcPr>
            <w:tcW w:w="902" w:type="dxa"/>
          </w:tcPr>
          <w:p>
            <w:pPr>
              <w:pStyle w:val="TableParagraph"/>
              <w:ind w:left="101"/>
              <w:rPr>
                <w:sz w:val="20"/>
              </w:rPr>
            </w:pPr>
            <w:r>
              <w:rPr>
                <w:spacing w:val="-2"/>
                <w:sz w:val="20"/>
              </w:rPr>
              <w:t>500.24</w:t>
            </w:r>
          </w:p>
        </w:tc>
        <w:tc>
          <w:tcPr>
            <w:tcW w:w="1296" w:type="dxa"/>
          </w:tcPr>
          <w:p>
            <w:pPr>
              <w:pStyle w:val="TableParagraph"/>
              <w:ind w:left="97"/>
              <w:rPr>
                <w:sz w:val="20"/>
              </w:rPr>
            </w:pPr>
            <w:r>
              <w:rPr>
                <w:spacing w:val="-2"/>
                <w:sz w:val="20"/>
              </w:rPr>
              <w:t>503.73</w:t>
            </w:r>
          </w:p>
        </w:tc>
        <w:tc>
          <w:tcPr>
            <w:tcW w:w="1003" w:type="dxa"/>
          </w:tcPr>
          <w:p>
            <w:pPr>
              <w:pStyle w:val="TableParagraph"/>
              <w:ind w:left="101"/>
              <w:rPr>
                <w:sz w:val="20"/>
              </w:rPr>
            </w:pPr>
            <w:r>
              <w:rPr>
                <w:spacing w:val="-2"/>
                <w:sz w:val="20"/>
              </w:rPr>
              <w:t>667.78</w:t>
            </w:r>
          </w:p>
        </w:tc>
        <w:tc>
          <w:tcPr>
            <w:tcW w:w="1147" w:type="dxa"/>
          </w:tcPr>
          <w:p>
            <w:pPr>
              <w:pStyle w:val="TableParagraph"/>
              <w:ind w:left="102"/>
              <w:rPr>
                <w:sz w:val="20"/>
              </w:rPr>
            </w:pPr>
            <w:r>
              <w:rPr>
                <w:spacing w:val="-2"/>
                <w:sz w:val="20"/>
              </w:rPr>
              <w:t>505.80</w:t>
            </w:r>
          </w:p>
        </w:tc>
        <w:tc>
          <w:tcPr>
            <w:tcW w:w="2928" w:type="dxa"/>
          </w:tcPr>
          <w:p>
            <w:pPr>
              <w:pStyle w:val="TableParagraph"/>
              <w:ind w:left="102"/>
              <w:rPr>
                <w:sz w:val="20"/>
              </w:rPr>
            </w:pPr>
            <w:r>
              <w:rPr>
                <w:spacing w:val="-2"/>
                <w:sz w:val="20"/>
              </w:rPr>
              <w:t>505.11</w:t>
            </w:r>
          </w:p>
        </w:tc>
      </w:tr>
      <w:tr>
        <w:trPr>
          <w:trHeight w:val="350" w:hRule="atLeast"/>
        </w:trPr>
        <w:tc>
          <w:tcPr>
            <w:tcW w:w="902" w:type="dxa"/>
          </w:tcPr>
          <w:p>
            <w:pPr>
              <w:pStyle w:val="TableParagraph"/>
              <w:rPr>
                <w:sz w:val="20"/>
              </w:rPr>
            </w:pPr>
            <w:r>
              <w:rPr>
                <w:spacing w:val="-10"/>
                <w:sz w:val="20"/>
              </w:rPr>
              <w:t>2</w:t>
            </w:r>
          </w:p>
        </w:tc>
        <w:tc>
          <w:tcPr>
            <w:tcW w:w="1099" w:type="dxa"/>
          </w:tcPr>
          <w:p>
            <w:pPr>
              <w:pStyle w:val="TableParagraph"/>
              <w:ind w:left="96"/>
              <w:rPr>
                <w:sz w:val="20"/>
              </w:rPr>
            </w:pPr>
            <w:r>
              <w:rPr>
                <w:spacing w:val="-2"/>
                <w:sz w:val="20"/>
              </w:rPr>
              <w:t>485.66</w:t>
            </w:r>
          </w:p>
        </w:tc>
        <w:tc>
          <w:tcPr>
            <w:tcW w:w="998" w:type="dxa"/>
          </w:tcPr>
          <w:p>
            <w:pPr>
              <w:pStyle w:val="TableParagraph"/>
              <w:ind w:left="101"/>
              <w:rPr>
                <w:sz w:val="20"/>
              </w:rPr>
            </w:pPr>
            <w:r>
              <w:rPr>
                <w:spacing w:val="-2"/>
                <w:sz w:val="20"/>
              </w:rPr>
              <w:t>514.30</w:t>
            </w:r>
          </w:p>
        </w:tc>
        <w:tc>
          <w:tcPr>
            <w:tcW w:w="902" w:type="dxa"/>
          </w:tcPr>
          <w:p>
            <w:pPr>
              <w:pStyle w:val="TableParagraph"/>
              <w:ind w:left="101"/>
              <w:rPr>
                <w:sz w:val="20"/>
              </w:rPr>
            </w:pPr>
            <w:r>
              <w:rPr>
                <w:spacing w:val="-2"/>
                <w:sz w:val="20"/>
              </w:rPr>
              <w:t>503.74</w:t>
            </w:r>
          </w:p>
        </w:tc>
        <w:tc>
          <w:tcPr>
            <w:tcW w:w="1296" w:type="dxa"/>
          </w:tcPr>
          <w:p>
            <w:pPr>
              <w:pStyle w:val="TableParagraph"/>
              <w:ind w:left="97"/>
              <w:rPr>
                <w:sz w:val="20"/>
              </w:rPr>
            </w:pPr>
            <w:r>
              <w:rPr>
                <w:spacing w:val="-2"/>
                <w:sz w:val="20"/>
              </w:rPr>
              <w:t>508.38</w:t>
            </w:r>
          </w:p>
        </w:tc>
        <w:tc>
          <w:tcPr>
            <w:tcW w:w="1003" w:type="dxa"/>
          </w:tcPr>
          <w:p>
            <w:pPr>
              <w:pStyle w:val="TableParagraph"/>
              <w:ind w:left="101"/>
              <w:rPr>
                <w:sz w:val="20"/>
              </w:rPr>
            </w:pPr>
            <w:r>
              <w:rPr>
                <w:spacing w:val="-2"/>
                <w:sz w:val="20"/>
              </w:rPr>
              <w:t>667.08</w:t>
            </w:r>
          </w:p>
        </w:tc>
        <w:tc>
          <w:tcPr>
            <w:tcW w:w="1147" w:type="dxa"/>
          </w:tcPr>
          <w:p>
            <w:pPr>
              <w:pStyle w:val="TableParagraph"/>
              <w:ind w:left="102"/>
              <w:rPr>
                <w:sz w:val="20"/>
              </w:rPr>
            </w:pPr>
            <w:r>
              <w:rPr>
                <w:spacing w:val="-2"/>
                <w:sz w:val="20"/>
              </w:rPr>
              <w:t>505.17</w:t>
            </w:r>
          </w:p>
        </w:tc>
        <w:tc>
          <w:tcPr>
            <w:tcW w:w="2928" w:type="dxa"/>
          </w:tcPr>
          <w:p>
            <w:pPr>
              <w:pStyle w:val="TableParagraph"/>
              <w:ind w:left="102"/>
              <w:rPr>
                <w:sz w:val="20"/>
              </w:rPr>
            </w:pPr>
            <w:r>
              <w:rPr>
                <w:spacing w:val="-2"/>
                <w:sz w:val="20"/>
              </w:rPr>
              <w:t>504.47</w:t>
            </w:r>
          </w:p>
        </w:tc>
      </w:tr>
      <w:tr>
        <w:trPr>
          <w:trHeight w:val="350" w:hRule="atLeast"/>
        </w:trPr>
        <w:tc>
          <w:tcPr>
            <w:tcW w:w="902" w:type="dxa"/>
          </w:tcPr>
          <w:p>
            <w:pPr>
              <w:pStyle w:val="TableParagraph"/>
              <w:rPr>
                <w:sz w:val="20"/>
              </w:rPr>
            </w:pPr>
            <w:r>
              <w:rPr>
                <w:spacing w:val="-10"/>
                <w:sz w:val="20"/>
              </w:rPr>
              <w:t>3</w:t>
            </w:r>
          </w:p>
        </w:tc>
        <w:tc>
          <w:tcPr>
            <w:tcW w:w="1099" w:type="dxa"/>
          </w:tcPr>
          <w:p>
            <w:pPr>
              <w:pStyle w:val="TableParagraph"/>
              <w:ind w:left="96"/>
              <w:rPr>
                <w:sz w:val="20"/>
              </w:rPr>
            </w:pPr>
            <w:r>
              <w:rPr>
                <w:spacing w:val="-2"/>
                <w:sz w:val="20"/>
              </w:rPr>
              <w:t>488.81</w:t>
            </w:r>
          </w:p>
        </w:tc>
        <w:tc>
          <w:tcPr>
            <w:tcW w:w="998" w:type="dxa"/>
          </w:tcPr>
          <w:p>
            <w:pPr>
              <w:pStyle w:val="TableParagraph"/>
              <w:ind w:left="101"/>
              <w:rPr>
                <w:sz w:val="20"/>
              </w:rPr>
            </w:pPr>
            <w:r>
              <w:rPr>
                <w:spacing w:val="-2"/>
                <w:sz w:val="20"/>
              </w:rPr>
              <w:t>516.11</w:t>
            </w:r>
          </w:p>
        </w:tc>
        <w:tc>
          <w:tcPr>
            <w:tcW w:w="902" w:type="dxa"/>
          </w:tcPr>
          <w:p>
            <w:pPr>
              <w:pStyle w:val="TableParagraph"/>
              <w:ind w:left="101"/>
              <w:rPr>
                <w:sz w:val="20"/>
              </w:rPr>
            </w:pPr>
            <w:r>
              <w:rPr>
                <w:spacing w:val="-2"/>
                <w:sz w:val="20"/>
              </w:rPr>
              <w:t>506.57</w:t>
            </w:r>
          </w:p>
        </w:tc>
        <w:tc>
          <w:tcPr>
            <w:tcW w:w="1296" w:type="dxa"/>
          </w:tcPr>
          <w:p>
            <w:pPr>
              <w:pStyle w:val="TableParagraph"/>
              <w:ind w:left="97"/>
              <w:rPr>
                <w:sz w:val="20"/>
              </w:rPr>
            </w:pPr>
            <w:r>
              <w:rPr>
                <w:spacing w:val="-2"/>
                <w:sz w:val="20"/>
              </w:rPr>
              <w:t>521.82</w:t>
            </w:r>
          </w:p>
        </w:tc>
        <w:tc>
          <w:tcPr>
            <w:tcW w:w="1003" w:type="dxa"/>
          </w:tcPr>
          <w:p>
            <w:pPr>
              <w:pStyle w:val="TableParagraph"/>
              <w:ind w:left="101"/>
              <w:rPr>
                <w:sz w:val="20"/>
              </w:rPr>
            </w:pPr>
            <w:r>
              <w:rPr>
                <w:spacing w:val="-2"/>
                <w:sz w:val="20"/>
              </w:rPr>
              <w:t>666.03</w:t>
            </w:r>
          </w:p>
        </w:tc>
        <w:tc>
          <w:tcPr>
            <w:tcW w:w="1147" w:type="dxa"/>
          </w:tcPr>
          <w:p>
            <w:pPr>
              <w:pStyle w:val="TableParagraph"/>
              <w:ind w:left="102"/>
              <w:rPr>
                <w:sz w:val="20"/>
              </w:rPr>
            </w:pPr>
            <w:r>
              <w:rPr>
                <w:spacing w:val="-2"/>
                <w:sz w:val="20"/>
              </w:rPr>
              <w:t>526.47</w:t>
            </w:r>
          </w:p>
        </w:tc>
        <w:tc>
          <w:tcPr>
            <w:tcW w:w="2928" w:type="dxa"/>
          </w:tcPr>
          <w:p>
            <w:pPr>
              <w:pStyle w:val="TableParagraph"/>
              <w:ind w:left="102"/>
              <w:rPr>
                <w:sz w:val="20"/>
              </w:rPr>
            </w:pPr>
            <w:r>
              <w:rPr>
                <w:spacing w:val="-2"/>
                <w:sz w:val="20"/>
              </w:rPr>
              <w:t>526.66</w:t>
            </w:r>
          </w:p>
        </w:tc>
      </w:tr>
      <w:tr>
        <w:trPr>
          <w:trHeight w:val="350" w:hRule="atLeast"/>
        </w:trPr>
        <w:tc>
          <w:tcPr>
            <w:tcW w:w="902" w:type="dxa"/>
          </w:tcPr>
          <w:p>
            <w:pPr>
              <w:pStyle w:val="TableParagraph"/>
              <w:rPr>
                <w:sz w:val="20"/>
              </w:rPr>
            </w:pPr>
            <w:r>
              <w:rPr>
                <w:spacing w:val="-10"/>
                <w:sz w:val="20"/>
              </w:rPr>
              <w:t>4</w:t>
            </w:r>
          </w:p>
        </w:tc>
        <w:tc>
          <w:tcPr>
            <w:tcW w:w="1099" w:type="dxa"/>
          </w:tcPr>
          <w:p>
            <w:pPr>
              <w:pStyle w:val="TableParagraph"/>
              <w:ind w:left="96"/>
              <w:rPr>
                <w:sz w:val="20"/>
              </w:rPr>
            </w:pPr>
            <w:r>
              <w:rPr>
                <w:spacing w:val="-2"/>
                <w:sz w:val="20"/>
              </w:rPr>
              <w:t>491.87</w:t>
            </w:r>
          </w:p>
        </w:tc>
        <w:tc>
          <w:tcPr>
            <w:tcW w:w="998" w:type="dxa"/>
          </w:tcPr>
          <w:p>
            <w:pPr>
              <w:pStyle w:val="TableParagraph"/>
              <w:ind w:left="101"/>
              <w:rPr>
                <w:sz w:val="20"/>
              </w:rPr>
            </w:pPr>
            <w:r>
              <w:rPr>
                <w:spacing w:val="-2"/>
                <w:sz w:val="20"/>
              </w:rPr>
              <w:t>519.44</w:t>
            </w:r>
          </w:p>
        </w:tc>
        <w:tc>
          <w:tcPr>
            <w:tcW w:w="902" w:type="dxa"/>
          </w:tcPr>
          <w:p>
            <w:pPr>
              <w:pStyle w:val="TableParagraph"/>
              <w:ind w:left="101"/>
              <w:rPr>
                <w:sz w:val="20"/>
              </w:rPr>
            </w:pPr>
            <w:r>
              <w:rPr>
                <w:spacing w:val="-2"/>
                <w:sz w:val="20"/>
              </w:rPr>
              <w:t>513.62</w:t>
            </w:r>
          </w:p>
        </w:tc>
        <w:tc>
          <w:tcPr>
            <w:tcW w:w="1296" w:type="dxa"/>
          </w:tcPr>
          <w:p>
            <w:pPr>
              <w:pStyle w:val="TableParagraph"/>
              <w:ind w:left="97"/>
              <w:rPr>
                <w:sz w:val="20"/>
              </w:rPr>
            </w:pPr>
            <w:r>
              <w:rPr>
                <w:spacing w:val="-2"/>
                <w:sz w:val="20"/>
              </w:rPr>
              <w:t>544.77</w:t>
            </w:r>
          </w:p>
        </w:tc>
        <w:tc>
          <w:tcPr>
            <w:tcW w:w="1003" w:type="dxa"/>
          </w:tcPr>
          <w:p>
            <w:pPr>
              <w:pStyle w:val="TableParagraph"/>
              <w:ind w:left="101"/>
              <w:rPr>
                <w:sz w:val="20"/>
              </w:rPr>
            </w:pPr>
            <w:r>
              <w:rPr>
                <w:spacing w:val="-2"/>
                <w:sz w:val="20"/>
              </w:rPr>
              <w:t>664.25</w:t>
            </w:r>
          </w:p>
        </w:tc>
        <w:tc>
          <w:tcPr>
            <w:tcW w:w="1147" w:type="dxa"/>
          </w:tcPr>
          <w:p>
            <w:pPr>
              <w:pStyle w:val="TableParagraph"/>
              <w:ind w:left="102"/>
              <w:rPr>
                <w:sz w:val="20"/>
              </w:rPr>
            </w:pPr>
            <w:r>
              <w:rPr>
                <w:spacing w:val="-2"/>
                <w:sz w:val="20"/>
              </w:rPr>
              <w:t>549.65</w:t>
            </w:r>
          </w:p>
        </w:tc>
        <w:tc>
          <w:tcPr>
            <w:tcW w:w="2928" w:type="dxa"/>
          </w:tcPr>
          <w:p>
            <w:pPr>
              <w:pStyle w:val="TableParagraph"/>
              <w:ind w:left="102"/>
              <w:rPr>
                <w:sz w:val="20"/>
              </w:rPr>
            </w:pPr>
            <w:r>
              <w:rPr>
                <w:spacing w:val="-2"/>
                <w:sz w:val="20"/>
              </w:rPr>
              <w:t>550.38</w:t>
            </w:r>
          </w:p>
        </w:tc>
      </w:tr>
    </w:tbl>
    <w:p>
      <w:pPr>
        <w:pStyle w:val="BodyText"/>
        <w:rPr>
          <w:i/>
          <w:sz w:val="22"/>
        </w:rPr>
      </w:pPr>
    </w:p>
    <w:p>
      <w:pPr>
        <w:pStyle w:val="BodyText"/>
        <w:rPr>
          <w:i/>
          <w:sz w:val="22"/>
        </w:rPr>
      </w:pPr>
    </w:p>
    <w:p>
      <w:pPr>
        <w:pStyle w:val="BodyText"/>
        <w:spacing w:before="73"/>
        <w:rPr>
          <w:i/>
          <w:sz w:val="22"/>
        </w:rPr>
      </w:pPr>
    </w:p>
    <w:p>
      <w:pPr>
        <w:spacing w:before="0" w:after="58"/>
        <w:ind w:left="0" w:right="0" w:firstLine="0"/>
        <w:jc w:val="left"/>
        <w:rPr>
          <w:i/>
          <w:sz w:val="22"/>
        </w:rPr>
      </w:pPr>
      <w:r>
        <w:rPr>
          <w:i/>
          <w:sz w:val="22"/>
        </w:rPr>
        <w:t>Table</w:t>
      </w:r>
      <w:r>
        <w:rPr>
          <w:i/>
          <w:spacing w:val="-6"/>
          <w:sz w:val="22"/>
        </w:rPr>
        <w:t> </w:t>
      </w:r>
      <w:r>
        <w:rPr>
          <w:i/>
          <w:sz w:val="22"/>
        </w:rPr>
        <w:t>6.</w:t>
      </w:r>
      <w:r>
        <w:rPr>
          <w:i/>
          <w:spacing w:val="-5"/>
          <w:sz w:val="22"/>
        </w:rPr>
        <w:t> </w:t>
      </w:r>
      <w:r>
        <w:rPr>
          <w:i/>
          <w:sz w:val="22"/>
        </w:rPr>
        <w:t>RMSE</w:t>
      </w:r>
      <w:r>
        <w:rPr>
          <w:i/>
          <w:spacing w:val="-5"/>
          <w:sz w:val="22"/>
        </w:rPr>
        <w:t> </w:t>
      </w:r>
      <w:r>
        <w:rPr>
          <w:i/>
          <w:sz w:val="22"/>
        </w:rPr>
        <w:t>Comparison</w:t>
      </w:r>
      <w:r>
        <w:rPr>
          <w:i/>
          <w:spacing w:val="-5"/>
          <w:sz w:val="22"/>
        </w:rPr>
        <w:t> </w:t>
      </w:r>
      <w:r>
        <w:rPr>
          <w:i/>
          <w:sz w:val="22"/>
        </w:rPr>
        <w:t>Across</w:t>
      </w:r>
      <w:r>
        <w:rPr>
          <w:i/>
          <w:spacing w:val="-6"/>
          <w:sz w:val="22"/>
        </w:rPr>
        <w:t> </w:t>
      </w:r>
      <w:r>
        <w:rPr>
          <w:i/>
          <w:sz w:val="22"/>
        </w:rPr>
        <w:t>Models</w:t>
      </w:r>
      <w:r>
        <w:rPr>
          <w:i/>
          <w:spacing w:val="-5"/>
          <w:sz w:val="22"/>
        </w:rPr>
        <w:t> </w:t>
      </w:r>
      <w:r>
        <w:rPr>
          <w:i/>
          <w:sz w:val="22"/>
        </w:rPr>
        <w:t>—</w:t>
      </w:r>
      <w:r>
        <w:rPr>
          <w:i/>
          <w:spacing w:val="-5"/>
          <w:sz w:val="22"/>
        </w:rPr>
        <w:t> </w:t>
      </w:r>
      <w:r>
        <w:rPr>
          <w:i/>
          <w:sz w:val="22"/>
        </w:rPr>
        <w:t>Reliance</w:t>
      </w:r>
      <w:r>
        <w:rPr>
          <w:i/>
          <w:spacing w:val="-5"/>
          <w:sz w:val="22"/>
        </w:rPr>
        <w:t> </w:t>
      </w:r>
      <w:r>
        <w:rPr>
          <w:i/>
          <w:spacing w:val="-2"/>
          <w:sz w:val="22"/>
        </w:rPr>
        <w:t>Industries</w:t>
      </w: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0"/>
        <w:gridCol w:w="4262"/>
        <w:gridCol w:w="3537"/>
      </w:tblGrid>
      <w:tr>
        <w:trPr>
          <w:trHeight w:val="388" w:hRule="atLeast"/>
        </w:trPr>
        <w:tc>
          <w:tcPr>
            <w:tcW w:w="3120" w:type="dxa"/>
            <w:shd w:val="clear" w:color="auto" w:fill="D0D8E8"/>
          </w:tcPr>
          <w:p>
            <w:pPr>
              <w:pStyle w:val="TableParagraph"/>
              <w:spacing w:before="82"/>
              <w:rPr>
                <w:b/>
                <w:sz w:val="20"/>
              </w:rPr>
            </w:pPr>
            <w:r>
              <w:rPr>
                <w:b/>
                <w:spacing w:val="-2"/>
                <w:sz w:val="20"/>
              </w:rPr>
              <w:t>Model</w:t>
            </w:r>
          </w:p>
        </w:tc>
        <w:tc>
          <w:tcPr>
            <w:tcW w:w="4262" w:type="dxa"/>
            <w:shd w:val="clear" w:color="auto" w:fill="D0D8E8"/>
          </w:tcPr>
          <w:p>
            <w:pPr>
              <w:pStyle w:val="TableParagraph"/>
              <w:spacing w:before="82"/>
              <w:rPr>
                <w:b/>
                <w:sz w:val="20"/>
              </w:rPr>
            </w:pPr>
            <w:r>
              <w:rPr>
                <w:b/>
                <w:spacing w:val="-4"/>
                <w:sz w:val="20"/>
              </w:rPr>
              <w:t>RMSE</w:t>
            </w:r>
          </w:p>
        </w:tc>
        <w:tc>
          <w:tcPr>
            <w:tcW w:w="3537" w:type="dxa"/>
            <w:shd w:val="clear" w:color="auto" w:fill="D0D8E8"/>
          </w:tcPr>
          <w:p>
            <w:pPr>
              <w:pStyle w:val="TableParagraph"/>
              <w:spacing w:before="82"/>
              <w:ind w:left="96"/>
              <w:rPr>
                <w:b/>
                <w:sz w:val="20"/>
              </w:rPr>
            </w:pPr>
            <w:r>
              <w:rPr>
                <w:b/>
                <w:spacing w:val="-4"/>
                <w:sz w:val="20"/>
              </w:rPr>
              <w:t>Rank</w:t>
            </w:r>
          </w:p>
        </w:tc>
      </w:tr>
      <w:tr>
        <w:trPr>
          <w:trHeight w:val="350" w:hRule="atLeast"/>
        </w:trPr>
        <w:tc>
          <w:tcPr>
            <w:tcW w:w="3120" w:type="dxa"/>
          </w:tcPr>
          <w:p>
            <w:pPr>
              <w:pStyle w:val="TableParagraph"/>
              <w:spacing w:before="62"/>
              <w:rPr>
                <w:sz w:val="20"/>
              </w:rPr>
            </w:pPr>
            <w:r>
              <w:rPr>
                <w:spacing w:val="-2"/>
                <w:sz w:val="20"/>
              </w:rPr>
              <w:t>ARIMA</w:t>
            </w:r>
          </w:p>
        </w:tc>
        <w:tc>
          <w:tcPr>
            <w:tcW w:w="4262" w:type="dxa"/>
          </w:tcPr>
          <w:p>
            <w:pPr>
              <w:pStyle w:val="TableParagraph"/>
              <w:spacing w:before="62"/>
              <w:rPr>
                <w:sz w:val="20"/>
              </w:rPr>
            </w:pPr>
            <w:r>
              <w:rPr>
                <w:spacing w:val="-2"/>
                <w:sz w:val="20"/>
              </w:rPr>
              <w:t>50.56</w:t>
            </w:r>
          </w:p>
        </w:tc>
        <w:tc>
          <w:tcPr>
            <w:tcW w:w="3537" w:type="dxa"/>
          </w:tcPr>
          <w:p>
            <w:pPr>
              <w:pStyle w:val="TableParagraph"/>
              <w:spacing w:before="62"/>
              <w:ind w:left="96"/>
              <w:rPr>
                <w:sz w:val="20"/>
              </w:rPr>
            </w:pPr>
            <w:r>
              <w:rPr>
                <w:spacing w:val="-5"/>
                <w:sz w:val="20"/>
              </w:rPr>
              <w:t>4th</w:t>
            </w:r>
          </w:p>
        </w:tc>
      </w:tr>
      <w:tr>
        <w:trPr>
          <w:trHeight w:val="350" w:hRule="atLeast"/>
        </w:trPr>
        <w:tc>
          <w:tcPr>
            <w:tcW w:w="3120" w:type="dxa"/>
          </w:tcPr>
          <w:p>
            <w:pPr>
              <w:pStyle w:val="TableParagraph"/>
              <w:spacing w:before="62"/>
              <w:rPr>
                <w:sz w:val="20"/>
              </w:rPr>
            </w:pPr>
            <w:r>
              <w:rPr>
                <w:spacing w:val="-4"/>
                <w:sz w:val="20"/>
              </w:rPr>
              <w:t>LSTM</w:t>
            </w:r>
          </w:p>
        </w:tc>
        <w:tc>
          <w:tcPr>
            <w:tcW w:w="4262" w:type="dxa"/>
          </w:tcPr>
          <w:p>
            <w:pPr>
              <w:pStyle w:val="TableParagraph"/>
              <w:spacing w:before="62"/>
              <w:rPr>
                <w:sz w:val="20"/>
              </w:rPr>
            </w:pPr>
            <w:r>
              <w:rPr>
                <w:spacing w:val="-2"/>
                <w:sz w:val="20"/>
              </w:rPr>
              <w:t>30.23</w:t>
            </w:r>
          </w:p>
        </w:tc>
        <w:tc>
          <w:tcPr>
            <w:tcW w:w="3537" w:type="dxa"/>
          </w:tcPr>
          <w:p>
            <w:pPr>
              <w:pStyle w:val="TableParagraph"/>
              <w:spacing w:before="62"/>
              <w:ind w:left="96"/>
              <w:rPr>
                <w:sz w:val="20"/>
              </w:rPr>
            </w:pPr>
            <w:r>
              <w:rPr>
                <w:spacing w:val="-5"/>
                <w:sz w:val="20"/>
              </w:rPr>
              <w:t>3rd</w:t>
            </w:r>
          </w:p>
        </w:tc>
      </w:tr>
      <w:tr>
        <w:trPr>
          <w:trHeight w:val="350" w:hRule="atLeast"/>
        </w:trPr>
        <w:tc>
          <w:tcPr>
            <w:tcW w:w="3120" w:type="dxa"/>
          </w:tcPr>
          <w:p>
            <w:pPr>
              <w:pStyle w:val="TableParagraph"/>
              <w:spacing w:before="62"/>
              <w:rPr>
                <w:sz w:val="20"/>
              </w:rPr>
            </w:pPr>
            <w:r>
              <w:rPr>
                <w:spacing w:val="-5"/>
                <w:sz w:val="20"/>
              </w:rPr>
              <w:t>GRU</w:t>
            </w:r>
          </w:p>
        </w:tc>
        <w:tc>
          <w:tcPr>
            <w:tcW w:w="4262" w:type="dxa"/>
          </w:tcPr>
          <w:p>
            <w:pPr>
              <w:pStyle w:val="TableParagraph"/>
              <w:spacing w:before="62"/>
              <w:rPr>
                <w:sz w:val="20"/>
              </w:rPr>
            </w:pPr>
            <w:r>
              <w:rPr>
                <w:spacing w:val="-2"/>
                <w:sz w:val="20"/>
              </w:rPr>
              <w:t>22.24</w:t>
            </w:r>
          </w:p>
        </w:tc>
        <w:tc>
          <w:tcPr>
            <w:tcW w:w="3537" w:type="dxa"/>
          </w:tcPr>
          <w:p>
            <w:pPr>
              <w:pStyle w:val="TableParagraph"/>
              <w:spacing w:before="62"/>
              <w:ind w:left="96"/>
              <w:rPr>
                <w:sz w:val="20"/>
              </w:rPr>
            </w:pPr>
            <w:r>
              <w:rPr>
                <w:spacing w:val="-5"/>
                <w:sz w:val="20"/>
              </w:rPr>
              <w:t>3rd</w:t>
            </w:r>
          </w:p>
        </w:tc>
      </w:tr>
      <w:tr>
        <w:trPr>
          <w:trHeight w:val="350" w:hRule="atLeast"/>
        </w:trPr>
        <w:tc>
          <w:tcPr>
            <w:tcW w:w="3120" w:type="dxa"/>
          </w:tcPr>
          <w:p>
            <w:pPr>
              <w:pStyle w:val="TableParagraph"/>
              <w:spacing w:before="62"/>
              <w:rPr>
                <w:sz w:val="20"/>
              </w:rPr>
            </w:pPr>
            <w:r>
              <w:rPr>
                <w:sz w:val="20"/>
              </w:rPr>
              <w:t>Random</w:t>
            </w:r>
            <w:r>
              <w:rPr>
                <w:spacing w:val="-8"/>
                <w:sz w:val="20"/>
              </w:rPr>
              <w:t> </w:t>
            </w:r>
            <w:r>
              <w:rPr>
                <w:spacing w:val="-2"/>
                <w:sz w:val="20"/>
              </w:rPr>
              <w:t>Forest</w:t>
            </w:r>
          </w:p>
        </w:tc>
        <w:tc>
          <w:tcPr>
            <w:tcW w:w="4262" w:type="dxa"/>
          </w:tcPr>
          <w:p>
            <w:pPr>
              <w:pStyle w:val="TableParagraph"/>
              <w:spacing w:before="62"/>
              <w:rPr>
                <w:sz w:val="20"/>
              </w:rPr>
            </w:pPr>
            <w:r>
              <w:rPr>
                <w:spacing w:val="-4"/>
                <w:sz w:val="20"/>
              </w:rPr>
              <w:t>6.55</w:t>
            </w:r>
          </w:p>
        </w:tc>
        <w:tc>
          <w:tcPr>
            <w:tcW w:w="3537" w:type="dxa"/>
          </w:tcPr>
          <w:p>
            <w:pPr>
              <w:pStyle w:val="TableParagraph"/>
              <w:spacing w:before="62"/>
              <w:ind w:left="96"/>
              <w:rPr>
                <w:sz w:val="20"/>
              </w:rPr>
            </w:pPr>
            <w:r>
              <w:rPr>
                <w:spacing w:val="-5"/>
                <w:sz w:val="20"/>
              </w:rPr>
              <w:t>2nd</w:t>
            </w:r>
          </w:p>
        </w:tc>
      </w:tr>
      <w:tr>
        <w:trPr>
          <w:trHeight w:val="350" w:hRule="atLeast"/>
        </w:trPr>
        <w:tc>
          <w:tcPr>
            <w:tcW w:w="3120" w:type="dxa"/>
          </w:tcPr>
          <w:p>
            <w:pPr>
              <w:pStyle w:val="TableParagraph"/>
              <w:spacing w:before="62"/>
              <w:rPr>
                <w:sz w:val="20"/>
              </w:rPr>
            </w:pPr>
            <w:r>
              <w:rPr>
                <w:spacing w:val="-5"/>
                <w:sz w:val="20"/>
              </w:rPr>
              <w:t>SVR</w:t>
            </w:r>
          </w:p>
        </w:tc>
        <w:tc>
          <w:tcPr>
            <w:tcW w:w="4262" w:type="dxa"/>
          </w:tcPr>
          <w:p>
            <w:pPr>
              <w:pStyle w:val="TableParagraph"/>
              <w:spacing w:before="62"/>
              <w:rPr>
                <w:sz w:val="20"/>
              </w:rPr>
            </w:pPr>
            <w:r>
              <w:rPr>
                <w:spacing w:val="-2"/>
                <w:sz w:val="20"/>
              </w:rPr>
              <w:t>58.68</w:t>
            </w:r>
          </w:p>
        </w:tc>
        <w:tc>
          <w:tcPr>
            <w:tcW w:w="3537" w:type="dxa"/>
          </w:tcPr>
          <w:p>
            <w:pPr>
              <w:pStyle w:val="TableParagraph"/>
              <w:spacing w:before="62"/>
              <w:ind w:left="96"/>
              <w:rPr>
                <w:sz w:val="20"/>
              </w:rPr>
            </w:pPr>
            <w:r>
              <w:rPr>
                <w:sz w:val="20"/>
              </w:rPr>
              <w:t>5th</w:t>
            </w:r>
            <w:r>
              <w:rPr>
                <w:spacing w:val="-3"/>
                <w:sz w:val="20"/>
              </w:rPr>
              <w:t> </w:t>
            </w:r>
            <w:r>
              <w:rPr>
                <w:spacing w:val="-2"/>
                <w:sz w:val="20"/>
              </w:rPr>
              <w:t>(Worst)</w:t>
            </w:r>
          </w:p>
        </w:tc>
      </w:tr>
      <w:tr>
        <w:trPr>
          <w:trHeight w:val="350" w:hRule="atLeast"/>
        </w:trPr>
        <w:tc>
          <w:tcPr>
            <w:tcW w:w="3120" w:type="dxa"/>
          </w:tcPr>
          <w:p>
            <w:pPr>
              <w:pStyle w:val="TableParagraph"/>
              <w:spacing w:before="62"/>
              <w:rPr>
                <w:sz w:val="20"/>
              </w:rPr>
            </w:pPr>
            <w:r>
              <w:rPr>
                <w:spacing w:val="-2"/>
                <w:sz w:val="20"/>
              </w:rPr>
              <w:t>XGBoost</w:t>
            </w:r>
          </w:p>
        </w:tc>
        <w:tc>
          <w:tcPr>
            <w:tcW w:w="4262" w:type="dxa"/>
          </w:tcPr>
          <w:p>
            <w:pPr>
              <w:pStyle w:val="TableParagraph"/>
              <w:spacing w:before="62"/>
              <w:rPr>
                <w:sz w:val="20"/>
              </w:rPr>
            </w:pPr>
            <w:r>
              <w:rPr>
                <w:spacing w:val="-4"/>
                <w:sz w:val="20"/>
              </w:rPr>
              <w:t>2.48</w:t>
            </w:r>
          </w:p>
        </w:tc>
        <w:tc>
          <w:tcPr>
            <w:tcW w:w="3537" w:type="dxa"/>
          </w:tcPr>
          <w:p>
            <w:pPr>
              <w:pStyle w:val="TableParagraph"/>
              <w:spacing w:before="62"/>
              <w:ind w:left="96"/>
              <w:rPr>
                <w:sz w:val="20"/>
              </w:rPr>
            </w:pPr>
            <w:r>
              <w:rPr>
                <w:sz w:val="20"/>
              </w:rPr>
              <w:t>1st</w:t>
            </w:r>
            <w:r>
              <w:rPr>
                <w:spacing w:val="-3"/>
                <w:sz w:val="20"/>
              </w:rPr>
              <w:t> </w:t>
            </w:r>
            <w:r>
              <w:rPr>
                <w:spacing w:val="-2"/>
                <w:sz w:val="20"/>
              </w:rPr>
              <w:t>(Best)</w:t>
            </w:r>
          </w:p>
        </w:tc>
      </w:tr>
    </w:tbl>
    <w:p>
      <w:pPr>
        <w:pStyle w:val="TableParagraph"/>
        <w:spacing w:after="0"/>
        <w:rPr>
          <w:sz w:val="20"/>
        </w:rPr>
        <w:sectPr>
          <w:pgSz w:w="12240" w:h="15840"/>
          <w:pgMar w:header="0" w:footer="1031" w:top="1820" w:bottom="1260" w:left="720" w:right="360"/>
        </w:sectPr>
      </w:pPr>
    </w:p>
    <w:p>
      <w:pPr>
        <w:pStyle w:val="BodyText"/>
        <w:spacing w:line="242" w:lineRule="auto" w:before="78"/>
        <w:ind w:right="387"/>
        <w:jc w:val="both"/>
      </w:pPr>
      <w:r>
        <w:rPr/>
        <w:t>For</w:t>
      </w:r>
      <w:r>
        <w:rPr>
          <w:spacing w:val="-2"/>
        </w:rPr>
        <w:t> </w:t>
      </w:r>
      <w:r>
        <w:rPr/>
        <w:t>Reliance</w:t>
      </w:r>
      <w:r>
        <w:rPr>
          <w:spacing w:val="-3"/>
        </w:rPr>
        <w:t> </w:t>
      </w:r>
      <w:r>
        <w:rPr/>
        <w:t>Industries,</w:t>
      </w:r>
      <w:r>
        <w:rPr>
          <w:spacing w:val="-2"/>
        </w:rPr>
        <w:t> </w:t>
      </w:r>
      <w:r>
        <w:rPr/>
        <w:t>the</w:t>
      </w:r>
      <w:r>
        <w:rPr>
          <w:spacing w:val="-3"/>
        </w:rPr>
        <w:t> </w:t>
      </w:r>
      <w:r>
        <w:rPr/>
        <w:t>conditions</w:t>
      </w:r>
      <w:r>
        <w:rPr>
          <w:spacing w:val="-2"/>
        </w:rPr>
        <w:t> </w:t>
      </w:r>
      <w:r>
        <w:rPr/>
        <w:t>are</w:t>
      </w:r>
      <w:r>
        <w:rPr>
          <w:spacing w:val="-3"/>
        </w:rPr>
        <w:t> </w:t>
      </w:r>
      <w:r>
        <w:rPr/>
        <w:t>relatively</w:t>
      </w:r>
      <w:r>
        <w:rPr>
          <w:spacing w:val="-2"/>
        </w:rPr>
        <w:t> </w:t>
      </w:r>
      <w:r>
        <w:rPr/>
        <w:t>favorable</w:t>
      </w:r>
      <w:r>
        <w:rPr>
          <w:spacing w:val="-3"/>
        </w:rPr>
        <w:t> </w:t>
      </w:r>
      <w:r>
        <w:rPr/>
        <w:t>for</w:t>
      </w:r>
      <w:r>
        <w:rPr>
          <w:spacing w:val="-2"/>
        </w:rPr>
        <w:t> </w:t>
      </w:r>
      <w:r>
        <w:rPr/>
        <w:t>ARIMA</w:t>
      </w:r>
      <w:r>
        <w:rPr>
          <w:spacing w:val="-2"/>
        </w:rPr>
        <w:t> </w:t>
      </w:r>
      <w:r>
        <w:rPr/>
        <w:t>because</w:t>
      </w:r>
      <w:r>
        <w:rPr>
          <w:spacing w:val="-3"/>
        </w:rPr>
        <w:t> </w:t>
      </w:r>
      <w:r>
        <w:rPr/>
        <w:t>the</w:t>
      </w:r>
      <w:r>
        <w:rPr>
          <w:spacing w:val="-3"/>
        </w:rPr>
        <w:t> </w:t>
      </w:r>
      <w:r>
        <w:rPr/>
        <w:t>price</w:t>
      </w:r>
      <w:r>
        <w:rPr>
          <w:spacing w:val="-3"/>
        </w:rPr>
        <w:t> </w:t>
      </w:r>
      <w:r>
        <w:rPr/>
        <w:t>movement</w:t>
      </w:r>
      <w:r>
        <w:rPr>
          <w:spacing w:val="-2"/>
        </w:rPr>
        <w:t> </w:t>
      </w:r>
      <w:r>
        <w:rPr/>
        <w:t>is</w:t>
      </w:r>
      <w:r>
        <w:rPr>
          <w:spacing w:val="-2"/>
        </w:rPr>
        <w:t> </w:t>
      </w:r>
      <w:r>
        <w:rPr/>
        <w:t>more stable</w:t>
      </w:r>
      <w:r>
        <w:rPr>
          <w:spacing w:val="-3"/>
        </w:rPr>
        <w:t> </w:t>
      </w:r>
      <w:r>
        <w:rPr/>
        <w:t>and</w:t>
      </w:r>
      <w:r>
        <w:rPr>
          <w:spacing w:val="-2"/>
        </w:rPr>
        <w:t> </w:t>
      </w:r>
      <w:r>
        <w:rPr/>
        <w:t>follows</w:t>
      </w:r>
      <w:r>
        <w:rPr>
          <w:spacing w:val="-2"/>
        </w:rPr>
        <w:t> </w:t>
      </w:r>
      <w:r>
        <w:rPr/>
        <w:t>a</w:t>
      </w:r>
      <w:r>
        <w:rPr>
          <w:spacing w:val="-3"/>
        </w:rPr>
        <w:t> </w:t>
      </w:r>
      <w:r>
        <w:rPr/>
        <w:t>clear</w:t>
      </w:r>
      <w:r>
        <w:rPr>
          <w:spacing w:val="-2"/>
        </w:rPr>
        <w:t> </w:t>
      </w:r>
      <w:r>
        <w:rPr/>
        <w:t>trend.</w:t>
      </w:r>
      <w:r>
        <w:rPr>
          <w:spacing w:val="-2"/>
        </w:rPr>
        <w:t> </w:t>
      </w:r>
      <w:r>
        <w:rPr/>
        <w:t>However,</w:t>
      </w:r>
      <w:r>
        <w:rPr>
          <w:spacing w:val="-2"/>
        </w:rPr>
        <w:t> </w:t>
      </w:r>
      <w:r>
        <w:rPr/>
        <w:t>even</w:t>
      </w:r>
      <w:r>
        <w:rPr>
          <w:spacing w:val="-2"/>
        </w:rPr>
        <w:t> </w:t>
      </w:r>
      <w:r>
        <w:rPr/>
        <w:t>in</w:t>
      </w:r>
      <w:r>
        <w:rPr>
          <w:spacing w:val="-2"/>
        </w:rPr>
        <w:t> </w:t>
      </w:r>
      <w:r>
        <w:rPr/>
        <w:t>this</w:t>
      </w:r>
      <w:r>
        <w:rPr>
          <w:spacing w:val="-2"/>
        </w:rPr>
        <w:t> </w:t>
      </w:r>
      <w:r>
        <w:rPr/>
        <w:t>case,</w:t>
      </w:r>
      <w:r>
        <w:rPr>
          <w:spacing w:val="-2"/>
        </w:rPr>
        <w:t> </w:t>
      </w:r>
      <w:r>
        <w:rPr/>
        <w:t>ARIMA</w:t>
      </w:r>
      <w:r>
        <w:rPr>
          <w:spacing w:val="-2"/>
        </w:rPr>
        <w:t> </w:t>
      </w:r>
      <w:r>
        <w:rPr/>
        <w:t>only</w:t>
      </w:r>
      <w:r>
        <w:rPr>
          <w:spacing w:val="-2"/>
        </w:rPr>
        <w:t> </w:t>
      </w:r>
      <w:r>
        <w:rPr/>
        <w:t>achieves</w:t>
      </w:r>
      <w:r>
        <w:rPr>
          <w:spacing w:val="-2"/>
        </w:rPr>
        <w:t> </w:t>
      </w:r>
      <w:r>
        <w:rPr/>
        <w:t>an</w:t>
      </w:r>
      <w:r>
        <w:rPr>
          <w:spacing w:val="-2"/>
        </w:rPr>
        <w:t> </w:t>
      </w:r>
      <w:r>
        <w:rPr/>
        <w:t>RMSE</w:t>
      </w:r>
      <w:r>
        <w:rPr>
          <w:spacing w:val="-2"/>
        </w:rPr>
        <w:t> </w:t>
      </w:r>
      <w:r>
        <w:rPr/>
        <w:t>of</w:t>
      </w:r>
      <w:r>
        <w:rPr>
          <w:spacing w:val="-2"/>
        </w:rPr>
        <w:t> </w:t>
      </w:r>
      <w:r>
        <w:rPr/>
        <w:t>50.56,</w:t>
      </w:r>
      <w:r>
        <w:rPr>
          <w:spacing w:val="-2"/>
        </w:rPr>
        <w:t> </w:t>
      </w:r>
      <w:r>
        <w:rPr/>
        <w:t>which</w:t>
      </w:r>
      <w:r>
        <w:rPr>
          <w:spacing w:val="-2"/>
        </w:rPr>
        <w:t> </w:t>
      </w:r>
      <w:r>
        <w:rPr/>
        <w:t>is still much higher compared to XGBoost (2.48) and Random Forest (6.55).</w:t>
      </w:r>
    </w:p>
    <w:p>
      <w:pPr>
        <w:pStyle w:val="BodyText"/>
        <w:spacing w:before="177"/>
        <w:ind w:right="432"/>
      </w:pPr>
      <w:r>
        <w:rPr/>
        <w:t>This</w:t>
      </w:r>
      <w:r>
        <w:rPr>
          <w:spacing w:val="-3"/>
        </w:rPr>
        <w:t> </w:t>
      </w:r>
      <w:r>
        <w:rPr/>
        <w:t>shows</w:t>
      </w:r>
      <w:r>
        <w:rPr>
          <w:spacing w:val="-3"/>
        </w:rPr>
        <w:t> </w:t>
      </w:r>
      <w:r>
        <w:rPr/>
        <w:t>that</w:t>
      </w:r>
      <w:r>
        <w:rPr>
          <w:spacing w:val="-3"/>
        </w:rPr>
        <w:t> </w:t>
      </w:r>
      <w:r>
        <w:rPr/>
        <w:t>even</w:t>
      </w:r>
      <w:r>
        <w:rPr>
          <w:spacing w:val="-3"/>
        </w:rPr>
        <w:t> </w:t>
      </w:r>
      <w:r>
        <w:rPr/>
        <w:t>when</w:t>
      </w:r>
      <w:r>
        <w:rPr>
          <w:spacing w:val="-3"/>
        </w:rPr>
        <w:t> </w:t>
      </w:r>
      <w:r>
        <w:rPr/>
        <w:t>a</w:t>
      </w:r>
      <w:r>
        <w:rPr>
          <w:spacing w:val="-4"/>
        </w:rPr>
        <w:t> </w:t>
      </w:r>
      <w:r>
        <w:rPr/>
        <w:t>linear</w:t>
      </w:r>
      <w:r>
        <w:rPr>
          <w:spacing w:val="-3"/>
        </w:rPr>
        <w:t> </w:t>
      </w:r>
      <w:r>
        <w:rPr/>
        <w:t>model</w:t>
      </w:r>
      <w:r>
        <w:rPr>
          <w:spacing w:val="-3"/>
        </w:rPr>
        <w:t> </w:t>
      </w:r>
      <w:r>
        <w:rPr/>
        <w:t>like</w:t>
      </w:r>
      <w:r>
        <w:rPr>
          <w:spacing w:val="-4"/>
        </w:rPr>
        <w:t> </w:t>
      </w:r>
      <w:r>
        <w:rPr/>
        <w:t>ARIMA</w:t>
      </w:r>
      <w:r>
        <w:rPr>
          <w:spacing w:val="-3"/>
        </w:rPr>
        <w:t> </w:t>
      </w:r>
      <w:r>
        <w:rPr/>
        <w:t>has</w:t>
      </w:r>
      <w:r>
        <w:rPr>
          <w:spacing w:val="-3"/>
        </w:rPr>
        <w:t> </w:t>
      </w:r>
      <w:r>
        <w:rPr/>
        <w:t>suitable</w:t>
      </w:r>
      <w:r>
        <w:rPr>
          <w:spacing w:val="-4"/>
        </w:rPr>
        <w:t> </w:t>
      </w:r>
      <w:r>
        <w:rPr/>
        <w:t>conditions,</w:t>
      </w:r>
      <w:r>
        <w:rPr>
          <w:spacing w:val="-3"/>
        </w:rPr>
        <w:t> </w:t>
      </w:r>
      <w:r>
        <w:rPr/>
        <w:t>ensemble</w:t>
      </w:r>
      <w:r>
        <w:rPr>
          <w:spacing w:val="-4"/>
        </w:rPr>
        <w:t> </w:t>
      </w:r>
      <w:r>
        <w:rPr/>
        <w:t>methods</w:t>
      </w:r>
      <w:r>
        <w:rPr>
          <w:spacing w:val="-3"/>
        </w:rPr>
        <w:t> </w:t>
      </w:r>
      <w:r>
        <w:rPr/>
        <w:t>still</w:t>
      </w:r>
      <w:r>
        <w:rPr>
          <w:spacing w:val="-3"/>
        </w:rPr>
        <w:t> </w:t>
      </w:r>
      <w:r>
        <w:rPr/>
        <w:t>perform significantly better. Support Vector Regression (SVR) once again gives the highest error at 58.68, continuing the same pattern observed across all datasets.</w:t>
      </w:r>
    </w:p>
    <w:p>
      <w:pPr>
        <w:pStyle w:val="Heading2"/>
        <w:numPr>
          <w:ilvl w:val="1"/>
          <w:numId w:val="1"/>
        </w:numPr>
        <w:tabs>
          <w:tab w:pos="389" w:val="left" w:leader="none"/>
        </w:tabs>
        <w:spacing w:line="240" w:lineRule="auto" w:before="185" w:after="0"/>
        <w:ind w:left="389" w:right="0" w:hanging="389"/>
        <w:jc w:val="both"/>
      </w:pPr>
      <w:r>
        <w:rPr/>
        <w:t>Cross-Stock</w:t>
      </w:r>
      <w:r>
        <w:rPr>
          <w:spacing w:val="-14"/>
        </w:rPr>
        <w:t> </w:t>
      </w:r>
      <w:r>
        <w:rPr>
          <w:spacing w:val="-2"/>
        </w:rPr>
        <w:t>Summary</w:t>
      </w:r>
    </w:p>
    <w:p>
      <w:pPr>
        <w:spacing w:before="113"/>
        <w:ind w:left="0" w:right="0" w:firstLine="0"/>
        <w:jc w:val="left"/>
        <w:rPr>
          <w:i/>
          <w:sz w:val="22"/>
        </w:rPr>
      </w:pPr>
      <w:r>
        <w:rPr>
          <w:i/>
          <w:sz w:val="22"/>
        </w:rPr>
        <w:t>Table</w:t>
      </w:r>
      <w:r>
        <w:rPr>
          <w:i/>
          <w:spacing w:val="-7"/>
          <w:sz w:val="22"/>
        </w:rPr>
        <w:t> </w:t>
      </w:r>
      <w:r>
        <w:rPr>
          <w:i/>
          <w:sz w:val="22"/>
        </w:rPr>
        <w:t>7.</w:t>
      </w:r>
      <w:r>
        <w:rPr>
          <w:i/>
          <w:spacing w:val="-4"/>
          <w:sz w:val="22"/>
        </w:rPr>
        <w:t> </w:t>
      </w:r>
      <w:r>
        <w:rPr>
          <w:i/>
          <w:sz w:val="22"/>
        </w:rPr>
        <w:t>RMSE</w:t>
      </w:r>
      <w:r>
        <w:rPr>
          <w:i/>
          <w:spacing w:val="-5"/>
          <w:sz w:val="22"/>
        </w:rPr>
        <w:t> </w:t>
      </w:r>
      <w:r>
        <w:rPr>
          <w:i/>
          <w:sz w:val="22"/>
        </w:rPr>
        <w:t>Summary</w:t>
      </w:r>
      <w:r>
        <w:rPr>
          <w:i/>
          <w:spacing w:val="-4"/>
          <w:sz w:val="22"/>
        </w:rPr>
        <w:t> </w:t>
      </w:r>
      <w:r>
        <w:rPr>
          <w:i/>
          <w:sz w:val="22"/>
        </w:rPr>
        <w:t>Across</w:t>
      </w:r>
      <w:r>
        <w:rPr>
          <w:i/>
          <w:spacing w:val="-5"/>
          <w:sz w:val="22"/>
        </w:rPr>
        <w:t> </w:t>
      </w:r>
      <w:r>
        <w:rPr>
          <w:i/>
          <w:sz w:val="22"/>
        </w:rPr>
        <w:t>All</w:t>
      </w:r>
      <w:r>
        <w:rPr>
          <w:i/>
          <w:spacing w:val="-4"/>
          <w:sz w:val="22"/>
        </w:rPr>
        <w:t> </w:t>
      </w:r>
      <w:r>
        <w:rPr>
          <w:i/>
          <w:sz w:val="22"/>
        </w:rPr>
        <w:t>Stocks</w:t>
      </w:r>
      <w:r>
        <w:rPr>
          <w:i/>
          <w:spacing w:val="-5"/>
          <w:sz w:val="22"/>
        </w:rPr>
        <w:t> </w:t>
      </w:r>
      <w:r>
        <w:rPr>
          <w:i/>
          <w:sz w:val="22"/>
        </w:rPr>
        <w:t>and</w:t>
      </w:r>
      <w:r>
        <w:rPr>
          <w:i/>
          <w:spacing w:val="-4"/>
          <w:sz w:val="22"/>
        </w:rPr>
        <w:t> </w:t>
      </w:r>
      <w:r>
        <w:rPr>
          <w:i/>
          <w:spacing w:val="-2"/>
          <w:sz w:val="22"/>
        </w:rPr>
        <w:t>Models</w:t>
      </w:r>
    </w:p>
    <w:p>
      <w:pPr>
        <w:pStyle w:val="BodyText"/>
        <w:spacing w:before="5"/>
        <w:rPr>
          <w:i/>
          <w:sz w:val="5"/>
        </w:r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0"/>
        <w:gridCol w:w="2266"/>
        <w:gridCol w:w="2012"/>
        <w:gridCol w:w="1786"/>
        <w:gridCol w:w="2804"/>
      </w:tblGrid>
      <w:tr>
        <w:trPr>
          <w:trHeight w:val="388" w:hRule="atLeast"/>
        </w:trPr>
        <w:tc>
          <w:tcPr>
            <w:tcW w:w="2040" w:type="dxa"/>
            <w:shd w:val="clear" w:color="auto" w:fill="D0D8E8"/>
          </w:tcPr>
          <w:p>
            <w:pPr>
              <w:pStyle w:val="TableParagraph"/>
              <w:spacing w:before="82"/>
              <w:rPr>
                <w:b/>
                <w:sz w:val="20"/>
              </w:rPr>
            </w:pPr>
            <w:r>
              <w:rPr>
                <w:b/>
                <w:spacing w:val="-2"/>
                <w:sz w:val="20"/>
              </w:rPr>
              <w:t>Model</w:t>
            </w:r>
          </w:p>
        </w:tc>
        <w:tc>
          <w:tcPr>
            <w:tcW w:w="2266" w:type="dxa"/>
            <w:shd w:val="clear" w:color="auto" w:fill="D0D8E8"/>
          </w:tcPr>
          <w:p>
            <w:pPr>
              <w:pStyle w:val="TableParagraph"/>
              <w:spacing w:before="82"/>
              <w:rPr>
                <w:b/>
                <w:sz w:val="20"/>
              </w:rPr>
            </w:pPr>
            <w:r>
              <w:rPr>
                <w:b/>
                <w:spacing w:val="-5"/>
                <w:sz w:val="20"/>
              </w:rPr>
              <w:t>TCS</w:t>
            </w:r>
          </w:p>
        </w:tc>
        <w:tc>
          <w:tcPr>
            <w:tcW w:w="2012" w:type="dxa"/>
            <w:shd w:val="clear" w:color="auto" w:fill="D0D8E8"/>
          </w:tcPr>
          <w:p>
            <w:pPr>
              <w:pStyle w:val="TableParagraph"/>
              <w:spacing w:before="82"/>
              <w:rPr>
                <w:b/>
                <w:sz w:val="20"/>
              </w:rPr>
            </w:pPr>
            <w:r>
              <w:rPr>
                <w:b/>
                <w:sz w:val="20"/>
              </w:rPr>
              <w:t>HDFC</w:t>
            </w:r>
            <w:r>
              <w:rPr>
                <w:b/>
                <w:spacing w:val="-8"/>
                <w:sz w:val="20"/>
              </w:rPr>
              <w:t> </w:t>
            </w:r>
            <w:r>
              <w:rPr>
                <w:b/>
                <w:spacing w:val="-4"/>
                <w:sz w:val="20"/>
              </w:rPr>
              <w:t>Bank</w:t>
            </w:r>
          </w:p>
        </w:tc>
        <w:tc>
          <w:tcPr>
            <w:tcW w:w="1786" w:type="dxa"/>
            <w:shd w:val="clear" w:color="auto" w:fill="D0D8E8"/>
          </w:tcPr>
          <w:p>
            <w:pPr>
              <w:pStyle w:val="TableParagraph"/>
              <w:spacing w:before="82"/>
              <w:ind w:left="99"/>
              <w:rPr>
                <w:b/>
                <w:sz w:val="20"/>
              </w:rPr>
            </w:pPr>
            <w:r>
              <w:rPr>
                <w:b/>
                <w:spacing w:val="-2"/>
                <w:sz w:val="20"/>
              </w:rPr>
              <w:t>Reliance</w:t>
            </w:r>
          </w:p>
        </w:tc>
        <w:tc>
          <w:tcPr>
            <w:tcW w:w="2804" w:type="dxa"/>
            <w:shd w:val="clear" w:color="auto" w:fill="D0D8E8"/>
          </w:tcPr>
          <w:p>
            <w:pPr>
              <w:pStyle w:val="TableParagraph"/>
              <w:spacing w:before="82"/>
              <w:ind w:left="94"/>
              <w:rPr>
                <w:b/>
                <w:sz w:val="20"/>
              </w:rPr>
            </w:pPr>
            <w:r>
              <w:rPr>
                <w:b/>
                <w:sz w:val="20"/>
              </w:rPr>
              <w:t>Average</w:t>
            </w:r>
            <w:r>
              <w:rPr>
                <w:b/>
                <w:spacing w:val="-8"/>
                <w:sz w:val="20"/>
              </w:rPr>
              <w:t> </w:t>
            </w:r>
            <w:r>
              <w:rPr>
                <w:b/>
                <w:spacing w:val="-4"/>
                <w:sz w:val="20"/>
              </w:rPr>
              <w:t>RMSE</w:t>
            </w:r>
          </w:p>
        </w:tc>
      </w:tr>
      <w:tr>
        <w:trPr>
          <w:trHeight w:val="350" w:hRule="atLeast"/>
        </w:trPr>
        <w:tc>
          <w:tcPr>
            <w:tcW w:w="2040" w:type="dxa"/>
          </w:tcPr>
          <w:p>
            <w:pPr>
              <w:pStyle w:val="TableParagraph"/>
              <w:spacing w:before="62"/>
              <w:rPr>
                <w:sz w:val="20"/>
              </w:rPr>
            </w:pPr>
            <w:r>
              <w:rPr>
                <w:spacing w:val="-2"/>
                <w:sz w:val="20"/>
              </w:rPr>
              <w:t>ARIMA</w:t>
            </w:r>
          </w:p>
        </w:tc>
        <w:tc>
          <w:tcPr>
            <w:tcW w:w="2266" w:type="dxa"/>
          </w:tcPr>
          <w:p>
            <w:pPr>
              <w:pStyle w:val="TableParagraph"/>
              <w:spacing w:before="62"/>
              <w:rPr>
                <w:sz w:val="20"/>
              </w:rPr>
            </w:pPr>
            <w:r>
              <w:rPr>
                <w:spacing w:val="-2"/>
                <w:sz w:val="20"/>
              </w:rPr>
              <w:t>114.97</w:t>
            </w:r>
          </w:p>
        </w:tc>
        <w:tc>
          <w:tcPr>
            <w:tcW w:w="2012" w:type="dxa"/>
          </w:tcPr>
          <w:p>
            <w:pPr>
              <w:pStyle w:val="TableParagraph"/>
              <w:spacing w:before="62"/>
              <w:rPr>
                <w:sz w:val="20"/>
              </w:rPr>
            </w:pPr>
            <w:r>
              <w:rPr>
                <w:spacing w:val="-2"/>
                <w:sz w:val="20"/>
              </w:rPr>
              <w:t>31.17</w:t>
            </w:r>
          </w:p>
        </w:tc>
        <w:tc>
          <w:tcPr>
            <w:tcW w:w="1786" w:type="dxa"/>
          </w:tcPr>
          <w:p>
            <w:pPr>
              <w:pStyle w:val="TableParagraph"/>
              <w:spacing w:before="62"/>
              <w:ind w:left="99"/>
              <w:rPr>
                <w:sz w:val="20"/>
              </w:rPr>
            </w:pPr>
            <w:r>
              <w:rPr>
                <w:spacing w:val="-2"/>
                <w:sz w:val="20"/>
              </w:rPr>
              <w:t>50.56</w:t>
            </w:r>
          </w:p>
        </w:tc>
        <w:tc>
          <w:tcPr>
            <w:tcW w:w="2804" w:type="dxa"/>
          </w:tcPr>
          <w:p>
            <w:pPr>
              <w:pStyle w:val="TableParagraph"/>
              <w:spacing w:before="62"/>
              <w:ind w:left="94"/>
              <w:rPr>
                <w:sz w:val="20"/>
              </w:rPr>
            </w:pPr>
            <w:r>
              <w:rPr>
                <w:spacing w:val="-2"/>
                <w:sz w:val="20"/>
              </w:rPr>
              <w:t>65.57</w:t>
            </w:r>
          </w:p>
        </w:tc>
      </w:tr>
      <w:tr>
        <w:trPr>
          <w:trHeight w:val="350" w:hRule="atLeast"/>
        </w:trPr>
        <w:tc>
          <w:tcPr>
            <w:tcW w:w="2040" w:type="dxa"/>
          </w:tcPr>
          <w:p>
            <w:pPr>
              <w:pStyle w:val="TableParagraph"/>
              <w:spacing w:before="62"/>
              <w:rPr>
                <w:sz w:val="20"/>
              </w:rPr>
            </w:pPr>
            <w:r>
              <w:rPr>
                <w:spacing w:val="-4"/>
                <w:sz w:val="20"/>
              </w:rPr>
              <w:t>LSTM</w:t>
            </w:r>
          </w:p>
        </w:tc>
        <w:tc>
          <w:tcPr>
            <w:tcW w:w="2266" w:type="dxa"/>
          </w:tcPr>
          <w:p>
            <w:pPr>
              <w:pStyle w:val="TableParagraph"/>
              <w:spacing w:before="62"/>
              <w:rPr>
                <w:sz w:val="20"/>
              </w:rPr>
            </w:pPr>
            <w:r>
              <w:rPr>
                <w:spacing w:val="-2"/>
                <w:sz w:val="20"/>
              </w:rPr>
              <w:t>65.74</w:t>
            </w:r>
          </w:p>
        </w:tc>
        <w:tc>
          <w:tcPr>
            <w:tcW w:w="2012" w:type="dxa"/>
          </w:tcPr>
          <w:p>
            <w:pPr>
              <w:pStyle w:val="TableParagraph"/>
              <w:spacing w:before="62"/>
              <w:rPr>
                <w:sz w:val="20"/>
              </w:rPr>
            </w:pPr>
            <w:r>
              <w:rPr>
                <w:spacing w:val="-2"/>
                <w:sz w:val="20"/>
              </w:rPr>
              <w:t>17.53</w:t>
            </w:r>
          </w:p>
        </w:tc>
        <w:tc>
          <w:tcPr>
            <w:tcW w:w="1786" w:type="dxa"/>
          </w:tcPr>
          <w:p>
            <w:pPr>
              <w:pStyle w:val="TableParagraph"/>
              <w:spacing w:before="62"/>
              <w:ind w:left="99"/>
              <w:rPr>
                <w:sz w:val="20"/>
              </w:rPr>
            </w:pPr>
            <w:r>
              <w:rPr>
                <w:spacing w:val="-2"/>
                <w:sz w:val="20"/>
              </w:rPr>
              <w:t>30.23</w:t>
            </w:r>
          </w:p>
        </w:tc>
        <w:tc>
          <w:tcPr>
            <w:tcW w:w="2804" w:type="dxa"/>
          </w:tcPr>
          <w:p>
            <w:pPr>
              <w:pStyle w:val="TableParagraph"/>
              <w:spacing w:before="62"/>
              <w:ind w:left="94"/>
              <w:rPr>
                <w:sz w:val="20"/>
              </w:rPr>
            </w:pPr>
            <w:r>
              <w:rPr>
                <w:spacing w:val="-2"/>
                <w:sz w:val="20"/>
              </w:rPr>
              <w:t>37.83</w:t>
            </w:r>
          </w:p>
        </w:tc>
      </w:tr>
      <w:tr>
        <w:trPr>
          <w:trHeight w:val="350" w:hRule="atLeast"/>
        </w:trPr>
        <w:tc>
          <w:tcPr>
            <w:tcW w:w="2040" w:type="dxa"/>
          </w:tcPr>
          <w:p>
            <w:pPr>
              <w:pStyle w:val="TableParagraph"/>
              <w:spacing w:before="62"/>
              <w:rPr>
                <w:sz w:val="20"/>
              </w:rPr>
            </w:pPr>
            <w:r>
              <w:rPr>
                <w:spacing w:val="-5"/>
                <w:sz w:val="20"/>
              </w:rPr>
              <w:t>GRU</w:t>
            </w:r>
          </w:p>
        </w:tc>
        <w:tc>
          <w:tcPr>
            <w:tcW w:w="2266" w:type="dxa"/>
          </w:tcPr>
          <w:p>
            <w:pPr>
              <w:pStyle w:val="TableParagraph"/>
              <w:spacing w:before="62"/>
              <w:rPr>
                <w:sz w:val="20"/>
              </w:rPr>
            </w:pPr>
            <w:r>
              <w:rPr>
                <w:spacing w:val="-2"/>
                <w:sz w:val="20"/>
              </w:rPr>
              <w:t>52.99</w:t>
            </w:r>
          </w:p>
        </w:tc>
        <w:tc>
          <w:tcPr>
            <w:tcW w:w="2012" w:type="dxa"/>
          </w:tcPr>
          <w:p>
            <w:pPr>
              <w:pStyle w:val="TableParagraph"/>
              <w:spacing w:before="62"/>
              <w:rPr>
                <w:sz w:val="20"/>
              </w:rPr>
            </w:pPr>
            <w:r>
              <w:rPr>
                <w:spacing w:val="-2"/>
                <w:sz w:val="20"/>
              </w:rPr>
              <w:t>16.26</w:t>
            </w:r>
          </w:p>
        </w:tc>
        <w:tc>
          <w:tcPr>
            <w:tcW w:w="1786" w:type="dxa"/>
          </w:tcPr>
          <w:p>
            <w:pPr>
              <w:pStyle w:val="TableParagraph"/>
              <w:spacing w:before="62"/>
              <w:ind w:left="99"/>
              <w:rPr>
                <w:sz w:val="20"/>
              </w:rPr>
            </w:pPr>
            <w:r>
              <w:rPr>
                <w:spacing w:val="-2"/>
                <w:sz w:val="20"/>
              </w:rPr>
              <w:t>22.24</w:t>
            </w:r>
          </w:p>
        </w:tc>
        <w:tc>
          <w:tcPr>
            <w:tcW w:w="2804" w:type="dxa"/>
          </w:tcPr>
          <w:p>
            <w:pPr>
              <w:pStyle w:val="TableParagraph"/>
              <w:spacing w:before="62"/>
              <w:ind w:left="94"/>
              <w:rPr>
                <w:sz w:val="20"/>
              </w:rPr>
            </w:pPr>
            <w:r>
              <w:rPr>
                <w:spacing w:val="-2"/>
                <w:sz w:val="20"/>
              </w:rPr>
              <w:t>30.50</w:t>
            </w:r>
          </w:p>
        </w:tc>
      </w:tr>
      <w:tr>
        <w:trPr>
          <w:trHeight w:val="350" w:hRule="atLeast"/>
        </w:trPr>
        <w:tc>
          <w:tcPr>
            <w:tcW w:w="2040" w:type="dxa"/>
          </w:tcPr>
          <w:p>
            <w:pPr>
              <w:pStyle w:val="TableParagraph"/>
              <w:spacing w:before="62"/>
              <w:rPr>
                <w:sz w:val="20"/>
              </w:rPr>
            </w:pPr>
            <w:r>
              <w:rPr>
                <w:sz w:val="20"/>
              </w:rPr>
              <w:t>Random</w:t>
            </w:r>
            <w:r>
              <w:rPr>
                <w:spacing w:val="-8"/>
                <w:sz w:val="20"/>
              </w:rPr>
              <w:t> </w:t>
            </w:r>
            <w:r>
              <w:rPr>
                <w:spacing w:val="-2"/>
                <w:sz w:val="20"/>
              </w:rPr>
              <w:t>Forest</w:t>
            </w:r>
          </w:p>
        </w:tc>
        <w:tc>
          <w:tcPr>
            <w:tcW w:w="2266" w:type="dxa"/>
          </w:tcPr>
          <w:p>
            <w:pPr>
              <w:pStyle w:val="TableParagraph"/>
              <w:spacing w:before="62"/>
              <w:rPr>
                <w:sz w:val="20"/>
              </w:rPr>
            </w:pPr>
            <w:r>
              <w:rPr>
                <w:spacing w:val="-2"/>
                <w:sz w:val="20"/>
              </w:rPr>
              <w:t>15.59</w:t>
            </w:r>
          </w:p>
        </w:tc>
        <w:tc>
          <w:tcPr>
            <w:tcW w:w="2012" w:type="dxa"/>
          </w:tcPr>
          <w:p>
            <w:pPr>
              <w:pStyle w:val="TableParagraph"/>
              <w:spacing w:before="62"/>
              <w:rPr>
                <w:sz w:val="20"/>
              </w:rPr>
            </w:pPr>
            <w:r>
              <w:rPr>
                <w:spacing w:val="-4"/>
                <w:sz w:val="20"/>
              </w:rPr>
              <w:t>4.27</w:t>
            </w:r>
          </w:p>
        </w:tc>
        <w:tc>
          <w:tcPr>
            <w:tcW w:w="1786" w:type="dxa"/>
          </w:tcPr>
          <w:p>
            <w:pPr>
              <w:pStyle w:val="TableParagraph"/>
              <w:spacing w:before="62"/>
              <w:ind w:left="99"/>
              <w:rPr>
                <w:sz w:val="20"/>
              </w:rPr>
            </w:pPr>
            <w:r>
              <w:rPr>
                <w:spacing w:val="-4"/>
                <w:sz w:val="20"/>
              </w:rPr>
              <w:t>6.55</w:t>
            </w:r>
          </w:p>
        </w:tc>
        <w:tc>
          <w:tcPr>
            <w:tcW w:w="2804" w:type="dxa"/>
          </w:tcPr>
          <w:p>
            <w:pPr>
              <w:pStyle w:val="TableParagraph"/>
              <w:spacing w:before="62"/>
              <w:ind w:left="94"/>
              <w:rPr>
                <w:sz w:val="20"/>
              </w:rPr>
            </w:pPr>
            <w:r>
              <w:rPr>
                <w:spacing w:val="-4"/>
                <w:sz w:val="20"/>
              </w:rPr>
              <w:t>8.80</w:t>
            </w:r>
          </w:p>
        </w:tc>
      </w:tr>
      <w:tr>
        <w:trPr>
          <w:trHeight w:val="350" w:hRule="atLeast"/>
        </w:trPr>
        <w:tc>
          <w:tcPr>
            <w:tcW w:w="2040" w:type="dxa"/>
          </w:tcPr>
          <w:p>
            <w:pPr>
              <w:pStyle w:val="TableParagraph"/>
              <w:spacing w:before="62"/>
              <w:rPr>
                <w:sz w:val="20"/>
              </w:rPr>
            </w:pPr>
            <w:r>
              <w:rPr>
                <w:spacing w:val="-5"/>
                <w:sz w:val="20"/>
              </w:rPr>
              <w:t>SVR</w:t>
            </w:r>
          </w:p>
        </w:tc>
        <w:tc>
          <w:tcPr>
            <w:tcW w:w="2266" w:type="dxa"/>
          </w:tcPr>
          <w:p>
            <w:pPr>
              <w:pStyle w:val="TableParagraph"/>
              <w:spacing w:before="62"/>
              <w:rPr>
                <w:sz w:val="20"/>
              </w:rPr>
            </w:pPr>
            <w:r>
              <w:rPr>
                <w:spacing w:val="-2"/>
                <w:sz w:val="20"/>
              </w:rPr>
              <w:t>288.87</w:t>
            </w:r>
          </w:p>
        </w:tc>
        <w:tc>
          <w:tcPr>
            <w:tcW w:w="2012" w:type="dxa"/>
          </w:tcPr>
          <w:p>
            <w:pPr>
              <w:pStyle w:val="TableParagraph"/>
              <w:spacing w:before="62"/>
              <w:rPr>
                <w:sz w:val="20"/>
              </w:rPr>
            </w:pPr>
            <w:r>
              <w:rPr>
                <w:spacing w:val="-2"/>
                <w:sz w:val="20"/>
              </w:rPr>
              <w:t>29.81</w:t>
            </w:r>
          </w:p>
        </w:tc>
        <w:tc>
          <w:tcPr>
            <w:tcW w:w="1786" w:type="dxa"/>
          </w:tcPr>
          <w:p>
            <w:pPr>
              <w:pStyle w:val="TableParagraph"/>
              <w:spacing w:before="62"/>
              <w:ind w:left="99"/>
              <w:rPr>
                <w:sz w:val="20"/>
              </w:rPr>
            </w:pPr>
            <w:r>
              <w:rPr>
                <w:spacing w:val="-2"/>
                <w:sz w:val="20"/>
              </w:rPr>
              <w:t>58.68</w:t>
            </w:r>
          </w:p>
        </w:tc>
        <w:tc>
          <w:tcPr>
            <w:tcW w:w="2804" w:type="dxa"/>
          </w:tcPr>
          <w:p>
            <w:pPr>
              <w:pStyle w:val="TableParagraph"/>
              <w:spacing w:before="62"/>
              <w:ind w:left="94"/>
              <w:rPr>
                <w:sz w:val="20"/>
              </w:rPr>
            </w:pPr>
            <w:r>
              <w:rPr>
                <w:spacing w:val="-2"/>
                <w:sz w:val="20"/>
              </w:rPr>
              <w:t>125.79</w:t>
            </w:r>
          </w:p>
        </w:tc>
      </w:tr>
      <w:tr>
        <w:trPr>
          <w:trHeight w:val="350" w:hRule="atLeast"/>
        </w:trPr>
        <w:tc>
          <w:tcPr>
            <w:tcW w:w="2040" w:type="dxa"/>
          </w:tcPr>
          <w:p>
            <w:pPr>
              <w:pStyle w:val="TableParagraph"/>
              <w:spacing w:before="62"/>
              <w:rPr>
                <w:sz w:val="20"/>
              </w:rPr>
            </w:pPr>
            <w:r>
              <w:rPr>
                <w:spacing w:val="-2"/>
                <w:sz w:val="20"/>
              </w:rPr>
              <w:t>XGBoost</w:t>
            </w:r>
          </w:p>
        </w:tc>
        <w:tc>
          <w:tcPr>
            <w:tcW w:w="2266" w:type="dxa"/>
          </w:tcPr>
          <w:p>
            <w:pPr>
              <w:pStyle w:val="TableParagraph"/>
              <w:spacing w:before="62"/>
              <w:rPr>
                <w:sz w:val="20"/>
              </w:rPr>
            </w:pPr>
            <w:r>
              <w:rPr>
                <w:spacing w:val="-4"/>
                <w:sz w:val="20"/>
              </w:rPr>
              <w:t>5.56</w:t>
            </w:r>
          </w:p>
        </w:tc>
        <w:tc>
          <w:tcPr>
            <w:tcW w:w="2012" w:type="dxa"/>
          </w:tcPr>
          <w:p>
            <w:pPr>
              <w:pStyle w:val="TableParagraph"/>
              <w:spacing w:before="62"/>
              <w:rPr>
                <w:sz w:val="20"/>
              </w:rPr>
            </w:pPr>
            <w:r>
              <w:rPr>
                <w:spacing w:val="-4"/>
                <w:sz w:val="20"/>
              </w:rPr>
              <w:t>1.34</w:t>
            </w:r>
          </w:p>
        </w:tc>
        <w:tc>
          <w:tcPr>
            <w:tcW w:w="1786" w:type="dxa"/>
          </w:tcPr>
          <w:p>
            <w:pPr>
              <w:pStyle w:val="TableParagraph"/>
              <w:spacing w:before="62"/>
              <w:ind w:left="99"/>
              <w:rPr>
                <w:sz w:val="20"/>
              </w:rPr>
            </w:pPr>
            <w:r>
              <w:rPr>
                <w:spacing w:val="-4"/>
                <w:sz w:val="20"/>
              </w:rPr>
              <w:t>2.48</w:t>
            </w:r>
          </w:p>
        </w:tc>
        <w:tc>
          <w:tcPr>
            <w:tcW w:w="2804" w:type="dxa"/>
          </w:tcPr>
          <w:p>
            <w:pPr>
              <w:pStyle w:val="TableParagraph"/>
              <w:spacing w:before="62"/>
              <w:ind w:left="94"/>
              <w:rPr>
                <w:sz w:val="20"/>
              </w:rPr>
            </w:pPr>
            <w:r>
              <w:rPr>
                <w:spacing w:val="-4"/>
                <w:sz w:val="20"/>
              </w:rPr>
              <w:t>3.13</w:t>
            </w:r>
          </w:p>
        </w:tc>
      </w:tr>
    </w:tbl>
    <w:p>
      <w:pPr>
        <w:pStyle w:val="BodyText"/>
        <w:rPr>
          <w:i/>
          <w:sz w:val="22"/>
        </w:rPr>
      </w:pPr>
    </w:p>
    <w:p>
      <w:pPr>
        <w:pStyle w:val="BodyText"/>
        <w:spacing w:before="11"/>
        <w:rPr>
          <w:i/>
          <w:sz w:val="22"/>
        </w:rPr>
      </w:pPr>
    </w:p>
    <w:p>
      <w:pPr>
        <w:pStyle w:val="BodyText"/>
        <w:spacing w:line="237" w:lineRule="auto" w:before="1"/>
        <w:ind w:right="432"/>
      </w:pPr>
      <w:r>
        <w:rPr/>
        <w:t>Some</w:t>
      </w:r>
      <w:r>
        <w:rPr>
          <w:spacing w:val="-4"/>
        </w:rPr>
        <w:t> </w:t>
      </w:r>
      <w:r>
        <w:rPr/>
        <w:t>clear</w:t>
      </w:r>
      <w:r>
        <w:rPr>
          <w:spacing w:val="-3"/>
        </w:rPr>
        <w:t> </w:t>
      </w:r>
      <w:r>
        <w:rPr/>
        <w:t>conclusions</w:t>
      </w:r>
      <w:r>
        <w:rPr>
          <w:spacing w:val="-3"/>
        </w:rPr>
        <w:t> </w:t>
      </w:r>
      <w:r>
        <w:rPr/>
        <w:t>can</w:t>
      </w:r>
      <w:r>
        <w:rPr>
          <w:spacing w:val="-3"/>
        </w:rPr>
        <w:t> </w:t>
      </w:r>
      <w:r>
        <w:rPr/>
        <w:t>be</w:t>
      </w:r>
      <w:r>
        <w:rPr>
          <w:spacing w:val="-4"/>
        </w:rPr>
        <w:t> </w:t>
      </w:r>
      <w:r>
        <w:rPr/>
        <w:t>observed</w:t>
      </w:r>
      <w:r>
        <w:rPr>
          <w:spacing w:val="-3"/>
        </w:rPr>
        <w:t> </w:t>
      </w:r>
      <w:r>
        <w:rPr/>
        <w:t>across</w:t>
      </w:r>
      <w:r>
        <w:rPr>
          <w:spacing w:val="-3"/>
        </w:rPr>
        <w:t> </w:t>
      </w:r>
      <w:r>
        <w:rPr/>
        <w:t>all</w:t>
      </w:r>
      <w:r>
        <w:rPr>
          <w:spacing w:val="-3"/>
        </w:rPr>
        <w:t> </w:t>
      </w:r>
      <w:r>
        <w:rPr/>
        <w:t>three</w:t>
      </w:r>
      <w:r>
        <w:rPr>
          <w:spacing w:val="-4"/>
        </w:rPr>
        <w:t> </w:t>
      </w:r>
      <w:r>
        <w:rPr/>
        <w:t>stocks.</w:t>
      </w:r>
      <w:r>
        <w:rPr>
          <w:spacing w:val="-3"/>
        </w:rPr>
        <w:t> </w:t>
      </w:r>
      <w:r>
        <w:rPr/>
        <w:t>XGBoost</w:t>
      </w:r>
      <w:r>
        <w:rPr>
          <w:spacing w:val="-3"/>
        </w:rPr>
        <w:t> </w:t>
      </w:r>
      <w:r>
        <w:rPr/>
        <w:t>performs</w:t>
      </w:r>
      <w:r>
        <w:rPr>
          <w:spacing w:val="-3"/>
        </w:rPr>
        <w:t> </w:t>
      </w:r>
      <w:r>
        <w:rPr/>
        <w:t>the</w:t>
      </w:r>
      <w:r>
        <w:rPr>
          <w:spacing w:val="-4"/>
        </w:rPr>
        <w:t> </w:t>
      </w:r>
      <w:r>
        <w:rPr/>
        <w:t>best</w:t>
      </w:r>
      <w:r>
        <w:rPr>
          <w:spacing w:val="-3"/>
        </w:rPr>
        <w:t> </w:t>
      </w:r>
      <w:r>
        <w:rPr/>
        <w:t>in</w:t>
      </w:r>
      <w:r>
        <w:rPr>
          <w:spacing w:val="-3"/>
        </w:rPr>
        <w:t> </w:t>
      </w:r>
      <w:r>
        <w:rPr/>
        <w:t>every</w:t>
      </w:r>
      <w:r>
        <w:rPr>
          <w:spacing w:val="-3"/>
        </w:rPr>
        <w:t> </w:t>
      </w:r>
      <w:r>
        <w:rPr/>
        <w:t>case, achieving the lowest RMSE with an average of 3.13, which is significantly better than all other models.</w:t>
      </w:r>
    </w:p>
    <w:p>
      <w:pPr>
        <w:pStyle w:val="BodyText"/>
        <w:spacing w:before="8"/>
      </w:pPr>
      <w:r>
        <w:rPr/>
        <w:t>Random</w:t>
      </w:r>
      <w:r>
        <w:rPr>
          <w:spacing w:val="-3"/>
        </w:rPr>
        <w:t> </w:t>
      </w:r>
      <w:r>
        <w:rPr/>
        <w:t>Forest</w:t>
      </w:r>
      <w:r>
        <w:rPr>
          <w:spacing w:val="-1"/>
        </w:rPr>
        <w:t> </w:t>
      </w:r>
      <w:r>
        <w:rPr/>
        <w:t>comes</w:t>
      </w:r>
      <w:r>
        <w:rPr>
          <w:spacing w:val="-1"/>
        </w:rPr>
        <w:t> </w:t>
      </w:r>
      <w:r>
        <w:rPr/>
        <w:t>out</w:t>
      </w:r>
      <w:r>
        <w:rPr>
          <w:spacing w:val="-1"/>
        </w:rPr>
        <w:t> </w:t>
      </w:r>
      <w:r>
        <w:rPr/>
        <w:t>as</w:t>
      </w:r>
      <w:r>
        <w:rPr>
          <w:spacing w:val="-1"/>
        </w:rPr>
        <w:t> </w:t>
      </w:r>
      <w:r>
        <w:rPr/>
        <w:t>a</w:t>
      </w:r>
      <w:r>
        <w:rPr>
          <w:spacing w:val="-2"/>
        </w:rPr>
        <w:t> </w:t>
      </w:r>
      <w:r>
        <w:rPr/>
        <w:t>strong</w:t>
      </w:r>
      <w:r>
        <w:rPr>
          <w:spacing w:val="-1"/>
        </w:rPr>
        <w:t> </w:t>
      </w:r>
      <w:r>
        <w:rPr/>
        <w:t>second,</w:t>
      </w:r>
      <w:r>
        <w:rPr>
          <w:spacing w:val="-1"/>
        </w:rPr>
        <w:t> </w:t>
      </w:r>
      <w:r>
        <w:rPr/>
        <w:t>with</w:t>
      </w:r>
      <w:r>
        <w:rPr>
          <w:spacing w:val="-1"/>
        </w:rPr>
        <w:t> </w:t>
      </w:r>
      <w:r>
        <w:rPr/>
        <w:t>an</w:t>
      </w:r>
      <w:r>
        <w:rPr>
          <w:spacing w:val="-1"/>
        </w:rPr>
        <w:t> </w:t>
      </w:r>
      <w:r>
        <w:rPr/>
        <w:t>average</w:t>
      </w:r>
      <w:r>
        <w:rPr>
          <w:spacing w:val="-2"/>
        </w:rPr>
        <w:t> </w:t>
      </w:r>
      <w:r>
        <w:rPr/>
        <w:t>RMSE</w:t>
      </w:r>
      <w:r>
        <w:rPr>
          <w:spacing w:val="-1"/>
        </w:rPr>
        <w:t> </w:t>
      </w:r>
      <w:r>
        <w:rPr/>
        <w:t>of </w:t>
      </w:r>
      <w:r>
        <w:rPr>
          <w:spacing w:val="-2"/>
        </w:rPr>
        <w:t>8.80.</w:t>
      </w:r>
    </w:p>
    <w:p>
      <w:pPr>
        <w:pStyle w:val="BodyText"/>
        <w:spacing w:line="242" w:lineRule="auto" w:before="175"/>
        <w:ind w:right="432"/>
      </w:pPr>
      <w:r>
        <w:rPr/>
        <w:t>Among the deep learning models, Gated Recurrent Unit (GRU) consistently performs better than Long Short-Term</w:t>
      </w:r>
      <w:r>
        <w:rPr>
          <w:spacing w:val="-3"/>
        </w:rPr>
        <w:t> </w:t>
      </w:r>
      <w:r>
        <w:rPr/>
        <w:t>Memory</w:t>
      </w:r>
      <w:r>
        <w:rPr>
          <w:spacing w:val="-3"/>
        </w:rPr>
        <w:t> </w:t>
      </w:r>
      <w:r>
        <w:rPr/>
        <w:t>(LSTM),</w:t>
      </w:r>
      <w:r>
        <w:rPr>
          <w:spacing w:val="-3"/>
        </w:rPr>
        <w:t> </w:t>
      </w:r>
      <w:r>
        <w:rPr/>
        <w:t>which</w:t>
      </w:r>
      <w:r>
        <w:rPr>
          <w:spacing w:val="-3"/>
        </w:rPr>
        <w:t> </w:t>
      </w:r>
      <w:r>
        <w:rPr/>
        <w:t>suggests</w:t>
      </w:r>
      <w:r>
        <w:rPr>
          <w:spacing w:val="-3"/>
        </w:rPr>
        <w:t> </w:t>
      </w:r>
      <w:r>
        <w:rPr/>
        <w:t>that</w:t>
      </w:r>
      <w:r>
        <w:rPr>
          <w:spacing w:val="-3"/>
        </w:rPr>
        <w:t> </w:t>
      </w:r>
      <w:r>
        <w:rPr/>
        <w:t>the</w:t>
      </w:r>
      <w:r>
        <w:rPr>
          <w:spacing w:val="-4"/>
        </w:rPr>
        <w:t> </w:t>
      </w:r>
      <w:r>
        <w:rPr/>
        <w:t>extra</w:t>
      </w:r>
      <w:r>
        <w:rPr>
          <w:spacing w:val="-4"/>
        </w:rPr>
        <w:t> </w:t>
      </w:r>
      <w:r>
        <w:rPr/>
        <w:t>complexity</w:t>
      </w:r>
      <w:r>
        <w:rPr>
          <w:spacing w:val="-3"/>
        </w:rPr>
        <w:t> </w:t>
      </w:r>
      <w:r>
        <w:rPr/>
        <w:t>of</w:t>
      </w:r>
      <w:r>
        <w:rPr>
          <w:spacing w:val="-3"/>
        </w:rPr>
        <w:t> </w:t>
      </w:r>
      <w:r>
        <w:rPr/>
        <w:t>LSTM</w:t>
      </w:r>
      <w:r>
        <w:rPr>
          <w:spacing w:val="-3"/>
        </w:rPr>
        <w:t> </w:t>
      </w:r>
      <w:r>
        <w:rPr/>
        <w:t>may</w:t>
      </w:r>
      <w:r>
        <w:rPr>
          <w:spacing w:val="-3"/>
        </w:rPr>
        <w:t> </w:t>
      </w:r>
      <w:r>
        <w:rPr/>
        <w:t>not</w:t>
      </w:r>
      <w:r>
        <w:rPr>
          <w:spacing w:val="-3"/>
        </w:rPr>
        <w:t> </w:t>
      </w:r>
      <w:r>
        <w:rPr/>
        <w:t>be</w:t>
      </w:r>
      <w:r>
        <w:rPr>
          <w:spacing w:val="-4"/>
        </w:rPr>
        <w:t> </w:t>
      </w:r>
      <w:r>
        <w:rPr/>
        <w:t>very</w:t>
      </w:r>
      <w:r>
        <w:rPr>
          <w:spacing w:val="-3"/>
        </w:rPr>
        <w:t> </w:t>
      </w:r>
      <w:r>
        <w:rPr/>
        <w:t>useful</w:t>
      </w:r>
      <w:r>
        <w:rPr>
          <w:spacing w:val="-3"/>
        </w:rPr>
        <w:t> </w:t>
      </w:r>
      <w:r>
        <w:rPr/>
        <w:t>for</w:t>
      </w:r>
      <w:r>
        <w:rPr>
          <w:spacing w:val="-3"/>
        </w:rPr>
        <w:t> </w:t>
      </w:r>
      <w:r>
        <w:rPr/>
        <w:t>datasets of this size.</w:t>
      </w:r>
    </w:p>
    <w:p>
      <w:pPr>
        <w:pStyle w:val="BodyText"/>
        <w:spacing w:before="172"/>
        <w:ind w:right="390"/>
      </w:pPr>
      <w:r>
        <w:rPr/>
        <w:t>Support Vector Regression (SVR) performs the worst overall, with an average RMSE of 125.79, and shows especially poor results on TCS. On the other hand, the performance of ARIMA depends on the nature of the stock</w:t>
      </w:r>
      <w:r>
        <w:rPr>
          <w:spacing w:val="-3"/>
        </w:rPr>
        <w:t> </w:t>
      </w:r>
      <w:r>
        <w:rPr/>
        <w:t>—</w:t>
      </w:r>
      <w:r>
        <w:rPr>
          <w:spacing w:val="-2"/>
        </w:rPr>
        <w:t> </w:t>
      </w:r>
      <w:r>
        <w:rPr/>
        <w:t>it</w:t>
      </w:r>
      <w:r>
        <w:rPr>
          <w:spacing w:val="-2"/>
        </w:rPr>
        <w:t> </w:t>
      </w:r>
      <w:r>
        <w:rPr/>
        <w:t>works</w:t>
      </w:r>
      <w:r>
        <w:rPr>
          <w:spacing w:val="-2"/>
        </w:rPr>
        <w:t> </w:t>
      </w:r>
      <w:r>
        <w:rPr/>
        <w:t>relatively</w:t>
      </w:r>
      <w:r>
        <w:rPr>
          <w:spacing w:val="-2"/>
        </w:rPr>
        <w:t> </w:t>
      </w:r>
      <w:r>
        <w:rPr/>
        <w:t>better</w:t>
      </w:r>
      <w:r>
        <w:rPr>
          <w:spacing w:val="-2"/>
        </w:rPr>
        <w:t> </w:t>
      </w:r>
      <w:r>
        <w:rPr/>
        <w:t>for</w:t>
      </w:r>
      <w:r>
        <w:rPr>
          <w:spacing w:val="-2"/>
        </w:rPr>
        <w:t> </w:t>
      </w:r>
      <w:r>
        <w:rPr/>
        <w:t>more</w:t>
      </w:r>
      <w:r>
        <w:rPr>
          <w:spacing w:val="-3"/>
        </w:rPr>
        <w:t> </w:t>
      </w:r>
      <w:r>
        <w:rPr/>
        <w:t>stable</w:t>
      </w:r>
      <w:r>
        <w:rPr>
          <w:spacing w:val="-3"/>
        </w:rPr>
        <w:t> </w:t>
      </w:r>
      <w:r>
        <w:rPr/>
        <w:t>data</w:t>
      </w:r>
      <w:r>
        <w:rPr>
          <w:spacing w:val="-3"/>
        </w:rPr>
        <w:t> </w:t>
      </w:r>
      <w:r>
        <w:rPr/>
        <w:t>like</w:t>
      </w:r>
      <w:r>
        <w:rPr>
          <w:spacing w:val="-3"/>
        </w:rPr>
        <w:t> </w:t>
      </w:r>
      <w:r>
        <w:rPr/>
        <w:t>Reliance,</w:t>
      </w:r>
      <w:r>
        <w:rPr>
          <w:spacing w:val="-2"/>
        </w:rPr>
        <w:t> </w:t>
      </w:r>
      <w:r>
        <w:rPr/>
        <w:t>but</w:t>
      </w:r>
      <w:r>
        <w:rPr>
          <w:spacing w:val="-2"/>
        </w:rPr>
        <w:t> </w:t>
      </w:r>
      <w:r>
        <w:rPr/>
        <w:t>performs</w:t>
      </w:r>
      <w:r>
        <w:rPr>
          <w:spacing w:val="-2"/>
        </w:rPr>
        <w:t> </w:t>
      </w:r>
      <w:r>
        <w:rPr/>
        <w:t>worse</w:t>
      </w:r>
      <w:r>
        <w:rPr>
          <w:spacing w:val="-3"/>
        </w:rPr>
        <w:t> </w:t>
      </w:r>
      <w:r>
        <w:rPr/>
        <w:t>for</w:t>
      </w:r>
      <w:r>
        <w:rPr>
          <w:spacing w:val="-2"/>
        </w:rPr>
        <w:t> </w:t>
      </w:r>
      <w:r>
        <w:rPr/>
        <w:t>more</w:t>
      </w:r>
      <w:r>
        <w:rPr>
          <w:spacing w:val="-3"/>
        </w:rPr>
        <w:t> </w:t>
      </w:r>
      <w:r>
        <w:rPr/>
        <w:t>complex</w:t>
      </w:r>
      <w:r>
        <w:rPr>
          <w:spacing w:val="-2"/>
        </w:rPr>
        <w:t> </w:t>
      </w:r>
      <w:r>
        <w:rPr/>
        <w:t>data like TCS.</w:t>
      </w:r>
    </w:p>
    <w:p>
      <w:pPr>
        <w:pStyle w:val="BodyText"/>
      </w:pPr>
    </w:p>
    <w:p>
      <w:pPr>
        <w:pStyle w:val="BodyText"/>
        <w:spacing w:before="87"/>
      </w:pPr>
    </w:p>
    <w:p>
      <w:pPr>
        <w:pStyle w:val="Heading2"/>
        <w:numPr>
          <w:ilvl w:val="1"/>
          <w:numId w:val="1"/>
        </w:numPr>
        <w:tabs>
          <w:tab w:pos="389" w:val="left" w:leader="none"/>
        </w:tabs>
        <w:spacing w:line="240" w:lineRule="auto" w:before="0" w:after="0"/>
        <w:ind w:left="389" w:right="0" w:hanging="389"/>
        <w:jc w:val="both"/>
      </w:pPr>
      <w:r>
        <w:rPr/>
        <w:t>Hybrid</w:t>
      </w:r>
      <w:r>
        <w:rPr>
          <w:spacing w:val="-8"/>
        </w:rPr>
        <w:t> </w:t>
      </w:r>
      <w:r>
        <w:rPr/>
        <w:t>Model</w:t>
      </w:r>
      <w:r>
        <w:rPr>
          <w:spacing w:val="-8"/>
        </w:rPr>
        <w:t> </w:t>
      </w:r>
      <w:r>
        <w:rPr/>
        <w:t>and</w:t>
      </w:r>
      <w:r>
        <w:rPr>
          <w:spacing w:val="-8"/>
        </w:rPr>
        <w:t> </w:t>
      </w:r>
      <w:r>
        <w:rPr/>
        <w:t>Qualitative</w:t>
      </w:r>
      <w:r>
        <w:rPr>
          <w:spacing w:val="-8"/>
        </w:rPr>
        <w:t> </w:t>
      </w:r>
      <w:r>
        <w:rPr>
          <w:spacing w:val="-2"/>
        </w:rPr>
        <w:t>Summary</w:t>
      </w:r>
    </w:p>
    <w:p>
      <w:pPr>
        <w:pStyle w:val="BodyText"/>
        <w:spacing w:line="242" w:lineRule="auto" w:before="75"/>
        <w:ind w:right="407"/>
        <w:jc w:val="both"/>
      </w:pPr>
      <w:r>
        <w:rPr/>
        <w:t>The</w:t>
      </w:r>
      <w:r>
        <w:rPr>
          <w:spacing w:val="-2"/>
        </w:rPr>
        <w:t> </w:t>
      </w:r>
      <w:r>
        <w:rPr/>
        <w:t>ARIMA–LSTM–XGBoost</w:t>
      </w:r>
      <w:r>
        <w:rPr>
          <w:spacing w:val="-1"/>
        </w:rPr>
        <w:t> </w:t>
      </w:r>
      <w:r>
        <w:rPr/>
        <w:t>hybrid</w:t>
      </w:r>
      <w:r>
        <w:rPr>
          <w:spacing w:val="-1"/>
        </w:rPr>
        <w:t> </w:t>
      </w:r>
      <w:r>
        <w:rPr/>
        <w:t>model</w:t>
      </w:r>
      <w:r>
        <w:rPr>
          <w:spacing w:val="-1"/>
        </w:rPr>
        <w:t> </w:t>
      </w:r>
      <w:r>
        <w:rPr/>
        <w:t>proposed</w:t>
      </w:r>
      <w:r>
        <w:rPr>
          <w:spacing w:val="-1"/>
        </w:rPr>
        <w:t> </w:t>
      </w:r>
      <w:r>
        <w:rPr/>
        <w:t>in</w:t>
      </w:r>
      <w:r>
        <w:rPr>
          <w:spacing w:val="-1"/>
        </w:rPr>
        <w:t> </w:t>
      </w:r>
      <w:r>
        <w:rPr/>
        <w:t>this</w:t>
      </w:r>
      <w:r>
        <w:rPr>
          <w:spacing w:val="-1"/>
        </w:rPr>
        <w:t> </w:t>
      </w:r>
      <w:r>
        <w:rPr/>
        <w:t>study</w:t>
      </w:r>
      <w:r>
        <w:rPr>
          <w:spacing w:val="-1"/>
        </w:rPr>
        <w:t> </w:t>
      </w:r>
      <w:r>
        <w:rPr/>
        <w:t>is</w:t>
      </w:r>
      <w:r>
        <w:rPr>
          <w:spacing w:val="-1"/>
        </w:rPr>
        <w:t> </w:t>
      </w:r>
      <w:r>
        <w:rPr/>
        <w:t>mainly</w:t>
      </w:r>
      <w:r>
        <w:rPr>
          <w:spacing w:val="-1"/>
        </w:rPr>
        <w:t> </w:t>
      </w:r>
      <w:r>
        <w:rPr/>
        <w:t>a</w:t>
      </w:r>
      <w:r>
        <w:rPr>
          <w:spacing w:val="-2"/>
        </w:rPr>
        <w:t> </w:t>
      </w:r>
      <w:r>
        <w:rPr/>
        <w:t>theoretical</w:t>
      </w:r>
      <w:r>
        <w:rPr>
          <w:spacing w:val="-1"/>
        </w:rPr>
        <w:t> </w:t>
      </w:r>
      <w:r>
        <w:rPr/>
        <w:t>framework,</w:t>
      </w:r>
      <w:r>
        <w:rPr>
          <w:spacing w:val="-1"/>
        </w:rPr>
        <w:t> </w:t>
      </w:r>
      <w:r>
        <w:rPr/>
        <w:t>as</w:t>
      </w:r>
      <w:r>
        <w:rPr>
          <w:spacing w:val="-1"/>
        </w:rPr>
        <w:t> </w:t>
      </w:r>
      <w:r>
        <w:rPr/>
        <w:t>a</w:t>
      </w:r>
      <w:r>
        <w:rPr>
          <w:spacing w:val="-2"/>
        </w:rPr>
        <w:t> </w:t>
      </w:r>
      <w:r>
        <w:rPr/>
        <w:t>full experimental</w:t>
      </w:r>
      <w:r>
        <w:rPr>
          <w:spacing w:val="-3"/>
        </w:rPr>
        <w:t> </w:t>
      </w:r>
      <w:r>
        <w:rPr/>
        <w:t>evaluation</w:t>
      </w:r>
      <w:r>
        <w:rPr>
          <w:spacing w:val="-3"/>
        </w:rPr>
        <w:t> </w:t>
      </w:r>
      <w:r>
        <w:rPr/>
        <w:t>could</w:t>
      </w:r>
      <w:r>
        <w:rPr>
          <w:spacing w:val="-3"/>
        </w:rPr>
        <w:t> </w:t>
      </w:r>
      <w:r>
        <w:rPr/>
        <w:t>not</w:t>
      </w:r>
      <w:r>
        <w:rPr>
          <w:spacing w:val="-3"/>
        </w:rPr>
        <w:t> </w:t>
      </w:r>
      <w:r>
        <w:rPr/>
        <w:t>be</w:t>
      </w:r>
      <w:r>
        <w:rPr>
          <w:spacing w:val="-4"/>
        </w:rPr>
        <w:t> </w:t>
      </w:r>
      <w:r>
        <w:rPr/>
        <w:t>carried</w:t>
      </w:r>
      <w:r>
        <w:rPr>
          <w:spacing w:val="-3"/>
        </w:rPr>
        <w:t> </w:t>
      </w:r>
      <w:r>
        <w:rPr/>
        <w:t>out</w:t>
      </w:r>
      <w:r>
        <w:rPr>
          <w:spacing w:val="-3"/>
        </w:rPr>
        <w:t> </w:t>
      </w:r>
      <w:r>
        <w:rPr/>
        <w:t>due</w:t>
      </w:r>
      <w:r>
        <w:rPr>
          <w:spacing w:val="-4"/>
        </w:rPr>
        <w:t> </w:t>
      </w:r>
      <w:r>
        <w:rPr/>
        <w:t>to</w:t>
      </w:r>
      <w:r>
        <w:rPr>
          <w:spacing w:val="-3"/>
        </w:rPr>
        <w:t> </w:t>
      </w:r>
      <w:r>
        <w:rPr/>
        <w:t>computational</w:t>
      </w:r>
      <w:r>
        <w:rPr>
          <w:spacing w:val="-3"/>
        </w:rPr>
        <w:t> </w:t>
      </w:r>
      <w:r>
        <w:rPr/>
        <w:t>limitations.</w:t>
      </w:r>
      <w:r>
        <w:rPr>
          <w:spacing w:val="-3"/>
        </w:rPr>
        <w:t> </w:t>
      </w:r>
      <w:r>
        <w:rPr/>
        <w:t>However,</w:t>
      </w:r>
      <w:r>
        <w:rPr>
          <w:spacing w:val="-3"/>
        </w:rPr>
        <w:t> </w:t>
      </w:r>
      <w:r>
        <w:rPr/>
        <w:t>the</w:t>
      </w:r>
      <w:r>
        <w:rPr>
          <w:spacing w:val="-4"/>
        </w:rPr>
        <w:t> </w:t>
      </w:r>
      <w:r>
        <w:rPr/>
        <w:t>design</w:t>
      </w:r>
      <w:r>
        <w:rPr>
          <w:spacing w:val="-3"/>
        </w:rPr>
        <w:t> </w:t>
      </w:r>
      <w:r>
        <w:rPr/>
        <w:t>is</w:t>
      </w:r>
      <w:r>
        <w:rPr>
          <w:spacing w:val="-3"/>
        </w:rPr>
        <w:t> </w:t>
      </w:r>
      <w:r>
        <w:rPr/>
        <w:t>based on a clear and logical idea.</w:t>
      </w:r>
    </w:p>
    <w:p>
      <w:pPr>
        <w:pStyle w:val="BodyText"/>
        <w:spacing w:line="242" w:lineRule="auto" w:before="71"/>
        <w:ind w:right="432"/>
      </w:pPr>
      <w:r>
        <w:rPr/>
        <w:t>Each</w:t>
      </w:r>
      <w:r>
        <w:rPr>
          <w:spacing w:val="-2"/>
        </w:rPr>
        <w:t> </w:t>
      </w:r>
      <w:r>
        <w:rPr/>
        <w:t>model</w:t>
      </w:r>
      <w:r>
        <w:rPr>
          <w:spacing w:val="-2"/>
        </w:rPr>
        <w:t> </w:t>
      </w:r>
      <w:r>
        <w:rPr/>
        <w:t>in</w:t>
      </w:r>
      <w:r>
        <w:rPr>
          <w:spacing w:val="-2"/>
        </w:rPr>
        <w:t> </w:t>
      </w:r>
      <w:r>
        <w:rPr/>
        <w:t>the</w:t>
      </w:r>
      <w:r>
        <w:rPr>
          <w:spacing w:val="-3"/>
        </w:rPr>
        <w:t> </w:t>
      </w:r>
      <w:r>
        <w:rPr/>
        <w:t>hybrid</w:t>
      </w:r>
      <w:r>
        <w:rPr>
          <w:spacing w:val="-2"/>
        </w:rPr>
        <w:t> </w:t>
      </w:r>
      <w:r>
        <w:rPr/>
        <w:t>focuses</w:t>
      </w:r>
      <w:r>
        <w:rPr>
          <w:spacing w:val="-2"/>
        </w:rPr>
        <w:t> </w:t>
      </w:r>
      <w:r>
        <w:rPr/>
        <w:t>on</w:t>
      </w:r>
      <w:r>
        <w:rPr>
          <w:spacing w:val="-2"/>
        </w:rPr>
        <w:t> </w:t>
      </w:r>
      <w:r>
        <w:rPr/>
        <w:t>a</w:t>
      </w:r>
      <w:r>
        <w:rPr>
          <w:spacing w:val="-3"/>
        </w:rPr>
        <w:t> </w:t>
      </w:r>
      <w:r>
        <w:rPr/>
        <w:t>different</w:t>
      </w:r>
      <w:r>
        <w:rPr>
          <w:spacing w:val="-2"/>
        </w:rPr>
        <w:t> </w:t>
      </w:r>
      <w:r>
        <w:rPr/>
        <w:t>part</w:t>
      </w:r>
      <w:r>
        <w:rPr>
          <w:spacing w:val="-2"/>
        </w:rPr>
        <w:t> </w:t>
      </w:r>
      <w:r>
        <w:rPr/>
        <w:t>of</w:t>
      </w:r>
      <w:r>
        <w:rPr>
          <w:spacing w:val="-2"/>
        </w:rPr>
        <w:t> </w:t>
      </w:r>
      <w:r>
        <w:rPr/>
        <w:t>the</w:t>
      </w:r>
      <w:r>
        <w:rPr>
          <w:spacing w:val="-3"/>
        </w:rPr>
        <w:t> </w:t>
      </w:r>
      <w:r>
        <w:rPr/>
        <w:t>problem.</w:t>
      </w:r>
      <w:r>
        <w:rPr>
          <w:spacing w:val="-2"/>
        </w:rPr>
        <w:t> </w:t>
      </w:r>
      <w:r>
        <w:rPr/>
        <w:t>ARIMA</w:t>
      </w:r>
      <w:r>
        <w:rPr>
          <w:spacing w:val="-2"/>
        </w:rPr>
        <w:t> </w:t>
      </w:r>
      <w:r>
        <w:rPr/>
        <w:t>is</w:t>
      </w:r>
      <w:r>
        <w:rPr>
          <w:spacing w:val="-2"/>
        </w:rPr>
        <w:t> </w:t>
      </w:r>
      <w:r>
        <w:rPr/>
        <w:t>used</w:t>
      </w:r>
      <w:r>
        <w:rPr>
          <w:spacing w:val="-2"/>
        </w:rPr>
        <w:t> </w:t>
      </w:r>
      <w:r>
        <w:rPr/>
        <w:t>to</w:t>
      </w:r>
      <w:r>
        <w:rPr>
          <w:spacing w:val="-2"/>
        </w:rPr>
        <w:t> </w:t>
      </w:r>
      <w:r>
        <w:rPr/>
        <w:t>capture</w:t>
      </w:r>
      <w:r>
        <w:rPr>
          <w:spacing w:val="-3"/>
        </w:rPr>
        <w:t> </w:t>
      </w:r>
      <w:r>
        <w:rPr/>
        <w:t>the</w:t>
      </w:r>
      <w:r>
        <w:rPr>
          <w:spacing w:val="-3"/>
        </w:rPr>
        <w:t> </w:t>
      </w:r>
      <w:r>
        <w:rPr/>
        <w:t>linear</w:t>
      </w:r>
      <w:r>
        <w:rPr>
          <w:spacing w:val="-2"/>
        </w:rPr>
        <w:t> </w:t>
      </w:r>
      <w:r>
        <w:rPr/>
        <w:t>trends in the data, Long Short-Term Memory (LSTM) handles the nonlinear patterns left in the residuals, and XGBoost combines both outputs to improve the final prediction.</w:t>
      </w:r>
    </w:p>
    <w:p>
      <w:pPr>
        <w:pStyle w:val="BodyText"/>
        <w:spacing w:line="242" w:lineRule="auto" w:before="75"/>
        <w:ind w:right="432"/>
      </w:pPr>
      <w:r>
        <w:rPr/>
        <w:t>Based</w:t>
      </w:r>
      <w:r>
        <w:rPr>
          <w:spacing w:val="-3"/>
        </w:rPr>
        <w:t> </w:t>
      </w:r>
      <w:r>
        <w:rPr/>
        <w:t>on</w:t>
      </w:r>
      <w:r>
        <w:rPr>
          <w:spacing w:val="-3"/>
        </w:rPr>
        <w:t> </w:t>
      </w:r>
      <w:r>
        <w:rPr/>
        <w:t>how</w:t>
      </w:r>
      <w:r>
        <w:rPr>
          <w:spacing w:val="-3"/>
        </w:rPr>
        <w:t> </w:t>
      </w:r>
      <w:r>
        <w:rPr/>
        <w:t>each</w:t>
      </w:r>
      <w:r>
        <w:rPr>
          <w:spacing w:val="-3"/>
        </w:rPr>
        <w:t> </w:t>
      </w:r>
      <w:r>
        <w:rPr/>
        <w:t>individual</w:t>
      </w:r>
      <w:r>
        <w:rPr>
          <w:spacing w:val="-3"/>
        </w:rPr>
        <w:t> </w:t>
      </w:r>
      <w:r>
        <w:rPr/>
        <w:t>model</w:t>
      </w:r>
      <w:r>
        <w:rPr>
          <w:spacing w:val="-3"/>
        </w:rPr>
        <w:t> </w:t>
      </w:r>
      <w:r>
        <w:rPr/>
        <w:t>performed,</w:t>
      </w:r>
      <w:r>
        <w:rPr>
          <w:spacing w:val="-3"/>
        </w:rPr>
        <w:t> </w:t>
      </w:r>
      <w:r>
        <w:rPr/>
        <w:t>it</w:t>
      </w:r>
      <w:r>
        <w:rPr>
          <w:spacing w:val="-3"/>
        </w:rPr>
        <w:t> </w:t>
      </w:r>
      <w:r>
        <w:rPr/>
        <w:t>is</w:t>
      </w:r>
      <w:r>
        <w:rPr>
          <w:spacing w:val="-3"/>
        </w:rPr>
        <w:t> </w:t>
      </w:r>
      <w:r>
        <w:rPr/>
        <w:t>reasonable</w:t>
      </w:r>
      <w:r>
        <w:rPr>
          <w:spacing w:val="-4"/>
        </w:rPr>
        <w:t> </w:t>
      </w:r>
      <w:r>
        <w:rPr/>
        <w:t>to</w:t>
      </w:r>
      <w:r>
        <w:rPr>
          <w:spacing w:val="-3"/>
        </w:rPr>
        <w:t> </w:t>
      </w:r>
      <w:r>
        <w:rPr/>
        <w:t>expect</w:t>
      </w:r>
      <w:r>
        <w:rPr>
          <w:spacing w:val="-3"/>
        </w:rPr>
        <w:t> </w:t>
      </w:r>
      <w:r>
        <w:rPr/>
        <w:t>that</w:t>
      </w:r>
      <w:r>
        <w:rPr>
          <w:spacing w:val="-3"/>
        </w:rPr>
        <w:t> </w:t>
      </w:r>
      <w:r>
        <w:rPr/>
        <w:t>a</w:t>
      </w:r>
      <w:r>
        <w:rPr>
          <w:spacing w:val="-4"/>
        </w:rPr>
        <w:t> </w:t>
      </w:r>
      <w:r>
        <w:rPr/>
        <w:t>well-tuned</w:t>
      </w:r>
      <w:r>
        <w:rPr>
          <w:spacing w:val="-3"/>
        </w:rPr>
        <w:t> </w:t>
      </w:r>
      <w:r>
        <w:rPr/>
        <w:t>version</w:t>
      </w:r>
      <w:r>
        <w:rPr>
          <w:spacing w:val="-3"/>
        </w:rPr>
        <w:t> </w:t>
      </w:r>
      <w:r>
        <w:rPr/>
        <w:t>of</w:t>
      </w:r>
      <w:r>
        <w:rPr>
          <w:spacing w:val="-3"/>
        </w:rPr>
        <w:t> </w:t>
      </w:r>
      <w:r>
        <w:rPr/>
        <w:t>this hybrid approach would achieve lower RMSE compared to using any single model on its own.</w:t>
      </w:r>
    </w:p>
    <w:p>
      <w:pPr>
        <w:pStyle w:val="BodyText"/>
        <w:spacing w:before="193"/>
      </w:pPr>
    </w:p>
    <w:p>
      <w:pPr>
        <w:spacing w:before="1"/>
        <w:ind w:left="0" w:right="0" w:firstLine="0"/>
        <w:jc w:val="left"/>
        <w:rPr>
          <w:i/>
          <w:sz w:val="22"/>
        </w:rPr>
      </w:pPr>
      <w:r>
        <w:rPr>
          <w:i/>
          <w:sz w:val="22"/>
        </w:rPr>
        <w:t>Table</w:t>
      </w:r>
      <w:r>
        <w:rPr>
          <w:i/>
          <w:spacing w:val="-7"/>
          <w:sz w:val="22"/>
        </w:rPr>
        <w:t> </w:t>
      </w:r>
      <w:r>
        <w:rPr>
          <w:i/>
          <w:sz w:val="22"/>
        </w:rPr>
        <w:t>8.</w:t>
      </w:r>
      <w:r>
        <w:rPr>
          <w:i/>
          <w:spacing w:val="-7"/>
          <w:sz w:val="22"/>
        </w:rPr>
        <w:t> </w:t>
      </w:r>
      <w:r>
        <w:rPr>
          <w:i/>
          <w:sz w:val="22"/>
        </w:rPr>
        <w:t>Qualitative</w:t>
      </w:r>
      <w:r>
        <w:rPr>
          <w:i/>
          <w:spacing w:val="-6"/>
          <w:sz w:val="22"/>
        </w:rPr>
        <w:t> </w:t>
      </w:r>
      <w:r>
        <w:rPr>
          <w:i/>
          <w:sz w:val="22"/>
        </w:rPr>
        <w:t>Model</w:t>
      </w:r>
      <w:r>
        <w:rPr>
          <w:i/>
          <w:spacing w:val="-7"/>
          <w:sz w:val="22"/>
        </w:rPr>
        <w:t> </w:t>
      </w:r>
      <w:r>
        <w:rPr>
          <w:i/>
          <w:sz w:val="22"/>
        </w:rPr>
        <w:t>Comparison</w:t>
      </w:r>
      <w:r>
        <w:rPr>
          <w:i/>
          <w:spacing w:val="-6"/>
          <w:sz w:val="22"/>
        </w:rPr>
        <w:t> </w:t>
      </w:r>
      <w:r>
        <w:rPr>
          <w:i/>
          <w:spacing w:val="-2"/>
          <w:sz w:val="22"/>
        </w:rPr>
        <w:t>Summary</w:t>
      </w:r>
    </w:p>
    <w:p>
      <w:pPr>
        <w:spacing w:after="0"/>
        <w:jc w:val="left"/>
        <w:rPr>
          <w:i/>
          <w:sz w:val="22"/>
        </w:rPr>
        <w:sectPr>
          <w:pgSz w:w="12240" w:h="15840"/>
          <w:pgMar w:header="0" w:footer="1031" w:top="1200" w:bottom="1260" w:left="720" w:right="360"/>
        </w:sectPr>
      </w:pPr>
    </w:p>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60"/>
        <w:gridCol w:w="1200"/>
        <w:gridCol w:w="1723"/>
        <w:gridCol w:w="1939"/>
        <w:gridCol w:w="3494"/>
      </w:tblGrid>
      <w:tr>
        <w:trPr>
          <w:trHeight w:val="393" w:hRule="atLeast"/>
        </w:trPr>
        <w:tc>
          <w:tcPr>
            <w:tcW w:w="1560" w:type="dxa"/>
            <w:shd w:val="clear" w:color="auto" w:fill="D0D8E8"/>
          </w:tcPr>
          <w:p>
            <w:pPr>
              <w:pStyle w:val="TableParagraph"/>
              <w:spacing w:before="82"/>
              <w:rPr>
                <w:b/>
                <w:sz w:val="20"/>
              </w:rPr>
            </w:pPr>
            <w:r>
              <w:rPr>
                <w:b/>
                <w:spacing w:val="-2"/>
                <w:sz w:val="20"/>
              </w:rPr>
              <w:t>Model</w:t>
            </w:r>
          </w:p>
        </w:tc>
        <w:tc>
          <w:tcPr>
            <w:tcW w:w="1200" w:type="dxa"/>
            <w:shd w:val="clear" w:color="auto" w:fill="D0D8E8"/>
          </w:tcPr>
          <w:p>
            <w:pPr>
              <w:pStyle w:val="TableParagraph"/>
              <w:spacing w:before="82"/>
              <w:rPr>
                <w:b/>
                <w:sz w:val="20"/>
              </w:rPr>
            </w:pPr>
            <w:r>
              <w:rPr>
                <w:b/>
                <w:spacing w:val="-2"/>
                <w:sz w:val="20"/>
              </w:rPr>
              <w:t>Complexity</w:t>
            </w:r>
          </w:p>
        </w:tc>
        <w:tc>
          <w:tcPr>
            <w:tcW w:w="1723" w:type="dxa"/>
            <w:shd w:val="clear" w:color="auto" w:fill="D0D8E8"/>
          </w:tcPr>
          <w:p>
            <w:pPr>
              <w:pStyle w:val="TableParagraph"/>
              <w:spacing w:before="82"/>
              <w:rPr>
                <w:b/>
                <w:sz w:val="20"/>
              </w:rPr>
            </w:pPr>
            <w:r>
              <w:rPr>
                <w:b/>
                <w:spacing w:val="-2"/>
                <w:sz w:val="20"/>
              </w:rPr>
              <w:t>Speed</w:t>
            </w:r>
          </w:p>
        </w:tc>
        <w:tc>
          <w:tcPr>
            <w:tcW w:w="1939" w:type="dxa"/>
            <w:shd w:val="clear" w:color="auto" w:fill="D0D8E8"/>
          </w:tcPr>
          <w:p>
            <w:pPr>
              <w:pStyle w:val="TableParagraph"/>
              <w:spacing w:before="82"/>
              <w:rPr>
                <w:b/>
                <w:sz w:val="20"/>
              </w:rPr>
            </w:pPr>
            <w:r>
              <w:rPr>
                <w:b/>
                <w:spacing w:val="-2"/>
                <w:sz w:val="20"/>
              </w:rPr>
              <w:t>Accuracy</w:t>
            </w:r>
          </w:p>
        </w:tc>
        <w:tc>
          <w:tcPr>
            <w:tcW w:w="3494" w:type="dxa"/>
            <w:shd w:val="clear" w:color="auto" w:fill="D0D8E8"/>
          </w:tcPr>
          <w:p>
            <w:pPr>
              <w:pStyle w:val="TableParagraph"/>
              <w:spacing w:before="82"/>
              <w:ind w:left="96"/>
              <w:rPr>
                <w:b/>
                <w:sz w:val="20"/>
              </w:rPr>
            </w:pPr>
            <w:r>
              <w:rPr>
                <w:b/>
                <w:sz w:val="20"/>
              </w:rPr>
              <w:t>Best</w:t>
            </w:r>
            <w:r>
              <w:rPr>
                <w:b/>
                <w:spacing w:val="-7"/>
                <w:sz w:val="20"/>
              </w:rPr>
              <w:t> </w:t>
            </w:r>
            <w:r>
              <w:rPr>
                <w:b/>
                <w:sz w:val="20"/>
              </w:rPr>
              <w:t>Use</w:t>
            </w:r>
            <w:r>
              <w:rPr>
                <w:b/>
                <w:spacing w:val="-4"/>
                <w:sz w:val="20"/>
              </w:rPr>
              <w:t> Case</w:t>
            </w:r>
          </w:p>
        </w:tc>
      </w:tr>
      <w:tr>
        <w:trPr>
          <w:trHeight w:val="350" w:hRule="atLeast"/>
        </w:trPr>
        <w:tc>
          <w:tcPr>
            <w:tcW w:w="1560" w:type="dxa"/>
          </w:tcPr>
          <w:p>
            <w:pPr>
              <w:pStyle w:val="TableParagraph"/>
              <w:rPr>
                <w:sz w:val="20"/>
              </w:rPr>
            </w:pPr>
            <w:r>
              <w:rPr>
                <w:spacing w:val="-2"/>
                <w:sz w:val="20"/>
              </w:rPr>
              <w:t>ARIMA</w:t>
            </w:r>
          </w:p>
        </w:tc>
        <w:tc>
          <w:tcPr>
            <w:tcW w:w="1200" w:type="dxa"/>
          </w:tcPr>
          <w:p>
            <w:pPr>
              <w:pStyle w:val="TableParagraph"/>
              <w:rPr>
                <w:sz w:val="20"/>
              </w:rPr>
            </w:pPr>
            <w:r>
              <w:rPr>
                <w:spacing w:val="-5"/>
                <w:sz w:val="20"/>
              </w:rPr>
              <w:t>Low</w:t>
            </w:r>
          </w:p>
        </w:tc>
        <w:tc>
          <w:tcPr>
            <w:tcW w:w="1723" w:type="dxa"/>
          </w:tcPr>
          <w:p>
            <w:pPr>
              <w:pStyle w:val="TableParagraph"/>
              <w:rPr>
                <w:sz w:val="20"/>
              </w:rPr>
            </w:pPr>
            <w:r>
              <w:rPr>
                <w:sz w:val="20"/>
              </w:rPr>
              <w:t>Very</w:t>
            </w:r>
            <w:r>
              <w:rPr>
                <w:spacing w:val="-7"/>
                <w:sz w:val="20"/>
              </w:rPr>
              <w:t> </w:t>
            </w:r>
            <w:r>
              <w:rPr>
                <w:spacing w:val="-4"/>
                <w:sz w:val="20"/>
              </w:rPr>
              <w:t>Fast</w:t>
            </w:r>
          </w:p>
        </w:tc>
        <w:tc>
          <w:tcPr>
            <w:tcW w:w="1939" w:type="dxa"/>
          </w:tcPr>
          <w:p>
            <w:pPr>
              <w:pStyle w:val="TableParagraph"/>
              <w:rPr>
                <w:sz w:val="20"/>
              </w:rPr>
            </w:pPr>
            <w:r>
              <w:rPr>
                <w:spacing w:val="-2"/>
                <w:sz w:val="20"/>
              </w:rPr>
              <w:t>Moderate</w:t>
            </w:r>
          </w:p>
        </w:tc>
        <w:tc>
          <w:tcPr>
            <w:tcW w:w="3494" w:type="dxa"/>
          </w:tcPr>
          <w:p>
            <w:pPr>
              <w:pStyle w:val="TableParagraph"/>
              <w:ind w:left="96"/>
              <w:rPr>
                <w:sz w:val="20"/>
              </w:rPr>
            </w:pPr>
            <w:r>
              <w:rPr>
                <w:sz w:val="20"/>
              </w:rPr>
              <w:t>Linear,</w:t>
            </w:r>
            <w:r>
              <w:rPr>
                <w:spacing w:val="-7"/>
                <w:sz w:val="20"/>
              </w:rPr>
              <w:t> </w:t>
            </w:r>
            <w:r>
              <w:rPr>
                <w:sz w:val="20"/>
              </w:rPr>
              <w:t>stable</w:t>
            </w:r>
            <w:r>
              <w:rPr>
                <w:spacing w:val="-6"/>
                <w:sz w:val="20"/>
              </w:rPr>
              <w:t> </w:t>
            </w:r>
            <w:r>
              <w:rPr>
                <w:spacing w:val="-2"/>
                <w:sz w:val="20"/>
              </w:rPr>
              <w:t>trends</w:t>
            </w:r>
          </w:p>
        </w:tc>
      </w:tr>
      <w:tr>
        <w:trPr>
          <w:trHeight w:val="350" w:hRule="atLeast"/>
        </w:trPr>
        <w:tc>
          <w:tcPr>
            <w:tcW w:w="1560" w:type="dxa"/>
          </w:tcPr>
          <w:p>
            <w:pPr>
              <w:pStyle w:val="TableParagraph"/>
              <w:rPr>
                <w:sz w:val="20"/>
              </w:rPr>
            </w:pPr>
            <w:r>
              <w:rPr>
                <w:spacing w:val="-4"/>
                <w:sz w:val="20"/>
              </w:rPr>
              <w:t>LSTM</w:t>
            </w:r>
          </w:p>
        </w:tc>
        <w:tc>
          <w:tcPr>
            <w:tcW w:w="1200" w:type="dxa"/>
          </w:tcPr>
          <w:p>
            <w:pPr>
              <w:pStyle w:val="TableParagraph"/>
              <w:rPr>
                <w:sz w:val="20"/>
              </w:rPr>
            </w:pPr>
            <w:r>
              <w:rPr>
                <w:spacing w:val="-4"/>
                <w:sz w:val="20"/>
              </w:rPr>
              <w:t>High</w:t>
            </w:r>
          </w:p>
        </w:tc>
        <w:tc>
          <w:tcPr>
            <w:tcW w:w="1723" w:type="dxa"/>
          </w:tcPr>
          <w:p>
            <w:pPr>
              <w:pStyle w:val="TableParagraph"/>
              <w:rPr>
                <w:sz w:val="20"/>
              </w:rPr>
            </w:pPr>
            <w:r>
              <w:rPr>
                <w:spacing w:val="-4"/>
                <w:sz w:val="20"/>
              </w:rPr>
              <w:t>Slow</w:t>
            </w:r>
          </w:p>
        </w:tc>
        <w:tc>
          <w:tcPr>
            <w:tcW w:w="1939" w:type="dxa"/>
          </w:tcPr>
          <w:p>
            <w:pPr>
              <w:pStyle w:val="TableParagraph"/>
              <w:rPr>
                <w:sz w:val="20"/>
              </w:rPr>
            </w:pPr>
            <w:r>
              <w:rPr>
                <w:spacing w:val="-2"/>
                <w:sz w:val="20"/>
              </w:rPr>
              <w:t>Moderate–</w:t>
            </w:r>
            <w:r>
              <w:rPr>
                <w:spacing w:val="-4"/>
                <w:sz w:val="20"/>
              </w:rPr>
              <w:t>Good</w:t>
            </w:r>
          </w:p>
        </w:tc>
        <w:tc>
          <w:tcPr>
            <w:tcW w:w="3494" w:type="dxa"/>
          </w:tcPr>
          <w:p>
            <w:pPr>
              <w:pStyle w:val="TableParagraph"/>
              <w:ind w:left="96"/>
              <w:rPr>
                <w:sz w:val="20"/>
              </w:rPr>
            </w:pPr>
            <w:r>
              <w:rPr>
                <w:sz w:val="20"/>
              </w:rPr>
              <w:t>Long-range</w:t>
            </w:r>
            <w:r>
              <w:rPr>
                <w:spacing w:val="-10"/>
                <w:sz w:val="20"/>
              </w:rPr>
              <w:t> </w:t>
            </w:r>
            <w:r>
              <w:rPr>
                <w:spacing w:val="-2"/>
                <w:sz w:val="20"/>
              </w:rPr>
              <w:t>dependencies</w:t>
            </w:r>
          </w:p>
        </w:tc>
      </w:tr>
      <w:tr>
        <w:trPr>
          <w:trHeight w:val="350" w:hRule="atLeast"/>
        </w:trPr>
        <w:tc>
          <w:tcPr>
            <w:tcW w:w="1560" w:type="dxa"/>
          </w:tcPr>
          <w:p>
            <w:pPr>
              <w:pStyle w:val="TableParagraph"/>
              <w:rPr>
                <w:sz w:val="20"/>
              </w:rPr>
            </w:pPr>
            <w:r>
              <w:rPr>
                <w:spacing w:val="-5"/>
                <w:sz w:val="20"/>
              </w:rPr>
              <w:t>GRU</w:t>
            </w:r>
          </w:p>
        </w:tc>
        <w:tc>
          <w:tcPr>
            <w:tcW w:w="1200" w:type="dxa"/>
          </w:tcPr>
          <w:p>
            <w:pPr>
              <w:pStyle w:val="TableParagraph"/>
              <w:rPr>
                <w:sz w:val="20"/>
              </w:rPr>
            </w:pPr>
            <w:r>
              <w:rPr>
                <w:spacing w:val="-2"/>
                <w:sz w:val="20"/>
              </w:rPr>
              <w:t>Medium</w:t>
            </w:r>
          </w:p>
        </w:tc>
        <w:tc>
          <w:tcPr>
            <w:tcW w:w="1723" w:type="dxa"/>
          </w:tcPr>
          <w:p>
            <w:pPr>
              <w:pStyle w:val="TableParagraph"/>
              <w:rPr>
                <w:sz w:val="20"/>
              </w:rPr>
            </w:pPr>
            <w:r>
              <w:rPr>
                <w:spacing w:val="-2"/>
                <w:sz w:val="20"/>
              </w:rPr>
              <w:t>Moderate</w:t>
            </w:r>
          </w:p>
        </w:tc>
        <w:tc>
          <w:tcPr>
            <w:tcW w:w="1939" w:type="dxa"/>
          </w:tcPr>
          <w:p>
            <w:pPr>
              <w:pStyle w:val="TableParagraph"/>
              <w:rPr>
                <w:sz w:val="20"/>
              </w:rPr>
            </w:pPr>
            <w:r>
              <w:rPr>
                <w:spacing w:val="-4"/>
                <w:sz w:val="20"/>
              </w:rPr>
              <w:t>Good</w:t>
            </w:r>
          </w:p>
        </w:tc>
        <w:tc>
          <w:tcPr>
            <w:tcW w:w="3494" w:type="dxa"/>
          </w:tcPr>
          <w:p>
            <w:pPr>
              <w:pStyle w:val="TableParagraph"/>
              <w:ind w:left="96"/>
              <w:rPr>
                <w:sz w:val="20"/>
              </w:rPr>
            </w:pPr>
            <w:r>
              <w:rPr>
                <w:sz w:val="20"/>
              </w:rPr>
              <w:t>Moderate</w:t>
            </w:r>
            <w:r>
              <w:rPr>
                <w:spacing w:val="-7"/>
                <w:sz w:val="20"/>
              </w:rPr>
              <w:t> </w:t>
            </w:r>
            <w:r>
              <w:rPr>
                <w:sz w:val="20"/>
              </w:rPr>
              <w:t>data</w:t>
            </w:r>
            <w:r>
              <w:rPr>
                <w:spacing w:val="-6"/>
                <w:sz w:val="20"/>
              </w:rPr>
              <w:t> </w:t>
            </w:r>
            <w:r>
              <w:rPr>
                <w:spacing w:val="-2"/>
                <w:sz w:val="20"/>
              </w:rPr>
              <w:t>,Sequential</w:t>
            </w:r>
          </w:p>
        </w:tc>
      </w:tr>
      <w:tr>
        <w:trPr>
          <w:trHeight w:val="350" w:hRule="atLeast"/>
        </w:trPr>
        <w:tc>
          <w:tcPr>
            <w:tcW w:w="1560" w:type="dxa"/>
          </w:tcPr>
          <w:p>
            <w:pPr>
              <w:pStyle w:val="TableParagraph"/>
              <w:rPr>
                <w:sz w:val="20"/>
              </w:rPr>
            </w:pPr>
            <w:r>
              <w:rPr>
                <w:sz w:val="20"/>
              </w:rPr>
              <w:t>Random</w:t>
            </w:r>
            <w:r>
              <w:rPr>
                <w:spacing w:val="-8"/>
                <w:sz w:val="20"/>
              </w:rPr>
              <w:t> </w:t>
            </w:r>
            <w:r>
              <w:rPr>
                <w:spacing w:val="-2"/>
                <w:sz w:val="20"/>
              </w:rPr>
              <w:t>Forest</w:t>
            </w:r>
          </w:p>
        </w:tc>
        <w:tc>
          <w:tcPr>
            <w:tcW w:w="1200" w:type="dxa"/>
          </w:tcPr>
          <w:p>
            <w:pPr>
              <w:pStyle w:val="TableParagraph"/>
              <w:rPr>
                <w:sz w:val="20"/>
              </w:rPr>
            </w:pPr>
            <w:r>
              <w:rPr>
                <w:spacing w:val="-2"/>
                <w:sz w:val="20"/>
              </w:rPr>
              <w:t>Medium</w:t>
            </w:r>
          </w:p>
        </w:tc>
        <w:tc>
          <w:tcPr>
            <w:tcW w:w="1723" w:type="dxa"/>
          </w:tcPr>
          <w:p>
            <w:pPr>
              <w:pStyle w:val="TableParagraph"/>
              <w:rPr>
                <w:sz w:val="20"/>
              </w:rPr>
            </w:pPr>
            <w:r>
              <w:rPr>
                <w:spacing w:val="-2"/>
                <w:sz w:val="20"/>
              </w:rPr>
              <w:t>Moderate</w:t>
            </w:r>
          </w:p>
        </w:tc>
        <w:tc>
          <w:tcPr>
            <w:tcW w:w="1939" w:type="dxa"/>
          </w:tcPr>
          <w:p>
            <w:pPr>
              <w:pStyle w:val="TableParagraph"/>
              <w:rPr>
                <w:sz w:val="20"/>
              </w:rPr>
            </w:pPr>
            <w:r>
              <w:rPr>
                <w:sz w:val="20"/>
              </w:rPr>
              <w:t>Very</w:t>
            </w:r>
            <w:r>
              <w:rPr>
                <w:spacing w:val="-7"/>
                <w:sz w:val="20"/>
              </w:rPr>
              <w:t> </w:t>
            </w:r>
            <w:r>
              <w:rPr>
                <w:spacing w:val="-4"/>
                <w:sz w:val="20"/>
              </w:rPr>
              <w:t>Good</w:t>
            </w:r>
          </w:p>
        </w:tc>
        <w:tc>
          <w:tcPr>
            <w:tcW w:w="3494" w:type="dxa"/>
          </w:tcPr>
          <w:p>
            <w:pPr>
              <w:pStyle w:val="TableParagraph"/>
              <w:ind w:left="96"/>
              <w:rPr>
                <w:sz w:val="20"/>
              </w:rPr>
            </w:pPr>
            <w:r>
              <w:rPr>
                <w:sz w:val="20"/>
              </w:rPr>
              <w:t>Noisy,</w:t>
            </w:r>
            <w:r>
              <w:rPr>
                <w:spacing w:val="-8"/>
                <w:sz w:val="20"/>
              </w:rPr>
              <w:t> </w:t>
            </w:r>
            <w:r>
              <w:rPr>
                <w:sz w:val="20"/>
              </w:rPr>
              <w:t>nonlinear</w:t>
            </w:r>
            <w:r>
              <w:rPr>
                <w:spacing w:val="-8"/>
                <w:sz w:val="20"/>
              </w:rPr>
              <w:t> </w:t>
            </w:r>
            <w:r>
              <w:rPr>
                <w:spacing w:val="-4"/>
                <w:sz w:val="20"/>
              </w:rPr>
              <w:t>data</w:t>
            </w:r>
          </w:p>
        </w:tc>
      </w:tr>
      <w:tr>
        <w:trPr>
          <w:trHeight w:val="350" w:hRule="atLeast"/>
        </w:trPr>
        <w:tc>
          <w:tcPr>
            <w:tcW w:w="1560" w:type="dxa"/>
          </w:tcPr>
          <w:p>
            <w:pPr>
              <w:pStyle w:val="TableParagraph"/>
              <w:rPr>
                <w:sz w:val="20"/>
              </w:rPr>
            </w:pPr>
            <w:r>
              <w:rPr>
                <w:spacing w:val="-5"/>
                <w:sz w:val="20"/>
              </w:rPr>
              <w:t>SVR</w:t>
            </w:r>
          </w:p>
        </w:tc>
        <w:tc>
          <w:tcPr>
            <w:tcW w:w="1200" w:type="dxa"/>
          </w:tcPr>
          <w:p>
            <w:pPr>
              <w:pStyle w:val="TableParagraph"/>
              <w:rPr>
                <w:sz w:val="20"/>
              </w:rPr>
            </w:pPr>
            <w:r>
              <w:rPr>
                <w:spacing w:val="-2"/>
                <w:sz w:val="20"/>
              </w:rPr>
              <w:t>Medium</w:t>
            </w:r>
          </w:p>
        </w:tc>
        <w:tc>
          <w:tcPr>
            <w:tcW w:w="1723" w:type="dxa"/>
          </w:tcPr>
          <w:p>
            <w:pPr>
              <w:pStyle w:val="TableParagraph"/>
              <w:rPr>
                <w:sz w:val="20"/>
              </w:rPr>
            </w:pPr>
            <w:r>
              <w:rPr>
                <w:spacing w:val="-2"/>
                <w:sz w:val="20"/>
              </w:rPr>
              <w:t>Moderate</w:t>
            </w:r>
          </w:p>
        </w:tc>
        <w:tc>
          <w:tcPr>
            <w:tcW w:w="1939" w:type="dxa"/>
          </w:tcPr>
          <w:p>
            <w:pPr>
              <w:pStyle w:val="TableParagraph"/>
              <w:rPr>
                <w:sz w:val="20"/>
              </w:rPr>
            </w:pPr>
            <w:r>
              <w:rPr>
                <w:sz w:val="20"/>
              </w:rPr>
              <w:t>Poor</w:t>
            </w:r>
            <w:r>
              <w:rPr>
                <w:spacing w:val="-4"/>
                <w:sz w:val="20"/>
              </w:rPr>
              <w:t> </w:t>
            </w:r>
            <w:r>
              <w:rPr>
                <w:spacing w:val="-2"/>
                <w:sz w:val="20"/>
              </w:rPr>
              <w:t>(default)</w:t>
            </w:r>
          </w:p>
        </w:tc>
        <w:tc>
          <w:tcPr>
            <w:tcW w:w="3494" w:type="dxa"/>
          </w:tcPr>
          <w:p>
            <w:pPr>
              <w:pStyle w:val="TableParagraph"/>
              <w:ind w:left="96"/>
              <w:rPr>
                <w:sz w:val="20"/>
              </w:rPr>
            </w:pPr>
            <w:r>
              <w:rPr>
                <w:sz w:val="20"/>
              </w:rPr>
              <w:t>Small,</w:t>
            </w:r>
            <w:r>
              <w:rPr>
                <w:spacing w:val="-9"/>
                <w:sz w:val="20"/>
              </w:rPr>
              <w:t> </w:t>
            </w:r>
            <w:r>
              <w:rPr>
                <w:sz w:val="20"/>
              </w:rPr>
              <w:t>low-noise</w:t>
            </w:r>
            <w:r>
              <w:rPr>
                <w:spacing w:val="-8"/>
                <w:sz w:val="20"/>
              </w:rPr>
              <w:t> </w:t>
            </w:r>
            <w:r>
              <w:rPr>
                <w:spacing w:val="-2"/>
                <w:sz w:val="20"/>
              </w:rPr>
              <w:t>datasets</w:t>
            </w:r>
          </w:p>
        </w:tc>
      </w:tr>
      <w:tr>
        <w:trPr>
          <w:trHeight w:val="350" w:hRule="atLeast"/>
        </w:trPr>
        <w:tc>
          <w:tcPr>
            <w:tcW w:w="1560" w:type="dxa"/>
          </w:tcPr>
          <w:p>
            <w:pPr>
              <w:pStyle w:val="TableParagraph"/>
              <w:rPr>
                <w:sz w:val="20"/>
              </w:rPr>
            </w:pPr>
            <w:r>
              <w:rPr>
                <w:spacing w:val="-2"/>
                <w:sz w:val="20"/>
              </w:rPr>
              <w:t>XGBoost</w:t>
            </w:r>
          </w:p>
        </w:tc>
        <w:tc>
          <w:tcPr>
            <w:tcW w:w="1200" w:type="dxa"/>
          </w:tcPr>
          <w:p>
            <w:pPr>
              <w:pStyle w:val="TableParagraph"/>
              <w:rPr>
                <w:sz w:val="20"/>
              </w:rPr>
            </w:pPr>
            <w:r>
              <w:rPr>
                <w:spacing w:val="-2"/>
                <w:sz w:val="20"/>
              </w:rPr>
              <w:t>Medium</w:t>
            </w:r>
          </w:p>
        </w:tc>
        <w:tc>
          <w:tcPr>
            <w:tcW w:w="1723" w:type="dxa"/>
          </w:tcPr>
          <w:p>
            <w:pPr>
              <w:pStyle w:val="TableParagraph"/>
              <w:rPr>
                <w:sz w:val="20"/>
              </w:rPr>
            </w:pPr>
            <w:r>
              <w:rPr>
                <w:spacing w:val="-4"/>
                <w:sz w:val="20"/>
              </w:rPr>
              <w:t>Fast</w:t>
            </w:r>
          </w:p>
        </w:tc>
        <w:tc>
          <w:tcPr>
            <w:tcW w:w="1939" w:type="dxa"/>
          </w:tcPr>
          <w:p>
            <w:pPr>
              <w:pStyle w:val="TableParagraph"/>
              <w:rPr>
                <w:sz w:val="20"/>
              </w:rPr>
            </w:pPr>
            <w:r>
              <w:rPr>
                <w:sz w:val="20"/>
              </w:rPr>
              <w:t>Best</w:t>
            </w:r>
            <w:r>
              <w:rPr>
                <w:spacing w:val="-5"/>
                <w:sz w:val="20"/>
              </w:rPr>
              <w:t> </w:t>
            </w:r>
            <w:r>
              <w:rPr>
                <w:spacing w:val="-2"/>
                <w:sz w:val="20"/>
              </w:rPr>
              <w:t>(empirical)</w:t>
            </w:r>
          </w:p>
        </w:tc>
        <w:tc>
          <w:tcPr>
            <w:tcW w:w="3494" w:type="dxa"/>
          </w:tcPr>
          <w:p>
            <w:pPr>
              <w:pStyle w:val="TableParagraph"/>
              <w:ind w:left="96"/>
              <w:rPr>
                <w:sz w:val="20"/>
              </w:rPr>
            </w:pPr>
            <w:r>
              <w:rPr>
                <w:sz w:val="20"/>
              </w:rPr>
              <w:t>General</w:t>
            </w:r>
            <w:r>
              <w:rPr>
                <w:spacing w:val="-8"/>
                <w:sz w:val="20"/>
              </w:rPr>
              <w:t> </w:t>
            </w:r>
            <w:r>
              <w:rPr>
                <w:spacing w:val="-2"/>
                <w:sz w:val="20"/>
              </w:rPr>
              <w:t>forecasting</w:t>
            </w:r>
          </w:p>
        </w:tc>
      </w:tr>
      <w:tr>
        <w:trPr>
          <w:trHeight w:val="350" w:hRule="atLeast"/>
        </w:trPr>
        <w:tc>
          <w:tcPr>
            <w:tcW w:w="1560" w:type="dxa"/>
          </w:tcPr>
          <w:p>
            <w:pPr>
              <w:pStyle w:val="TableParagraph"/>
              <w:rPr>
                <w:sz w:val="20"/>
              </w:rPr>
            </w:pPr>
            <w:r>
              <w:rPr>
                <w:spacing w:val="-2"/>
                <w:sz w:val="20"/>
              </w:rPr>
              <w:t>Hybrid*</w:t>
            </w:r>
          </w:p>
        </w:tc>
        <w:tc>
          <w:tcPr>
            <w:tcW w:w="1200" w:type="dxa"/>
          </w:tcPr>
          <w:p>
            <w:pPr>
              <w:pStyle w:val="TableParagraph"/>
              <w:rPr>
                <w:sz w:val="20"/>
              </w:rPr>
            </w:pPr>
            <w:r>
              <w:rPr>
                <w:spacing w:val="-4"/>
                <w:sz w:val="20"/>
              </w:rPr>
              <w:t>High</w:t>
            </w:r>
          </w:p>
        </w:tc>
        <w:tc>
          <w:tcPr>
            <w:tcW w:w="1723" w:type="dxa"/>
          </w:tcPr>
          <w:p>
            <w:pPr>
              <w:pStyle w:val="TableParagraph"/>
              <w:rPr>
                <w:sz w:val="20"/>
              </w:rPr>
            </w:pPr>
            <w:r>
              <w:rPr>
                <w:spacing w:val="-4"/>
                <w:sz w:val="20"/>
              </w:rPr>
              <w:t>Slow</w:t>
            </w:r>
          </w:p>
        </w:tc>
        <w:tc>
          <w:tcPr>
            <w:tcW w:w="1939" w:type="dxa"/>
          </w:tcPr>
          <w:p>
            <w:pPr>
              <w:pStyle w:val="TableParagraph"/>
              <w:rPr>
                <w:sz w:val="20"/>
              </w:rPr>
            </w:pPr>
            <w:r>
              <w:rPr>
                <w:sz w:val="20"/>
              </w:rPr>
              <w:t>Potentially</w:t>
            </w:r>
            <w:r>
              <w:rPr>
                <w:spacing w:val="-11"/>
                <w:sz w:val="20"/>
              </w:rPr>
              <w:t> </w:t>
            </w:r>
            <w:r>
              <w:rPr>
                <w:spacing w:val="-4"/>
                <w:sz w:val="20"/>
              </w:rPr>
              <w:t>Best</w:t>
            </w:r>
          </w:p>
        </w:tc>
        <w:tc>
          <w:tcPr>
            <w:tcW w:w="3494" w:type="dxa"/>
          </w:tcPr>
          <w:p>
            <w:pPr>
              <w:pStyle w:val="TableParagraph"/>
              <w:ind w:left="96"/>
              <w:rPr>
                <w:sz w:val="20"/>
              </w:rPr>
            </w:pPr>
            <w:r>
              <w:rPr>
                <w:sz w:val="20"/>
              </w:rPr>
              <w:t>Complex,</w:t>
            </w:r>
            <w:r>
              <w:rPr>
                <w:spacing w:val="-12"/>
                <w:sz w:val="20"/>
              </w:rPr>
              <w:t> </w:t>
            </w:r>
            <w:r>
              <w:rPr>
                <w:sz w:val="20"/>
              </w:rPr>
              <w:t>multi-regime</w:t>
            </w:r>
            <w:r>
              <w:rPr>
                <w:spacing w:val="-12"/>
                <w:sz w:val="20"/>
              </w:rPr>
              <w:t> </w:t>
            </w:r>
            <w:r>
              <w:rPr>
                <w:spacing w:val="-4"/>
                <w:sz w:val="20"/>
              </w:rPr>
              <w:t>data</w:t>
            </w:r>
          </w:p>
        </w:tc>
      </w:tr>
    </w:tbl>
    <w:p>
      <w:pPr>
        <w:pStyle w:val="BodyText"/>
        <w:spacing w:before="140"/>
        <w:rPr>
          <w:i/>
        </w:rPr>
      </w:pPr>
    </w:p>
    <w:p>
      <w:pPr>
        <w:spacing w:before="0"/>
        <w:ind w:left="0" w:right="0" w:firstLine="0"/>
        <w:jc w:val="left"/>
        <w:rPr>
          <w:i/>
          <w:sz w:val="24"/>
        </w:rPr>
      </w:pPr>
      <w:r>
        <w:rPr>
          <w:i/>
          <w:sz w:val="24"/>
        </w:rPr>
        <w:t>*</w:t>
      </w:r>
      <w:r>
        <w:rPr>
          <w:i/>
          <w:spacing w:val="-4"/>
          <w:sz w:val="24"/>
        </w:rPr>
        <w:t> </w:t>
      </w:r>
      <w:r>
        <w:rPr>
          <w:i/>
          <w:sz w:val="24"/>
        </w:rPr>
        <w:t>Hybrid</w:t>
      </w:r>
      <w:r>
        <w:rPr>
          <w:i/>
          <w:spacing w:val="-1"/>
          <w:sz w:val="24"/>
        </w:rPr>
        <w:t> </w:t>
      </w:r>
      <w:r>
        <w:rPr>
          <w:i/>
          <w:sz w:val="24"/>
        </w:rPr>
        <w:t>model</w:t>
      </w:r>
      <w:r>
        <w:rPr>
          <w:i/>
          <w:spacing w:val="-1"/>
          <w:sz w:val="24"/>
        </w:rPr>
        <w:t> </w:t>
      </w:r>
      <w:r>
        <w:rPr>
          <w:i/>
          <w:sz w:val="24"/>
        </w:rPr>
        <w:t>performance</w:t>
      </w:r>
      <w:r>
        <w:rPr>
          <w:i/>
          <w:spacing w:val="-3"/>
          <w:sz w:val="24"/>
        </w:rPr>
        <w:t> </w:t>
      </w:r>
      <w:r>
        <w:rPr>
          <w:i/>
          <w:sz w:val="24"/>
        </w:rPr>
        <w:t>is</w:t>
      </w:r>
      <w:r>
        <w:rPr>
          <w:i/>
          <w:spacing w:val="-1"/>
          <w:sz w:val="24"/>
        </w:rPr>
        <w:t> </w:t>
      </w:r>
      <w:r>
        <w:rPr>
          <w:i/>
          <w:sz w:val="24"/>
        </w:rPr>
        <w:t>theoretically</w:t>
      </w:r>
      <w:r>
        <w:rPr>
          <w:i/>
          <w:spacing w:val="-2"/>
          <w:sz w:val="24"/>
        </w:rPr>
        <w:t> </w:t>
      </w:r>
      <w:r>
        <w:rPr>
          <w:i/>
          <w:sz w:val="24"/>
        </w:rPr>
        <w:t>projected;</w:t>
      </w:r>
      <w:r>
        <w:rPr>
          <w:i/>
          <w:spacing w:val="-1"/>
          <w:sz w:val="24"/>
        </w:rPr>
        <w:t> </w:t>
      </w:r>
      <w:r>
        <w:rPr>
          <w:i/>
          <w:sz w:val="24"/>
        </w:rPr>
        <w:t>empirical</w:t>
      </w:r>
      <w:r>
        <w:rPr>
          <w:i/>
          <w:spacing w:val="-3"/>
          <w:sz w:val="24"/>
        </w:rPr>
        <w:t> </w:t>
      </w:r>
      <w:r>
        <w:rPr>
          <w:i/>
          <w:sz w:val="24"/>
        </w:rPr>
        <w:t>of</w:t>
      </w:r>
      <w:r>
        <w:rPr>
          <w:i/>
          <w:spacing w:val="-1"/>
          <w:sz w:val="24"/>
        </w:rPr>
        <w:t> </w:t>
      </w:r>
      <w:r>
        <w:rPr>
          <w:i/>
          <w:sz w:val="24"/>
        </w:rPr>
        <w:t>the</w:t>
      </w:r>
      <w:r>
        <w:rPr>
          <w:i/>
          <w:spacing w:val="-2"/>
          <w:sz w:val="24"/>
        </w:rPr>
        <w:t> </w:t>
      </w:r>
      <w:r>
        <w:rPr>
          <w:i/>
          <w:sz w:val="24"/>
        </w:rPr>
        <w:t>validation</w:t>
      </w:r>
      <w:r>
        <w:rPr>
          <w:i/>
          <w:spacing w:val="-1"/>
          <w:sz w:val="24"/>
        </w:rPr>
        <w:t> </w:t>
      </w:r>
      <w:r>
        <w:rPr>
          <w:i/>
          <w:sz w:val="24"/>
        </w:rPr>
        <w:t>is</w:t>
      </w:r>
      <w:r>
        <w:rPr>
          <w:i/>
          <w:spacing w:val="-2"/>
          <w:sz w:val="24"/>
        </w:rPr>
        <w:t> </w:t>
      </w:r>
      <w:r>
        <w:rPr>
          <w:i/>
          <w:sz w:val="24"/>
        </w:rPr>
        <w:t>left</w:t>
      </w:r>
      <w:r>
        <w:rPr>
          <w:i/>
          <w:spacing w:val="-1"/>
          <w:sz w:val="24"/>
        </w:rPr>
        <w:t> </w:t>
      </w:r>
      <w:r>
        <w:rPr>
          <w:i/>
          <w:sz w:val="24"/>
        </w:rPr>
        <w:t>to</w:t>
      </w:r>
      <w:r>
        <w:rPr>
          <w:i/>
          <w:spacing w:val="-1"/>
          <w:sz w:val="24"/>
        </w:rPr>
        <w:t> </w:t>
      </w:r>
      <w:r>
        <w:rPr>
          <w:i/>
          <w:sz w:val="24"/>
        </w:rPr>
        <w:t>future</w:t>
      </w:r>
      <w:r>
        <w:rPr>
          <w:i/>
          <w:spacing w:val="-2"/>
          <w:sz w:val="24"/>
        </w:rPr>
        <w:t> work.</w:t>
      </w:r>
    </w:p>
    <w:p>
      <w:pPr>
        <w:pStyle w:val="Heading1"/>
        <w:numPr>
          <w:ilvl w:val="0"/>
          <w:numId w:val="1"/>
        </w:numPr>
        <w:tabs>
          <w:tab w:pos="278" w:val="left" w:leader="none"/>
        </w:tabs>
        <w:spacing w:line="240" w:lineRule="auto" w:before="239" w:after="0"/>
        <w:ind w:left="278" w:right="0" w:hanging="278"/>
        <w:jc w:val="left"/>
      </w:pPr>
      <w:r>
        <w:rPr>
          <w:spacing w:val="-2"/>
        </w:rPr>
        <w:t>Limitations</w:t>
      </w:r>
    </w:p>
    <w:p>
      <w:pPr>
        <w:pStyle w:val="BodyText"/>
        <w:spacing w:before="243"/>
      </w:pPr>
      <w:r>
        <w:rPr/>
        <w:t>It</w:t>
      </w:r>
      <w:r>
        <w:rPr>
          <w:spacing w:val="-3"/>
        </w:rPr>
        <w:t> </w:t>
      </w:r>
      <w:r>
        <w:rPr/>
        <w:t>is</w:t>
      </w:r>
      <w:r>
        <w:rPr>
          <w:spacing w:val="-1"/>
        </w:rPr>
        <w:t> </w:t>
      </w:r>
      <w:r>
        <w:rPr/>
        <w:t>important to</w:t>
      </w:r>
      <w:r>
        <w:rPr>
          <w:spacing w:val="-2"/>
        </w:rPr>
        <w:t> </w:t>
      </w:r>
      <w:r>
        <w:rPr/>
        <w:t>provide</w:t>
      </w:r>
      <w:r>
        <w:rPr>
          <w:spacing w:val="-1"/>
        </w:rPr>
        <w:t> </w:t>
      </w:r>
      <w:r>
        <w:rPr/>
        <w:t>the</w:t>
      </w:r>
      <w:r>
        <w:rPr>
          <w:spacing w:val="-2"/>
        </w:rPr>
        <w:t> </w:t>
      </w:r>
      <w:r>
        <w:rPr/>
        <w:t>limitations of</w:t>
      </w:r>
      <w:r>
        <w:rPr>
          <w:spacing w:val="-1"/>
        </w:rPr>
        <w:t> </w:t>
      </w:r>
      <w:r>
        <w:rPr/>
        <w:t>this</w:t>
      </w:r>
      <w:r>
        <w:rPr>
          <w:spacing w:val="-1"/>
        </w:rPr>
        <w:t> </w:t>
      </w:r>
      <w:r>
        <w:rPr/>
        <w:t>study to</w:t>
      </w:r>
      <w:r>
        <w:rPr>
          <w:spacing w:val="-1"/>
        </w:rPr>
        <w:t> </w:t>
      </w:r>
      <w:r>
        <w:rPr/>
        <w:t>properly understand</w:t>
      </w:r>
      <w:r>
        <w:rPr>
          <w:spacing w:val="-1"/>
        </w:rPr>
        <w:t> </w:t>
      </w:r>
      <w:r>
        <w:rPr/>
        <w:t>the</w:t>
      </w:r>
      <w:r>
        <w:rPr>
          <w:spacing w:val="-1"/>
        </w:rPr>
        <w:t> </w:t>
      </w:r>
      <w:r>
        <w:rPr>
          <w:spacing w:val="-2"/>
        </w:rPr>
        <w:t>results.</w:t>
      </w:r>
    </w:p>
    <w:p>
      <w:pPr>
        <w:pStyle w:val="BodyText"/>
        <w:spacing w:line="259" w:lineRule="auto" w:before="238"/>
        <w:ind w:right="390"/>
      </w:pPr>
      <w:r>
        <w:rPr/>
        <w:t>First,</w:t>
      </w:r>
      <w:r>
        <w:rPr>
          <w:spacing w:val="-2"/>
        </w:rPr>
        <w:t> </w:t>
      </w:r>
      <w:r>
        <w:rPr/>
        <w:t>the</w:t>
      </w:r>
      <w:r>
        <w:rPr>
          <w:spacing w:val="-3"/>
        </w:rPr>
        <w:t> </w:t>
      </w:r>
      <w:r>
        <w:rPr/>
        <w:t>input</w:t>
      </w:r>
      <w:r>
        <w:rPr>
          <w:spacing w:val="-2"/>
        </w:rPr>
        <w:t> </w:t>
      </w:r>
      <w:r>
        <w:rPr/>
        <w:t>features</w:t>
      </w:r>
      <w:r>
        <w:rPr>
          <w:spacing w:val="-2"/>
        </w:rPr>
        <w:t> </w:t>
      </w:r>
      <w:r>
        <w:rPr/>
        <w:t>used</w:t>
      </w:r>
      <w:r>
        <w:rPr>
          <w:spacing w:val="-2"/>
        </w:rPr>
        <w:t> </w:t>
      </w:r>
      <w:r>
        <w:rPr/>
        <w:t>in</w:t>
      </w:r>
      <w:r>
        <w:rPr>
          <w:spacing w:val="-2"/>
        </w:rPr>
        <w:t> </w:t>
      </w:r>
      <w:r>
        <w:rPr/>
        <w:t>this</w:t>
      </w:r>
      <w:r>
        <w:rPr>
          <w:spacing w:val="-2"/>
        </w:rPr>
        <w:t> </w:t>
      </w:r>
      <w:r>
        <w:rPr/>
        <w:t>study</w:t>
      </w:r>
      <w:r>
        <w:rPr>
          <w:spacing w:val="-2"/>
        </w:rPr>
        <w:t> </w:t>
      </w:r>
      <w:r>
        <w:rPr/>
        <w:t>are</w:t>
      </w:r>
      <w:r>
        <w:rPr>
          <w:spacing w:val="-3"/>
        </w:rPr>
        <w:t> </w:t>
      </w:r>
      <w:r>
        <w:rPr/>
        <w:t>very</w:t>
      </w:r>
      <w:r>
        <w:rPr>
          <w:spacing w:val="-2"/>
        </w:rPr>
        <w:t> </w:t>
      </w:r>
      <w:r>
        <w:rPr/>
        <w:t>limited,</w:t>
      </w:r>
      <w:r>
        <w:rPr>
          <w:spacing w:val="-2"/>
        </w:rPr>
        <w:t> </w:t>
      </w:r>
      <w:r>
        <w:rPr/>
        <w:t>as</w:t>
      </w:r>
      <w:r>
        <w:rPr>
          <w:spacing w:val="-2"/>
        </w:rPr>
        <w:t> </w:t>
      </w:r>
      <w:r>
        <w:rPr/>
        <w:t>only</w:t>
      </w:r>
      <w:r>
        <w:rPr>
          <w:spacing w:val="-2"/>
        </w:rPr>
        <w:t> </w:t>
      </w:r>
      <w:r>
        <w:rPr/>
        <w:t>closing</w:t>
      </w:r>
      <w:r>
        <w:rPr>
          <w:spacing w:val="-2"/>
        </w:rPr>
        <w:t> </w:t>
      </w:r>
      <w:r>
        <w:rPr/>
        <w:t>prices</w:t>
      </w:r>
      <w:r>
        <w:rPr>
          <w:spacing w:val="-2"/>
        </w:rPr>
        <w:t> </w:t>
      </w:r>
      <w:r>
        <w:rPr/>
        <w:t>were</w:t>
      </w:r>
      <w:r>
        <w:rPr>
          <w:spacing w:val="-3"/>
        </w:rPr>
        <w:t> </w:t>
      </w:r>
      <w:r>
        <w:rPr/>
        <w:t>considered.</w:t>
      </w:r>
      <w:r>
        <w:rPr>
          <w:spacing w:val="-2"/>
        </w:rPr>
        <w:t> </w:t>
      </w:r>
      <w:r>
        <w:rPr/>
        <w:t>In</w:t>
      </w:r>
      <w:r>
        <w:rPr>
          <w:spacing w:val="-2"/>
        </w:rPr>
        <w:t> </w:t>
      </w:r>
      <w:r>
        <w:rPr/>
        <w:t>real-world markets, stock prices are changed by different factors including news, economic changes, foreign investments, sector trends, and active global events. Since these factors were not included, the models could not capture the full difficulty of such market. Adding such features will improve performance and could also change how various models compare with each other.</w:t>
      </w:r>
    </w:p>
    <w:p>
      <w:pPr>
        <w:pStyle w:val="BodyText"/>
        <w:spacing w:before="238"/>
        <w:ind w:right="432"/>
      </w:pPr>
      <w:r>
        <w:rPr/>
        <w:t>Second, the dataset used covers five years, which gives around 1,250 data points. While this is enough for models like deep learning models like Long Short-Term Memory (LSTM) , Random Forest and Gated Recurrent</w:t>
      </w:r>
      <w:r>
        <w:rPr>
          <w:spacing w:val="-2"/>
        </w:rPr>
        <w:t> </w:t>
      </w:r>
      <w:r>
        <w:rPr/>
        <w:t>Unit</w:t>
      </w:r>
      <w:r>
        <w:rPr>
          <w:spacing w:val="-2"/>
        </w:rPr>
        <w:t> </w:t>
      </w:r>
      <w:r>
        <w:rPr/>
        <w:t>(GRU)</w:t>
      </w:r>
      <w:r>
        <w:rPr>
          <w:spacing w:val="-2"/>
        </w:rPr>
        <w:t> </w:t>
      </w:r>
      <w:r>
        <w:rPr/>
        <w:t>usually</w:t>
      </w:r>
      <w:r>
        <w:rPr>
          <w:spacing w:val="-2"/>
        </w:rPr>
        <w:t> </w:t>
      </w:r>
      <w:r>
        <w:rPr/>
        <w:t>perform</w:t>
      </w:r>
      <w:r>
        <w:rPr>
          <w:spacing w:val="-3"/>
        </w:rPr>
        <w:t> </w:t>
      </w:r>
      <w:r>
        <w:rPr/>
        <w:t>way</w:t>
      </w:r>
      <w:r>
        <w:rPr>
          <w:spacing w:val="-2"/>
        </w:rPr>
        <w:t> </w:t>
      </w:r>
      <w:r>
        <w:rPr/>
        <w:t>better</w:t>
      </w:r>
      <w:r>
        <w:rPr>
          <w:spacing w:val="-2"/>
        </w:rPr>
        <w:t> </w:t>
      </w:r>
      <w:r>
        <w:rPr/>
        <w:t>with</w:t>
      </w:r>
      <w:r>
        <w:rPr>
          <w:spacing w:val="-2"/>
        </w:rPr>
        <w:t> </w:t>
      </w:r>
      <w:r>
        <w:rPr/>
        <w:t>the</w:t>
      </w:r>
      <w:r>
        <w:rPr>
          <w:spacing w:val="-3"/>
        </w:rPr>
        <w:t> </w:t>
      </w:r>
      <w:r>
        <w:rPr/>
        <w:t>larger</w:t>
      </w:r>
      <w:r>
        <w:rPr>
          <w:spacing w:val="-2"/>
        </w:rPr>
        <w:t> </w:t>
      </w:r>
      <w:r>
        <w:rPr/>
        <w:t>datasets</w:t>
      </w:r>
      <w:r>
        <w:rPr>
          <w:spacing w:val="-3"/>
        </w:rPr>
        <w:t> </w:t>
      </w:r>
      <w:r>
        <w:rPr/>
        <w:t>if</w:t>
      </w:r>
      <w:r>
        <w:rPr>
          <w:spacing w:val="-2"/>
        </w:rPr>
        <w:t> </w:t>
      </w:r>
      <w:r>
        <w:rPr/>
        <w:t>given.</w:t>
      </w:r>
      <w:r>
        <w:rPr>
          <w:spacing w:val="-2"/>
        </w:rPr>
        <w:t> </w:t>
      </w:r>
      <w:r>
        <w:rPr/>
        <w:t>Because</w:t>
      </w:r>
      <w:r>
        <w:rPr>
          <w:spacing w:val="-3"/>
        </w:rPr>
        <w:t> </w:t>
      </w:r>
      <w:r>
        <w:rPr/>
        <w:t>of</w:t>
      </w:r>
      <w:r>
        <w:rPr>
          <w:spacing w:val="-2"/>
        </w:rPr>
        <w:t> </w:t>
      </w:r>
      <w:r>
        <w:rPr/>
        <w:t>the</w:t>
      </w:r>
      <w:r>
        <w:rPr>
          <w:spacing w:val="-3"/>
        </w:rPr>
        <w:t> </w:t>
      </w:r>
      <w:r>
        <w:rPr/>
        <w:t>limited</w:t>
      </w:r>
      <w:r>
        <w:rPr>
          <w:spacing w:val="-2"/>
        </w:rPr>
        <w:t> </w:t>
      </w:r>
      <w:r>
        <w:rPr/>
        <w:t>data, their given performance might not reflect their full potential, and there may also be some overfitting.</w:t>
      </w:r>
    </w:p>
    <w:p>
      <w:pPr>
        <w:pStyle w:val="BodyText"/>
        <w:spacing w:line="242" w:lineRule="auto" w:before="240"/>
        <w:ind w:right="432"/>
      </w:pPr>
      <w:r>
        <w:rPr/>
        <w:t>Another limitation is that hyperparameters were tuned manually rather than using systematic methods. Techniques</w:t>
      </w:r>
      <w:r>
        <w:rPr>
          <w:spacing w:val="-3"/>
        </w:rPr>
        <w:t> </w:t>
      </w:r>
      <w:r>
        <w:rPr/>
        <w:t>like</w:t>
      </w:r>
      <w:r>
        <w:rPr>
          <w:spacing w:val="-4"/>
        </w:rPr>
        <w:t> </w:t>
      </w:r>
      <w:r>
        <w:rPr/>
        <w:t>random</w:t>
      </w:r>
      <w:r>
        <w:rPr>
          <w:spacing w:val="-4"/>
        </w:rPr>
        <w:t> </w:t>
      </w:r>
      <w:r>
        <w:rPr/>
        <w:t>search</w:t>
      </w:r>
      <w:r>
        <w:rPr>
          <w:spacing w:val="-3"/>
        </w:rPr>
        <w:t> </w:t>
      </w:r>
      <w:r>
        <w:rPr/>
        <w:t>etc.could</w:t>
      </w:r>
      <w:r>
        <w:rPr>
          <w:spacing w:val="-3"/>
        </w:rPr>
        <w:t> </w:t>
      </w:r>
      <w:r>
        <w:rPr/>
        <w:t>have</w:t>
      </w:r>
      <w:r>
        <w:rPr>
          <w:spacing w:val="-4"/>
        </w:rPr>
        <w:t> </w:t>
      </w:r>
      <w:r>
        <w:rPr/>
        <w:t>found</w:t>
      </w:r>
      <w:r>
        <w:rPr>
          <w:spacing w:val="-3"/>
        </w:rPr>
        <w:t> </w:t>
      </w:r>
      <w:r>
        <w:rPr/>
        <w:t>better</w:t>
      </w:r>
      <w:r>
        <w:rPr>
          <w:spacing w:val="-3"/>
        </w:rPr>
        <w:t> </w:t>
      </w:r>
      <w:r>
        <w:rPr/>
        <w:t>parameter</w:t>
      </w:r>
      <w:r>
        <w:rPr>
          <w:spacing w:val="-3"/>
        </w:rPr>
        <w:t> </w:t>
      </w:r>
      <w:r>
        <w:rPr/>
        <w:t>settings,</w:t>
      </w:r>
      <w:r>
        <w:rPr>
          <w:spacing w:val="-3"/>
        </w:rPr>
        <w:t> </w:t>
      </w:r>
      <w:r>
        <w:rPr/>
        <w:t>especially</w:t>
      </w:r>
      <w:r>
        <w:rPr>
          <w:spacing w:val="-3"/>
        </w:rPr>
        <w:t> </w:t>
      </w:r>
      <w:r>
        <w:rPr/>
        <w:t>for</w:t>
      </w:r>
      <w:r>
        <w:rPr>
          <w:spacing w:val="-3"/>
        </w:rPr>
        <w:t> </w:t>
      </w:r>
      <w:r>
        <w:rPr/>
        <w:t>neural</w:t>
      </w:r>
      <w:r>
        <w:rPr>
          <w:spacing w:val="-3"/>
        </w:rPr>
        <w:t> </w:t>
      </w:r>
      <w:r>
        <w:rPr/>
        <w:t>networks, which are more sensitive to such choices.</w:t>
      </w:r>
    </w:p>
    <w:p>
      <w:pPr>
        <w:pStyle w:val="BodyText"/>
        <w:spacing w:line="259" w:lineRule="auto" w:before="234"/>
        <w:ind w:right="483"/>
      </w:pPr>
      <w:r>
        <w:rPr/>
        <w:t>Also, the hybrid model proposed in this study was not actually implemented and tested. Its expected performance</w:t>
      </w:r>
      <w:r>
        <w:rPr>
          <w:spacing w:val="-3"/>
        </w:rPr>
        <w:t> </w:t>
      </w:r>
      <w:r>
        <w:rPr/>
        <w:t>is</w:t>
      </w:r>
      <w:r>
        <w:rPr>
          <w:spacing w:val="-2"/>
        </w:rPr>
        <w:t> </w:t>
      </w:r>
      <w:r>
        <w:rPr/>
        <w:t>based</w:t>
      </w:r>
      <w:r>
        <w:rPr>
          <w:spacing w:val="-2"/>
        </w:rPr>
        <w:t> </w:t>
      </w:r>
      <w:r>
        <w:rPr/>
        <w:t>on</w:t>
      </w:r>
      <w:r>
        <w:rPr>
          <w:spacing w:val="-2"/>
        </w:rPr>
        <w:t> </w:t>
      </w:r>
      <w:r>
        <w:rPr/>
        <w:t>theory</w:t>
      </w:r>
      <w:r>
        <w:rPr>
          <w:spacing w:val="-2"/>
        </w:rPr>
        <w:t> </w:t>
      </w:r>
      <w:r>
        <w:rPr/>
        <w:t>and</w:t>
      </w:r>
      <w:r>
        <w:rPr>
          <w:spacing w:val="-2"/>
        </w:rPr>
        <w:t> </w:t>
      </w:r>
      <w:r>
        <w:rPr/>
        <w:t>the</w:t>
      </w:r>
      <w:r>
        <w:rPr>
          <w:spacing w:val="-3"/>
        </w:rPr>
        <w:t> </w:t>
      </w:r>
      <w:r>
        <w:rPr/>
        <w:t>strengths</w:t>
      </w:r>
      <w:r>
        <w:rPr>
          <w:spacing w:val="-3"/>
        </w:rPr>
        <w:t> </w:t>
      </w:r>
      <w:r>
        <w:rPr/>
        <w:t>of</w:t>
      </w:r>
      <w:r>
        <w:rPr>
          <w:spacing w:val="-2"/>
        </w:rPr>
        <w:t> </w:t>
      </w:r>
      <w:r>
        <w:rPr/>
        <w:t>the</w:t>
      </w:r>
      <w:r>
        <w:rPr>
          <w:spacing w:val="-3"/>
        </w:rPr>
        <w:t> </w:t>
      </w:r>
      <w:r>
        <w:rPr/>
        <w:t>above</w:t>
      </w:r>
      <w:r>
        <w:rPr>
          <w:spacing w:val="-3"/>
        </w:rPr>
        <w:t> </w:t>
      </w:r>
      <w:r>
        <w:rPr/>
        <w:t>used</w:t>
      </w:r>
      <w:r>
        <w:rPr>
          <w:spacing w:val="-2"/>
        </w:rPr>
        <w:t> </w:t>
      </w:r>
      <w:r>
        <w:rPr/>
        <w:t>different</w:t>
      </w:r>
      <w:r>
        <w:rPr>
          <w:spacing w:val="-2"/>
        </w:rPr>
        <w:t> </w:t>
      </w:r>
      <w:r>
        <w:rPr/>
        <w:t>seperate</w:t>
      </w:r>
      <w:r>
        <w:rPr>
          <w:spacing w:val="-3"/>
        </w:rPr>
        <w:t> </w:t>
      </w:r>
      <w:r>
        <w:rPr/>
        <w:t>models,</w:t>
      </w:r>
      <w:r>
        <w:rPr>
          <w:spacing w:val="-2"/>
        </w:rPr>
        <w:t> </w:t>
      </w:r>
      <w:r>
        <w:rPr/>
        <w:t>but</w:t>
      </w:r>
      <w:r>
        <w:rPr>
          <w:spacing w:val="-2"/>
        </w:rPr>
        <w:t> </w:t>
      </w:r>
      <w:r>
        <w:rPr/>
        <w:t>without proper experiments, its real effectiveness cannot be confirmed.</w:t>
      </w:r>
    </w:p>
    <w:p>
      <w:pPr>
        <w:pStyle w:val="BodyText"/>
        <w:spacing w:line="242" w:lineRule="auto" w:before="234"/>
        <w:ind w:right="432"/>
      </w:pPr>
      <w:r>
        <w:rPr/>
        <w:t>The evaluation of the above used models was done using only RMSE. Although RMSE is useful, using additional</w:t>
      </w:r>
      <w:r>
        <w:rPr>
          <w:spacing w:val="-4"/>
        </w:rPr>
        <w:t> </w:t>
      </w:r>
      <w:r>
        <w:rPr>
          <w:rFonts w:ascii="Arial MT" w:hAnsi="Arial MT"/>
        </w:rPr>
        <w:t>measures</w:t>
      </w:r>
      <w:r>
        <w:rPr>
          <w:rFonts w:ascii="Arial MT" w:hAnsi="Arial MT"/>
          <w:spacing w:val="-10"/>
        </w:rPr>
        <w:t> </w:t>
      </w:r>
      <w:r>
        <w:rPr/>
        <w:t>like</w:t>
      </w:r>
      <w:r>
        <w:rPr>
          <w:spacing w:val="-4"/>
        </w:rPr>
        <w:t> </w:t>
      </w:r>
      <w:r>
        <w:rPr/>
        <w:t>MAE,</w:t>
      </w:r>
      <w:r>
        <w:rPr>
          <w:spacing w:val="-3"/>
        </w:rPr>
        <w:t> </w:t>
      </w:r>
      <w:r>
        <w:rPr/>
        <w:t>MAPE,</w:t>
      </w:r>
      <w:r>
        <w:rPr>
          <w:spacing w:val="-3"/>
        </w:rPr>
        <w:t> </w:t>
      </w:r>
      <w:r>
        <w:rPr/>
        <w:t>or</w:t>
      </w:r>
      <w:r>
        <w:rPr>
          <w:spacing w:val="-3"/>
        </w:rPr>
        <w:t> </w:t>
      </w:r>
      <w:r>
        <w:rPr/>
        <w:t>R²,</w:t>
      </w:r>
      <w:r>
        <w:rPr>
          <w:spacing w:val="-3"/>
        </w:rPr>
        <w:t> </w:t>
      </w:r>
      <w:r>
        <w:rPr/>
        <w:t>along</w:t>
      </w:r>
      <w:r>
        <w:rPr>
          <w:spacing w:val="-3"/>
        </w:rPr>
        <w:t> </w:t>
      </w:r>
      <w:r>
        <w:rPr/>
        <w:t>with</w:t>
      </w:r>
      <w:r>
        <w:rPr>
          <w:spacing w:val="-3"/>
        </w:rPr>
        <w:t> </w:t>
      </w:r>
      <w:r>
        <w:rPr/>
        <w:t>practical</w:t>
      </w:r>
      <w:r>
        <w:rPr>
          <w:spacing w:val="-3"/>
        </w:rPr>
        <w:t> </w:t>
      </w:r>
      <w:r>
        <w:rPr/>
        <w:t>measures</w:t>
      </w:r>
      <w:r>
        <w:rPr>
          <w:spacing w:val="-3"/>
        </w:rPr>
        <w:t> </w:t>
      </w:r>
      <w:r>
        <w:rPr/>
        <w:t>like</w:t>
      </w:r>
      <w:r>
        <w:rPr>
          <w:spacing w:val="-4"/>
        </w:rPr>
        <w:t> </w:t>
      </w:r>
      <w:r>
        <w:rPr/>
        <w:t>directional</w:t>
      </w:r>
      <w:r>
        <w:rPr>
          <w:spacing w:val="-3"/>
        </w:rPr>
        <w:t> </w:t>
      </w:r>
      <w:r>
        <w:rPr/>
        <w:t>accuracy</w:t>
      </w:r>
      <w:r>
        <w:rPr>
          <w:spacing w:val="-3"/>
        </w:rPr>
        <w:t> </w:t>
      </w:r>
      <w:r>
        <w:rPr/>
        <w:t>or trading performance,which would give a more complete understanding of the results.</w:t>
      </w:r>
    </w:p>
    <w:p>
      <w:pPr>
        <w:pStyle w:val="BodyText"/>
        <w:spacing w:before="233"/>
        <w:ind w:right="432"/>
      </w:pPr>
      <w:r>
        <w:rPr/>
        <w:t>Finally, all experiments were done in a static setup where the models were thoroughly trained once and tested. In real-world scenarios, models are often updated continuously as new data enters. Using methods like walk-forward</w:t>
      </w:r>
      <w:r>
        <w:rPr>
          <w:spacing w:val="-3"/>
        </w:rPr>
        <w:t> </w:t>
      </w:r>
      <w:r>
        <w:rPr/>
        <w:t>validation</w:t>
      </w:r>
      <w:r>
        <w:rPr>
          <w:spacing w:val="-3"/>
        </w:rPr>
        <w:t> </w:t>
      </w:r>
      <w:r>
        <w:rPr/>
        <w:t>would</w:t>
      </w:r>
      <w:r>
        <w:rPr>
          <w:spacing w:val="-3"/>
        </w:rPr>
        <w:t> </w:t>
      </w:r>
      <w:r>
        <w:rPr/>
        <w:t>represent</w:t>
      </w:r>
      <w:r>
        <w:rPr>
          <w:spacing w:val="-3"/>
        </w:rPr>
        <w:t> </w:t>
      </w:r>
      <w:r>
        <w:rPr/>
        <w:t>real</w:t>
      </w:r>
      <w:r>
        <w:rPr>
          <w:spacing w:val="-3"/>
        </w:rPr>
        <w:t> </w:t>
      </w:r>
      <w:r>
        <w:rPr/>
        <w:t>market</w:t>
      </w:r>
      <w:r>
        <w:rPr>
          <w:spacing w:val="-3"/>
        </w:rPr>
        <w:t> </w:t>
      </w:r>
      <w:r>
        <w:rPr/>
        <w:t>conditions</w:t>
      </w:r>
      <w:r>
        <w:rPr>
          <w:spacing w:val="-4"/>
        </w:rPr>
        <w:t> </w:t>
      </w:r>
      <w:r>
        <w:rPr/>
        <w:t>in</w:t>
      </w:r>
      <w:r>
        <w:rPr>
          <w:spacing w:val="-3"/>
        </w:rPr>
        <w:t> </w:t>
      </w:r>
      <w:r>
        <w:rPr/>
        <w:t>a</w:t>
      </w:r>
      <w:r>
        <w:rPr>
          <w:spacing w:val="-4"/>
        </w:rPr>
        <w:t> </w:t>
      </w:r>
      <w:r>
        <w:rPr/>
        <w:t>better</w:t>
      </w:r>
      <w:r>
        <w:rPr>
          <w:spacing w:val="-3"/>
        </w:rPr>
        <w:t> </w:t>
      </w:r>
      <w:r>
        <w:rPr/>
        <w:t>way</w:t>
      </w:r>
      <w:r>
        <w:rPr>
          <w:spacing w:val="40"/>
        </w:rPr>
        <w:t> </w:t>
      </w:r>
      <w:r>
        <w:rPr/>
        <w:t>and</w:t>
      </w:r>
      <w:r>
        <w:rPr>
          <w:spacing w:val="-3"/>
        </w:rPr>
        <w:t> </w:t>
      </w:r>
      <w:r>
        <w:rPr/>
        <w:t>help</w:t>
      </w:r>
      <w:r>
        <w:rPr>
          <w:spacing w:val="-3"/>
        </w:rPr>
        <w:t> </w:t>
      </w:r>
      <w:r>
        <w:rPr/>
        <w:t>understand</w:t>
      </w:r>
      <w:r>
        <w:rPr>
          <w:spacing w:val="-3"/>
        </w:rPr>
        <w:t> </w:t>
      </w:r>
      <w:r>
        <w:rPr/>
        <w:t>how</w:t>
      </w:r>
      <w:r>
        <w:rPr>
          <w:spacing w:val="-3"/>
        </w:rPr>
        <w:t> </w:t>
      </w:r>
      <w:r>
        <w:rPr/>
        <w:t>models</w:t>
      </w:r>
      <w:r>
        <w:rPr>
          <w:spacing w:val="-4"/>
        </w:rPr>
        <w:t> </w:t>
      </w:r>
      <w:r>
        <w:rPr/>
        <w:t>are performing over time.</w:t>
      </w:r>
    </w:p>
    <w:p>
      <w:pPr>
        <w:pStyle w:val="BodyText"/>
        <w:spacing w:after="0"/>
        <w:sectPr>
          <w:pgSz w:w="12240" w:h="15840"/>
          <w:pgMar w:header="0" w:footer="1031" w:top="1260" w:bottom="1260" w:left="720" w:right="360"/>
        </w:sectPr>
      </w:pPr>
    </w:p>
    <w:p>
      <w:pPr>
        <w:pStyle w:val="Heading1"/>
        <w:numPr>
          <w:ilvl w:val="0"/>
          <w:numId w:val="1"/>
        </w:numPr>
        <w:tabs>
          <w:tab w:pos="278" w:val="left" w:leader="none"/>
        </w:tabs>
        <w:spacing w:line="240" w:lineRule="auto" w:before="59" w:after="0"/>
        <w:ind w:left="278" w:right="0" w:hanging="278"/>
        <w:jc w:val="left"/>
      </w:pPr>
      <w:r>
        <w:rPr>
          <w:spacing w:val="-2"/>
        </w:rPr>
        <w:t>Conclusion</w:t>
      </w:r>
    </w:p>
    <w:p>
      <w:pPr>
        <w:spacing w:before="245"/>
        <w:ind w:left="0" w:right="432" w:firstLine="0"/>
        <w:jc w:val="left"/>
        <w:rPr>
          <w:b/>
          <w:sz w:val="28"/>
        </w:rPr>
      </w:pPr>
      <w:r>
        <w:rPr>
          <w:b/>
          <w:sz w:val="28"/>
        </w:rPr>
        <w:t>This paper presents a comparison of seven different forecasting models from three categories, tested on five years of daily stock price data for Reliance Industries, Tata Consultancy</w:t>
      </w:r>
      <w:r>
        <w:rPr>
          <w:b/>
          <w:spacing w:val="-3"/>
          <w:sz w:val="28"/>
        </w:rPr>
        <w:t> </w:t>
      </w:r>
      <w:r>
        <w:rPr>
          <w:b/>
          <w:sz w:val="28"/>
        </w:rPr>
        <w:t>Services,</w:t>
      </w:r>
      <w:r>
        <w:rPr>
          <w:b/>
          <w:spacing w:val="-3"/>
          <w:sz w:val="28"/>
        </w:rPr>
        <w:t> </w:t>
      </w:r>
      <w:r>
        <w:rPr>
          <w:b/>
          <w:sz w:val="28"/>
        </w:rPr>
        <w:t>and</w:t>
      </w:r>
      <w:r>
        <w:rPr>
          <w:b/>
          <w:spacing w:val="-3"/>
          <w:sz w:val="28"/>
        </w:rPr>
        <w:t> </w:t>
      </w:r>
      <w:r>
        <w:rPr>
          <w:b/>
          <w:sz w:val="28"/>
        </w:rPr>
        <w:t>HDFC</w:t>
      </w:r>
      <w:r>
        <w:rPr>
          <w:b/>
          <w:spacing w:val="-2"/>
          <w:sz w:val="28"/>
        </w:rPr>
        <w:t> </w:t>
      </w:r>
      <w:r>
        <w:rPr>
          <w:b/>
          <w:sz w:val="28"/>
        </w:rPr>
        <w:t>Bank.</w:t>
      </w:r>
      <w:r>
        <w:rPr>
          <w:b/>
          <w:spacing w:val="-3"/>
          <w:sz w:val="28"/>
        </w:rPr>
        <w:t> </w:t>
      </w:r>
      <w:r>
        <w:rPr>
          <w:b/>
          <w:sz w:val="28"/>
        </w:rPr>
        <w:t>The</w:t>
      </w:r>
      <w:r>
        <w:rPr>
          <w:b/>
          <w:spacing w:val="-3"/>
          <w:sz w:val="28"/>
        </w:rPr>
        <w:t> </w:t>
      </w:r>
      <w:r>
        <w:rPr>
          <w:b/>
          <w:sz w:val="28"/>
        </w:rPr>
        <w:t>results</w:t>
      </w:r>
      <w:r>
        <w:rPr>
          <w:b/>
          <w:spacing w:val="-3"/>
          <w:sz w:val="28"/>
        </w:rPr>
        <w:t> </w:t>
      </w:r>
      <w:r>
        <w:rPr>
          <w:b/>
          <w:sz w:val="28"/>
        </w:rPr>
        <w:t>give</w:t>
      </w:r>
      <w:r>
        <w:rPr>
          <w:b/>
          <w:spacing w:val="-3"/>
          <w:sz w:val="28"/>
        </w:rPr>
        <w:t> </w:t>
      </w:r>
      <w:r>
        <w:rPr>
          <w:b/>
          <w:sz w:val="28"/>
        </w:rPr>
        <w:t>a</w:t>
      </w:r>
      <w:r>
        <w:rPr>
          <w:b/>
          <w:spacing w:val="-3"/>
          <w:sz w:val="28"/>
        </w:rPr>
        <w:t> </w:t>
      </w:r>
      <w:r>
        <w:rPr>
          <w:b/>
          <w:sz w:val="28"/>
        </w:rPr>
        <w:t>clear</w:t>
      </w:r>
      <w:r>
        <w:rPr>
          <w:b/>
          <w:spacing w:val="-3"/>
          <w:sz w:val="28"/>
        </w:rPr>
        <w:t> </w:t>
      </w:r>
      <w:r>
        <w:rPr>
          <w:b/>
          <w:sz w:val="28"/>
        </w:rPr>
        <w:t>vision</w:t>
      </w:r>
      <w:r>
        <w:rPr>
          <w:b/>
          <w:spacing w:val="-2"/>
          <w:sz w:val="28"/>
        </w:rPr>
        <w:t> </w:t>
      </w:r>
      <w:r>
        <w:rPr>
          <w:b/>
          <w:sz w:val="28"/>
        </w:rPr>
        <w:t>of</w:t>
      </w:r>
      <w:r>
        <w:rPr>
          <w:b/>
          <w:spacing w:val="-3"/>
          <w:sz w:val="28"/>
        </w:rPr>
        <w:t> </w:t>
      </w:r>
      <w:r>
        <w:rPr>
          <w:b/>
          <w:sz w:val="28"/>
        </w:rPr>
        <w:t>how</w:t>
      </w:r>
      <w:r>
        <w:rPr>
          <w:b/>
          <w:spacing w:val="-3"/>
          <w:sz w:val="28"/>
        </w:rPr>
        <w:t> </w:t>
      </w:r>
      <w:r>
        <w:rPr>
          <w:b/>
          <w:sz w:val="28"/>
        </w:rPr>
        <w:t>the</w:t>
      </w:r>
      <w:r>
        <w:rPr>
          <w:b/>
          <w:spacing w:val="-2"/>
          <w:sz w:val="28"/>
        </w:rPr>
        <w:t> </w:t>
      </w:r>
      <w:r>
        <w:rPr>
          <w:b/>
          <w:sz w:val="28"/>
        </w:rPr>
        <w:t>above used models perform.</w:t>
      </w:r>
    </w:p>
    <w:p>
      <w:pPr>
        <w:pStyle w:val="BodyText"/>
        <w:spacing w:before="117"/>
        <w:ind w:right="432"/>
      </w:pPr>
      <w:r>
        <w:rPr/>
        <w:t>RIMA works reasonably well when the data is following a stable linear trend, but its performance go down when</w:t>
      </w:r>
      <w:r>
        <w:rPr>
          <w:spacing w:val="-1"/>
        </w:rPr>
        <w:t> </w:t>
      </w:r>
      <w:r>
        <w:rPr/>
        <w:t>the</w:t>
      </w:r>
      <w:r>
        <w:rPr>
          <w:spacing w:val="-2"/>
        </w:rPr>
        <w:t> </w:t>
      </w:r>
      <w:r>
        <w:rPr/>
        <w:t>data</w:t>
      </w:r>
      <w:r>
        <w:rPr>
          <w:spacing w:val="-2"/>
        </w:rPr>
        <w:t> </w:t>
      </w:r>
      <w:r>
        <w:rPr/>
        <w:t>will</w:t>
      </w:r>
      <w:r>
        <w:rPr>
          <w:spacing w:val="-2"/>
        </w:rPr>
        <w:t> </w:t>
      </w:r>
      <w:r>
        <w:rPr/>
        <w:t>become</w:t>
      </w:r>
      <w:r>
        <w:rPr>
          <w:spacing w:val="-2"/>
        </w:rPr>
        <w:t> </w:t>
      </w:r>
      <w:r>
        <w:rPr/>
        <w:t>even</w:t>
      </w:r>
      <w:r>
        <w:rPr>
          <w:spacing w:val="-2"/>
        </w:rPr>
        <w:t> </w:t>
      </w:r>
      <w:r>
        <w:rPr/>
        <w:t>more</w:t>
      </w:r>
      <w:r>
        <w:rPr>
          <w:spacing w:val="-2"/>
        </w:rPr>
        <w:t> </w:t>
      </w:r>
      <w:r>
        <w:rPr/>
        <w:t>complex.</w:t>
      </w:r>
      <w:r>
        <w:rPr>
          <w:spacing w:val="-1"/>
        </w:rPr>
        <w:t> </w:t>
      </w:r>
      <w:r>
        <w:rPr/>
        <w:t>Long</w:t>
      </w:r>
      <w:r>
        <w:rPr>
          <w:spacing w:val="-1"/>
        </w:rPr>
        <w:t> </w:t>
      </w:r>
      <w:r>
        <w:rPr/>
        <w:t>Short-Term</w:t>
      </w:r>
      <w:r>
        <w:rPr>
          <w:spacing w:val="-1"/>
        </w:rPr>
        <w:t> </w:t>
      </w:r>
      <w:r>
        <w:rPr/>
        <w:t>Memory</w:t>
      </w:r>
      <w:r>
        <w:rPr>
          <w:spacing w:val="-1"/>
        </w:rPr>
        <w:t> </w:t>
      </w:r>
      <w:r>
        <w:rPr/>
        <w:t>(LSTM)</w:t>
      </w:r>
      <w:r>
        <w:rPr>
          <w:spacing w:val="-1"/>
        </w:rPr>
        <w:t> </w:t>
      </w:r>
      <w:r>
        <w:rPr/>
        <w:t>and</w:t>
      </w:r>
      <w:r>
        <w:rPr>
          <w:spacing w:val="-1"/>
        </w:rPr>
        <w:t> </w:t>
      </w:r>
      <w:r>
        <w:rPr/>
        <w:t>Gated</w:t>
      </w:r>
      <w:r>
        <w:rPr>
          <w:spacing w:val="-1"/>
        </w:rPr>
        <w:t> </w:t>
      </w:r>
      <w:r>
        <w:rPr/>
        <w:t>Recurrent</w:t>
      </w:r>
      <w:r>
        <w:rPr>
          <w:spacing w:val="-1"/>
        </w:rPr>
        <w:t> </w:t>
      </w:r>
      <w:r>
        <w:rPr/>
        <w:t>Unit (GRU) are better at handling nonlinear patterns, but their performance is really very limited by the amount of available</w:t>
      </w:r>
      <w:r>
        <w:rPr>
          <w:spacing w:val="-4"/>
        </w:rPr>
        <w:t> </w:t>
      </w:r>
      <w:r>
        <w:rPr/>
        <w:t>data</w:t>
      </w:r>
      <w:r>
        <w:rPr>
          <w:spacing w:val="-4"/>
        </w:rPr>
        <w:t> </w:t>
      </w:r>
      <w:r>
        <w:rPr/>
        <w:t>and</w:t>
      </w:r>
      <w:r>
        <w:rPr>
          <w:spacing w:val="-3"/>
        </w:rPr>
        <w:t> </w:t>
      </w:r>
      <w:r>
        <w:rPr/>
        <w:t>difficulty</w:t>
      </w:r>
      <w:r>
        <w:rPr>
          <w:spacing w:val="-4"/>
        </w:rPr>
        <w:t> </w:t>
      </w:r>
      <w:r>
        <w:rPr/>
        <w:t>of</w:t>
      </w:r>
      <w:r>
        <w:rPr>
          <w:spacing w:val="-3"/>
        </w:rPr>
        <w:t> </w:t>
      </w:r>
      <w:r>
        <w:rPr/>
        <w:t>changing</w:t>
      </w:r>
      <w:r>
        <w:rPr>
          <w:spacing w:val="-4"/>
        </w:rPr>
        <w:t> </w:t>
      </w:r>
      <w:r>
        <w:rPr/>
        <w:t>their</w:t>
      </w:r>
      <w:r>
        <w:rPr>
          <w:spacing w:val="-4"/>
        </w:rPr>
        <w:t> </w:t>
      </w:r>
      <w:r>
        <w:rPr/>
        <w:t>measurements.</w:t>
      </w:r>
      <w:r>
        <w:rPr>
          <w:spacing w:val="-3"/>
        </w:rPr>
        <w:t> </w:t>
      </w:r>
      <w:r>
        <w:rPr/>
        <w:t>Support</w:t>
      </w:r>
      <w:r>
        <w:rPr>
          <w:spacing w:val="-3"/>
        </w:rPr>
        <w:t> </w:t>
      </w:r>
      <w:r>
        <w:rPr/>
        <w:t>Vector</w:t>
      </w:r>
      <w:r>
        <w:rPr>
          <w:spacing w:val="-3"/>
        </w:rPr>
        <w:t> </w:t>
      </w:r>
      <w:r>
        <w:rPr/>
        <w:t>Regression</w:t>
      </w:r>
      <w:r>
        <w:rPr>
          <w:spacing w:val="-3"/>
        </w:rPr>
        <w:t> </w:t>
      </w:r>
      <w:r>
        <w:rPr/>
        <w:t>(SVR)</w:t>
      </w:r>
      <w:r>
        <w:rPr>
          <w:spacing w:val="-3"/>
        </w:rPr>
        <w:t> </w:t>
      </w:r>
      <w:r>
        <w:rPr/>
        <w:t>performs</w:t>
      </w:r>
      <w:r>
        <w:rPr>
          <w:spacing w:val="-4"/>
        </w:rPr>
        <w:t> </w:t>
      </w:r>
      <w:r>
        <w:rPr/>
        <w:t>very very badly across all datasets, likely due to its sensitivity to parameter selection and handling highly variable data is difficult.</w:t>
      </w:r>
    </w:p>
    <w:p>
      <w:pPr>
        <w:pStyle w:val="BodyText"/>
        <w:spacing w:before="82"/>
        <w:ind w:right="390"/>
      </w:pPr>
      <w:r>
        <w:rPr/>
        <w:t>The most important result is the strong and consistent performance of these ensemble methods. XGBoost gives the</w:t>
      </w:r>
      <w:r>
        <w:rPr>
          <w:spacing w:val="-3"/>
        </w:rPr>
        <w:t> </w:t>
      </w:r>
      <w:r>
        <w:rPr/>
        <w:t>best</w:t>
      </w:r>
      <w:r>
        <w:rPr>
          <w:spacing w:val="-2"/>
        </w:rPr>
        <w:t> </w:t>
      </w:r>
      <w:r>
        <w:rPr/>
        <w:t>results</w:t>
      </w:r>
      <w:r>
        <w:rPr>
          <w:spacing w:val="-2"/>
        </w:rPr>
        <w:t> </w:t>
      </w:r>
      <w:r>
        <w:rPr/>
        <w:t>across</w:t>
      </w:r>
      <w:r>
        <w:rPr>
          <w:spacing w:val="-2"/>
        </w:rPr>
        <w:t> </w:t>
      </w:r>
      <w:r>
        <w:rPr/>
        <w:t>all</w:t>
      </w:r>
      <w:r>
        <w:rPr>
          <w:spacing w:val="-2"/>
        </w:rPr>
        <w:t> </w:t>
      </w:r>
      <w:r>
        <w:rPr/>
        <w:t>three</w:t>
      </w:r>
      <w:r>
        <w:rPr>
          <w:spacing w:val="-3"/>
        </w:rPr>
        <w:t> </w:t>
      </w:r>
      <w:r>
        <w:rPr/>
        <w:t>stocks,</w:t>
      </w:r>
      <w:r>
        <w:rPr>
          <w:spacing w:val="-3"/>
        </w:rPr>
        <w:t> </w:t>
      </w:r>
      <w:r>
        <w:rPr/>
        <w:t>with</w:t>
      </w:r>
      <w:r>
        <w:rPr>
          <w:spacing w:val="-2"/>
        </w:rPr>
        <w:t> </w:t>
      </w:r>
      <w:r>
        <w:rPr/>
        <w:t>average</w:t>
      </w:r>
      <w:r>
        <w:rPr>
          <w:spacing w:val="-3"/>
        </w:rPr>
        <w:t> </w:t>
      </w:r>
      <w:r>
        <w:rPr/>
        <w:t>answer</w:t>
      </w:r>
      <w:r>
        <w:rPr>
          <w:spacing w:val="-2"/>
        </w:rPr>
        <w:t> </w:t>
      </w:r>
      <w:r>
        <w:rPr/>
        <w:t>of</w:t>
      </w:r>
      <w:r>
        <w:rPr>
          <w:spacing w:val="-2"/>
        </w:rPr>
        <w:t> </w:t>
      </w:r>
      <w:r>
        <w:rPr/>
        <w:t>RMSE</w:t>
      </w:r>
      <w:r>
        <w:rPr>
          <w:spacing w:val="-2"/>
        </w:rPr>
        <w:t> </w:t>
      </w:r>
      <w:r>
        <w:rPr/>
        <w:t>of</w:t>
      </w:r>
      <w:r>
        <w:rPr>
          <w:spacing w:val="-2"/>
        </w:rPr>
        <w:t> </w:t>
      </w:r>
      <w:r>
        <w:rPr/>
        <w:t>3.13,</w:t>
      </w:r>
      <w:r>
        <w:rPr>
          <w:spacing w:val="-2"/>
        </w:rPr>
        <w:t> </w:t>
      </w:r>
      <w:r>
        <w:rPr/>
        <w:t>random</w:t>
      </w:r>
      <w:r>
        <w:rPr>
          <w:spacing w:val="-3"/>
        </w:rPr>
        <w:t> </w:t>
      </w:r>
      <w:r>
        <w:rPr/>
        <w:t>forest</w:t>
      </w:r>
      <w:r>
        <w:rPr>
          <w:spacing w:val="-2"/>
        </w:rPr>
        <w:t> </w:t>
      </w:r>
      <w:r>
        <w:rPr/>
        <w:t>comes</w:t>
      </w:r>
      <w:r>
        <w:rPr>
          <w:spacing w:val="-2"/>
        </w:rPr>
        <w:t> </w:t>
      </w:r>
      <w:r>
        <w:rPr/>
        <w:t>second</w:t>
      </w:r>
      <w:r>
        <w:rPr>
          <w:spacing w:val="-2"/>
        </w:rPr>
        <w:t> </w:t>
      </w:r>
      <w:r>
        <w:rPr/>
        <w:t>with an average of 8.80. This shows that different methods, which mix multiple models and use regularization, are able to generalize well even if data does not follow clear assumptions.</w:t>
      </w:r>
    </w:p>
    <w:p>
      <w:pPr>
        <w:pStyle w:val="BodyText"/>
        <w:spacing w:line="242" w:lineRule="auto" w:before="77"/>
        <w:ind w:right="390"/>
      </w:pPr>
      <w:r>
        <w:rPr/>
        <w:t>The proposed ARIMA–LSTM–XGBoost hybrid model builds on this idea by mixing the strength of differ approach. The results also show that there is no single best model for every situation — the working of model depends</w:t>
      </w:r>
      <w:r>
        <w:rPr>
          <w:spacing w:val="-2"/>
        </w:rPr>
        <w:t> </w:t>
      </w:r>
      <w:r>
        <w:rPr/>
        <w:t>solely</w:t>
      </w:r>
      <w:r>
        <w:rPr>
          <w:spacing w:val="40"/>
        </w:rPr>
        <w:t> </w:t>
      </w:r>
      <w:r>
        <w:rPr/>
        <w:t>on</w:t>
      </w:r>
      <w:r>
        <w:rPr>
          <w:spacing w:val="-2"/>
        </w:rPr>
        <w:t> </w:t>
      </w:r>
      <w:r>
        <w:rPr/>
        <w:t>the</w:t>
      </w:r>
      <w:r>
        <w:rPr>
          <w:spacing w:val="-3"/>
        </w:rPr>
        <w:t> </w:t>
      </w:r>
      <w:r>
        <w:rPr/>
        <w:t>nature</w:t>
      </w:r>
      <w:r>
        <w:rPr>
          <w:spacing w:val="-3"/>
        </w:rPr>
        <w:t> </w:t>
      </w:r>
      <w:r>
        <w:rPr/>
        <w:t>of</w:t>
      </w:r>
      <w:r>
        <w:rPr>
          <w:spacing w:val="-2"/>
        </w:rPr>
        <w:t> </w:t>
      </w:r>
      <w:r>
        <w:rPr/>
        <w:t>the</w:t>
      </w:r>
      <w:r>
        <w:rPr>
          <w:spacing w:val="-3"/>
        </w:rPr>
        <w:t> </w:t>
      </w:r>
      <w:r>
        <w:rPr/>
        <w:t>stock,</w:t>
      </w:r>
      <w:r>
        <w:rPr>
          <w:spacing w:val="-2"/>
        </w:rPr>
        <w:t> </w:t>
      </w:r>
      <w:r>
        <w:rPr/>
        <w:t>such</w:t>
      </w:r>
      <w:r>
        <w:rPr>
          <w:spacing w:val="-2"/>
        </w:rPr>
        <w:t> </w:t>
      </w:r>
      <w:r>
        <w:rPr/>
        <w:t>as</w:t>
      </w:r>
      <w:r>
        <w:rPr>
          <w:spacing w:val="-3"/>
        </w:rPr>
        <w:t> </w:t>
      </w:r>
      <w:r>
        <w:rPr/>
        <w:t>how</w:t>
      </w:r>
      <w:r>
        <w:rPr>
          <w:spacing w:val="-2"/>
        </w:rPr>
        <w:t> </w:t>
      </w:r>
      <w:r>
        <w:rPr/>
        <w:t>it</w:t>
      </w:r>
      <w:r>
        <w:rPr>
          <w:spacing w:val="-2"/>
        </w:rPr>
        <w:t> </w:t>
      </w:r>
      <w:r>
        <w:rPr/>
        <w:t>is</w:t>
      </w:r>
      <w:r>
        <w:rPr>
          <w:spacing w:val="-2"/>
        </w:rPr>
        <w:t> </w:t>
      </w:r>
      <w:r>
        <w:rPr/>
        <w:t>volatil</w:t>
      </w:r>
      <w:r>
        <w:rPr>
          <w:spacing w:val="-3"/>
        </w:rPr>
        <w:t> </w:t>
      </w:r>
      <w:r>
        <w:rPr/>
        <w:t>and</w:t>
      </w:r>
      <w:r>
        <w:rPr>
          <w:spacing w:val="-2"/>
        </w:rPr>
        <w:t> </w:t>
      </w:r>
      <w:r>
        <w:rPr/>
        <w:t>behaviour</w:t>
      </w:r>
      <w:r>
        <w:rPr>
          <w:spacing w:val="-2"/>
        </w:rPr>
        <w:t> </w:t>
      </w:r>
      <w:r>
        <w:rPr/>
        <w:t>of</w:t>
      </w:r>
      <w:r>
        <w:rPr>
          <w:spacing w:val="-3"/>
        </w:rPr>
        <w:t> </w:t>
      </w:r>
      <w:r>
        <w:rPr/>
        <w:t>trend.</w:t>
      </w:r>
      <w:r>
        <w:rPr>
          <w:spacing w:val="-2"/>
        </w:rPr>
        <w:t> </w:t>
      </w:r>
      <w:r>
        <w:rPr/>
        <w:t>For</w:t>
      </w:r>
      <w:r>
        <w:rPr>
          <w:spacing w:val="-2"/>
        </w:rPr>
        <w:t> </w:t>
      </w:r>
      <w:r>
        <w:rPr/>
        <w:t>example,</w:t>
      </w:r>
      <w:r>
        <w:rPr>
          <w:spacing w:val="-2"/>
        </w:rPr>
        <w:t> </w:t>
      </w:r>
      <w:r>
        <w:rPr/>
        <w:t>a</w:t>
      </w:r>
      <w:r>
        <w:rPr>
          <w:spacing w:val="-3"/>
        </w:rPr>
        <w:t> </w:t>
      </w:r>
      <w:r>
        <w:rPr/>
        <w:t>stable stock requires a approach which is different compared to a highly volatile banking stock.</w:t>
      </w:r>
    </w:p>
    <w:p>
      <w:pPr>
        <w:pStyle w:val="BodyText"/>
        <w:spacing w:line="242" w:lineRule="auto" w:before="70"/>
      </w:pPr>
      <w:r>
        <w:rPr/>
        <w:t>Overall,</w:t>
      </w:r>
      <w:r>
        <w:rPr>
          <w:spacing w:val="-3"/>
        </w:rPr>
        <w:t> </w:t>
      </w:r>
      <w:r>
        <w:rPr/>
        <w:t>this</w:t>
      </w:r>
      <w:r>
        <w:rPr>
          <w:spacing w:val="-3"/>
        </w:rPr>
        <w:t> </w:t>
      </w:r>
      <w:r>
        <w:rPr/>
        <w:t>study</w:t>
      </w:r>
      <w:r>
        <w:rPr>
          <w:spacing w:val="-3"/>
        </w:rPr>
        <w:t> </w:t>
      </w:r>
      <w:r>
        <w:rPr/>
        <w:t>provides</w:t>
      </w:r>
      <w:r>
        <w:rPr>
          <w:spacing w:val="-3"/>
        </w:rPr>
        <w:t> </w:t>
      </w:r>
      <w:r>
        <w:rPr/>
        <w:t>useful</w:t>
      </w:r>
      <w:r>
        <w:rPr>
          <w:spacing w:val="-4"/>
        </w:rPr>
        <w:t> </w:t>
      </w:r>
      <w:r>
        <w:rPr/>
        <w:t>highlights</w:t>
      </w:r>
      <w:r>
        <w:rPr>
          <w:spacing w:val="-4"/>
        </w:rPr>
        <w:t> </w:t>
      </w:r>
      <w:r>
        <w:rPr/>
        <w:t>for</w:t>
      </w:r>
      <w:r>
        <w:rPr>
          <w:spacing w:val="-3"/>
        </w:rPr>
        <w:t> </w:t>
      </w:r>
      <w:r>
        <w:rPr/>
        <w:t>researchers</w:t>
      </w:r>
      <w:r>
        <w:rPr>
          <w:spacing w:val="-3"/>
        </w:rPr>
        <w:t> </w:t>
      </w:r>
      <w:r>
        <w:rPr/>
        <w:t>and</w:t>
      </w:r>
      <w:r>
        <w:rPr>
          <w:spacing w:val="-3"/>
        </w:rPr>
        <w:t> </w:t>
      </w:r>
      <w:r>
        <w:rPr/>
        <w:t>practitioners</w:t>
      </w:r>
      <w:r>
        <w:rPr>
          <w:spacing w:val="-3"/>
        </w:rPr>
        <w:t> </w:t>
      </w:r>
      <w:r>
        <w:rPr/>
        <w:t>working</w:t>
      </w:r>
      <w:r>
        <w:rPr>
          <w:spacing w:val="-3"/>
        </w:rPr>
        <w:t> </w:t>
      </w:r>
      <w:r>
        <w:rPr/>
        <w:t>on</w:t>
      </w:r>
      <w:r>
        <w:rPr>
          <w:spacing w:val="-4"/>
        </w:rPr>
        <w:t> </w:t>
      </w:r>
      <w:r>
        <w:rPr/>
        <w:t>the</w:t>
      </w:r>
      <w:r>
        <w:rPr>
          <w:spacing w:val="-4"/>
        </w:rPr>
        <w:t> </w:t>
      </w:r>
      <w:r>
        <w:rPr/>
        <w:t>stock</w:t>
      </w:r>
      <w:r>
        <w:rPr>
          <w:spacing w:val="-3"/>
        </w:rPr>
        <w:t> </w:t>
      </w:r>
      <w:r>
        <w:rPr/>
        <w:t>price</w:t>
      </w:r>
      <w:r>
        <w:rPr>
          <w:spacing w:val="-4"/>
        </w:rPr>
        <w:t> </w:t>
      </w:r>
      <w:r>
        <w:rPr/>
        <w:t>and prediction in the Indian market, and it also opens the door for more advanced hybrid models in future work.</w:t>
      </w:r>
    </w:p>
    <w:p>
      <w:pPr>
        <w:pStyle w:val="BodyText"/>
        <w:spacing w:before="156"/>
      </w:pPr>
    </w:p>
    <w:p>
      <w:pPr>
        <w:pStyle w:val="Heading1"/>
        <w:numPr>
          <w:ilvl w:val="0"/>
          <w:numId w:val="1"/>
        </w:numPr>
        <w:tabs>
          <w:tab w:pos="278" w:val="left" w:leader="none"/>
        </w:tabs>
        <w:spacing w:line="240" w:lineRule="auto" w:before="1" w:after="0"/>
        <w:ind w:left="278" w:right="0" w:hanging="278"/>
        <w:jc w:val="left"/>
      </w:pPr>
      <w:r>
        <w:rPr/>
        <w:t>Future</w:t>
      </w:r>
      <w:r>
        <w:rPr>
          <w:spacing w:val="-8"/>
        </w:rPr>
        <w:t> </w:t>
      </w:r>
      <w:r>
        <w:rPr>
          <w:spacing w:val="-4"/>
        </w:rPr>
        <w:t>Work</w:t>
      </w:r>
    </w:p>
    <w:p>
      <w:pPr>
        <w:pStyle w:val="BodyText"/>
        <w:spacing w:before="94"/>
        <w:rPr>
          <w:b/>
          <w:sz w:val="28"/>
        </w:rPr>
      </w:pPr>
    </w:p>
    <w:p>
      <w:pPr>
        <w:pStyle w:val="BodyText"/>
      </w:pPr>
      <w:r>
        <w:rPr/>
        <w:t>The</w:t>
      </w:r>
      <w:r>
        <w:rPr>
          <w:spacing w:val="-2"/>
        </w:rPr>
        <w:t> </w:t>
      </w:r>
      <w:r>
        <w:rPr/>
        <w:t>following</w:t>
      </w:r>
      <w:r>
        <w:rPr>
          <w:spacing w:val="-1"/>
        </w:rPr>
        <w:t> </w:t>
      </w:r>
      <w:r>
        <w:rPr/>
        <w:t>directions</w:t>
      </w:r>
      <w:r>
        <w:rPr>
          <w:spacing w:val="-1"/>
        </w:rPr>
        <w:t> </w:t>
      </w:r>
      <w:r>
        <w:rPr/>
        <w:t>can</w:t>
      </w:r>
      <w:r>
        <w:rPr>
          <w:spacing w:val="-1"/>
        </w:rPr>
        <w:t> </w:t>
      </w:r>
      <w:r>
        <w:rPr/>
        <w:t>be</w:t>
      </w:r>
      <w:r>
        <w:rPr>
          <w:spacing w:val="-2"/>
        </w:rPr>
        <w:t> </w:t>
      </w:r>
      <w:r>
        <w:rPr/>
        <w:t>explored</w:t>
      </w:r>
      <w:r>
        <w:rPr>
          <w:spacing w:val="-1"/>
        </w:rPr>
        <w:t> </w:t>
      </w:r>
      <w:r>
        <w:rPr/>
        <w:t>in</w:t>
      </w:r>
      <w:r>
        <w:rPr>
          <w:spacing w:val="-1"/>
        </w:rPr>
        <w:t> </w:t>
      </w:r>
      <w:r>
        <w:rPr/>
        <w:t>the</w:t>
      </w:r>
      <w:r>
        <w:rPr>
          <w:spacing w:val="-2"/>
        </w:rPr>
        <w:t> </w:t>
      </w:r>
      <w:r>
        <w:rPr/>
        <w:t>future</w:t>
      </w:r>
      <w:r>
        <w:rPr>
          <w:spacing w:val="-2"/>
        </w:rPr>
        <w:t> </w:t>
      </w:r>
      <w:r>
        <w:rPr/>
        <w:t>to</w:t>
      </w:r>
      <w:r>
        <w:rPr>
          <w:spacing w:val="-1"/>
        </w:rPr>
        <w:t> </w:t>
      </w:r>
      <w:r>
        <w:rPr/>
        <w:t>improve</w:t>
      </w:r>
      <w:r>
        <w:rPr>
          <w:spacing w:val="-2"/>
        </w:rPr>
        <w:t> </w:t>
      </w:r>
      <w:r>
        <w:rPr/>
        <w:t>and</w:t>
      </w:r>
      <w:r>
        <w:rPr>
          <w:spacing w:val="-1"/>
        </w:rPr>
        <w:t> </w:t>
      </w:r>
      <w:r>
        <w:rPr/>
        <w:t>extend</w:t>
      </w:r>
      <w:r>
        <w:rPr>
          <w:spacing w:val="-1"/>
        </w:rPr>
        <w:t> </w:t>
      </w:r>
      <w:r>
        <w:rPr/>
        <w:t>this </w:t>
      </w:r>
      <w:r>
        <w:rPr>
          <w:spacing w:val="-2"/>
        </w:rPr>
        <w:t>study:</w:t>
      </w:r>
    </w:p>
    <w:p>
      <w:pPr>
        <w:pStyle w:val="ListParagraph"/>
        <w:numPr>
          <w:ilvl w:val="0"/>
          <w:numId w:val="3"/>
        </w:numPr>
        <w:tabs>
          <w:tab w:pos="720" w:val="left" w:leader="none"/>
        </w:tabs>
        <w:spacing w:line="247" w:lineRule="auto" w:before="55" w:after="0"/>
        <w:ind w:left="720" w:right="693" w:hanging="360"/>
        <w:jc w:val="left"/>
        <w:rPr>
          <w:sz w:val="24"/>
        </w:rPr>
      </w:pPr>
      <w:r>
        <w:rPr>
          <w:sz w:val="24"/>
        </w:rPr>
        <w:t>Implement</w:t>
      </w:r>
      <w:r>
        <w:rPr>
          <w:spacing w:val="-3"/>
          <w:sz w:val="24"/>
        </w:rPr>
        <w:t> </w:t>
      </w:r>
      <w:r>
        <w:rPr>
          <w:sz w:val="24"/>
        </w:rPr>
        <w:t>and</w:t>
      </w:r>
      <w:r>
        <w:rPr>
          <w:spacing w:val="-3"/>
          <w:sz w:val="24"/>
        </w:rPr>
        <w:t> </w:t>
      </w:r>
      <w:r>
        <w:rPr>
          <w:sz w:val="24"/>
        </w:rPr>
        <w:t>properly</w:t>
      </w:r>
      <w:r>
        <w:rPr>
          <w:spacing w:val="-3"/>
          <w:sz w:val="24"/>
        </w:rPr>
        <w:t> </w:t>
      </w:r>
      <w:r>
        <w:rPr>
          <w:sz w:val="24"/>
        </w:rPr>
        <w:t>test</w:t>
      </w:r>
      <w:r>
        <w:rPr>
          <w:spacing w:val="-3"/>
          <w:sz w:val="24"/>
        </w:rPr>
        <w:t> </w:t>
      </w:r>
      <w:r>
        <w:rPr>
          <w:sz w:val="24"/>
        </w:rPr>
        <w:t>the</w:t>
      </w:r>
      <w:r>
        <w:rPr>
          <w:spacing w:val="-4"/>
          <w:sz w:val="24"/>
        </w:rPr>
        <w:t> </w:t>
      </w:r>
      <w:r>
        <w:rPr>
          <w:sz w:val="24"/>
        </w:rPr>
        <w:t>full</w:t>
      </w:r>
      <w:r>
        <w:rPr>
          <w:spacing w:val="-3"/>
          <w:sz w:val="24"/>
        </w:rPr>
        <w:t> </w:t>
      </w:r>
      <w:r>
        <w:rPr>
          <w:sz w:val="24"/>
        </w:rPr>
        <w:t>hybrid</w:t>
      </w:r>
      <w:r>
        <w:rPr>
          <w:spacing w:val="-3"/>
          <w:sz w:val="24"/>
        </w:rPr>
        <w:t> </w:t>
      </w:r>
      <w:r>
        <w:rPr>
          <w:sz w:val="24"/>
        </w:rPr>
        <w:t>model</w:t>
      </w:r>
      <w:r>
        <w:rPr>
          <w:spacing w:val="-4"/>
          <w:sz w:val="24"/>
        </w:rPr>
        <w:t> </w:t>
      </w:r>
      <w:r>
        <w:rPr>
          <w:sz w:val="24"/>
        </w:rPr>
        <w:t>by</w:t>
      </w:r>
      <w:r>
        <w:rPr>
          <w:spacing w:val="-3"/>
          <w:sz w:val="24"/>
        </w:rPr>
        <w:t> </w:t>
      </w:r>
      <w:r>
        <w:rPr>
          <w:sz w:val="24"/>
        </w:rPr>
        <w:t>combining</w:t>
      </w:r>
      <w:r>
        <w:rPr>
          <w:spacing w:val="-3"/>
          <w:sz w:val="24"/>
        </w:rPr>
        <w:t> </w:t>
      </w:r>
      <w:r>
        <w:rPr>
          <w:sz w:val="24"/>
        </w:rPr>
        <w:t>ARIMA,</w:t>
      </w:r>
      <w:r>
        <w:rPr>
          <w:spacing w:val="-3"/>
          <w:sz w:val="24"/>
        </w:rPr>
        <w:t> </w:t>
      </w:r>
      <w:r>
        <w:rPr>
          <w:sz w:val="24"/>
        </w:rPr>
        <w:t>Long</w:t>
      </w:r>
      <w:r>
        <w:rPr>
          <w:spacing w:val="-3"/>
          <w:sz w:val="24"/>
        </w:rPr>
        <w:t> </w:t>
      </w:r>
      <w:r>
        <w:rPr>
          <w:sz w:val="24"/>
        </w:rPr>
        <w:t>Short-Term</w:t>
      </w:r>
      <w:r>
        <w:rPr>
          <w:spacing w:val="-3"/>
          <w:sz w:val="24"/>
        </w:rPr>
        <w:t> </w:t>
      </w:r>
      <w:r>
        <w:rPr>
          <w:sz w:val="24"/>
        </w:rPr>
        <w:t>Memory (LSTM), and XGBoost on the same dataset used in this study.</w:t>
      </w:r>
    </w:p>
    <w:p>
      <w:pPr>
        <w:pStyle w:val="ListParagraph"/>
        <w:numPr>
          <w:ilvl w:val="0"/>
          <w:numId w:val="3"/>
        </w:numPr>
        <w:tabs>
          <w:tab w:pos="720" w:val="left" w:leader="none"/>
        </w:tabs>
        <w:spacing w:line="242" w:lineRule="auto" w:before="46" w:after="0"/>
        <w:ind w:left="720" w:right="994" w:hanging="360"/>
        <w:jc w:val="left"/>
        <w:rPr>
          <w:sz w:val="24"/>
        </w:rPr>
      </w:pPr>
      <w:r>
        <w:rPr>
          <w:sz w:val="24"/>
        </w:rPr>
        <w:t>Include</w:t>
      </w:r>
      <w:r>
        <w:rPr>
          <w:spacing w:val="-4"/>
          <w:sz w:val="24"/>
        </w:rPr>
        <w:t> </w:t>
      </w:r>
      <w:r>
        <w:rPr>
          <w:sz w:val="24"/>
        </w:rPr>
        <w:t>additional</w:t>
      </w:r>
      <w:r>
        <w:rPr>
          <w:spacing w:val="-3"/>
          <w:sz w:val="24"/>
        </w:rPr>
        <w:t> </w:t>
      </w:r>
      <w:r>
        <w:rPr>
          <w:sz w:val="24"/>
        </w:rPr>
        <w:t>external</w:t>
      </w:r>
      <w:r>
        <w:rPr>
          <w:spacing w:val="-3"/>
          <w:sz w:val="24"/>
        </w:rPr>
        <w:t> </w:t>
      </w:r>
      <w:r>
        <w:rPr>
          <w:sz w:val="24"/>
        </w:rPr>
        <w:t>features</w:t>
      </w:r>
      <w:r>
        <w:rPr>
          <w:spacing w:val="-3"/>
          <w:sz w:val="24"/>
        </w:rPr>
        <w:t> </w:t>
      </w:r>
      <w:r>
        <w:rPr>
          <w:sz w:val="24"/>
        </w:rPr>
        <w:t>such</w:t>
      </w:r>
      <w:r>
        <w:rPr>
          <w:spacing w:val="-3"/>
          <w:sz w:val="24"/>
        </w:rPr>
        <w:t> </w:t>
      </w:r>
      <w:r>
        <w:rPr>
          <w:sz w:val="24"/>
        </w:rPr>
        <w:t>as</w:t>
      </w:r>
      <w:r>
        <w:rPr>
          <w:spacing w:val="-3"/>
          <w:sz w:val="24"/>
        </w:rPr>
        <w:t> </w:t>
      </w:r>
      <w:r>
        <w:rPr>
          <w:sz w:val="24"/>
        </w:rPr>
        <w:t>economic</w:t>
      </w:r>
      <w:r>
        <w:rPr>
          <w:spacing w:val="-4"/>
          <w:sz w:val="24"/>
        </w:rPr>
        <w:t> </w:t>
      </w:r>
      <w:r>
        <w:rPr>
          <w:sz w:val="24"/>
        </w:rPr>
        <w:t>changes,</w:t>
      </w:r>
      <w:r>
        <w:rPr>
          <w:spacing w:val="-3"/>
          <w:sz w:val="24"/>
        </w:rPr>
        <w:t> </w:t>
      </w:r>
      <w:r>
        <w:rPr>
          <w:sz w:val="24"/>
        </w:rPr>
        <w:t>news</w:t>
      </w:r>
      <w:r>
        <w:rPr>
          <w:spacing w:val="-3"/>
          <w:sz w:val="24"/>
        </w:rPr>
        <w:t> </w:t>
      </w:r>
      <w:r>
        <w:rPr>
          <w:sz w:val="24"/>
        </w:rPr>
        <w:t>segments,</w:t>
      </w:r>
      <w:r>
        <w:rPr>
          <w:spacing w:val="-3"/>
          <w:sz w:val="24"/>
        </w:rPr>
        <w:t> </w:t>
      </w:r>
      <w:r>
        <w:rPr>
          <w:sz w:val="24"/>
        </w:rPr>
        <w:t>sector</w:t>
      </w:r>
      <w:r>
        <w:rPr>
          <w:spacing w:val="-3"/>
          <w:sz w:val="24"/>
        </w:rPr>
        <w:t> </w:t>
      </w:r>
      <w:r>
        <w:rPr>
          <w:sz w:val="24"/>
        </w:rPr>
        <w:t>indices,</w:t>
      </w:r>
      <w:r>
        <w:rPr>
          <w:spacing w:val="-3"/>
          <w:sz w:val="24"/>
        </w:rPr>
        <w:t> </w:t>
      </w:r>
      <w:r>
        <w:rPr>
          <w:sz w:val="24"/>
        </w:rPr>
        <w:t>and global market data to see how much they improve prediction performance.</w:t>
      </w:r>
    </w:p>
    <w:p>
      <w:pPr>
        <w:pStyle w:val="ListParagraph"/>
        <w:numPr>
          <w:ilvl w:val="0"/>
          <w:numId w:val="3"/>
        </w:numPr>
        <w:tabs>
          <w:tab w:pos="720" w:val="left" w:leader="none"/>
        </w:tabs>
        <w:spacing w:line="247" w:lineRule="auto" w:before="52" w:after="0"/>
        <w:ind w:left="720" w:right="654" w:hanging="360"/>
        <w:jc w:val="left"/>
        <w:rPr>
          <w:sz w:val="24"/>
        </w:rPr>
      </w:pPr>
      <w:r>
        <w:rPr>
          <w:sz w:val="24"/>
        </w:rPr>
        <w:t>Explore</w:t>
      </w:r>
      <w:r>
        <w:rPr>
          <w:spacing w:val="-4"/>
          <w:sz w:val="24"/>
        </w:rPr>
        <w:t> </w:t>
      </w:r>
      <w:r>
        <w:rPr>
          <w:sz w:val="24"/>
        </w:rPr>
        <w:t>more</w:t>
      </w:r>
      <w:r>
        <w:rPr>
          <w:spacing w:val="-4"/>
          <w:sz w:val="24"/>
        </w:rPr>
        <w:t> </w:t>
      </w:r>
      <w:r>
        <w:rPr>
          <w:sz w:val="24"/>
        </w:rPr>
        <w:t>high-end</w:t>
      </w:r>
      <w:r>
        <w:rPr>
          <w:spacing w:val="-4"/>
          <w:sz w:val="24"/>
        </w:rPr>
        <w:t> </w:t>
      </w:r>
      <w:r>
        <w:rPr>
          <w:sz w:val="24"/>
        </w:rPr>
        <w:t>models</w:t>
      </w:r>
      <w:r>
        <w:rPr>
          <w:spacing w:val="-4"/>
          <w:sz w:val="24"/>
        </w:rPr>
        <w:t> </w:t>
      </w:r>
      <w:r>
        <w:rPr>
          <w:sz w:val="24"/>
        </w:rPr>
        <w:t>for</w:t>
      </w:r>
      <w:r>
        <w:rPr>
          <w:spacing w:val="-4"/>
          <w:sz w:val="24"/>
        </w:rPr>
        <w:t> </w:t>
      </w:r>
      <w:r>
        <w:rPr>
          <w:sz w:val="24"/>
        </w:rPr>
        <w:t>example</w:t>
      </w:r>
      <w:r>
        <w:rPr>
          <w:spacing w:val="-4"/>
          <w:sz w:val="24"/>
        </w:rPr>
        <w:t> </w:t>
      </w:r>
      <w:r>
        <w:rPr>
          <w:sz w:val="24"/>
        </w:rPr>
        <w:t>Transformer-based</w:t>
      </w:r>
      <w:r>
        <w:rPr>
          <w:spacing w:val="-4"/>
          <w:sz w:val="24"/>
        </w:rPr>
        <w:t> </w:t>
      </w:r>
      <w:r>
        <w:rPr>
          <w:sz w:val="24"/>
        </w:rPr>
        <w:t>architectures</w:t>
      </w:r>
      <w:r>
        <w:rPr>
          <w:spacing w:val="-4"/>
          <w:sz w:val="24"/>
        </w:rPr>
        <w:t> </w:t>
      </w:r>
      <w:r>
        <w:rPr>
          <w:sz w:val="24"/>
        </w:rPr>
        <w:t>and</w:t>
      </w:r>
      <w:r>
        <w:rPr>
          <w:spacing w:val="40"/>
          <w:sz w:val="24"/>
        </w:rPr>
        <w:t> </w:t>
      </w:r>
      <w:r>
        <w:rPr>
          <w:sz w:val="24"/>
        </w:rPr>
        <w:t>mechanisms,</w:t>
      </w:r>
      <w:r>
        <w:rPr>
          <w:spacing w:val="-4"/>
          <w:sz w:val="24"/>
        </w:rPr>
        <w:t> </w:t>
      </w:r>
      <w:r>
        <w:rPr>
          <w:sz w:val="24"/>
        </w:rPr>
        <w:t>which have shown strong results in sequence in the prediction of the tasks.</w:t>
      </w:r>
    </w:p>
    <w:p>
      <w:pPr>
        <w:pStyle w:val="ListParagraph"/>
        <w:numPr>
          <w:ilvl w:val="0"/>
          <w:numId w:val="3"/>
        </w:numPr>
        <w:tabs>
          <w:tab w:pos="720" w:val="left" w:leader="none"/>
        </w:tabs>
        <w:spacing w:line="242" w:lineRule="auto" w:before="46" w:after="0"/>
        <w:ind w:left="720" w:right="461" w:hanging="360"/>
        <w:jc w:val="left"/>
        <w:rPr>
          <w:sz w:val="24"/>
        </w:rPr>
      </w:pPr>
      <w:r>
        <w:rPr>
          <w:sz w:val="24"/>
        </w:rPr>
        <w:t>Develop</w:t>
      </w:r>
      <w:r>
        <w:rPr>
          <w:spacing w:val="-3"/>
          <w:sz w:val="24"/>
        </w:rPr>
        <w:t> </w:t>
      </w:r>
      <w:r>
        <w:rPr>
          <w:sz w:val="24"/>
        </w:rPr>
        <w:t>a</w:t>
      </w:r>
      <w:r>
        <w:rPr>
          <w:spacing w:val="-4"/>
          <w:sz w:val="24"/>
        </w:rPr>
        <w:t> </w:t>
      </w:r>
      <w:r>
        <w:rPr>
          <w:sz w:val="24"/>
        </w:rPr>
        <w:t>real-time</w:t>
      </w:r>
      <w:r>
        <w:rPr>
          <w:spacing w:val="-4"/>
          <w:sz w:val="24"/>
        </w:rPr>
        <w:t> </w:t>
      </w:r>
      <w:r>
        <w:rPr>
          <w:sz w:val="24"/>
        </w:rPr>
        <w:t>prediction</w:t>
      </w:r>
      <w:r>
        <w:rPr>
          <w:spacing w:val="-3"/>
          <w:sz w:val="24"/>
        </w:rPr>
        <w:t> </w:t>
      </w:r>
      <w:r>
        <w:rPr>
          <w:sz w:val="24"/>
        </w:rPr>
        <w:t>system</w:t>
      </w:r>
      <w:r>
        <w:rPr>
          <w:spacing w:val="-3"/>
          <w:sz w:val="24"/>
        </w:rPr>
        <w:t> </w:t>
      </w:r>
      <w:r>
        <w:rPr>
          <w:sz w:val="24"/>
        </w:rPr>
        <w:t>using</w:t>
      </w:r>
      <w:r>
        <w:rPr>
          <w:spacing w:val="-3"/>
          <w:sz w:val="24"/>
        </w:rPr>
        <w:t> </w:t>
      </w:r>
      <w:r>
        <w:rPr>
          <w:sz w:val="24"/>
        </w:rPr>
        <w:t>walk-forward</w:t>
      </w:r>
      <w:r>
        <w:rPr>
          <w:spacing w:val="-3"/>
          <w:sz w:val="24"/>
        </w:rPr>
        <w:t> </w:t>
      </w:r>
      <w:r>
        <w:rPr>
          <w:sz w:val="24"/>
        </w:rPr>
        <w:t>validation,</w:t>
      </w:r>
      <w:r>
        <w:rPr>
          <w:spacing w:val="-3"/>
          <w:sz w:val="24"/>
        </w:rPr>
        <w:t> </w:t>
      </w:r>
      <w:r>
        <w:rPr>
          <w:sz w:val="24"/>
        </w:rPr>
        <w:t>where</w:t>
      </w:r>
      <w:r>
        <w:rPr>
          <w:spacing w:val="-4"/>
          <w:sz w:val="24"/>
        </w:rPr>
        <w:t> </w:t>
      </w:r>
      <w:r>
        <w:rPr>
          <w:sz w:val="24"/>
        </w:rPr>
        <w:t>models</w:t>
      </w:r>
      <w:r>
        <w:rPr>
          <w:spacing w:val="-3"/>
          <w:sz w:val="24"/>
        </w:rPr>
        <w:t> </w:t>
      </w:r>
      <w:r>
        <w:rPr>
          <w:sz w:val="24"/>
        </w:rPr>
        <w:t>are</w:t>
      </w:r>
      <w:r>
        <w:rPr>
          <w:spacing w:val="-4"/>
          <w:sz w:val="24"/>
        </w:rPr>
        <w:t> </w:t>
      </w:r>
      <w:r>
        <w:rPr>
          <w:sz w:val="24"/>
        </w:rPr>
        <w:t>timely</w:t>
      </w:r>
      <w:r>
        <w:rPr>
          <w:spacing w:val="-3"/>
          <w:sz w:val="24"/>
        </w:rPr>
        <w:t> </w:t>
      </w:r>
      <w:r>
        <w:rPr>
          <w:sz w:val="24"/>
        </w:rPr>
        <w:t>changed as the new given data will becomes available, making evaluation more practical.</w:t>
      </w:r>
    </w:p>
    <w:p>
      <w:pPr>
        <w:pStyle w:val="ListParagraph"/>
        <w:numPr>
          <w:ilvl w:val="0"/>
          <w:numId w:val="3"/>
        </w:numPr>
        <w:tabs>
          <w:tab w:pos="720" w:val="left" w:leader="none"/>
        </w:tabs>
        <w:spacing w:line="247" w:lineRule="auto" w:before="52" w:after="0"/>
        <w:ind w:left="720" w:right="407" w:hanging="360"/>
        <w:jc w:val="left"/>
        <w:rPr>
          <w:sz w:val="24"/>
        </w:rPr>
      </w:pPr>
      <w:r>
        <w:rPr>
          <w:sz w:val="24"/>
        </w:rPr>
        <w:t>Use</w:t>
      </w:r>
      <w:r>
        <w:rPr>
          <w:spacing w:val="-4"/>
          <w:sz w:val="24"/>
        </w:rPr>
        <w:t> </w:t>
      </w:r>
      <w:r>
        <w:rPr>
          <w:sz w:val="24"/>
        </w:rPr>
        <w:t>proper</w:t>
      </w:r>
      <w:r>
        <w:rPr>
          <w:spacing w:val="-3"/>
          <w:sz w:val="24"/>
        </w:rPr>
        <w:t> </w:t>
      </w:r>
      <w:r>
        <w:rPr>
          <w:sz w:val="24"/>
        </w:rPr>
        <w:t>hyperparameter</w:t>
      </w:r>
      <w:r>
        <w:rPr>
          <w:spacing w:val="-3"/>
          <w:sz w:val="24"/>
        </w:rPr>
        <w:t> </w:t>
      </w:r>
      <w:r>
        <w:rPr>
          <w:sz w:val="24"/>
        </w:rPr>
        <w:t>tuning</w:t>
      </w:r>
      <w:r>
        <w:rPr>
          <w:spacing w:val="-3"/>
          <w:sz w:val="24"/>
        </w:rPr>
        <w:t> </w:t>
      </w:r>
      <w:r>
        <w:rPr>
          <w:sz w:val="24"/>
        </w:rPr>
        <w:t>techniques</w:t>
      </w:r>
      <w:r>
        <w:rPr>
          <w:spacing w:val="-3"/>
          <w:sz w:val="24"/>
        </w:rPr>
        <w:t> </w:t>
      </w:r>
      <w:r>
        <w:rPr>
          <w:sz w:val="24"/>
        </w:rPr>
        <w:t>like</w:t>
      </w:r>
      <w:r>
        <w:rPr>
          <w:spacing w:val="-4"/>
          <w:sz w:val="24"/>
        </w:rPr>
        <w:t> </w:t>
      </w:r>
      <w:r>
        <w:rPr>
          <w:sz w:val="24"/>
        </w:rPr>
        <w:t>Population</w:t>
      </w:r>
      <w:r>
        <w:rPr>
          <w:spacing w:val="-3"/>
          <w:sz w:val="24"/>
        </w:rPr>
        <w:t> </w:t>
      </w:r>
      <w:r>
        <w:rPr>
          <w:sz w:val="24"/>
        </w:rPr>
        <w:t>Based</w:t>
      </w:r>
      <w:r>
        <w:rPr>
          <w:spacing w:val="-3"/>
          <w:sz w:val="24"/>
        </w:rPr>
        <w:t> </w:t>
      </w:r>
      <w:r>
        <w:rPr>
          <w:sz w:val="24"/>
        </w:rPr>
        <w:t>Training,</w:t>
      </w:r>
      <w:r>
        <w:rPr>
          <w:spacing w:val="-3"/>
          <w:sz w:val="24"/>
        </w:rPr>
        <w:t> </w:t>
      </w:r>
      <w:r>
        <w:rPr>
          <w:sz w:val="24"/>
        </w:rPr>
        <w:t>especially</w:t>
      </w:r>
      <w:r>
        <w:rPr>
          <w:spacing w:val="-3"/>
          <w:sz w:val="24"/>
        </w:rPr>
        <w:t> </w:t>
      </w:r>
      <w:r>
        <w:rPr>
          <w:sz w:val="24"/>
        </w:rPr>
        <w:t>for</w:t>
      </w:r>
      <w:r>
        <w:rPr>
          <w:spacing w:val="-4"/>
          <w:sz w:val="24"/>
        </w:rPr>
        <w:t> </w:t>
      </w:r>
      <w:r>
        <w:rPr>
          <w:sz w:val="24"/>
        </w:rPr>
        <w:t>models</w:t>
      </w:r>
      <w:r>
        <w:rPr>
          <w:spacing w:val="-3"/>
          <w:sz w:val="24"/>
        </w:rPr>
        <w:t> </w:t>
      </w:r>
      <w:r>
        <w:rPr>
          <w:sz w:val="24"/>
        </w:rPr>
        <w:t>like the</w:t>
      </w:r>
      <w:r>
        <w:rPr>
          <w:spacing w:val="40"/>
          <w:sz w:val="24"/>
        </w:rPr>
        <w:t> </w:t>
      </w:r>
      <w:r>
        <w:rPr>
          <w:sz w:val="24"/>
        </w:rPr>
        <w:t>deep learning models, to improve their performance.</w:t>
      </w:r>
    </w:p>
    <w:p>
      <w:pPr>
        <w:pStyle w:val="ListParagraph"/>
        <w:numPr>
          <w:ilvl w:val="0"/>
          <w:numId w:val="3"/>
        </w:numPr>
        <w:tabs>
          <w:tab w:pos="720" w:val="left" w:leader="none"/>
        </w:tabs>
        <w:spacing w:line="242" w:lineRule="auto" w:before="46" w:after="0"/>
        <w:ind w:left="720" w:right="907" w:hanging="360"/>
        <w:jc w:val="left"/>
        <w:rPr>
          <w:sz w:val="24"/>
        </w:rPr>
      </w:pPr>
      <w:r>
        <w:rPr>
          <w:sz w:val="24"/>
        </w:rPr>
        <w:t>Expand</w:t>
      </w:r>
      <w:r>
        <w:rPr>
          <w:spacing w:val="-3"/>
          <w:sz w:val="24"/>
        </w:rPr>
        <w:t> </w:t>
      </w:r>
      <w:r>
        <w:rPr>
          <w:sz w:val="24"/>
        </w:rPr>
        <w:t>the</w:t>
      </w:r>
      <w:r>
        <w:rPr>
          <w:spacing w:val="-4"/>
          <w:sz w:val="24"/>
        </w:rPr>
        <w:t> </w:t>
      </w:r>
      <w:r>
        <w:rPr>
          <w:sz w:val="24"/>
        </w:rPr>
        <w:t>study</w:t>
      </w:r>
      <w:r>
        <w:rPr>
          <w:spacing w:val="-3"/>
          <w:sz w:val="24"/>
        </w:rPr>
        <w:t> </w:t>
      </w:r>
      <w:r>
        <w:rPr>
          <w:sz w:val="24"/>
        </w:rPr>
        <w:t>to</w:t>
      </w:r>
      <w:r>
        <w:rPr>
          <w:spacing w:val="-3"/>
          <w:sz w:val="24"/>
        </w:rPr>
        <w:t> </w:t>
      </w:r>
      <w:r>
        <w:rPr>
          <w:sz w:val="24"/>
        </w:rPr>
        <w:t>include</w:t>
      </w:r>
      <w:r>
        <w:rPr>
          <w:spacing w:val="-4"/>
          <w:sz w:val="24"/>
        </w:rPr>
        <w:t> </w:t>
      </w:r>
      <w:r>
        <w:rPr>
          <w:sz w:val="24"/>
        </w:rPr>
        <w:t>more</w:t>
      </w:r>
      <w:r>
        <w:rPr>
          <w:spacing w:val="-4"/>
          <w:sz w:val="24"/>
        </w:rPr>
        <w:t> </w:t>
      </w:r>
      <w:r>
        <w:rPr>
          <w:sz w:val="24"/>
        </w:rPr>
        <w:t>stocks,</w:t>
      </w:r>
      <w:r>
        <w:rPr>
          <w:spacing w:val="-3"/>
          <w:sz w:val="24"/>
        </w:rPr>
        <w:t> </w:t>
      </w:r>
      <w:r>
        <w:rPr>
          <w:sz w:val="24"/>
        </w:rPr>
        <w:t>such</w:t>
      </w:r>
      <w:r>
        <w:rPr>
          <w:spacing w:val="-3"/>
          <w:sz w:val="24"/>
        </w:rPr>
        <w:t> </w:t>
      </w:r>
      <w:r>
        <w:rPr>
          <w:sz w:val="24"/>
        </w:rPr>
        <w:t>as</w:t>
      </w:r>
      <w:r>
        <w:rPr>
          <w:spacing w:val="-3"/>
          <w:sz w:val="24"/>
        </w:rPr>
        <w:t> </w:t>
      </w:r>
      <w:r>
        <w:rPr>
          <w:sz w:val="24"/>
        </w:rPr>
        <w:t>mid-cap</w:t>
      </w:r>
      <w:r>
        <w:rPr>
          <w:spacing w:val="-3"/>
          <w:sz w:val="24"/>
        </w:rPr>
        <w:t> </w:t>
      </w:r>
      <w:r>
        <w:rPr>
          <w:sz w:val="24"/>
        </w:rPr>
        <w:t>and</w:t>
      </w:r>
      <w:r>
        <w:rPr>
          <w:spacing w:val="-3"/>
          <w:sz w:val="24"/>
        </w:rPr>
        <w:t> </w:t>
      </w:r>
      <w:r>
        <w:rPr>
          <w:sz w:val="24"/>
        </w:rPr>
        <w:t>small-cap</w:t>
      </w:r>
      <w:r>
        <w:rPr>
          <w:spacing w:val="-3"/>
          <w:sz w:val="24"/>
        </w:rPr>
        <w:t> </w:t>
      </w:r>
      <w:r>
        <w:rPr>
          <w:sz w:val="24"/>
        </w:rPr>
        <w:t>companies,</w:t>
      </w:r>
      <w:r>
        <w:rPr>
          <w:spacing w:val="-3"/>
          <w:sz w:val="24"/>
        </w:rPr>
        <w:t> </w:t>
      </w:r>
      <w:r>
        <w:rPr>
          <w:sz w:val="24"/>
        </w:rPr>
        <w:t>to</w:t>
      </w:r>
      <w:r>
        <w:rPr>
          <w:spacing w:val="-3"/>
          <w:sz w:val="24"/>
        </w:rPr>
        <w:t> </w:t>
      </w:r>
      <w:r>
        <w:rPr>
          <w:sz w:val="24"/>
        </w:rPr>
        <w:t>check</w:t>
      </w:r>
      <w:r>
        <w:rPr>
          <w:spacing w:val="-3"/>
          <w:sz w:val="24"/>
        </w:rPr>
        <w:t> </w:t>
      </w:r>
      <w:r>
        <w:rPr>
          <w:sz w:val="24"/>
        </w:rPr>
        <w:t>if</w:t>
      </w:r>
      <w:r>
        <w:rPr>
          <w:spacing w:val="-3"/>
          <w:sz w:val="24"/>
        </w:rPr>
        <w:t> </w:t>
      </w:r>
      <w:r>
        <w:rPr>
          <w:sz w:val="24"/>
        </w:rPr>
        <w:t>the results generalize beyond large-cap stocks.</w:t>
      </w:r>
    </w:p>
    <w:p>
      <w:pPr>
        <w:pStyle w:val="ListParagraph"/>
        <w:numPr>
          <w:ilvl w:val="0"/>
          <w:numId w:val="3"/>
        </w:numPr>
        <w:tabs>
          <w:tab w:pos="720" w:val="left" w:leader="none"/>
        </w:tabs>
        <w:spacing w:line="247" w:lineRule="auto" w:before="52" w:after="0"/>
        <w:ind w:left="720" w:right="946" w:hanging="360"/>
        <w:jc w:val="left"/>
        <w:rPr>
          <w:sz w:val="24"/>
        </w:rPr>
      </w:pPr>
      <w:r>
        <w:rPr>
          <w:sz w:val="24"/>
        </w:rPr>
        <w:t>Extend</w:t>
      </w:r>
      <w:r>
        <w:rPr>
          <w:spacing w:val="-3"/>
          <w:sz w:val="24"/>
        </w:rPr>
        <w:t> </w:t>
      </w:r>
      <w:r>
        <w:rPr>
          <w:sz w:val="24"/>
        </w:rPr>
        <w:t>the</w:t>
      </w:r>
      <w:r>
        <w:rPr>
          <w:spacing w:val="-4"/>
          <w:sz w:val="24"/>
        </w:rPr>
        <w:t> </w:t>
      </w:r>
      <w:r>
        <w:rPr>
          <w:sz w:val="24"/>
        </w:rPr>
        <w:t>models</w:t>
      </w:r>
      <w:r>
        <w:rPr>
          <w:spacing w:val="-3"/>
          <w:sz w:val="24"/>
        </w:rPr>
        <w:t> </w:t>
      </w:r>
      <w:r>
        <w:rPr>
          <w:sz w:val="24"/>
        </w:rPr>
        <w:t>to</w:t>
      </w:r>
      <w:r>
        <w:rPr>
          <w:spacing w:val="-3"/>
          <w:sz w:val="24"/>
        </w:rPr>
        <w:t> </w:t>
      </w:r>
      <w:r>
        <w:rPr>
          <w:sz w:val="24"/>
        </w:rPr>
        <w:t>predict</w:t>
      </w:r>
      <w:r>
        <w:rPr>
          <w:spacing w:val="-4"/>
          <w:sz w:val="24"/>
        </w:rPr>
        <w:t> </w:t>
      </w:r>
      <w:r>
        <w:rPr>
          <w:sz w:val="24"/>
        </w:rPr>
        <w:t>the</w:t>
      </w:r>
      <w:r>
        <w:rPr>
          <w:spacing w:val="-4"/>
          <w:sz w:val="24"/>
        </w:rPr>
        <w:t> </w:t>
      </w:r>
      <w:r>
        <w:rPr>
          <w:sz w:val="24"/>
        </w:rPr>
        <w:t>various</w:t>
      </w:r>
      <w:r>
        <w:rPr>
          <w:spacing w:val="-3"/>
          <w:sz w:val="24"/>
        </w:rPr>
        <w:t> </w:t>
      </w:r>
      <w:r>
        <w:rPr>
          <w:sz w:val="24"/>
        </w:rPr>
        <w:t>multiple</w:t>
      </w:r>
      <w:r>
        <w:rPr>
          <w:spacing w:val="-4"/>
          <w:sz w:val="24"/>
        </w:rPr>
        <w:t> </w:t>
      </w:r>
      <w:r>
        <w:rPr>
          <w:sz w:val="24"/>
        </w:rPr>
        <w:t>future</w:t>
      </w:r>
      <w:r>
        <w:rPr>
          <w:spacing w:val="-4"/>
          <w:sz w:val="24"/>
        </w:rPr>
        <w:t> </w:t>
      </w:r>
      <w:r>
        <w:rPr>
          <w:sz w:val="24"/>
        </w:rPr>
        <w:t>time</w:t>
      </w:r>
      <w:r>
        <w:rPr>
          <w:spacing w:val="-4"/>
          <w:sz w:val="24"/>
        </w:rPr>
        <w:t> </w:t>
      </w:r>
      <w:r>
        <w:rPr>
          <w:sz w:val="24"/>
        </w:rPr>
        <w:t>steps</w:t>
      </w:r>
      <w:r>
        <w:rPr>
          <w:spacing w:val="-3"/>
          <w:sz w:val="24"/>
        </w:rPr>
        <w:t> </w:t>
      </w:r>
      <w:r>
        <w:rPr>
          <w:sz w:val="24"/>
        </w:rPr>
        <w:t>and</w:t>
      </w:r>
      <w:r>
        <w:rPr>
          <w:spacing w:val="-3"/>
          <w:sz w:val="24"/>
        </w:rPr>
        <w:t> </w:t>
      </w:r>
      <w:r>
        <w:rPr>
          <w:sz w:val="24"/>
        </w:rPr>
        <w:t>include</w:t>
      </w:r>
      <w:r>
        <w:rPr>
          <w:spacing w:val="-4"/>
          <w:sz w:val="24"/>
        </w:rPr>
        <w:t> </w:t>
      </w:r>
      <w:r>
        <w:rPr>
          <w:sz w:val="24"/>
        </w:rPr>
        <w:t>prediction</w:t>
      </w:r>
      <w:r>
        <w:rPr>
          <w:spacing w:val="-3"/>
          <w:sz w:val="24"/>
        </w:rPr>
        <w:t> </w:t>
      </w:r>
      <w:r>
        <w:rPr>
          <w:sz w:val="24"/>
        </w:rPr>
        <w:t>intervals which will help with better risk assessment and management.</w:t>
      </w:r>
    </w:p>
    <w:p>
      <w:pPr>
        <w:pStyle w:val="ListParagraph"/>
        <w:numPr>
          <w:ilvl w:val="0"/>
          <w:numId w:val="3"/>
        </w:numPr>
        <w:tabs>
          <w:tab w:pos="720" w:val="left" w:leader="none"/>
        </w:tabs>
        <w:spacing w:line="242" w:lineRule="auto" w:before="46" w:after="0"/>
        <w:ind w:left="720" w:right="1255" w:hanging="360"/>
        <w:jc w:val="left"/>
        <w:rPr>
          <w:sz w:val="24"/>
        </w:rPr>
      </w:pPr>
      <w:r>
        <w:rPr>
          <w:sz w:val="24"/>
        </w:rPr>
        <w:t>Use</w:t>
      </w:r>
      <w:r>
        <w:rPr>
          <w:spacing w:val="-4"/>
          <w:sz w:val="24"/>
        </w:rPr>
        <w:t> </w:t>
      </w:r>
      <w:r>
        <w:rPr>
          <w:sz w:val="24"/>
        </w:rPr>
        <w:t>a</w:t>
      </w:r>
      <w:r>
        <w:rPr>
          <w:spacing w:val="-4"/>
          <w:sz w:val="24"/>
        </w:rPr>
        <w:t> </w:t>
      </w:r>
      <w:r>
        <w:rPr>
          <w:sz w:val="24"/>
        </w:rPr>
        <w:t>wider</w:t>
      </w:r>
      <w:r>
        <w:rPr>
          <w:spacing w:val="-3"/>
          <w:sz w:val="24"/>
        </w:rPr>
        <w:t> </w:t>
      </w:r>
      <w:r>
        <w:rPr>
          <w:sz w:val="24"/>
        </w:rPr>
        <w:t>set</w:t>
      </w:r>
      <w:r>
        <w:rPr>
          <w:spacing w:val="-3"/>
          <w:sz w:val="24"/>
        </w:rPr>
        <w:t> </w:t>
      </w:r>
      <w:r>
        <w:rPr>
          <w:sz w:val="24"/>
        </w:rPr>
        <w:t>of</w:t>
      </w:r>
      <w:r>
        <w:rPr>
          <w:spacing w:val="-3"/>
          <w:sz w:val="24"/>
        </w:rPr>
        <w:t> </w:t>
      </w:r>
      <w:r>
        <w:rPr>
          <w:sz w:val="24"/>
        </w:rPr>
        <w:t>metrics</w:t>
      </w:r>
      <w:r>
        <w:rPr>
          <w:spacing w:val="-3"/>
          <w:sz w:val="24"/>
        </w:rPr>
        <w:t> </w:t>
      </w:r>
      <w:r>
        <w:rPr>
          <w:sz w:val="24"/>
        </w:rPr>
        <w:t>to</w:t>
      </w:r>
      <w:r>
        <w:rPr>
          <w:spacing w:val="-3"/>
          <w:sz w:val="24"/>
        </w:rPr>
        <w:t> </w:t>
      </w:r>
      <w:r>
        <w:rPr>
          <w:sz w:val="24"/>
        </w:rPr>
        <w:t>evaluate</w:t>
      </w:r>
      <w:r>
        <w:rPr>
          <w:spacing w:val="-4"/>
          <w:sz w:val="24"/>
        </w:rPr>
        <w:t> </w:t>
      </w:r>
      <w:r>
        <w:rPr>
          <w:sz w:val="24"/>
        </w:rPr>
        <w:t>like</w:t>
      </w:r>
      <w:r>
        <w:rPr>
          <w:spacing w:val="-4"/>
          <w:sz w:val="24"/>
        </w:rPr>
        <w:t> </w:t>
      </w:r>
      <w:r>
        <w:rPr>
          <w:sz w:val="24"/>
        </w:rPr>
        <w:t>MAE,</w:t>
      </w:r>
      <w:r>
        <w:rPr>
          <w:spacing w:val="-3"/>
          <w:sz w:val="24"/>
        </w:rPr>
        <w:t> </w:t>
      </w:r>
      <w:r>
        <w:rPr>
          <w:sz w:val="24"/>
        </w:rPr>
        <w:t>MAPE,</w:t>
      </w:r>
      <w:r>
        <w:rPr>
          <w:spacing w:val="-3"/>
          <w:sz w:val="24"/>
        </w:rPr>
        <w:t> </w:t>
      </w:r>
      <w:r>
        <w:rPr>
          <w:sz w:val="24"/>
        </w:rPr>
        <w:t>R²,</w:t>
      </w:r>
      <w:r>
        <w:rPr>
          <w:spacing w:val="-3"/>
          <w:sz w:val="24"/>
        </w:rPr>
        <w:t> </w:t>
      </w:r>
      <w:r>
        <w:rPr>
          <w:sz w:val="24"/>
        </w:rPr>
        <w:t>directional</w:t>
      </w:r>
      <w:r>
        <w:rPr>
          <w:spacing w:val="-3"/>
          <w:sz w:val="24"/>
        </w:rPr>
        <w:t> </w:t>
      </w:r>
      <w:r>
        <w:rPr>
          <w:sz w:val="24"/>
        </w:rPr>
        <w:t>accuracy,</w:t>
      </w:r>
      <w:r>
        <w:rPr>
          <w:spacing w:val="-3"/>
          <w:sz w:val="24"/>
        </w:rPr>
        <w:t> </w:t>
      </w:r>
      <w:r>
        <w:rPr>
          <w:sz w:val="24"/>
        </w:rPr>
        <w:t>and</w:t>
      </w:r>
      <w:r>
        <w:rPr>
          <w:spacing w:val="-3"/>
          <w:sz w:val="24"/>
        </w:rPr>
        <w:t> </w:t>
      </w:r>
      <w:r>
        <w:rPr>
          <w:sz w:val="24"/>
        </w:rPr>
        <w:t>financial measures like Sharpe Ratio to get a more complete understanding of model performance.</w:t>
      </w:r>
    </w:p>
    <w:p>
      <w:pPr>
        <w:pStyle w:val="ListParagraph"/>
        <w:spacing w:after="0" w:line="242" w:lineRule="auto"/>
        <w:jc w:val="left"/>
        <w:rPr>
          <w:sz w:val="24"/>
        </w:rPr>
        <w:sectPr>
          <w:pgSz w:w="12240" w:h="15840"/>
          <w:pgMar w:header="0" w:footer="1031" w:top="1220" w:bottom="1260" w:left="720" w:right="360"/>
        </w:sectPr>
      </w:pPr>
    </w:p>
    <w:p>
      <w:pPr>
        <w:pStyle w:val="Heading1"/>
        <w:ind w:left="350" w:firstLine="0"/>
      </w:pPr>
      <w:r>
        <w:rPr>
          <w:spacing w:val="-2"/>
        </w:rPr>
        <w:t>References</w:t>
      </w:r>
    </w:p>
    <w:p>
      <w:pPr>
        <w:pStyle w:val="ListParagraph"/>
        <w:numPr>
          <w:ilvl w:val="0"/>
          <w:numId w:val="4"/>
        </w:numPr>
        <w:tabs>
          <w:tab w:pos="720" w:val="left" w:leader="none"/>
        </w:tabs>
        <w:spacing w:line="242" w:lineRule="auto" w:before="85" w:after="0"/>
        <w:ind w:left="720" w:right="718" w:hanging="360"/>
        <w:jc w:val="left"/>
        <w:rPr>
          <w:sz w:val="24"/>
        </w:rPr>
      </w:pPr>
      <w:r>
        <w:rPr>
          <w:sz w:val="24"/>
        </w:rPr>
        <w:t>Box,</w:t>
      </w:r>
      <w:r>
        <w:rPr>
          <w:spacing w:val="-3"/>
          <w:sz w:val="24"/>
        </w:rPr>
        <w:t> </w:t>
      </w:r>
      <w:r>
        <w:rPr>
          <w:sz w:val="24"/>
        </w:rPr>
        <w:t>G.E.P.,</w:t>
      </w:r>
      <w:r>
        <w:rPr>
          <w:spacing w:val="-3"/>
          <w:sz w:val="24"/>
        </w:rPr>
        <w:t> </w:t>
      </w:r>
      <w:r>
        <w:rPr>
          <w:sz w:val="24"/>
        </w:rPr>
        <w:t>Jenkins,</w:t>
      </w:r>
      <w:r>
        <w:rPr>
          <w:spacing w:val="-3"/>
          <w:sz w:val="24"/>
        </w:rPr>
        <w:t> </w:t>
      </w:r>
      <w:r>
        <w:rPr>
          <w:sz w:val="24"/>
        </w:rPr>
        <w:t>G.M.,</w:t>
      </w:r>
      <w:r>
        <w:rPr>
          <w:spacing w:val="-3"/>
          <w:sz w:val="24"/>
        </w:rPr>
        <w:t> </w:t>
      </w:r>
      <w:r>
        <w:rPr>
          <w:sz w:val="24"/>
        </w:rPr>
        <w:t>Reinsel,</w:t>
      </w:r>
      <w:r>
        <w:rPr>
          <w:spacing w:val="-3"/>
          <w:sz w:val="24"/>
        </w:rPr>
        <w:t> </w:t>
      </w:r>
      <w:r>
        <w:rPr>
          <w:sz w:val="24"/>
        </w:rPr>
        <w:t>G.C.,</w:t>
      </w:r>
      <w:r>
        <w:rPr>
          <w:spacing w:val="-3"/>
          <w:sz w:val="24"/>
        </w:rPr>
        <w:t> </w:t>
      </w:r>
      <w:r>
        <w:rPr>
          <w:sz w:val="24"/>
        </w:rPr>
        <w:t>&amp;</w:t>
      </w:r>
      <w:r>
        <w:rPr>
          <w:spacing w:val="-3"/>
          <w:sz w:val="24"/>
        </w:rPr>
        <w:t> </w:t>
      </w:r>
      <w:r>
        <w:rPr>
          <w:sz w:val="24"/>
        </w:rPr>
        <w:t>Ljung,</w:t>
      </w:r>
      <w:r>
        <w:rPr>
          <w:spacing w:val="-3"/>
          <w:sz w:val="24"/>
        </w:rPr>
        <w:t> </w:t>
      </w:r>
      <w:r>
        <w:rPr>
          <w:sz w:val="24"/>
        </w:rPr>
        <w:t>G.M.</w:t>
      </w:r>
      <w:r>
        <w:rPr>
          <w:spacing w:val="-3"/>
          <w:sz w:val="24"/>
        </w:rPr>
        <w:t> </w:t>
      </w:r>
      <w:r>
        <w:rPr>
          <w:sz w:val="24"/>
        </w:rPr>
        <w:t>(2015).</w:t>
      </w:r>
      <w:r>
        <w:rPr>
          <w:spacing w:val="-3"/>
          <w:sz w:val="24"/>
        </w:rPr>
        <w:t> </w:t>
      </w:r>
      <w:r>
        <w:rPr>
          <w:sz w:val="24"/>
        </w:rPr>
        <w:t>Time</w:t>
      </w:r>
      <w:r>
        <w:rPr>
          <w:spacing w:val="-4"/>
          <w:sz w:val="24"/>
        </w:rPr>
        <w:t> </w:t>
      </w:r>
      <w:r>
        <w:rPr>
          <w:sz w:val="24"/>
        </w:rPr>
        <w:t>Series</w:t>
      </w:r>
      <w:r>
        <w:rPr>
          <w:spacing w:val="-3"/>
          <w:sz w:val="24"/>
        </w:rPr>
        <w:t> </w:t>
      </w:r>
      <w:r>
        <w:rPr>
          <w:sz w:val="24"/>
        </w:rPr>
        <w:t>Analysis:</w:t>
      </w:r>
      <w:r>
        <w:rPr>
          <w:spacing w:val="-3"/>
          <w:sz w:val="24"/>
        </w:rPr>
        <w:t> </w:t>
      </w:r>
      <w:r>
        <w:rPr>
          <w:sz w:val="24"/>
        </w:rPr>
        <w:t>Forecasting and Control (5th ed.). Wiley.</w:t>
      </w:r>
    </w:p>
    <w:p>
      <w:pPr>
        <w:pStyle w:val="ListParagraph"/>
        <w:numPr>
          <w:ilvl w:val="0"/>
          <w:numId w:val="4"/>
        </w:numPr>
        <w:tabs>
          <w:tab w:pos="720" w:val="left" w:leader="none"/>
        </w:tabs>
        <w:spacing w:line="240" w:lineRule="auto" w:before="76" w:after="0"/>
        <w:ind w:left="720" w:right="0" w:hanging="360"/>
        <w:jc w:val="left"/>
        <w:rPr>
          <w:sz w:val="24"/>
        </w:rPr>
      </w:pPr>
      <w:r>
        <w:rPr>
          <w:sz w:val="24"/>
        </w:rPr>
        <w:t>Hamilton,</w:t>
      </w:r>
      <w:r>
        <w:rPr>
          <w:spacing w:val="-4"/>
          <w:sz w:val="24"/>
        </w:rPr>
        <w:t> </w:t>
      </w:r>
      <w:r>
        <w:rPr>
          <w:sz w:val="24"/>
        </w:rPr>
        <w:t>J.D.</w:t>
      </w:r>
      <w:r>
        <w:rPr>
          <w:spacing w:val="-1"/>
          <w:sz w:val="24"/>
        </w:rPr>
        <w:t> </w:t>
      </w:r>
      <w:r>
        <w:rPr>
          <w:sz w:val="24"/>
        </w:rPr>
        <w:t>(1994).</w:t>
      </w:r>
      <w:r>
        <w:rPr>
          <w:spacing w:val="-1"/>
          <w:sz w:val="24"/>
        </w:rPr>
        <w:t> </w:t>
      </w:r>
      <w:r>
        <w:rPr>
          <w:sz w:val="24"/>
        </w:rPr>
        <w:t>Time</w:t>
      </w:r>
      <w:r>
        <w:rPr>
          <w:spacing w:val="-2"/>
          <w:sz w:val="24"/>
        </w:rPr>
        <w:t> </w:t>
      </w:r>
      <w:r>
        <w:rPr>
          <w:sz w:val="24"/>
        </w:rPr>
        <w:t>Series</w:t>
      </w:r>
      <w:r>
        <w:rPr>
          <w:spacing w:val="-2"/>
          <w:sz w:val="24"/>
        </w:rPr>
        <w:t> </w:t>
      </w:r>
      <w:r>
        <w:rPr>
          <w:sz w:val="24"/>
        </w:rPr>
        <w:t>Analysis.</w:t>
      </w:r>
      <w:r>
        <w:rPr>
          <w:spacing w:val="-1"/>
          <w:sz w:val="24"/>
        </w:rPr>
        <w:t> </w:t>
      </w:r>
      <w:r>
        <w:rPr>
          <w:sz w:val="24"/>
        </w:rPr>
        <w:t>Princeton</w:t>
      </w:r>
      <w:r>
        <w:rPr>
          <w:spacing w:val="-1"/>
          <w:sz w:val="24"/>
        </w:rPr>
        <w:t> </w:t>
      </w:r>
      <w:r>
        <w:rPr>
          <w:sz w:val="24"/>
        </w:rPr>
        <w:t>University</w:t>
      </w:r>
      <w:r>
        <w:rPr>
          <w:spacing w:val="-1"/>
          <w:sz w:val="24"/>
        </w:rPr>
        <w:t> </w:t>
      </w:r>
      <w:r>
        <w:rPr>
          <w:spacing w:val="-2"/>
          <w:sz w:val="24"/>
        </w:rPr>
        <w:t>Press.</w:t>
      </w:r>
    </w:p>
    <w:p>
      <w:pPr>
        <w:pStyle w:val="ListParagraph"/>
        <w:numPr>
          <w:ilvl w:val="0"/>
          <w:numId w:val="4"/>
        </w:numPr>
        <w:tabs>
          <w:tab w:pos="720" w:val="left" w:leader="none"/>
        </w:tabs>
        <w:spacing w:line="240" w:lineRule="auto" w:before="79" w:after="0"/>
        <w:ind w:left="720" w:right="0" w:hanging="360"/>
        <w:jc w:val="left"/>
        <w:rPr>
          <w:sz w:val="24"/>
        </w:rPr>
      </w:pPr>
      <w:r>
        <w:rPr>
          <w:sz w:val="24"/>
        </w:rPr>
        <w:t>Shumway,</w:t>
      </w:r>
      <w:r>
        <w:rPr>
          <w:spacing w:val="-4"/>
          <w:sz w:val="24"/>
        </w:rPr>
        <w:t> </w:t>
      </w:r>
      <w:r>
        <w:rPr>
          <w:sz w:val="24"/>
        </w:rPr>
        <w:t>R.H.,</w:t>
      </w:r>
      <w:r>
        <w:rPr>
          <w:spacing w:val="-1"/>
          <w:sz w:val="24"/>
        </w:rPr>
        <w:t> </w:t>
      </w:r>
      <w:r>
        <w:rPr>
          <w:sz w:val="24"/>
        </w:rPr>
        <w:t>&amp;</w:t>
      </w:r>
      <w:r>
        <w:rPr>
          <w:spacing w:val="-1"/>
          <w:sz w:val="24"/>
        </w:rPr>
        <w:t> </w:t>
      </w:r>
      <w:r>
        <w:rPr>
          <w:sz w:val="24"/>
        </w:rPr>
        <w:t>Stoffer,</w:t>
      </w:r>
      <w:r>
        <w:rPr>
          <w:spacing w:val="-1"/>
          <w:sz w:val="24"/>
        </w:rPr>
        <w:t> </w:t>
      </w:r>
      <w:r>
        <w:rPr>
          <w:sz w:val="24"/>
        </w:rPr>
        <w:t>D.S.</w:t>
      </w:r>
      <w:r>
        <w:rPr>
          <w:spacing w:val="-1"/>
          <w:sz w:val="24"/>
        </w:rPr>
        <w:t> </w:t>
      </w:r>
      <w:r>
        <w:rPr>
          <w:sz w:val="24"/>
        </w:rPr>
        <w:t>(2017).</w:t>
      </w:r>
      <w:r>
        <w:rPr>
          <w:spacing w:val="-1"/>
          <w:sz w:val="24"/>
        </w:rPr>
        <w:t> </w:t>
      </w:r>
      <w:r>
        <w:rPr>
          <w:sz w:val="24"/>
        </w:rPr>
        <w:t>Time</w:t>
      </w:r>
      <w:r>
        <w:rPr>
          <w:spacing w:val="-3"/>
          <w:sz w:val="24"/>
        </w:rPr>
        <w:t> </w:t>
      </w:r>
      <w:r>
        <w:rPr>
          <w:sz w:val="24"/>
        </w:rPr>
        <w:t>Series</w:t>
      </w:r>
      <w:r>
        <w:rPr>
          <w:spacing w:val="-1"/>
          <w:sz w:val="24"/>
        </w:rPr>
        <w:t> </w:t>
      </w:r>
      <w:r>
        <w:rPr>
          <w:sz w:val="24"/>
        </w:rPr>
        <w:t>Analysis</w:t>
      </w:r>
      <w:r>
        <w:rPr>
          <w:spacing w:val="-1"/>
          <w:sz w:val="24"/>
        </w:rPr>
        <w:t> </w:t>
      </w:r>
      <w:r>
        <w:rPr>
          <w:sz w:val="24"/>
        </w:rPr>
        <w:t>and</w:t>
      </w:r>
      <w:r>
        <w:rPr>
          <w:spacing w:val="-1"/>
          <w:sz w:val="24"/>
        </w:rPr>
        <w:t> </w:t>
      </w:r>
      <w:r>
        <w:rPr>
          <w:sz w:val="24"/>
        </w:rPr>
        <w:t>Its</w:t>
      </w:r>
      <w:r>
        <w:rPr>
          <w:spacing w:val="-1"/>
          <w:sz w:val="24"/>
        </w:rPr>
        <w:t> </w:t>
      </w:r>
      <w:r>
        <w:rPr>
          <w:sz w:val="24"/>
        </w:rPr>
        <w:t>Applications.</w:t>
      </w:r>
      <w:r>
        <w:rPr>
          <w:spacing w:val="-1"/>
          <w:sz w:val="24"/>
        </w:rPr>
        <w:t> </w:t>
      </w:r>
      <w:r>
        <w:rPr>
          <w:spacing w:val="-2"/>
          <w:sz w:val="24"/>
        </w:rPr>
        <w:t>Springer.</w:t>
      </w:r>
    </w:p>
    <w:p>
      <w:pPr>
        <w:pStyle w:val="ListParagraph"/>
        <w:numPr>
          <w:ilvl w:val="0"/>
          <w:numId w:val="4"/>
        </w:numPr>
        <w:tabs>
          <w:tab w:pos="720" w:val="left" w:leader="none"/>
        </w:tabs>
        <w:spacing w:line="247" w:lineRule="auto" w:before="75" w:after="0"/>
        <w:ind w:left="720" w:right="1306" w:hanging="360"/>
        <w:jc w:val="left"/>
        <w:rPr>
          <w:sz w:val="24"/>
        </w:rPr>
      </w:pPr>
      <w:r>
        <w:rPr>
          <w:sz w:val="24"/>
        </w:rPr>
        <w:t>Engle,</w:t>
      </w:r>
      <w:r>
        <w:rPr>
          <w:spacing w:val="-5"/>
          <w:sz w:val="24"/>
        </w:rPr>
        <w:t> </w:t>
      </w:r>
      <w:r>
        <w:rPr>
          <w:sz w:val="24"/>
        </w:rPr>
        <w:t>R.F.</w:t>
      </w:r>
      <w:r>
        <w:rPr>
          <w:spacing w:val="-5"/>
          <w:sz w:val="24"/>
        </w:rPr>
        <w:t> </w:t>
      </w:r>
      <w:r>
        <w:rPr>
          <w:sz w:val="24"/>
        </w:rPr>
        <w:t>(1982).</w:t>
      </w:r>
      <w:r>
        <w:rPr>
          <w:spacing w:val="-5"/>
          <w:sz w:val="24"/>
        </w:rPr>
        <w:t> </w:t>
      </w:r>
      <w:r>
        <w:rPr>
          <w:sz w:val="24"/>
        </w:rPr>
        <w:t>Autoregressive</w:t>
      </w:r>
      <w:r>
        <w:rPr>
          <w:spacing w:val="-5"/>
          <w:sz w:val="24"/>
        </w:rPr>
        <w:t> </w:t>
      </w:r>
      <w:r>
        <w:rPr>
          <w:sz w:val="24"/>
        </w:rPr>
        <w:t>Conditional</w:t>
      </w:r>
      <w:r>
        <w:rPr>
          <w:spacing w:val="-5"/>
          <w:sz w:val="24"/>
        </w:rPr>
        <w:t> </w:t>
      </w:r>
      <w:r>
        <w:rPr>
          <w:sz w:val="24"/>
        </w:rPr>
        <w:t>Heteroskedasticity</w:t>
      </w:r>
      <w:r>
        <w:rPr>
          <w:spacing w:val="-5"/>
          <w:sz w:val="24"/>
        </w:rPr>
        <w:t> </w:t>
      </w:r>
      <w:r>
        <w:rPr>
          <w:sz w:val="24"/>
        </w:rPr>
        <w:t>with</w:t>
      </w:r>
      <w:r>
        <w:rPr>
          <w:spacing w:val="-5"/>
          <w:sz w:val="24"/>
        </w:rPr>
        <w:t> </w:t>
      </w:r>
      <w:r>
        <w:rPr>
          <w:sz w:val="24"/>
        </w:rPr>
        <w:t>Estimates</w:t>
      </w:r>
      <w:r>
        <w:rPr>
          <w:spacing w:val="-5"/>
          <w:sz w:val="24"/>
        </w:rPr>
        <w:t> </w:t>
      </w:r>
      <w:r>
        <w:rPr>
          <w:sz w:val="24"/>
        </w:rPr>
        <w:t>of</w:t>
      </w:r>
      <w:r>
        <w:rPr>
          <w:spacing w:val="-5"/>
          <w:sz w:val="24"/>
        </w:rPr>
        <w:t> </w:t>
      </w:r>
      <w:r>
        <w:rPr>
          <w:sz w:val="24"/>
        </w:rPr>
        <w:t>Variance. </w:t>
      </w:r>
      <w:r>
        <w:rPr>
          <w:spacing w:val="-2"/>
          <w:sz w:val="24"/>
        </w:rPr>
        <w:t>Econometrica.</w:t>
      </w:r>
    </w:p>
    <w:p>
      <w:pPr>
        <w:pStyle w:val="ListParagraph"/>
        <w:numPr>
          <w:ilvl w:val="0"/>
          <w:numId w:val="4"/>
        </w:numPr>
        <w:tabs>
          <w:tab w:pos="720" w:val="left" w:leader="none"/>
        </w:tabs>
        <w:spacing w:line="242" w:lineRule="auto" w:before="65" w:after="0"/>
        <w:ind w:left="720" w:right="1506" w:hanging="360"/>
        <w:jc w:val="left"/>
        <w:rPr>
          <w:sz w:val="24"/>
        </w:rPr>
      </w:pPr>
      <w:r>
        <w:rPr>
          <w:sz w:val="24"/>
        </w:rPr>
        <w:t>Bollerslev,</w:t>
      </w:r>
      <w:r>
        <w:rPr>
          <w:spacing w:val="-5"/>
          <w:sz w:val="24"/>
        </w:rPr>
        <w:t> </w:t>
      </w:r>
      <w:r>
        <w:rPr>
          <w:sz w:val="24"/>
        </w:rPr>
        <w:t>T.</w:t>
      </w:r>
      <w:r>
        <w:rPr>
          <w:spacing w:val="-5"/>
          <w:sz w:val="24"/>
        </w:rPr>
        <w:t> </w:t>
      </w:r>
      <w:r>
        <w:rPr>
          <w:sz w:val="24"/>
        </w:rPr>
        <w:t>(1986).</w:t>
      </w:r>
      <w:r>
        <w:rPr>
          <w:spacing w:val="-5"/>
          <w:sz w:val="24"/>
        </w:rPr>
        <w:t> </w:t>
      </w:r>
      <w:r>
        <w:rPr>
          <w:sz w:val="24"/>
        </w:rPr>
        <w:t>Generalized</w:t>
      </w:r>
      <w:r>
        <w:rPr>
          <w:spacing w:val="-5"/>
          <w:sz w:val="24"/>
        </w:rPr>
        <w:t> </w:t>
      </w:r>
      <w:r>
        <w:rPr>
          <w:sz w:val="24"/>
        </w:rPr>
        <w:t>Autoregressive</w:t>
      </w:r>
      <w:r>
        <w:rPr>
          <w:spacing w:val="-6"/>
          <w:sz w:val="24"/>
        </w:rPr>
        <w:t> </w:t>
      </w:r>
      <w:r>
        <w:rPr>
          <w:sz w:val="24"/>
        </w:rPr>
        <w:t>Conditional</w:t>
      </w:r>
      <w:r>
        <w:rPr>
          <w:spacing w:val="-5"/>
          <w:sz w:val="24"/>
        </w:rPr>
        <w:t> </w:t>
      </w:r>
      <w:r>
        <w:rPr>
          <w:sz w:val="24"/>
        </w:rPr>
        <w:t>Heteroskedasticity.</w:t>
      </w:r>
      <w:r>
        <w:rPr>
          <w:spacing w:val="-5"/>
          <w:sz w:val="24"/>
        </w:rPr>
        <w:t> </w:t>
      </w:r>
      <w:r>
        <w:rPr>
          <w:sz w:val="24"/>
        </w:rPr>
        <w:t>Journal</w:t>
      </w:r>
      <w:r>
        <w:rPr>
          <w:spacing w:val="-5"/>
          <w:sz w:val="24"/>
        </w:rPr>
        <w:t> </w:t>
      </w:r>
      <w:r>
        <w:rPr>
          <w:sz w:val="24"/>
        </w:rPr>
        <w:t>of </w:t>
      </w:r>
      <w:r>
        <w:rPr>
          <w:spacing w:val="-2"/>
          <w:sz w:val="24"/>
        </w:rPr>
        <w:t>Econometrics.</w:t>
      </w:r>
    </w:p>
    <w:p>
      <w:pPr>
        <w:pStyle w:val="ListParagraph"/>
        <w:numPr>
          <w:ilvl w:val="0"/>
          <w:numId w:val="4"/>
        </w:numPr>
        <w:tabs>
          <w:tab w:pos="720" w:val="left" w:leader="none"/>
        </w:tabs>
        <w:spacing w:line="240" w:lineRule="auto" w:before="81" w:after="0"/>
        <w:ind w:left="720" w:right="0" w:hanging="360"/>
        <w:jc w:val="left"/>
        <w:rPr>
          <w:sz w:val="24"/>
        </w:rPr>
      </w:pPr>
      <w:r>
        <w:rPr>
          <w:sz w:val="24"/>
        </w:rPr>
        <w:t>Hochreiter,</w:t>
      </w:r>
      <w:r>
        <w:rPr>
          <w:spacing w:val="-3"/>
          <w:sz w:val="24"/>
        </w:rPr>
        <w:t> </w:t>
      </w:r>
      <w:r>
        <w:rPr>
          <w:sz w:val="24"/>
        </w:rPr>
        <w:t>S.,</w:t>
      </w:r>
      <w:r>
        <w:rPr>
          <w:spacing w:val="-1"/>
          <w:sz w:val="24"/>
        </w:rPr>
        <w:t> </w:t>
      </w:r>
      <w:r>
        <w:rPr>
          <w:sz w:val="24"/>
        </w:rPr>
        <w:t>&amp;</w:t>
      </w:r>
      <w:r>
        <w:rPr>
          <w:spacing w:val="-1"/>
          <w:sz w:val="24"/>
        </w:rPr>
        <w:t> </w:t>
      </w:r>
      <w:r>
        <w:rPr>
          <w:sz w:val="24"/>
        </w:rPr>
        <w:t>Schmidhuber,</w:t>
      </w:r>
      <w:r>
        <w:rPr>
          <w:spacing w:val="-1"/>
          <w:sz w:val="24"/>
        </w:rPr>
        <w:t> </w:t>
      </w:r>
      <w:r>
        <w:rPr>
          <w:sz w:val="24"/>
        </w:rPr>
        <w:t>J.</w:t>
      </w:r>
      <w:r>
        <w:rPr>
          <w:spacing w:val="-1"/>
          <w:sz w:val="24"/>
        </w:rPr>
        <w:t> </w:t>
      </w:r>
      <w:r>
        <w:rPr>
          <w:sz w:val="24"/>
        </w:rPr>
        <w:t>(1997).</w:t>
      </w:r>
      <w:r>
        <w:rPr>
          <w:spacing w:val="-1"/>
          <w:sz w:val="24"/>
        </w:rPr>
        <w:t> </w:t>
      </w:r>
      <w:r>
        <w:rPr>
          <w:sz w:val="24"/>
        </w:rPr>
        <w:t>Long</w:t>
      </w:r>
      <w:r>
        <w:rPr>
          <w:spacing w:val="-1"/>
          <w:sz w:val="24"/>
        </w:rPr>
        <w:t> </w:t>
      </w:r>
      <w:r>
        <w:rPr>
          <w:sz w:val="24"/>
        </w:rPr>
        <w:t>Short-Term</w:t>
      </w:r>
      <w:r>
        <w:rPr>
          <w:spacing w:val="-1"/>
          <w:sz w:val="24"/>
        </w:rPr>
        <w:t> </w:t>
      </w:r>
      <w:r>
        <w:rPr>
          <w:sz w:val="24"/>
        </w:rPr>
        <w:t>Memory.</w:t>
      </w:r>
      <w:r>
        <w:rPr>
          <w:spacing w:val="-1"/>
          <w:sz w:val="24"/>
        </w:rPr>
        <w:t> </w:t>
      </w:r>
      <w:r>
        <w:rPr>
          <w:sz w:val="24"/>
        </w:rPr>
        <w:t>Neural</w:t>
      </w:r>
      <w:r>
        <w:rPr>
          <w:spacing w:val="-1"/>
          <w:sz w:val="24"/>
        </w:rPr>
        <w:t> </w:t>
      </w:r>
      <w:r>
        <w:rPr>
          <w:spacing w:val="-2"/>
          <w:sz w:val="24"/>
        </w:rPr>
        <w:t>Computation.</w:t>
      </w:r>
    </w:p>
    <w:p>
      <w:pPr>
        <w:pStyle w:val="ListParagraph"/>
        <w:numPr>
          <w:ilvl w:val="0"/>
          <w:numId w:val="4"/>
        </w:numPr>
        <w:tabs>
          <w:tab w:pos="720" w:val="left" w:leader="none"/>
        </w:tabs>
        <w:spacing w:line="242" w:lineRule="auto" w:before="74" w:after="0"/>
        <w:ind w:left="720" w:right="792" w:hanging="360"/>
        <w:jc w:val="left"/>
        <w:rPr>
          <w:sz w:val="24"/>
        </w:rPr>
      </w:pPr>
      <w:r>
        <w:rPr>
          <w:sz w:val="24"/>
        </w:rPr>
        <w:t>Cho,</w:t>
      </w:r>
      <w:r>
        <w:rPr>
          <w:spacing w:val="-3"/>
          <w:sz w:val="24"/>
        </w:rPr>
        <w:t> </w:t>
      </w:r>
      <w:r>
        <w:rPr>
          <w:sz w:val="24"/>
        </w:rPr>
        <w:t>K.,</w:t>
      </w:r>
      <w:r>
        <w:rPr>
          <w:spacing w:val="-3"/>
          <w:sz w:val="24"/>
        </w:rPr>
        <w:t> </w:t>
      </w:r>
      <w:r>
        <w:rPr>
          <w:sz w:val="24"/>
        </w:rPr>
        <w:t>van</w:t>
      </w:r>
      <w:r>
        <w:rPr>
          <w:spacing w:val="-3"/>
          <w:sz w:val="24"/>
        </w:rPr>
        <w:t> </w:t>
      </w:r>
      <w:r>
        <w:rPr>
          <w:sz w:val="24"/>
        </w:rPr>
        <w:t>Merrienboer,</w:t>
      </w:r>
      <w:r>
        <w:rPr>
          <w:spacing w:val="-3"/>
          <w:sz w:val="24"/>
        </w:rPr>
        <w:t> </w:t>
      </w:r>
      <w:r>
        <w:rPr>
          <w:sz w:val="24"/>
        </w:rPr>
        <w:t>B.,</w:t>
      </w:r>
      <w:r>
        <w:rPr>
          <w:spacing w:val="-3"/>
          <w:sz w:val="24"/>
        </w:rPr>
        <w:t> </w:t>
      </w:r>
      <w:r>
        <w:rPr>
          <w:sz w:val="24"/>
        </w:rPr>
        <w:t>Bahdanau,</w:t>
      </w:r>
      <w:r>
        <w:rPr>
          <w:spacing w:val="-3"/>
          <w:sz w:val="24"/>
        </w:rPr>
        <w:t> </w:t>
      </w:r>
      <w:r>
        <w:rPr>
          <w:sz w:val="24"/>
        </w:rPr>
        <w:t>D.,</w:t>
      </w:r>
      <w:r>
        <w:rPr>
          <w:spacing w:val="-3"/>
          <w:sz w:val="24"/>
        </w:rPr>
        <w:t> </w:t>
      </w:r>
      <w:r>
        <w:rPr>
          <w:sz w:val="24"/>
        </w:rPr>
        <w:t>&amp;</w:t>
      </w:r>
      <w:r>
        <w:rPr>
          <w:spacing w:val="-3"/>
          <w:sz w:val="24"/>
        </w:rPr>
        <w:t> </w:t>
      </w:r>
      <w:r>
        <w:rPr>
          <w:sz w:val="24"/>
        </w:rPr>
        <w:t>Bengio,</w:t>
      </w:r>
      <w:r>
        <w:rPr>
          <w:spacing w:val="-3"/>
          <w:sz w:val="24"/>
        </w:rPr>
        <w:t> </w:t>
      </w:r>
      <w:r>
        <w:rPr>
          <w:sz w:val="24"/>
        </w:rPr>
        <w:t>Y.</w:t>
      </w:r>
      <w:r>
        <w:rPr>
          <w:spacing w:val="-3"/>
          <w:sz w:val="24"/>
        </w:rPr>
        <w:t> </w:t>
      </w:r>
      <w:r>
        <w:rPr>
          <w:sz w:val="24"/>
        </w:rPr>
        <w:t>(2014).</w:t>
      </w:r>
      <w:r>
        <w:rPr>
          <w:spacing w:val="-3"/>
          <w:sz w:val="24"/>
        </w:rPr>
        <w:t> </w:t>
      </w:r>
      <w:r>
        <w:rPr>
          <w:sz w:val="24"/>
        </w:rPr>
        <w:t>Learning</w:t>
      </w:r>
      <w:r>
        <w:rPr>
          <w:spacing w:val="-3"/>
          <w:sz w:val="24"/>
        </w:rPr>
        <w:t> </w:t>
      </w:r>
      <w:r>
        <w:rPr>
          <w:sz w:val="24"/>
        </w:rPr>
        <w:t>Phrase</w:t>
      </w:r>
      <w:r>
        <w:rPr>
          <w:spacing w:val="-4"/>
          <w:sz w:val="24"/>
        </w:rPr>
        <w:t> </w:t>
      </w:r>
      <w:r>
        <w:rPr>
          <w:sz w:val="24"/>
        </w:rPr>
        <w:t>Representations Using RNN Encoder–Decoder. EMNLP.</w:t>
      </w:r>
    </w:p>
    <w:p>
      <w:pPr>
        <w:pStyle w:val="ListParagraph"/>
        <w:numPr>
          <w:ilvl w:val="0"/>
          <w:numId w:val="4"/>
        </w:numPr>
        <w:tabs>
          <w:tab w:pos="720" w:val="left" w:leader="none"/>
        </w:tabs>
        <w:spacing w:line="240" w:lineRule="auto" w:before="76" w:after="0"/>
        <w:ind w:left="720" w:right="0" w:hanging="360"/>
        <w:jc w:val="left"/>
        <w:rPr>
          <w:sz w:val="24"/>
        </w:rPr>
      </w:pPr>
      <w:r>
        <w:rPr>
          <w:sz w:val="24"/>
        </w:rPr>
        <w:t>Goodfellow,</w:t>
      </w:r>
      <w:r>
        <w:rPr>
          <w:spacing w:val="-1"/>
          <w:sz w:val="24"/>
        </w:rPr>
        <w:t> </w:t>
      </w:r>
      <w:r>
        <w:rPr>
          <w:sz w:val="24"/>
        </w:rPr>
        <w:t>I.,</w:t>
      </w:r>
      <w:r>
        <w:rPr>
          <w:spacing w:val="-1"/>
          <w:sz w:val="24"/>
        </w:rPr>
        <w:t> </w:t>
      </w:r>
      <w:r>
        <w:rPr>
          <w:sz w:val="24"/>
        </w:rPr>
        <w:t>Bengio,</w:t>
      </w:r>
      <w:r>
        <w:rPr>
          <w:spacing w:val="-1"/>
          <w:sz w:val="24"/>
        </w:rPr>
        <w:t> </w:t>
      </w:r>
      <w:r>
        <w:rPr>
          <w:sz w:val="24"/>
        </w:rPr>
        <w:t>Y., &amp;</w:t>
      </w:r>
      <w:r>
        <w:rPr>
          <w:spacing w:val="-1"/>
          <w:sz w:val="24"/>
        </w:rPr>
        <w:t> </w:t>
      </w:r>
      <w:r>
        <w:rPr>
          <w:sz w:val="24"/>
        </w:rPr>
        <w:t>Courville,</w:t>
      </w:r>
      <w:r>
        <w:rPr>
          <w:spacing w:val="-1"/>
          <w:sz w:val="24"/>
        </w:rPr>
        <w:t> </w:t>
      </w:r>
      <w:r>
        <w:rPr>
          <w:sz w:val="24"/>
        </w:rPr>
        <w:t>A.</w:t>
      </w:r>
      <w:r>
        <w:rPr>
          <w:spacing w:val="-1"/>
          <w:sz w:val="24"/>
        </w:rPr>
        <w:t> </w:t>
      </w:r>
      <w:r>
        <w:rPr>
          <w:sz w:val="24"/>
        </w:rPr>
        <w:t>(2016). Deep</w:t>
      </w:r>
      <w:r>
        <w:rPr>
          <w:spacing w:val="-1"/>
          <w:sz w:val="24"/>
        </w:rPr>
        <w:t> </w:t>
      </w:r>
      <w:r>
        <w:rPr>
          <w:sz w:val="24"/>
        </w:rPr>
        <w:t>Learning.</w:t>
      </w:r>
      <w:r>
        <w:rPr>
          <w:spacing w:val="-1"/>
          <w:sz w:val="24"/>
        </w:rPr>
        <w:t> </w:t>
      </w:r>
      <w:r>
        <w:rPr>
          <w:sz w:val="24"/>
        </w:rPr>
        <w:t>MIT </w:t>
      </w:r>
      <w:r>
        <w:rPr>
          <w:spacing w:val="-2"/>
          <w:sz w:val="24"/>
        </w:rPr>
        <w:t>Press.</w:t>
      </w:r>
    </w:p>
    <w:p>
      <w:pPr>
        <w:pStyle w:val="ListParagraph"/>
        <w:numPr>
          <w:ilvl w:val="0"/>
          <w:numId w:val="4"/>
        </w:numPr>
        <w:tabs>
          <w:tab w:pos="720" w:val="left" w:leader="none"/>
        </w:tabs>
        <w:spacing w:line="240" w:lineRule="auto" w:before="84" w:after="0"/>
        <w:ind w:left="720" w:right="0" w:hanging="360"/>
        <w:jc w:val="left"/>
        <w:rPr>
          <w:sz w:val="24"/>
        </w:rPr>
      </w:pPr>
      <w:r>
        <w:rPr>
          <w:sz w:val="24"/>
        </w:rPr>
        <w:t>Breiman,</w:t>
      </w:r>
      <w:r>
        <w:rPr>
          <w:spacing w:val="-1"/>
          <w:sz w:val="24"/>
        </w:rPr>
        <w:t> </w:t>
      </w:r>
      <w:r>
        <w:rPr>
          <w:sz w:val="24"/>
        </w:rPr>
        <w:t>L.</w:t>
      </w:r>
      <w:r>
        <w:rPr>
          <w:spacing w:val="-1"/>
          <w:sz w:val="24"/>
        </w:rPr>
        <w:t> </w:t>
      </w:r>
      <w:r>
        <w:rPr>
          <w:sz w:val="24"/>
        </w:rPr>
        <w:t>(2001).</w:t>
      </w:r>
      <w:r>
        <w:rPr>
          <w:spacing w:val="-1"/>
          <w:sz w:val="24"/>
        </w:rPr>
        <w:t> </w:t>
      </w:r>
      <w:r>
        <w:rPr>
          <w:sz w:val="24"/>
        </w:rPr>
        <w:t>Random</w:t>
      </w:r>
      <w:r>
        <w:rPr>
          <w:spacing w:val="-2"/>
          <w:sz w:val="24"/>
        </w:rPr>
        <w:t> </w:t>
      </w:r>
      <w:r>
        <w:rPr>
          <w:sz w:val="24"/>
        </w:rPr>
        <w:t>Forests.</w:t>
      </w:r>
      <w:r>
        <w:rPr>
          <w:spacing w:val="-1"/>
          <w:sz w:val="24"/>
        </w:rPr>
        <w:t> </w:t>
      </w:r>
      <w:r>
        <w:rPr>
          <w:sz w:val="24"/>
        </w:rPr>
        <w:t>Machine</w:t>
      </w:r>
      <w:r>
        <w:rPr>
          <w:spacing w:val="-1"/>
          <w:sz w:val="24"/>
        </w:rPr>
        <w:t> </w:t>
      </w:r>
      <w:r>
        <w:rPr>
          <w:spacing w:val="-2"/>
          <w:sz w:val="24"/>
        </w:rPr>
        <w:t>Learning.</w:t>
      </w:r>
    </w:p>
    <w:p>
      <w:pPr>
        <w:pStyle w:val="ListParagraph"/>
        <w:numPr>
          <w:ilvl w:val="0"/>
          <w:numId w:val="4"/>
        </w:numPr>
        <w:tabs>
          <w:tab w:pos="720" w:val="left" w:leader="none"/>
        </w:tabs>
        <w:spacing w:line="240" w:lineRule="auto" w:before="80" w:after="0"/>
        <w:ind w:left="720" w:right="0" w:hanging="360"/>
        <w:jc w:val="left"/>
        <w:rPr>
          <w:sz w:val="24"/>
        </w:rPr>
      </w:pPr>
      <w:r>
        <w:rPr>
          <w:sz w:val="24"/>
        </w:rPr>
        <w:t>Cortes,</w:t>
      </w:r>
      <w:r>
        <w:rPr>
          <w:spacing w:val="-2"/>
          <w:sz w:val="24"/>
        </w:rPr>
        <w:t> </w:t>
      </w:r>
      <w:r>
        <w:rPr>
          <w:sz w:val="24"/>
        </w:rPr>
        <w:t>C.,</w:t>
      </w:r>
      <w:r>
        <w:rPr>
          <w:spacing w:val="-1"/>
          <w:sz w:val="24"/>
        </w:rPr>
        <w:t> </w:t>
      </w:r>
      <w:r>
        <w:rPr>
          <w:sz w:val="24"/>
        </w:rPr>
        <w:t>&amp;</w:t>
      </w:r>
      <w:r>
        <w:rPr>
          <w:spacing w:val="-1"/>
          <w:sz w:val="24"/>
        </w:rPr>
        <w:t> </w:t>
      </w:r>
      <w:r>
        <w:rPr>
          <w:sz w:val="24"/>
        </w:rPr>
        <w:t>Vapnik,</w:t>
      </w:r>
      <w:r>
        <w:rPr>
          <w:spacing w:val="-1"/>
          <w:sz w:val="24"/>
        </w:rPr>
        <w:t> </w:t>
      </w:r>
      <w:r>
        <w:rPr>
          <w:sz w:val="24"/>
        </w:rPr>
        <w:t>V.</w:t>
      </w:r>
      <w:r>
        <w:rPr>
          <w:spacing w:val="-2"/>
          <w:sz w:val="24"/>
        </w:rPr>
        <w:t> </w:t>
      </w:r>
      <w:r>
        <w:rPr>
          <w:sz w:val="24"/>
        </w:rPr>
        <w:t>(1995).</w:t>
      </w:r>
      <w:r>
        <w:rPr>
          <w:spacing w:val="-1"/>
          <w:sz w:val="24"/>
        </w:rPr>
        <w:t> </w:t>
      </w:r>
      <w:r>
        <w:rPr>
          <w:sz w:val="24"/>
        </w:rPr>
        <w:t>Support-Vector</w:t>
      </w:r>
      <w:r>
        <w:rPr>
          <w:spacing w:val="-1"/>
          <w:sz w:val="24"/>
        </w:rPr>
        <w:t> </w:t>
      </w:r>
      <w:r>
        <w:rPr>
          <w:sz w:val="24"/>
        </w:rPr>
        <w:t>Networks.</w:t>
      </w:r>
      <w:r>
        <w:rPr>
          <w:spacing w:val="-1"/>
          <w:sz w:val="24"/>
        </w:rPr>
        <w:t> </w:t>
      </w:r>
      <w:r>
        <w:rPr>
          <w:sz w:val="24"/>
        </w:rPr>
        <w:t>Machine</w:t>
      </w:r>
      <w:r>
        <w:rPr>
          <w:spacing w:val="-2"/>
          <w:sz w:val="24"/>
        </w:rPr>
        <w:t> Learning.</w:t>
      </w:r>
    </w:p>
    <w:p>
      <w:pPr>
        <w:pStyle w:val="ListParagraph"/>
        <w:numPr>
          <w:ilvl w:val="0"/>
          <w:numId w:val="4"/>
        </w:numPr>
        <w:tabs>
          <w:tab w:pos="720" w:val="left" w:leader="none"/>
        </w:tabs>
        <w:spacing w:line="242" w:lineRule="auto" w:before="74" w:after="0"/>
        <w:ind w:left="720" w:right="1192" w:hanging="360"/>
        <w:jc w:val="left"/>
        <w:rPr>
          <w:sz w:val="24"/>
        </w:rPr>
      </w:pPr>
      <w:r>
        <w:rPr>
          <w:sz w:val="24"/>
        </w:rPr>
        <w:t>Friedman,</w:t>
      </w:r>
      <w:r>
        <w:rPr>
          <w:spacing w:val="-4"/>
          <w:sz w:val="24"/>
        </w:rPr>
        <w:t> </w:t>
      </w:r>
      <w:r>
        <w:rPr>
          <w:sz w:val="24"/>
        </w:rPr>
        <w:t>J.H.</w:t>
      </w:r>
      <w:r>
        <w:rPr>
          <w:spacing w:val="-4"/>
          <w:sz w:val="24"/>
        </w:rPr>
        <w:t> </w:t>
      </w:r>
      <w:r>
        <w:rPr>
          <w:sz w:val="24"/>
        </w:rPr>
        <w:t>(2001).</w:t>
      </w:r>
      <w:r>
        <w:rPr>
          <w:spacing w:val="-4"/>
          <w:sz w:val="24"/>
        </w:rPr>
        <w:t> </w:t>
      </w:r>
      <w:r>
        <w:rPr>
          <w:sz w:val="24"/>
        </w:rPr>
        <w:t>Greedy</w:t>
      </w:r>
      <w:r>
        <w:rPr>
          <w:spacing w:val="-4"/>
          <w:sz w:val="24"/>
        </w:rPr>
        <w:t> </w:t>
      </w:r>
      <w:r>
        <w:rPr>
          <w:sz w:val="24"/>
        </w:rPr>
        <w:t>Function</w:t>
      </w:r>
      <w:r>
        <w:rPr>
          <w:spacing w:val="-4"/>
          <w:sz w:val="24"/>
        </w:rPr>
        <w:t> </w:t>
      </w:r>
      <w:r>
        <w:rPr>
          <w:sz w:val="24"/>
        </w:rPr>
        <w:t>Approximation:</w:t>
      </w:r>
      <w:r>
        <w:rPr>
          <w:spacing w:val="-4"/>
          <w:sz w:val="24"/>
        </w:rPr>
        <w:t> </w:t>
      </w:r>
      <w:r>
        <w:rPr>
          <w:sz w:val="24"/>
        </w:rPr>
        <w:t>Gradient</w:t>
      </w:r>
      <w:r>
        <w:rPr>
          <w:spacing w:val="-4"/>
          <w:sz w:val="24"/>
        </w:rPr>
        <w:t> </w:t>
      </w:r>
      <w:r>
        <w:rPr>
          <w:sz w:val="24"/>
        </w:rPr>
        <w:t>Boosting</w:t>
      </w:r>
      <w:r>
        <w:rPr>
          <w:spacing w:val="-4"/>
          <w:sz w:val="24"/>
        </w:rPr>
        <w:t> </w:t>
      </w:r>
      <w:r>
        <w:rPr>
          <w:sz w:val="24"/>
        </w:rPr>
        <w:t>Machine.</w:t>
      </w:r>
      <w:r>
        <w:rPr>
          <w:spacing w:val="-4"/>
          <w:sz w:val="24"/>
        </w:rPr>
        <w:t> </w:t>
      </w:r>
      <w:r>
        <w:rPr>
          <w:sz w:val="24"/>
        </w:rPr>
        <w:t>Annals</w:t>
      </w:r>
      <w:r>
        <w:rPr>
          <w:spacing w:val="-4"/>
          <w:sz w:val="24"/>
        </w:rPr>
        <w:t> </w:t>
      </w:r>
      <w:r>
        <w:rPr>
          <w:sz w:val="24"/>
        </w:rPr>
        <w:t>of </w:t>
      </w:r>
      <w:r>
        <w:rPr>
          <w:spacing w:val="-2"/>
          <w:sz w:val="24"/>
        </w:rPr>
        <w:t>Statistics.</w:t>
      </w:r>
    </w:p>
    <w:p>
      <w:pPr>
        <w:pStyle w:val="ListParagraph"/>
        <w:numPr>
          <w:ilvl w:val="0"/>
          <w:numId w:val="4"/>
        </w:numPr>
        <w:tabs>
          <w:tab w:pos="720" w:val="left" w:leader="none"/>
        </w:tabs>
        <w:spacing w:line="240" w:lineRule="auto" w:before="76" w:after="0"/>
        <w:ind w:left="720" w:right="0" w:hanging="360"/>
        <w:jc w:val="left"/>
        <w:rPr>
          <w:sz w:val="24"/>
        </w:rPr>
      </w:pPr>
      <w:r>
        <w:rPr>
          <w:sz w:val="24"/>
        </w:rPr>
        <w:t>Chen,</w:t>
      </w:r>
      <w:r>
        <w:rPr>
          <w:spacing w:val="-2"/>
          <w:sz w:val="24"/>
        </w:rPr>
        <w:t> </w:t>
      </w:r>
      <w:r>
        <w:rPr>
          <w:sz w:val="24"/>
        </w:rPr>
        <w:t>T.,</w:t>
      </w:r>
      <w:r>
        <w:rPr>
          <w:spacing w:val="-1"/>
          <w:sz w:val="24"/>
        </w:rPr>
        <w:t> </w:t>
      </w:r>
      <w:r>
        <w:rPr>
          <w:sz w:val="24"/>
        </w:rPr>
        <w:t>&amp;</w:t>
      </w:r>
      <w:r>
        <w:rPr>
          <w:spacing w:val="-1"/>
          <w:sz w:val="24"/>
        </w:rPr>
        <w:t> </w:t>
      </w:r>
      <w:r>
        <w:rPr>
          <w:sz w:val="24"/>
        </w:rPr>
        <w:t>Guestrin,</w:t>
      </w:r>
      <w:r>
        <w:rPr>
          <w:spacing w:val="-1"/>
          <w:sz w:val="24"/>
        </w:rPr>
        <w:t> </w:t>
      </w:r>
      <w:r>
        <w:rPr>
          <w:sz w:val="24"/>
        </w:rPr>
        <w:t>C.</w:t>
      </w:r>
      <w:r>
        <w:rPr>
          <w:spacing w:val="-1"/>
          <w:sz w:val="24"/>
        </w:rPr>
        <w:t> </w:t>
      </w:r>
      <w:r>
        <w:rPr>
          <w:sz w:val="24"/>
        </w:rPr>
        <w:t>(2016).</w:t>
      </w:r>
      <w:r>
        <w:rPr>
          <w:spacing w:val="-2"/>
          <w:sz w:val="24"/>
        </w:rPr>
        <w:t> </w:t>
      </w:r>
      <w:r>
        <w:rPr>
          <w:sz w:val="24"/>
        </w:rPr>
        <w:t>XGBoost:</w:t>
      </w:r>
      <w:r>
        <w:rPr>
          <w:spacing w:val="-1"/>
          <w:sz w:val="24"/>
        </w:rPr>
        <w:t> </w:t>
      </w:r>
      <w:r>
        <w:rPr>
          <w:sz w:val="24"/>
        </w:rPr>
        <w:t>A</w:t>
      </w:r>
      <w:r>
        <w:rPr>
          <w:spacing w:val="-1"/>
          <w:sz w:val="24"/>
        </w:rPr>
        <w:t> </w:t>
      </w:r>
      <w:r>
        <w:rPr>
          <w:sz w:val="24"/>
        </w:rPr>
        <w:t>Scalable</w:t>
      </w:r>
      <w:r>
        <w:rPr>
          <w:spacing w:val="-2"/>
          <w:sz w:val="24"/>
        </w:rPr>
        <w:t> </w:t>
      </w:r>
      <w:r>
        <w:rPr>
          <w:sz w:val="24"/>
        </w:rPr>
        <w:t>Tree</w:t>
      </w:r>
      <w:r>
        <w:rPr>
          <w:spacing w:val="-2"/>
          <w:sz w:val="24"/>
        </w:rPr>
        <w:t> </w:t>
      </w:r>
      <w:r>
        <w:rPr>
          <w:sz w:val="24"/>
        </w:rPr>
        <w:t>Boosting</w:t>
      </w:r>
      <w:r>
        <w:rPr>
          <w:spacing w:val="-1"/>
          <w:sz w:val="24"/>
        </w:rPr>
        <w:t> </w:t>
      </w:r>
      <w:r>
        <w:rPr>
          <w:sz w:val="24"/>
        </w:rPr>
        <w:t>System.</w:t>
      </w:r>
      <w:r>
        <w:rPr>
          <w:spacing w:val="-1"/>
          <w:sz w:val="24"/>
        </w:rPr>
        <w:t> </w:t>
      </w:r>
      <w:r>
        <w:rPr>
          <w:spacing w:val="-4"/>
          <w:sz w:val="24"/>
        </w:rPr>
        <w:t>KDD.</w:t>
      </w:r>
    </w:p>
    <w:p>
      <w:pPr>
        <w:pStyle w:val="ListParagraph"/>
        <w:numPr>
          <w:ilvl w:val="0"/>
          <w:numId w:val="4"/>
        </w:numPr>
        <w:tabs>
          <w:tab w:pos="720" w:val="left" w:leader="none"/>
        </w:tabs>
        <w:spacing w:line="240" w:lineRule="auto" w:before="84" w:after="0"/>
        <w:ind w:left="720" w:right="0" w:hanging="360"/>
        <w:jc w:val="left"/>
        <w:rPr>
          <w:sz w:val="24"/>
        </w:rPr>
      </w:pPr>
      <w:r>
        <w:rPr>
          <w:sz w:val="24"/>
        </w:rPr>
        <w:t>Hastie,</w:t>
      </w:r>
      <w:r>
        <w:rPr>
          <w:spacing w:val="-1"/>
          <w:sz w:val="24"/>
        </w:rPr>
        <w:t> </w:t>
      </w:r>
      <w:r>
        <w:rPr>
          <w:sz w:val="24"/>
        </w:rPr>
        <w:t>T.,</w:t>
      </w:r>
      <w:r>
        <w:rPr>
          <w:spacing w:val="-1"/>
          <w:sz w:val="24"/>
        </w:rPr>
        <w:t> </w:t>
      </w:r>
      <w:r>
        <w:rPr>
          <w:sz w:val="24"/>
        </w:rPr>
        <w:t>Tibshirani,</w:t>
      </w:r>
      <w:r>
        <w:rPr>
          <w:spacing w:val="-1"/>
          <w:sz w:val="24"/>
        </w:rPr>
        <w:t> </w:t>
      </w:r>
      <w:r>
        <w:rPr>
          <w:sz w:val="24"/>
        </w:rPr>
        <w:t>R.,</w:t>
      </w:r>
      <w:r>
        <w:rPr>
          <w:spacing w:val="-1"/>
          <w:sz w:val="24"/>
        </w:rPr>
        <w:t> </w:t>
      </w:r>
      <w:r>
        <w:rPr>
          <w:sz w:val="24"/>
        </w:rPr>
        <w:t>&amp;</w:t>
      </w:r>
      <w:r>
        <w:rPr>
          <w:spacing w:val="-1"/>
          <w:sz w:val="24"/>
        </w:rPr>
        <w:t> </w:t>
      </w:r>
      <w:r>
        <w:rPr>
          <w:sz w:val="24"/>
        </w:rPr>
        <w:t>Friedman,</w:t>
      </w:r>
      <w:r>
        <w:rPr>
          <w:spacing w:val="-1"/>
          <w:sz w:val="24"/>
        </w:rPr>
        <w:t> </w:t>
      </w:r>
      <w:r>
        <w:rPr>
          <w:sz w:val="24"/>
        </w:rPr>
        <w:t>J.</w:t>
      </w:r>
      <w:r>
        <w:rPr>
          <w:spacing w:val="-1"/>
          <w:sz w:val="24"/>
        </w:rPr>
        <w:t> </w:t>
      </w:r>
      <w:r>
        <w:rPr>
          <w:sz w:val="24"/>
        </w:rPr>
        <w:t>(2009).</w:t>
      </w:r>
      <w:r>
        <w:rPr>
          <w:spacing w:val="-2"/>
          <w:sz w:val="24"/>
        </w:rPr>
        <w:t> </w:t>
      </w:r>
      <w:r>
        <w:rPr>
          <w:sz w:val="24"/>
        </w:rPr>
        <w:t>The</w:t>
      </w:r>
      <w:r>
        <w:rPr>
          <w:spacing w:val="-1"/>
          <w:sz w:val="24"/>
        </w:rPr>
        <w:t> </w:t>
      </w:r>
      <w:r>
        <w:rPr>
          <w:sz w:val="24"/>
        </w:rPr>
        <w:t>Elements</w:t>
      </w:r>
      <w:r>
        <w:rPr>
          <w:spacing w:val="-1"/>
          <w:sz w:val="24"/>
        </w:rPr>
        <w:t> </w:t>
      </w:r>
      <w:r>
        <w:rPr>
          <w:sz w:val="24"/>
        </w:rPr>
        <w:t>of</w:t>
      </w:r>
      <w:r>
        <w:rPr>
          <w:spacing w:val="-1"/>
          <w:sz w:val="24"/>
        </w:rPr>
        <w:t> </w:t>
      </w:r>
      <w:r>
        <w:rPr>
          <w:sz w:val="24"/>
        </w:rPr>
        <w:t>Statistical</w:t>
      </w:r>
      <w:r>
        <w:rPr>
          <w:spacing w:val="-1"/>
          <w:sz w:val="24"/>
        </w:rPr>
        <w:t> </w:t>
      </w:r>
      <w:r>
        <w:rPr>
          <w:sz w:val="24"/>
        </w:rPr>
        <w:t>Learning.</w:t>
      </w:r>
      <w:r>
        <w:rPr>
          <w:spacing w:val="-1"/>
          <w:sz w:val="24"/>
        </w:rPr>
        <w:t> </w:t>
      </w:r>
      <w:r>
        <w:rPr>
          <w:spacing w:val="-2"/>
          <w:sz w:val="24"/>
        </w:rPr>
        <w:t>Springer.</w:t>
      </w:r>
    </w:p>
    <w:p>
      <w:pPr>
        <w:pStyle w:val="ListParagraph"/>
        <w:numPr>
          <w:ilvl w:val="0"/>
          <w:numId w:val="4"/>
        </w:numPr>
        <w:tabs>
          <w:tab w:pos="720" w:val="left" w:leader="none"/>
        </w:tabs>
        <w:spacing w:line="240" w:lineRule="auto" w:before="79" w:after="0"/>
        <w:ind w:left="720" w:right="0" w:hanging="360"/>
        <w:jc w:val="left"/>
        <w:rPr>
          <w:sz w:val="24"/>
        </w:rPr>
      </w:pPr>
      <w:r>
        <w:rPr>
          <w:sz w:val="24"/>
        </w:rPr>
        <w:t>Domingos,</w:t>
      </w:r>
      <w:r>
        <w:rPr>
          <w:spacing w:val="-4"/>
          <w:sz w:val="24"/>
        </w:rPr>
        <w:t> </w:t>
      </w:r>
      <w:r>
        <w:rPr>
          <w:sz w:val="24"/>
        </w:rPr>
        <w:t>P.</w:t>
      </w:r>
      <w:r>
        <w:rPr>
          <w:spacing w:val="-1"/>
          <w:sz w:val="24"/>
        </w:rPr>
        <w:t> </w:t>
      </w:r>
      <w:r>
        <w:rPr>
          <w:sz w:val="24"/>
        </w:rPr>
        <w:t>(2012).</w:t>
      </w:r>
      <w:r>
        <w:rPr>
          <w:spacing w:val="-1"/>
          <w:sz w:val="24"/>
        </w:rPr>
        <w:t> </w:t>
      </w:r>
      <w:r>
        <w:rPr>
          <w:sz w:val="24"/>
        </w:rPr>
        <w:t>A</w:t>
      </w:r>
      <w:r>
        <w:rPr>
          <w:spacing w:val="-1"/>
          <w:sz w:val="24"/>
        </w:rPr>
        <w:t> </w:t>
      </w:r>
      <w:r>
        <w:rPr>
          <w:sz w:val="24"/>
        </w:rPr>
        <w:t>Few</w:t>
      </w:r>
      <w:r>
        <w:rPr>
          <w:spacing w:val="-1"/>
          <w:sz w:val="24"/>
        </w:rPr>
        <w:t> </w:t>
      </w:r>
      <w:r>
        <w:rPr>
          <w:sz w:val="24"/>
        </w:rPr>
        <w:t>Useful</w:t>
      </w:r>
      <w:r>
        <w:rPr>
          <w:spacing w:val="-1"/>
          <w:sz w:val="24"/>
        </w:rPr>
        <w:t> </w:t>
      </w:r>
      <w:r>
        <w:rPr>
          <w:sz w:val="24"/>
        </w:rPr>
        <w:t>Things</w:t>
      </w:r>
      <w:r>
        <w:rPr>
          <w:spacing w:val="-1"/>
          <w:sz w:val="24"/>
        </w:rPr>
        <w:t> </w:t>
      </w:r>
      <w:r>
        <w:rPr>
          <w:sz w:val="24"/>
        </w:rPr>
        <w:t>to</w:t>
      </w:r>
      <w:r>
        <w:rPr>
          <w:spacing w:val="-1"/>
          <w:sz w:val="24"/>
        </w:rPr>
        <w:t> </w:t>
      </w:r>
      <w:r>
        <w:rPr>
          <w:sz w:val="24"/>
        </w:rPr>
        <w:t>Know</w:t>
      </w:r>
      <w:r>
        <w:rPr>
          <w:spacing w:val="-1"/>
          <w:sz w:val="24"/>
        </w:rPr>
        <w:t> </w:t>
      </w:r>
      <w:r>
        <w:rPr>
          <w:sz w:val="24"/>
        </w:rPr>
        <w:t>About</w:t>
      </w:r>
      <w:r>
        <w:rPr>
          <w:spacing w:val="-1"/>
          <w:sz w:val="24"/>
        </w:rPr>
        <w:t> </w:t>
      </w:r>
      <w:r>
        <w:rPr>
          <w:sz w:val="24"/>
        </w:rPr>
        <w:t>Machine</w:t>
      </w:r>
      <w:r>
        <w:rPr>
          <w:spacing w:val="-2"/>
          <w:sz w:val="24"/>
        </w:rPr>
        <w:t> </w:t>
      </w:r>
      <w:r>
        <w:rPr>
          <w:sz w:val="24"/>
        </w:rPr>
        <w:t>Learning.</w:t>
      </w:r>
      <w:r>
        <w:rPr>
          <w:spacing w:val="-1"/>
          <w:sz w:val="24"/>
        </w:rPr>
        <w:t> </w:t>
      </w:r>
      <w:r>
        <w:rPr>
          <w:spacing w:val="-2"/>
          <w:sz w:val="24"/>
        </w:rPr>
        <w:t>CACM.</w:t>
      </w:r>
    </w:p>
    <w:p>
      <w:pPr>
        <w:pStyle w:val="ListParagraph"/>
        <w:numPr>
          <w:ilvl w:val="0"/>
          <w:numId w:val="4"/>
        </w:numPr>
        <w:tabs>
          <w:tab w:pos="720" w:val="left" w:leader="none"/>
        </w:tabs>
        <w:spacing w:line="242" w:lineRule="auto" w:before="75" w:after="0"/>
        <w:ind w:left="720" w:right="1126" w:hanging="360"/>
        <w:jc w:val="left"/>
        <w:rPr>
          <w:sz w:val="24"/>
        </w:rPr>
      </w:pPr>
      <w:r>
        <w:rPr>
          <w:sz w:val="24"/>
        </w:rPr>
        <w:t>Zhang,</w:t>
      </w:r>
      <w:r>
        <w:rPr>
          <w:spacing w:val="-4"/>
          <w:sz w:val="24"/>
        </w:rPr>
        <w:t> </w:t>
      </w:r>
      <w:r>
        <w:rPr>
          <w:sz w:val="24"/>
        </w:rPr>
        <w:t>G.P.</w:t>
      </w:r>
      <w:r>
        <w:rPr>
          <w:spacing w:val="-4"/>
          <w:sz w:val="24"/>
        </w:rPr>
        <w:t> </w:t>
      </w:r>
      <w:r>
        <w:rPr>
          <w:sz w:val="24"/>
        </w:rPr>
        <w:t>(2003).</w:t>
      </w:r>
      <w:r>
        <w:rPr>
          <w:spacing w:val="-4"/>
          <w:sz w:val="24"/>
        </w:rPr>
        <w:t> </w:t>
      </w:r>
      <w:r>
        <w:rPr>
          <w:sz w:val="24"/>
        </w:rPr>
        <w:t>Time</w:t>
      </w:r>
      <w:r>
        <w:rPr>
          <w:spacing w:val="-5"/>
          <w:sz w:val="24"/>
        </w:rPr>
        <w:t> </w:t>
      </w:r>
      <w:r>
        <w:rPr>
          <w:sz w:val="24"/>
        </w:rPr>
        <w:t>Series</w:t>
      </w:r>
      <w:r>
        <w:rPr>
          <w:spacing w:val="-4"/>
          <w:sz w:val="24"/>
        </w:rPr>
        <w:t> </w:t>
      </w:r>
      <w:r>
        <w:rPr>
          <w:sz w:val="24"/>
        </w:rPr>
        <w:t>Forecasting</w:t>
      </w:r>
      <w:r>
        <w:rPr>
          <w:spacing w:val="-4"/>
          <w:sz w:val="24"/>
        </w:rPr>
        <w:t> </w:t>
      </w:r>
      <w:r>
        <w:rPr>
          <w:sz w:val="24"/>
        </w:rPr>
        <w:t>Using</w:t>
      </w:r>
      <w:r>
        <w:rPr>
          <w:spacing w:val="-4"/>
          <w:sz w:val="24"/>
        </w:rPr>
        <w:t> </w:t>
      </w:r>
      <w:r>
        <w:rPr>
          <w:sz w:val="24"/>
        </w:rPr>
        <w:t>Hybrid</w:t>
      </w:r>
      <w:r>
        <w:rPr>
          <w:spacing w:val="-4"/>
          <w:sz w:val="24"/>
        </w:rPr>
        <w:t> </w:t>
      </w:r>
      <w:r>
        <w:rPr>
          <w:sz w:val="24"/>
        </w:rPr>
        <w:t>ARIMA</w:t>
      </w:r>
      <w:r>
        <w:rPr>
          <w:spacing w:val="-4"/>
          <w:sz w:val="24"/>
        </w:rPr>
        <w:t> </w:t>
      </w:r>
      <w:r>
        <w:rPr>
          <w:sz w:val="24"/>
        </w:rPr>
        <w:t>and</w:t>
      </w:r>
      <w:r>
        <w:rPr>
          <w:spacing w:val="-4"/>
          <w:sz w:val="24"/>
        </w:rPr>
        <w:t> </w:t>
      </w:r>
      <w:r>
        <w:rPr>
          <w:sz w:val="24"/>
        </w:rPr>
        <w:t>Neural</w:t>
      </w:r>
      <w:r>
        <w:rPr>
          <w:spacing w:val="-4"/>
          <w:sz w:val="24"/>
        </w:rPr>
        <w:t> </w:t>
      </w:r>
      <w:r>
        <w:rPr>
          <w:sz w:val="24"/>
        </w:rPr>
        <w:t>Network</w:t>
      </w:r>
      <w:r>
        <w:rPr>
          <w:spacing w:val="-4"/>
          <w:sz w:val="24"/>
        </w:rPr>
        <w:t> </w:t>
      </w:r>
      <w:r>
        <w:rPr>
          <w:sz w:val="24"/>
        </w:rPr>
        <w:t>Model. </w:t>
      </w:r>
      <w:r>
        <w:rPr>
          <w:spacing w:val="-2"/>
          <w:sz w:val="24"/>
        </w:rPr>
        <w:t>Neurocomputing.</w:t>
      </w:r>
    </w:p>
    <w:p>
      <w:pPr>
        <w:pStyle w:val="ListParagraph"/>
        <w:numPr>
          <w:ilvl w:val="0"/>
          <w:numId w:val="4"/>
        </w:numPr>
        <w:tabs>
          <w:tab w:pos="720" w:val="left" w:leader="none"/>
        </w:tabs>
        <w:spacing w:line="242" w:lineRule="auto" w:before="76" w:after="0"/>
        <w:ind w:left="720" w:right="746" w:hanging="360"/>
        <w:jc w:val="left"/>
        <w:rPr>
          <w:sz w:val="24"/>
        </w:rPr>
      </w:pPr>
      <w:r>
        <w:rPr>
          <w:sz w:val="24"/>
        </w:rPr>
        <w:t>Khashei,</w:t>
      </w:r>
      <w:r>
        <w:rPr>
          <w:spacing w:val="-3"/>
          <w:sz w:val="24"/>
        </w:rPr>
        <w:t> </w:t>
      </w:r>
      <w:r>
        <w:rPr>
          <w:sz w:val="24"/>
        </w:rPr>
        <w:t>M.,</w:t>
      </w:r>
      <w:r>
        <w:rPr>
          <w:spacing w:val="-3"/>
          <w:sz w:val="24"/>
        </w:rPr>
        <w:t> </w:t>
      </w:r>
      <w:r>
        <w:rPr>
          <w:sz w:val="24"/>
        </w:rPr>
        <w:t>&amp;</w:t>
      </w:r>
      <w:r>
        <w:rPr>
          <w:spacing w:val="-3"/>
          <w:sz w:val="24"/>
        </w:rPr>
        <w:t> </w:t>
      </w:r>
      <w:r>
        <w:rPr>
          <w:sz w:val="24"/>
        </w:rPr>
        <w:t>Bijari,</w:t>
      </w:r>
      <w:r>
        <w:rPr>
          <w:spacing w:val="-3"/>
          <w:sz w:val="24"/>
        </w:rPr>
        <w:t> </w:t>
      </w:r>
      <w:r>
        <w:rPr>
          <w:sz w:val="24"/>
        </w:rPr>
        <w:t>M.</w:t>
      </w:r>
      <w:r>
        <w:rPr>
          <w:spacing w:val="-3"/>
          <w:sz w:val="24"/>
        </w:rPr>
        <w:t> </w:t>
      </w:r>
      <w:r>
        <w:rPr>
          <w:sz w:val="24"/>
        </w:rPr>
        <w:t>(2011).</w:t>
      </w:r>
      <w:r>
        <w:rPr>
          <w:spacing w:val="-3"/>
          <w:sz w:val="24"/>
        </w:rPr>
        <w:t> </w:t>
      </w:r>
      <w:r>
        <w:rPr>
          <w:sz w:val="24"/>
        </w:rPr>
        <w:t>A</w:t>
      </w:r>
      <w:r>
        <w:rPr>
          <w:spacing w:val="-3"/>
          <w:sz w:val="24"/>
        </w:rPr>
        <w:t> </w:t>
      </w:r>
      <w:r>
        <w:rPr>
          <w:sz w:val="24"/>
        </w:rPr>
        <w:t>Novel</w:t>
      </w:r>
      <w:r>
        <w:rPr>
          <w:spacing w:val="-3"/>
          <w:sz w:val="24"/>
        </w:rPr>
        <w:t> </w:t>
      </w:r>
      <w:r>
        <w:rPr>
          <w:sz w:val="24"/>
        </w:rPr>
        <w:t>Hybridization</w:t>
      </w:r>
      <w:r>
        <w:rPr>
          <w:spacing w:val="-3"/>
          <w:sz w:val="24"/>
        </w:rPr>
        <w:t> </w:t>
      </w:r>
      <w:r>
        <w:rPr>
          <w:sz w:val="24"/>
        </w:rPr>
        <w:t>of</w:t>
      </w:r>
      <w:r>
        <w:rPr>
          <w:spacing w:val="-3"/>
          <w:sz w:val="24"/>
        </w:rPr>
        <w:t> </w:t>
      </w:r>
      <w:r>
        <w:rPr>
          <w:sz w:val="24"/>
        </w:rPr>
        <w:t>Artificial</w:t>
      </w:r>
      <w:r>
        <w:rPr>
          <w:spacing w:val="-3"/>
          <w:sz w:val="24"/>
        </w:rPr>
        <w:t> </w:t>
      </w:r>
      <w:r>
        <w:rPr>
          <w:sz w:val="24"/>
        </w:rPr>
        <w:t>Neural</w:t>
      </w:r>
      <w:r>
        <w:rPr>
          <w:spacing w:val="-3"/>
          <w:sz w:val="24"/>
        </w:rPr>
        <w:t> </w:t>
      </w:r>
      <w:r>
        <w:rPr>
          <w:sz w:val="24"/>
        </w:rPr>
        <w:t>Networks</w:t>
      </w:r>
      <w:r>
        <w:rPr>
          <w:spacing w:val="-3"/>
          <w:sz w:val="24"/>
        </w:rPr>
        <w:t> </w:t>
      </w:r>
      <w:r>
        <w:rPr>
          <w:sz w:val="24"/>
        </w:rPr>
        <w:t>and</w:t>
      </w:r>
      <w:r>
        <w:rPr>
          <w:spacing w:val="-3"/>
          <w:sz w:val="24"/>
        </w:rPr>
        <w:t> </w:t>
      </w:r>
      <w:r>
        <w:rPr>
          <w:sz w:val="24"/>
        </w:rPr>
        <w:t>ARIMA Models. Applied Soft Computing.</w:t>
      </w:r>
    </w:p>
    <w:p>
      <w:pPr>
        <w:pStyle w:val="ListParagraph"/>
        <w:numPr>
          <w:ilvl w:val="0"/>
          <w:numId w:val="4"/>
        </w:numPr>
        <w:tabs>
          <w:tab w:pos="720" w:val="left" w:leader="none"/>
        </w:tabs>
        <w:spacing w:line="247" w:lineRule="auto" w:before="71" w:after="0"/>
        <w:ind w:left="720" w:right="898" w:hanging="360"/>
        <w:jc w:val="left"/>
        <w:rPr>
          <w:sz w:val="24"/>
        </w:rPr>
      </w:pPr>
      <w:r>
        <w:rPr>
          <w:sz w:val="24"/>
        </w:rPr>
        <w:t>Babu,</w:t>
      </w:r>
      <w:r>
        <w:rPr>
          <w:spacing w:val="-4"/>
          <w:sz w:val="24"/>
        </w:rPr>
        <w:t> </w:t>
      </w:r>
      <w:r>
        <w:rPr>
          <w:sz w:val="24"/>
        </w:rPr>
        <w:t>C.N.,</w:t>
      </w:r>
      <w:r>
        <w:rPr>
          <w:spacing w:val="-4"/>
          <w:sz w:val="24"/>
        </w:rPr>
        <w:t> </w:t>
      </w:r>
      <w:r>
        <w:rPr>
          <w:sz w:val="24"/>
        </w:rPr>
        <w:t>&amp;</w:t>
      </w:r>
      <w:r>
        <w:rPr>
          <w:spacing w:val="-4"/>
          <w:sz w:val="24"/>
        </w:rPr>
        <w:t> </w:t>
      </w:r>
      <w:r>
        <w:rPr>
          <w:sz w:val="24"/>
        </w:rPr>
        <w:t>Reddy,</w:t>
      </w:r>
      <w:r>
        <w:rPr>
          <w:spacing w:val="-4"/>
          <w:sz w:val="24"/>
        </w:rPr>
        <w:t> </w:t>
      </w:r>
      <w:r>
        <w:rPr>
          <w:sz w:val="24"/>
        </w:rPr>
        <w:t>B.E.</w:t>
      </w:r>
      <w:r>
        <w:rPr>
          <w:spacing w:val="-4"/>
          <w:sz w:val="24"/>
        </w:rPr>
        <w:t> </w:t>
      </w:r>
      <w:r>
        <w:rPr>
          <w:sz w:val="24"/>
        </w:rPr>
        <w:t>(2014).</w:t>
      </w:r>
      <w:r>
        <w:rPr>
          <w:spacing w:val="-4"/>
          <w:sz w:val="24"/>
        </w:rPr>
        <w:t> </w:t>
      </w:r>
      <w:r>
        <w:rPr>
          <w:sz w:val="24"/>
        </w:rPr>
        <w:t>A</w:t>
      </w:r>
      <w:r>
        <w:rPr>
          <w:spacing w:val="-4"/>
          <w:sz w:val="24"/>
        </w:rPr>
        <w:t> </w:t>
      </w:r>
      <w:r>
        <w:rPr>
          <w:sz w:val="24"/>
        </w:rPr>
        <w:t>Moving-Average</w:t>
      </w:r>
      <w:r>
        <w:rPr>
          <w:spacing w:val="-4"/>
          <w:sz w:val="24"/>
        </w:rPr>
        <w:t> </w:t>
      </w:r>
      <w:r>
        <w:rPr>
          <w:sz w:val="24"/>
        </w:rPr>
        <w:t>Filter</w:t>
      </w:r>
      <w:r>
        <w:rPr>
          <w:spacing w:val="-4"/>
          <w:sz w:val="24"/>
        </w:rPr>
        <w:t> </w:t>
      </w:r>
      <w:r>
        <w:rPr>
          <w:sz w:val="24"/>
        </w:rPr>
        <w:t>Based</w:t>
      </w:r>
      <w:r>
        <w:rPr>
          <w:spacing w:val="-4"/>
          <w:sz w:val="24"/>
        </w:rPr>
        <w:t> </w:t>
      </w:r>
      <w:r>
        <w:rPr>
          <w:sz w:val="24"/>
        </w:rPr>
        <w:t>Hybrid</w:t>
      </w:r>
      <w:r>
        <w:rPr>
          <w:spacing w:val="-4"/>
          <w:sz w:val="24"/>
        </w:rPr>
        <w:t> </w:t>
      </w:r>
      <w:r>
        <w:rPr>
          <w:sz w:val="24"/>
        </w:rPr>
        <w:t>ARIMA–ANN</w:t>
      </w:r>
      <w:r>
        <w:rPr>
          <w:spacing w:val="-4"/>
          <w:sz w:val="24"/>
        </w:rPr>
        <w:t> </w:t>
      </w:r>
      <w:r>
        <w:rPr>
          <w:sz w:val="24"/>
        </w:rPr>
        <w:t>Model. Applied Soft Computing.</w:t>
      </w:r>
    </w:p>
    <w:p>
      <w:pPr>
        <w:pStyle w:val="ListParagraph"/>
        <w:numPr>
          <w:ilvl w:val="0"/>
          <w:numId w:val="4"/>
        </w:numPr>
        <w:tabs>
          <w:tab w:pos="720" w:val="left" w:leader="none"/>
        </w:tabs>
        <w:spacing w:line="240" w:lineRule="auto" w:before="70" w:after="0"/>
        <w:ind w:left="720" w:right="0" w:hanging="360"/>
        <w:jc w:val="left"/>
        <w:rPr>
          <w:sz w:val="24"/>
        </w:rPr>
      </w:pPr>
      <w:r>
        <w:rPr>
          <w:sz w:val="24"/>
        </w:rPr>
        <w:t>Hyndman,</w:t>
      </w:r>
      <w:r>
        <w:rPr>
          <w:spacing w:val="-2"/>
          <w:sz w:val="24"/>
        </w:rPr>
        <w:t> </w:t>
      </w:r>
      <w:r>
        <w:rPr>
          <w:sz w:val="24"/>
        </w:rPr>
        <w:t>R.J.,</w:t>
      </w:r>
      <w:r>
        <w:rPr>
          <w:spacing w:val="-1"/>
          <w:sz w:val="24"/>
        </w:rPr>
        <w:t> </w:t>
      </w:r>
      <w:r>
        <w:rPr>
          <w:sz w:val="24"/>
        </w:rPr>
        <w:t>&amp;</w:t>
      </w:r>
      <w:r>
        <w:rPr>
          <w:spacing w:val="-1"/>
          <w:sz w:val="24"/>
        </w:rPr>
        <w:t> </w:t>
      </w:r>
      <w:r>
        <w:rPr>
          <w:sz w:val="24"/>
        </w:rPr>
        <w:t>Koehler,</w:t>
      </w:r>
      <w:r>
        <w:rPr>
          <w:spacing w:val="-2"/>
          <w:sz w:val="24"/>
        </w:rPr>
        <w:t> </w:t>
      </w:r>
      <w:r>
        <w:rPr>
          <w:sz w:val="24"/>
        </w:rPr>
        <w:t>A.B.</w:t>
      </w:r>
      <w:r>
        <w:rPr>
          <w:spacing w:val="-1"/>
          <w:sz w:val="24"/>
        </w:rPr>
        <w:t> </w:t>
      </w:r>
      <w:r>
        <w:rPr>
          <w:sz w:val="24"/>
        </w:rPr>
        <w:t>(2006).</w:t>
      </w:r>
      <w:r>
        <w:rPr>
          <w:spacing w:val="-1"/>
          <w:sz w:val="24"/>
        </w:rPr>
        <w:t> </w:t>
      </w:r>
      <w:r>
        <w:rPr>
          <w:sz w:val="24"/>
        </w:rPr>
        <w:t>Another</w:t>
      </w:r>
      <w:r>
        <w:rPr>
          <w:spacing w:val="-2"/>
          <w:sz w:val="24"/>
        </w:rPr>
        <w:t> </w:t>
      </w:r>
      <w:r>
        <w:rPr>
          <w:sz w:val="24"/>
        </w:rPr>
        <w:t>Look</w:t>
      </w:r>
      <w:r>
        <w:rPr>
          <w:spacing w:val="-1"/>
          <w:sz w:val="24"/>
        </w:rPr>
        <w:t> </w:t>
      </w:r>
      <w:r>
        <w:rPr>
          <w:sz w:val="24"/>
        </w:rPr>
        <w:t>at</w:t>
      </w:r>
      <w:r>
        <w:rPr>
          <w:spacing w:val="-1"/>
          <w:sz w:val="24"/>
        </w:rPr>
        <w:t> </w:t>
      </w:r>
      <w:r>
        <w:rPr>
          <w:sz w:val="24"/>
        </w:rPr>
        <w:t>Measures</w:t>
      </w:r>
      <w:r>
        <w:rPr>
          <w:spacing w:val="-2"/>
          <w:sz w:val="24"/>
        </w:rPr>
        <w:t> </w:t>
      </w:r>
      <w:r>
        <w:rPr>
          <w:sz w:val="24"/>
        </w:rPr>
        <w:t>of</w:t>
      </w:r>
      <w:r>
        <w:rPr>
          <w:spacing w:val="-1"/>
          <w:sz w:val="24"/>
        </w:rPr>
        <w:t> </w:t>
      </w:r>
      <w:r>
        <w:rPr>
          <w:sz w:val="24"/>
        </w:rPr>
        <w:t>Forecast</w:t>
      </w:r>
      <w:r>
        <w:rPr>
          <w:spacing w:val="-1"/>
          <w:sz w:val="24"/>
        </w:rPr>
        <w:t> </w:t>
      </w:r>
      <w:r>
        <w:rPr>
          <w:sz w:val="24"/>
        </w:rPr>
        <w:t>Accuracy.</w:t>
      </w:r>
      <w:r>
        <w:rPr>
          <w:spacing w:val="-1"/>
          <w:sz w:val="24"/>
        </w:rPr>
        <w:t> </w:t>
      </w:r>
      <w:r>
        <w:rPr>
          <w:spacing w:val="-4"/>
          <w:sz w:val="24"/>
        </w:rPr>
        <w:t>IJF.</w:t>
      </w:r>
    </w:p>
    <w:p>
      <w:pPr>
        <w:pStyle w:val="ListParagraph"/>
        <w:numPr>
          <w:ilvl w:val="0"/>
          <w:numId w:val="4"/>
        </w:numPr>
        <w:tabs>
          <w:tab w:pos="720" w:val="left" w:leader="none"/>
        </w:tabs>
        <w:spacing w:line="240" w:lineRule="auto" w:before="79" w:after="0"/>
        <w:ind w:left="720" w:right="0" w:hanging="360"/>
        <w:jc w:val="left"/>
        <w:rPr>
          <w:sz w:val="24"/>
        </w:rPr>
      </w:pPr>
      <w:r>
        <w:rPr>
          <w:sz w:val="24"/>
        </w:rPr>
        <w:t>Makridakis,</w:t>
      </w:r>
      <w:r>
        <w:rPr>
          <w:spacing w:val="-1"/>
          <w:sz w:val="24"/>
        </w:rPr>
        <w:t> </w:t>
      </w:r>
      <w:r>
        <w:rPr>
          <w:sz w:val="24"/>
        </w:rPr>
        <w:t>S., Spiliotis,</w:t>
      </w:r>
      <w:r>
        <w:rPr>
          <w:spacing w:val="-1"/>
          <w:sz w:val="24"/>
        </w:rPr>
        <w:t> </w:t>
      </w:r>
      <w:r>
        <w:rPr>
          <w:sz w:val="24"/>
        </w:rPr>
        <w:t>E., &amp;</w:t>
      </w:r>
      <w:r>
        <w:rPr>
          <w:spacing w:val="-1"/>
          <w:sz w:val="24"/>
        </w:rPr>
        <w:t> </w:t>
      </w:r>
      <w:r>
        <w:rPr>
          <w:sz w:val="24"/>
        </w:rPr>
        <w:t>Assimakopoulos, V.</w:t>
      </w:r>
      <w:r>
        <w:rPr>
          <w:spacing w:val="-1"/>
          <w:sz w:val="24"/>
        </w:rPr>
        <w:t> </w:t>
      </w:r>
      <w:r>
        <w:rPr>
          <w:sz w:val="24"/>
        </w:rPr>
        <w:t>(2020). The</w:t>
      </w:r>
      <w:r>
        <w:rPr>
          <w:spacing w:val="-2"/>
          <w:sz w:val="24"/>
        </w:rPr>
        <w:t> </w:t>
      </w:r>
      <w:r>
        <w:rPr>
          <w:sz w:val="24"/>
        </w:rPr>
        <w:t>M4 Competition</w:t>
      </w:r>
      <w:r>
        <w:rPr>
          <w:spacing w:val="-1"/>
          <w:sz w:val="24"/>
        </w:rPr>
        <w:t> </w:t>
      </w:r>
      <w:r>
        <w:rPr>
          <w:sz w:val="24"/>
        </w:rPr>
        <w:t>Results. </w:t>
      </w:r>
      <w:r>
        <w:rPr>
          <w:spacing w:val="-4"/>
          <w:sz w:val="24"/>
        </w:rPr>
        <w:t>IJF.</w:t>
      </w:r>
    </w:p>
    <w:p>
      <w:pPr>
        <w:pStyle w:val="ListParagraph"/>
        <w:numPr>
          <w:ilvl w:val="0"/>
          <w:numId w:val="4"/>
        </w:numPr>
        <w:tabs>
          <w:tab w:pos="720" w:val="left" w:leader="none"/>
        </w:tabs>
        <w:spacing w:line="240" w:lineRule="auto" w:before="80" w:after="0"/>
        <w:ind w:left="720" w:right="0" w:hanging="360"/>
        <w:jc w:val="left"/>
        <w:rPr>
          <w:sz w:val="24"/>
        </w:rPr>
      </w:pPr>
      <w:r>
        <w:rPr>
          <w:sz w:val="24"/>
        </w:rPr>
        <w:t>Fischer,</w:t>
      </w:r>
      <w:r>
        <w:rPr>
          <w:spacing w:val="-2"/>
          <w:sz w:val="24"/>
        </w:rPr>
        <w:t> </w:t>
      </w:r>
      <w:r>
        <w:rPr>
          <w:sz w:val="24"/>
        </w:rPr>
        <w:t>T.,</w:t>
      </w:r>
      <w:r>
        <w:rPr>
          <w:spacing w:val="-1"/>
          <w:sz w:val="24"/>
        </w:rPr>
        <w:t> </w:t>
      </w:r>
      <w:r>
        <w:rPr>
          <w:sz w:val="24"/>
        </w:rPr>
        <w:t>&amp;</w:t>
      </w:r>
      <w:r>
        <w:rPr>
          <w:spacing w:val="-1"/>
          <w:sz w:val="24"/>
        </w:rPr>
        <w:t> </w:t>
      </w:r>
      <w:r>
        <w:rPr>
          <w:sz w:val="24"/>
        </w:rPr>
        <w:t>Krauss,</w:t>
      </w:r>
      <w:r>
        <w:rPr>
          <w:spacing w:val="-1"/>
          <w:sz w:val="24"/>
        </w:rPr>
        <w:t> </w:t>
      </w:r>
      <w:r>
        <w:rPr>
          <w:sz w:val="24"/>
        </w:rPr>
        <w:t>C.</w:t>
      </w:r>
      <w:r>
        <w:rPr>
          <w:spacing w:val="-2"/>
          <w:sz w:val="24"/>
        </w:rPr>
        <w:t> </w:t>
      </w:r>
      <w:r>
        <w:rPr>
          <w:sz w:val="24"/>
        </w:rPr>
        <w:t>(2018).</w:t>
      </w:r>
      <w:r>
        <w:rPr>
          <w:spacing w:val="-1"/>
          <w:sz w:val="24"/>
        </w:rPr>
        <w:t> </w:t>
      </w:r>
      <w:r>
        <w:rPr>
          <w:sz w:val="24"/>
        </w:rPr>
        <w:t>Deep</w:t>
      </w:r>
      <w:r>
        <w:rPr>
          <w:spacing w:val="-1"/>
          <w:sz w:val="24"/>
        </w:rPr>
        <w:t> </w:t>
      </w:r>
      <w:r>
        <w:rPr>
          <w:sz w:val="24"/>
        </w:rPr>
        <w:t>Learning</w:t>
      </w:r>
      <w:r>
        <w:rPr>
          <w:spacing w:val="-1"/>
          <w:sz w:val="24"/>
        </w:rPr>
        <w:t> </w:t>
      </w:r>
      <w:r>
        <w:rPr>
          <w:sz w:val="24"/>
        </w:rPr>
        <w:t>with</w:t>
      </w:r>
      <w:r>
        <w:rPr>
          <w:spacing w:val="-1"/>
          <w:sz w:val="24"/>
        </w:rPr>
        <w:t> </w:t>
      </w:r>
      <w:r>
        <w:rPr>
          <w:sz w:val="24"/>
        </w:rPr>
        <w:t>LSTM</w:t>
      </w:r>
      <w:r>
        <w:rPr>
          <w:spacing w:val="-2"/>
          <w:sz w:val="24"/>
        </w:rPr>
        <w:t> </w:t>
      </w:r>
      <w:r>
        <w:rPr>
          <w:sz w:val="24"/>
        </w:rPr>
        <w:t>for</w:t>
      </w:r>
      <w:r>
        <w:rPr>
          <w:spacing w:val="-1"/>
          <w:sz w:val="24"/>
        </w:rPr>
        <w:t> </w:t>
      </w:r>
      <w:r>
        <w:rPr>
          <w:sz w:val="24"/>
        </w:rPr>
        <w:t>Financial</w:t>
      </w:r>
      <w:r>
        <w:rPr>
          <w:spacing w:val="-1"/>
          <w:sz w:val="24"/>
        </w:rPr>
        <w:t> </w:t>
      </w:r>
      <w:r>
        <w:rPr>
          <w:sz w:val="24"/>
        </w:rPr>
        <w:t>Market</w:t>
      </w:r>
      <w:r>
        <w:rPr>
          <w:spacing w:val="-1"/>
          <w:sz w:val="24"/>
        </w:rPr>
        <w:t> </w:t>
      </w:r>
      <w:r>
        <w:rPr>
          <w:sz w:val="24"/>
        </w:rPr>
        <w:t>Predictions.</w:t>
      </w:r>
      <w:r>
        <w:rPr>
          <w:spacing w:val="-1"/>
          <w:sz w:val="24"/>
        </w:rPr>
        <w:t> </w:t>
      </w:r>
      <w:r>
        <w:rPr>
          <w:spacing w:val="-2"/>
          <w:sz w:val="24"/>
        </w:rPr>
        <w:t>EJOR.</w:t>
      </w:r>
    </w:p>
    <w:p>
      <w:pPr>
        <w:pStyle w:val="ListParagraph"/>
        <w:numPr>
          <w:ilvl w:val="0"/>
          <w:numId w:val="4"/>
        </w:numPr>
        <w:tabs>
          <w:tab w:pos="720" w:val="left" w:leader="none"/>
        </w:tabs>
        <w:spacing w:line="247" w:lineRule="auto" w:before="74" w:after="0"/>
        <w:ind w:left="720" w:right="638" w:hanging="360"/>
        <w:jc w:val="left"/>
        <w:rPr>
          <w:sz w:val="24"/>
        </w:rPr>
      </w:pPr>
      <w:r>
        <w:rPr>
          <w:sz w:val="24"/>
        </w:rPr>
        <w:t>Patel,</w:t>
      </w:r>
      <w:r>
        <w:rPr>
          <w:spacing w:val="-3"/>
          <w:sz w:val="24"/>
        </w:rPr>
        <w:t> </w:t>
      </w:r>
      <w:r>
        <w:rPr>
          <w:sz w:val="24"/>
        </w:rPr>
        <w:t>J.,</w:t>
      </w:r>
      <w:r>
        <w:rPr>
          <w:spacing w:val="-3"/>
          <w:sz w:val="24"/>
        </w:rPr>
        <w:t> </w:t>
      </w:r>
      <w:r>
        <w:rPr>
          <w:sz w:val="24"/>
        </w:rPr>
        <w:t>Shah,</w:t>
      </w:r>
      <w:r>
        <w:rPr>
          <w:spacing w:val="-3"/>
          <w:sz w:val="24"/>
        </w:rPr>
        <w:t> </w:t>
      </w:r>
      <w:r>
        <w:rPr>
          <w:sz w:val="24"/>
        </w:rPr>
        <w:t>S.,</w:t>
      </w:r>
      <w:r>
        <w:rPr>
          <w:spacing w:val="-3"/>
          <w:sz w:val="24"/>
        </w:rPr>
        <w:t> </w:t>
      </w:r>
      <w:r>
        <w:rPr>
          <w:sz w:val="24"/>
        </w:rPr>
        <w:t>Thakkar,</w:t>
      </w:r>
      <w:r>
        <w:rPr>
          <w:spacing w:val="-3"/>
          <w:sz w:val="24"/>
        </w:rPr>
        <w:t> </w:t>
      </w:r>
      <w:r>
        <w:rPr>
          <w:sz w:val="24"/>
        </w:rPr>
        <w:t>P.,</w:t>
      </w:r>
      <w:r>
        <w:rPr>
          <w:spacing w:val="-3"/>
          <w:sz w:val="24"/>
        </w:rPr>
        <w:t> </w:t>
      </w:r>
      <w:r>
        <w:rPr>
          <w:sz w:val="24"/>
        </w:rPr>
        <w:t>&amp;</w:t>
      </w:r>
      <w:r>
        <w:rPr>
          <w:spacing w:val="-3"/>
          <w:sz w:val="24"/>
        </w:rPr>
        <w:t> </w:t>
      </w:r>
      <w:r>
        <w:rPr>
          <w:sz w:val="24"/>
        </w:rPr>
        <w:t>Kotecha,</w:t>
      </w:r>
      <w:r>
        <w:rPr>
          <w:spacing w:val="-3"/>
          <w:sz w:val="24"/>
        </w:rPr>
        <w:t> </w:t>
      </w:r>
      <w:r>
        <w:rPr>
          <w:sz w:val="24"/>
        </w:rPr>
        <w:t>K.</w:t>
      </w:r>
      <w:r>
        <w:rPr>
          <w:spacing w:val="-3"/>
          <w:sz w:val="24"/>
        </w:rPr>
        <w:t> </w:t>
      </w:r>
      <w:r>
        <w:rPr>
          <w:sz w:val="24"/>
        </w:rPr>
        <w:t>(2015).</w:t>
      </w:r>
      <w:r>
        <w:rPr>
          <w:spacing w:val="-3"/>
          <w:sz w:val="24"/>
        </w:rPr>
        <w:t> </w:t>
      </w:r>
      <w:r>
        <w:rPr>
          <w:sz w:val="24"/>
        </w:rPr>
        <w:t>Predicting</w:t>
      </w:r>
      <w:r>
        <w:rPr>
          <w:spacing w:val="-3"/>
          <w:sz w:val="24"/>
        </w:rPr>
        <w:t> </w:t>
      </w:r>
      <w:r>
        <w:rPr>
          <w:sz w:val="24"/>
        </w:rPr>
        <w:t>Stock</w:t>
      </w:r>
      <w:r>
        <w:rPr>
          <w:spacing w:val="-3"/>
          <w:sz w:val="24"/>
        </w:rPr>
        <w:t> </w:t>
      </w:r>
      <w:r>
        <w:rPr>
          <w:sz w:val="24"/>
        </w:rPr>
        <w:t>Market</w:t>
      </w:r>
      <w:r>
        <w:rPr>
          <w:spacing w:val="-3"/>
          <w:sz w:val="24"/>
        </w:rPr>
        <w:t> </w:t>
      </w:r>
      <w:r>
        <w:rPr>
          <w:sz w:val="24"/>
        </w:rPr>
        <w:t>Index</w:t>
      </w:r>
      <w:r>
        <w:rPr>
          <w:spacing w:val="-3"/>
          <w:sz w:val="24"/>
        </w:rPr>
        <w:t> </w:t>
      </w:r>
      <w:r>
        <w:rPr>
          <w:sz w:val="24"/>
        </w:rPr>
        <w:t>Using</w:t>
      </w:r>
      <w:r>
        <w:rPr>
          <w:spacing w:val="-3"/>
          <w:sz w:val="24"/>
        </w:rPr>
        <w:t> </w:t>
      </w:r>
      <w:r>
        <w:rPr>
          <w:sz w:val="24"/>
        </w:rPr>
        <w:t>Fusion</w:t>
      </w:r>
      <w:r>
        <w:rPr>
          <w:spacing w:val="-3"/>
          <w:sz w:val="24"/>
        </w:rPr>
        <w:t> </w:t>
      </w:r>
      <w:r>
        <w:rPr>
          <w:sz w:val="24"/>
        </w:rPr>
        <w:t>of ML Techniques. Expert Systems.</w:t>
      </w:r>
    </w:p>
    <w:p>
      <w:pPr>
        <w:pStyle w:val="ListParagraph"/>
        <w:numPr>
          <w:ilvl w:val="0"/>
          <w:numId w:val="4"/>
        </w:numPr>
        <w:tabs>
          <w:tab w:pos="720" w:val="left" w:leader="none"/>
        </w:tabs>
        <w:spacing w:line="247" w:lineRule="auto" w:before="65" w:after="0"/>
        <w:ind w:left="720" w:right="658" w:hanging="360"/>
        <w:jc w:val="left"/>
        <w:rPr>
          <w:sz w:val="24"/>
        </w:rPr>
      </w:pPr>
      <w:r>
        <w:rPr>
          <w:sz w:val="24"/>
        </w:rPr>
        <w:t>Selvin,</w:t>
      </w:r>
      <w:r>
        <w:rPr>
          <w:spacing w:val="-3"/>
          <w:sz w:val="24"/>
        </w:rPr>
        <w:t> </w:t>
      </w:r>
      <w:r>
        <w:rPr>
          <w:sz w:val="24"/>
        </w:rPr>
        <w:t>S.,</w:t>
      </w:r>
      <w:r>
        <w:rPr>
          <w:spacing w:val="-3"/>
          <w:sz w:val="24"/>
        </w:rPr>
        <w:t> </w:t>
      </w:r>
      <w:r>
        <w:rPr>
          <w:sz w:val="24"/>
        </w:rPr>
        <w:t>Vinayakumar,</w:t>
      </w:r>
      <w:r>
        <w:rPr>
          <w:spacing w:val="-3"/>
          <w:sz w:val="24"/>
        </w:rPr>
        <w:t> </w:t>
      </w:r>
      <w:r>
        <w:rPr>
          <w:sz w:val="24"/>
        </w:rPr>
        <w:t>R.,</w:t>
      </w:r>
      <w:r>
        <w:rPr>
          <w:spacing w:val="-3"/>
          <w:sz w:val="24"/>
        </w:rPr>
        <w:t> </w:t>
      </w:r>
      <w:r>
        <w:rPr>
          <w:sz w:val="24"/>
        </w:rPr>
        <w:t>Gopalakrishnan,</w:t>
      </w:r>
      <w:r>
        <w:rPr>
          <w:spacing w:val="-3"/>
          <w:sz w:val="24"/>
        </w:rPr>
        <w:t> </w:t>
      </w:r>
      <w:r>
        <w:rPr>
          <w:sz w:val="24"/>
        </w:rPr>
        <w:t>E.A.,</w:t>
      </w:r>
      <w:r>
        <w:rPr>
          <w:spacing w:val="-3"/>
          <w:sz w:val="24"/>
        </w:rPr>
        <w:t> </w:t>
      </w:r>
      <w:r>
        <w:rPr>
          <w:sz w:val="24"/>
        </w:rPr>
        <w:t>Menon,</w:t>
      </w:r>
      <w:r>
        <w:rPr>
          <w:spacing w:val="-3"/>
          <w:sz w:val="24"/>
        </w:rPr>
        <w:t> </w:t>
      </w:r>
      <w:r>
        <w:rPr>
          <w:sz w:val="24"/>
        </w:rPr>
        <w:t>V.K.,</w:t>
      </w:r>
      <w:r>
        <w:rPr>
          <w:spacing w:val="-3"/>
          <w:sz w:val="24"/>
        </w:rPr>
        <w:t> </w:t>
      </w:r>
      <w:r>
        <w:rPr>
          <w:sz w:val="24"/>
        </w:rPr>
        <w:t>&amp;</w:t>
      </w:r>
      <w:r>
        <w:rPr>
          <w:spacing w:val="-3"/>
          <w:sz w:val="24"/>
        </w:rPr>
        <w:t> </w:t>
      </w:r>
      <w:r>
        <w:rPr>
          <w:sz w:val="24"/>
        </w:rPr>
        <w:t>Soman,</w:t>
      </w:r>
      <w:r>
        <w:rPr>
          <w:spacing w:val="-3"/>
          <w:sz w:val="24"/>
        </w:rPr>
        <w:t> </w:t>
      </w:r>
      <w:r>
        <w:rPr>
          <w:sz w:val="24"/>
        </w:rPr>
        <w:t>K.P.</w:t>
      </w:r>
      <w:r>
        <w:rPr>
          <w:spacing w:val="-3"/>
          <w:sz w:val="24"/>
        </w:rPr>
        <w:t> </w:t>
      </w:r>
      <w:r>
        <w:rPr>
          <w:sz w:val="24"/>
        </w:rPr>
        <w:t>(2017).</w:t>
      </w:r>
      <w:r>
        <w:rPr>
          <w:spacing w:val="-3"/>
          <w:sz w:val="24"/>
        </w:rPr>
        <w:t> </w:t>
      </w:r>
      <w:r>
        <w:rPr>
          <w:sz w:val="24"/>
        </w:rPr>
        <w:t>Stock</w:t>
      </w:r>
      <w:r>
        <w:rPr>
          <w:spacing w:val="-3"/>
          <w:sz w:val="24"/>
        </w:rPr>
        <w:t> </w:t>
      </w:r>
      <w:r>
        <w:rPr>
          <w:sz w:val="24"/>
        </w:rPr>
        <w:t>Price Prediction Using LSTM, RNN and CNN. IEEE.</w:t>
      </w:r>
    </w:p>
    <w:p>
      <w:pPr>
        <w:pStyle w:val="ListParagraph"/>
        <w:numPr>
          <w:ilvl w:val="0"/>
          <w:numId w:val="4"/>
        </w:numPr>
        <w:tabs>
          <w:tab w:pos="720" w:val="left" w:leader="none"/>
        </w:tabs>
        <w:spacing w:line="242" w:lineRule="auto" w:before="65" w:after="0"/>
        <w:ind w:left="720" w:right="473" w:hanging="360"/>
        <w:jc w:val="left"/>
        <w:rPr>
          <w:sz w:val="24"/>
        </w:rPr>
      </w:pPr>
      <w:r>
        <w:rPr>
          <w:sz w:val="24"/>
        </w:rPr>
        <w:t>Lai,</w:t>
      </w:r>
      <w:r>
        <w:rPr>
          <w:spacing w:val="-3"/>
          <w:sz w:val="24"/>
        </w:rPr>
        <w:t> </w:t>
      </w:r>
      <w:r>
        <w:rPr>
          <w:sz w:val="24"/>
        </w:rPr>
        <w:t>G.,</w:t>
      </w:r>
      <w:r>
        <w:rPr>
          <w:spacing w:val="-3"/>
          <w:sz w:val="24"/>
        </w:rPr>
        <w:t> </w:t>
      </w:r>
      <w:r>
        <w:rPr>
          <w:sz w:val="24"/>
        </w:rPr>
        <w:t>Chang,</w:t>
      </w:r>
      <w:r>
        <w:rPr>
          <w:spacing w:val="-3"/>
          <w:sz w:val="24"/>
        </w:rPr>
        <w:t> </w:t>
      </w:r>
      <w:r>
        <w:rPr>
          <w:sz w:val="24"/>
        </w:rPr>
        <w:t>W.C.,</w:t>
      </w:r>
      <w:r>
        <w:rPr>
          <w:spacing w:val="-3"/>
          <w:sz w:val="24"/>
        </w:rPr>
        <w:t> </w:t>
      </w:r>
      <w:r>
        <w:rPr>
          <w:sz w:val="24"/>
        </w:rPr>
        <w:t>Yang,</w:t>
      </w:r>
      <w:r>
        <w:rPr>
          <w:spacing w:val="-3"/>
          <w:sz w:val="24"/>
        </w:rPr>
        <w:t> </w:t>
      </w:r>
      <w:r>
        <w:rPr>
          <w:sz w:val="24"/>
        </w:rPr>
        <w:t>Y.,</w:t>
      </w:r>
      <w:r>
        <w:rPr>
          <w:spacing w:val="-3"/>
          <w:sz w:val="24"/>
        </w:rPr>
        <w:t> </w:t>
      </w:r>
      <w:r>
        <w:rPr>
          <w:sz w:val="24"/>
        </w:rPr>
        <w:t>&amp;</w:t>
      </w:r>
      <w:r>
        <w:rPr>
          <w:spacing w:val="-3"/>
          <w:sz w:val="24"/>
        </w:rPr>
        <w:t> </w:t>
      </w:r>
      <w:r>
        <w:rPr>
          <w:sz w:val="24"/>
        </w:rPr>
        <w:t>Liu,</w:t>
      </w:r>
      <w:r>
        <w:rPr>
          <w:spacing w:val="-3"/>
          <w:sz w:val="24"/>
        </w:rPr>
        <w:t> </w:t>
      </w:r>
      <w:r>
        <w:rPr>
          <w:sz w:val="24"/>
        </w:rPr>
        <w:t>H.</w:t>
      </w:r>
      <w:r>
        <w:rPr>
          <w:spacing w:val="-3"/>
          <w:sz w:val="24"/>
        </w:rPr>
        <w:t> </w:t>
      </w:r>
      <w:r>
        <w:rPr>
          <w:sz w:val="24"/>
        </w:rPr>
        <w:t>(2018).</w:t>
      </w:r>
      <w:r>
        <w:rPr>
          <w:spacing w:val="-3"/>
          <w:sz w:val="24"/>
        </w:rPr>
        <w:t> </w:t>
      </w:r>
      <w:r>
        <w:rPr>
          <w:sz w:val="24"/>
        </w:rPr>
        <w:t>Modeling</w:t>
      </w:r>
      <w:r>
        <w:rPr>
          <w:spacing w:val="-3"/>
          <w:sz w:val="24"/>
        </w:rPr>
        <w:t> </w:t>
      </w:r>
      <w:r>
        <w:rPr>
          <w:sz w:val="24"/>
        </w:rPr>
        <w:t>Long-</w:t>
      </w:r>
      <w:r>
        <w:rPr>
          <w:spacing w:val="-3"/>
          <w:sz w:val="24"/>
        </w:rPr>
        <w:t> </w:t>
      </w:r>
      <w:r>
        <w:rPr>
          <w:sz w:val="24"/>
        </w:rPr>
        <w:t>and</w:t>
      </w:r>
      <w:r>
        <w:rPr>
          <w:spacing w:val="-3"/>
          <w:sz w:val="24"/>
        </w:rPr>
        <w:t> </w:t>
      </w:r>
      <w:r>
        <w:rPr>
          <w:sz w:val="24"/>
        </w:rPr>
        <w:t>Short-Term</w:t>
      </w:r>
      <w:r>
        <w:rPr>
          <w:spacing w:val="-3"/>
          <w:sz w:val="24"/>
        </w:rPr>
        <w:t> </w:t>
      </w:r>
      <w:r>
        <w:rPr>
          <w:sz w:val="24"/>
        </w:rPr>
        <w:t>Temporal</w:t>
      </w:r>
      <w:r>
        <w:rPr>
          <w:spacing w:val="-3"/>
          <w:sz w:val="24"/>
        </w:rPr>
        <w:t> </w:t>
      </w:r>
      <w:r>
        <w:rPr>
          <w:sz w:val="24"/>
        </w:rPr>
        <w:t>Patterns. </w:t>
      </w:r>
      <w:r>
        <w:rPr>
          <w:spacing w:val="-2"/>
          <w:sz w:val="24"/>
        </w:rPr>
        <w:t>SIGIR.</w:t>
      </w:r>
    </w:p>
    <w:p>
      <w:pPr>
        <w:pStyle w:val="ListParagraph"/>
        <w:numPr>
          <w:ilvl w:val="0"/>
          <w:numId w:val="4"/>
        </w:numPr>
        <w:tabs>
          <w:tab w:pos="720" w:val="left" w:leader="none"/>
        </w:tabs>
        <w:spacing w:line="240" w:lineRule="auto" w:before="76" w:after="0"/>
        <w:ind w:left="720" w:right="0" w:hanging="360"/>
        <w:jc w:val="left"/>
        <w:rPr>
          <w:sz w:val="24"/>
        </w:rPr>
      </w:pPr>
      <w:r>
        <w:rPr>
          <w:sz w:val="24"/>
        </w:rPr>
        <w:t>Lim,</w:t>
      </w:r>
      <w:r>
        <w:rPr>
          <w:spacing w:val="-1"/>
          <w:sz w:val="24"/>
        </w:rPr>
        <w:t> </w:t>
      </w:r>
      <w:r>
        <w:rPr>
          <w:sz w:val="24"/>
        </w:rPr>
        <w:t>B.,</w:t>
      </w:r>
      <w:r>
        <w:rPr>
          <w:spacing w:val="-1"/>
          <w:sz w:val="24"/>
        </w:rPr>
        <w:t> </w:t>
      </w:r>
      <w:r>
        <w:rPr>
          <w:sz w:val="24"/>
        </w:rPr>
        <w:t>Arık,</w:t>
      </w:r>
      <w:r>
        <w:rPr>
          <w:spacing w:val="-1"/>
          <w:sz w:val="24"/>
        </w:rPr>
        <w:t> </w:t>
      </w:r>
      <w:r>
        <w:rPr>
          <w:sz w:val="24"/>
        </w:rPr>
        <w:t>S.Ö.,</w:t>
      </w:r>
      <w:r>
        <w:rPr>
          <w:spacing w:val="-1"/>
          <w:sz w:val="24"/>
        </w:rPr>
        <w:t> </w:t>
      </w:r>
      <w:r>
        <w:rPr>
          <w:sz w:val="24"/>
        </w:rPr>
        <w:t>Loeff,</w:t>
      </w:r>
      <w:r>
        <w:rPr>
          <w:spacing w:val="-1"/>
          <w:sz w:val="24"/>
        </w:rPr>
        <w:t> </w:t>
      </w:r>
      <w:r>
        <w:rPr>
          <w:sz w:val="24"/>
        </w:rPr>
        <w:t>N.,</w:t>
      </w:r>
      <w:r>
        <w:rPr>
          <w:spacing w:val="-1"/>
          <w:sz w:val="24"/>
        </w:rPr>
        <w:t> </w:t>
      </w:r>
      <w:r>
        <w:rPr>
          <w:sz w:val="24"/>
        </w:rPr>
        <w:t>&amp;</w:t>
      </w:r>
      <w:r>
        <w:rPr>
          <w:spacing w:val="-1"/>
          <w:sz w:val="24"/>
        </w:rPr>
        <w:t> </w:t>
      </w:r>
      <w:r>
        <w:rPr>
          <w:sz w:val="24"/>
        </w:rPr>
        <w:t>Pfister, T.</w:t>
      </w:r>
      <w:r>
        <w:rPr>
          <w:spacing w:val="-1"/>
          <w:sz w:val="24"/>
        </w:rPr>
        <w:t> </w:t>
      </w:r>
      <w:r>
        <w:rPr>
          <w:sz w:val="24"/>
        </w:rPr>
        <w:t>(2021).</w:t>
      </w:r>
      <w:r>
        <w:rPr>
          <w:spacing w:val="-1"/>
          <w:sz w:val="24"/>
        </w:rPr>
        <w:t> </w:t>
      </w:r>
      <w:r>
        <w:rPr>
          <w:sz w:val="24"/>
        </w:rPr>
        <w:t>Temporal</w:t>
      </w:r>
      <w:r>
        <w:rPr>
          <w:spacing w:val="-1"/>
          <w:sz w:val="24"/>
        </w:rPr>
        <w:t> </w:t>
      </w:r>
      <w:r>
        <w:rPr>
          <w:sz w:val="24"/>
        </w:rPr>
        <w:t>Fusion</w:t>
      </w:r>
      <w:r>
        <w:rPr>
          <w:spacing w:val="-1"/>
          <w:sz w:val="24"/>
        </w:rPr>
        <w:t> </w:t>
      </w:r>
      <w:r>
        <w:rPr>
          <w:sz w:val="24"/>
        </w:rPr>
        <w:t>Transformers</w:t>
      </w:r>
      <w:r>
        <w:rPr>
          <w:spacing w:val="-1"/>
          <w:sz w:val="24"/>
        </w:rPr>
        <w:t> </w:t>
      </w:r>
      <w:r>
        <w:rPr>
          <w:sz w:val="24"/>
        </w:rPr>
        <w:t>for</w:t>
      </w:r>
      <w:r>
        <w:rPr>
          <w:spacing w:val="-1"/>
          <w:sz w:val="24"/>
        </w:rPr>
        <w:t> </w:t>
      </w:r>
      <w:r>
        <w:rPr>
          <w:sz w:val="24"/>
        </w:rPr>
        <w:t>Forecasting. </w:t>
      </w:r>
      <w:r>
        <w:rPr>
          <w:spacing w:val="-4"/>
          <w:sz w:val="24"/>
        </w:rPr>
        <w:t>IJF.</w:t>
      </w:r>
    </w:p>
    <w:p>
      <w:pPr>
        <w:pStyle w:val="ListParagraph"/>
        <w:numPr>
          <w:ilvl w:val="0"/>
          <w:numId w:val="4"/>
        </w:numPr>
        <w:tabs>
          <w:tab w:pos="720" w:val="left" w:leader="none"/>
        </w:tabs>
        <w:spacing w:line="240" w:lineRule="auto" w:before="84" w:after="0"/>
        <w:ind w:left="720" w:right="0" w:hanging="360"/>
        <w:jc w:val="left"/>
        <w:rPr>
          <w:sz w:val="24"/>
        </w:rPr>
      </w:pPr>
      <w:r>
        <w:rPr>
          <w:sz w:val="24"/>
        </w:rPr>
        <w:t>Vaswani,</w:t>
      </w:r>
      <w:r>
        <w:rPr>
          <w:spacing w:val="-1"/>
          <w:sz w:val="24"/>
        </w:rPr>
        <w:t> </w:t>
      </w:r>
      <w:r>
        <w:rPr>
          <w:sz w:val="24"/>
        </w:rPr>
        <w:t>A.,</w:t>
      </w:r>
      <w:r>
        <w:rPr>
          <w:spacing w:val="-1"/>
          <w:sz w:val="24"/>
        </w:rPr>
        <w:t> </w:t>
      </w:r>
      <w:r>
        <w:rPr>
          <w:sz w:val="24"/>
        </w:rPr>
        <w:t>et</w:t>
      </w:r>
      <w:r>
        <w:rPr>
          <w:spacing w:val="-1"/>
          <w:sz w:val="24"/>
        </w:rPr>
        <w:t> </w:t>
      </w:r>
      <w:r>
        <w:rPr>
          <w:sz w:val="24"/>
        </w:rPr>
        <w:t>al.</w:t>
      </w:r>
      <w:r>
        <w:rPr>
          <w:spacing w:val="-1"/>
          <w:sz w:val="24"/>
        </w:rPr>
        <w:t> </w:t>
      </w:r>
      <w:r>
        <w:rPr>
          <w:sz w:val="24"/>
        </w:rPr>
        <w:t>(2017). Attention</w:t>
      </w:r>
      <w:r>
        <w:rPr>
          <w:spacing w:val="-1"/>
          <w:sz w:val="24"/>
        </w:rPr>
        <w:t> </w:t>
      </w:r>
      <w:r>
        <w:rPr>
          <w:sz w:val="24"/>
        </w:rPr>
        <w:t>Is</w:t>
      </w:r>
      <w:r>
        <w:rPr>
          <w:spacing w:val="-1"/>
          <w:sz w:val="24"/>
        </w:rPr>
        <w:t> </w:t>
      </w:r>
      <w:r>
        <w:rPr>
          <w:sz w:val="24"/>
        </w:rPr>
        <w:t>All</w:t>
      </w:r>
      <w:r>
        <w:rPr>
          <w:spacing w:val="-1"/>
          <w:sz w:val="24"/>
        </w:rPr>
        <w:t> </w:t>
      </w:r>
      <w:r>
        <w:rPr>
          <w:sz w:val="24"/>
        </w:rPr>
        <w:t>You</w:t>
      </w:r>
      <w:r>
        <w:rPr>
          <w:spacing w:val="-1"/>
          <w:sz w:val="24"/>
        </w:rPr>
        <w:t> </w:t>
      </w:r>
      <w:r>
        <w:rPr>
          <w:sz w:val="24"/>
        </w:rPr>
        <w:t>Need. </w:t>
      </w:r>
      <w:r>
        <w:rPr>
          <w:spacing w:val="-2"/>
          <w:sz w:val="24"/>
        </w:rPr>
        <w:t>NeurIPS.</w:t>
      </w:r>
    </w:p>
    <w:p>
      <w:pPr>
        <w:pStyle w:val="ListParagraph"/>
        <w:numPr>
          <w:ilvl w:val="0"/>
          <w:numId w:val="4"/>
        </w:numPr>
        <w:tabs>
          <w:tab w:pos="720" w:val="left" w:leader="none"/>
        </w:tabs>
        <w:spacing w:line="242" w:lineRule="auto" w:before="75" w:after="0"/>
        <w:ind w:left="720" w:right="1145" w:hanging="360"/>
        <w:jc w:val="left"/>
        <w:rPr>
          <w:sz w:val="24"/>
        </w:rPr>
      </w:pPr>
      <w:r>
        <w:rPr>
          <w:sz w:val="24"/>
        </w:rPr>
        <w:t>Che,</w:t>
      </w:r>
      <w:r>
        <w:rPr>
          <w:spacing w:val="-3"/>
          <w:sz w:val="24"/>
        </w:rPr>
        <w:t> </w:t>
      </w:r>
      <w:r>
        <w:rPr>
          <w:sz w:val="24"/>
        </w:rPr>
        <w:t>Z.,</w:t>
      </w:r>
      <w:r>
        <w:rPr>
          <w:spacing w:val="-3"/>
          <w:sz w:val="24"/>
        </w:rPr>
        <w:t> </w:t>
      </w:r>
      <w:r>
        <w:rPr>
          <w:sz w:val="24"/>
        </w:rPr>
        <w:t>Purushotham,</w:t>
      </w:r>
      <w:r>
        <w:rPr>
          <w:spacing w:val="-3"/>
          <w:sz w:val="24"/>
        </w:rPr>
        <w:t> </w:t>
      </w:r>
      <w:r>
        <w:rPr>
          <w:sz w:val="24"/>
        </w:rPr>
        <w:t>S.,</w:t>
      </w:r>
      <w:r>
        <w:rPr>
          <w:spacing w:val="-3"/>
          <w:sz w:val="24"/>
        </w:rPr>
        <w:t> </w:t>
      </w:r>
      <w:r>
        <w:rPr>
          <w:sz w:val="24"/>
        </w:rPr>
        <w:t>Cho,</w:t>
      </w:r>
      <w:r>
        <w:rPr>
          <w:spacing w:val="-3"/>
          <w:sz w:val="24"/>
        </w:rPr>
        <w:t> </w:t>
      </w:r>
      <w:r>
        <w:rPr>
          <w:sz w:val="24"/>
        </w:rPr>
        <w:t>K.,</w:t>
      </w:r>
      <w:r>
        <w:rPr>
          <w:spacing w:val="-3"/>
          <w:sz w:val="24"/>
        </w:rPr>
        <w:t> </w:t>
      </w:r>
      <w:r>
        <w:rPr>
          <w:sz w:val="24"/>
        </w:rPr>
        <w:t>Sontag,</w:t>
      </w:r>
      <w:r>
        <w:rPr>
          <w:spacing w:val="-3"/>
          <w:sz w:val="24"/>
        </w:rPr>
        <w:t> </w:t>
      </w:r>
      <w:r>
        <w:rPr>
          <w:sz w:val="24"/>
        </w:rPr>
        <w:t>D.,</w:t>
      </w:r>
      <w:r>
        <w:rPr>
          <w:spacing w:val="-3"/>
          <w:sz w:val="24"/>
        </w:rPr>
        <w:t> </w:t>
      </w:r>
      <w:r>
        <w:rPr>
          <w:sz w:val="24"/>
        </w:rPr>
        <w:t>&amp;</w:t>
      </w:r>
      <w:r>
        <w:rPr>
          <w:spacing w:val="-3"/>
          <w:sz w:val="24"/>
        </w:rPr>
        <w:t> </w:t>
      </w:r>
      <w:r>
        <w:rPr>
          <w:sz w:val="24"/>
        </w:rPr>
        <w:t>Liu,</w:t>
      </w:r>
      <w:r>
        <w:rPr>
          <w:spacing w:val="-3"/>
          <w:sz w:val="24"/>
        </w:rPr>
        <w:t> </w:t>
      </w:r>
      <w:r>
        <w:rPr>
          <w:sz w:val="24"/>
        </w:rPr>
        <w:t>Y.</w:t>
      </w:r>
      <w:r>
        <w:rPr>
          <w:spacing w:val="-3"/>
          <w:sz w:val="24"/>
        </w:rPr>
        <w:t> </w:t>
      </w:r>
      <w:r>
        <w:rPr>
          <w:sz w:val="24"/>
        </w:rPr>
        <w:t>(2018).</w:t>
      </w:r>
      <w:r>
        <w:rPr>
          <w:spacing w:val="-3"/>
          <w:sz w:val="24"/>
        </w:rPr>
        <w:t> </w:t>
      </w:r>
      <w:r>
        <w:rPr>
          <w:sz w:val="24"/>
        </w:rPr>
        <w:t>Recurrent</w:t>
      </w:r>
      <w:r>
        <w:rPr>
          <w:spacing w:val="-3"/>
          <w:sz w:val="24"/>
        </w:rPr>
        <w:t> </w:t>
      </w:r>
      <w:r>
        <w:rPr>
          <w:sz w:val="24"/>
        </w:rPr>
        <w:t>Neural</w:t>
      </w:r>
      <w:r>
        <w:rPr>
          <w:spacing w:val="-3"/>
          <w:sz w:val="24"/>
        </w:rPr>
        <w:t> </w:t>
      </w:r>
      <w:r>
        <w:rPr>
          <w:sz w:val="24"/>
        </w:rPr>
        <w:t>Networks</w:t>
      </w:r>
      <w:r>
        <w:rPr>
          <w:spacing w:val="-3"/>
          <w:sz w:val="24"/>
        </w:rPr>
        <w:t> </w:t>
      </w:r>
      <w:r>
        <w:rPr>
          <w:sz w:val="24"/>
        </w:rPr>
        <w:t>for Multivariate Time Series. Scientific Reports.</w:t>
      </w:r>
    </w:p>
    <w:p>
      <w:pPr>
        <w:pStyle w:val="ListParagraph"/>
        <w:numPr>
          <w:ilvl w:val="0"/>
          <w:numId w:val="4"/>
        </w:numPr>
        <w:tabs>
          <w:tab w:pos="720" w:val="left" w:leader="none"/>
        </w:tabs>
        <w:spacing w:line="240" w:lineRule="auto" w:before="76" w:after="0"/>
        <w:ind w:left="720" w:right="0" w:hanging="360"/>
        <w:jc w:val="left"/>
        <w:rPr>
          <w:sz w:val="24"/>
        </w:rPr>
      </w:pPr>
      <w:r>
        <w:rPr>
          <w:sz w:val="24"/>
        </w:rPr>
        <w:t>Brownlee,</w:t>
      </w:r>
      <w:r>
        <w:rPr>
          <w:spacing w:val="-4"/>
          <w:sz w:val="24"/>
        </w:rPr>
        <w:t> </w:t>
      </w:r>
      <w:r>
        <w:rPr>
          <w:sz w:val="24"/>
        </w:rPr>
        <w:t>J.</w:t>
      </w:r>
      <w:r>
        <w:rPr>
          <w:spacing w:val="-2"/>
          <w:sz w:val="24"/>
        </w:rPr>
        <w:t> </w:t>
      </w:r>
      <w:r>
        <w:rPr>
          <w:sz w:val="24"/>
        </w:rPr>
        <w:t>(2018).</w:t>
      </w:r>
      <w:r>
        <w:rPr>
          <w:spacing w:val="-1"/>
          <w:sz w:val="24"/>
        </w:rPr>
        <w:t> </w:t>
      </w:r>
      <w:r>
        <w:rPr>
          <w:sz w:val="24"/>
        </w:rPr>
        <w:t>Deep</w:t>
      </w:r>
      <w:r>
        <w:rPr>
          <w:spacing w:val="-2"/>
          <w:sz w:val="24"/>
        </w:rPr>
        <w:t> </w:t>
      </w:r>
      <w:r>
        <w:rPr>
          <w:sz w:val="24"/>
        </w:rPr>
        <w:t>Learning</w:t>
      </w:r>
      <w:r>
        <w:rPr>
          <w:spacing w:val="-2"/>
          <w:sz w:val="24"/>
        </w:rPr>
        <w:t> </w:t>
      </w:r>
      <w:r>
        <w:rPr>
          <w:sz w:val="24"/>
        </w:rPr>
        <w:t>for</w:t>
      </w:r>
      <w:r>
        <w:rPr>
          <w:spacing w:val="-1"/>
          <w:sz w:val="24"/>
        </w:rPr>
        <w:t> </w:t>
      </w:r>
      <w:r>
        <w:rPr>
          <w:sz w:val="24"/>
        </w:rPr>
        <w:t>Time</w:t>
      </w:r>
      <w:r>
        <w:rPr>
          <w:spacing w:val="-3"/>
          <w:sz w:val="24"/>
        </w:rPr>
        <w:t> </w:t>
      </w:r>
      <w:r>
        <w:rPr>
          <w:sz w:val="24"/>
        </w:rPr>
        <w:t>Series</w:t>
      </w:r>
      <w:r>
        <w:rPr>
          <w:spacing w:val="-2"/>
          <w:sz w:val="24"/>
        </w:rPr>
        <w:t> </w:t>
      </w:r>
      <w:r>
        <w:rPr>
          <w:sz w:val="24"/>
        </w:rPr>
        <w:t>Forecasting.</w:t>
      </w:r>
      <w:r>
        <w:rPr>
          <w:spacing w:val="-1"/>
          <w:sz w:val="24"/>
        </w:rPr>
        <w:t> </w:t>
      </w:r>
      <w:r>
        <w:rPr>
          <w:sz w:val="24"/>
        </w:rPr>
        <w:t>Machine</w:t>
      </w:r>
      <w:r>
        <w:rPr>
          <w:spacing w:val="-3"/>
          <w:sz w:val="24"/>
        </w:rPr>
        <w:t> </w:t>
      </w:r>
      <w:r>
        <w:rPr>
          <w:sz w:val="24"/>
        </w:rPr>
        <w:t>Learning</w:t>
      </w:r>
      <w:r>
        <w:rPr>
          <w:spacing w:val="-1"/>
          <w:sz w:val="24"/>
        </w:rPr>
        <w:t> </w:t>
      </w:r>
      <w:r>
        <w:rPr>
          <w:spacing w:val="-2"/>
          <w:sz w:val="24"/>
        </w:rPr>
        <w:t>Mastery.</w:t>
      </w:r>
    </w:p>
    <w:p>
      <w:pPr>
        <w:pStyle w:val="ListParagraph"/>
        <w:spacing w:after="0" w:line="240" w:lineRule="auto"/>
        <w:jc w:val="left"/>
        <w:rPr>
          <w:sz w:val="24"/>
        </w:rPr>
        <w:sectPr>
          <w:pgSz w:w="12240" w:h="15840"/>
          <w:pgMar w:header="0" w:footer="1031" w:top="1220" w:bottom="1220" w:left="720" w:right="360"/>
        </w:sectPr>
      </w:pPr>
    </w:p>
    <w:p>
      <w:pPr>
        <w:pStyle w:val="ListParagraph"/>
        <w:numPr>
          <w:ilvl w:val="0"/>
          <w:numId w:val="4"/>
        </w:numPr>
        <w:tabs>
          <w:tab w:pos="720" w:val="left" w:leader="none"/>
        </w:tabs>
        <w:spacing w:line="240" w:lineRule="auto" w:before="63" w:after="0"/>
        <w:ind w:left="720" w:right="0" w:hanging="360"/>
        <w:jc w:val="left"/>
        <w:rPr>
          <w:sz w:val="24"/>
        </w:rPr>
      </w:pPr>
      <w:r>
        <w:rPr>
          <w:sz w:val="24"/>
        </w:rPr>
        <w:t>Yahoo</w:t>
      </w:r>
      <w:r>
        <w:rPr>
          <w:spacing w:val="-2"/>
          <w:sz w:val="24"/>
        </w:rPr>
        <w:t> </w:t>
      </w:r>
      <w:r>
        <w:rPr>
          <w:sz w:val="24"/>
        </w:rPr>
        <w:t>Finance</w:t>
      </w:r>
      <w:r>
        <w:rPr>
          <w:spacing w:val="-2"/>
          <w:sz w:val="24"/>
        </w:rPr>
        <w:t> </w:t>
      </w:r>
      <w:r>
        <w:rPr>
          <w:sz w:val="24"/>
        </w:rPr>
        <w:t>(2024).</w:t>
      </w:r>
      <w:r>
        <w:rPr>
          <w:spacing w:val="-1"/>
          <w:sz w:val="24"/>
        </w:rPr>
        <w:t> </w:t>
      </w:r>
      <w:r>
        <w:rPr>
          <w:sz w:val="24"/>
        </w:rPr>
        <w:t>Historical</w:t>
      </w:r>
      <w:r>
        <w:rPr>
          <w:spacing w:val="-1"/>
          <w:sz w:val="24"/>
        </w:rPr>
        <w:t> </w:t>
      </w:r>
      <w:r>
        <w:rPr>
          <w:sz w:val="24"/>
        </w:rPr>
        <w:t>Stock</w:t>
      </w:r>
      <w:r>
        <w:rPr>
          <w:spacing w:val="-1"/>
          <w:sz w:val="24"/>
        </w:rPr>
        <w:t> </w:t>
      </w:r>
      <w:r>
        <w:rPr>
          <w:sz w:val="24"/>
        </w:rPr>
        <w:t>Price</w:t>
      </w:r>
      <w:r>
        <w:rPr>
          <w:spacing w:val="-2"/>
          <w:sz w:val="24"/>
        </w:rPr>
        <w:t> </w:t>
      </w:r>
      <w:r>
        <w:rPr>
          <w:spacing w:val="-4"/>
          <w:sz w:val="24"/>
        </w:rPr>
        <w:t>Data.</w:t>
      </w:r>
    </w:p>
    <w:p>
      <w:pPr>
        <w:pStyle w:val="ListParagraph"/>
        <w:numPr>
          <w:ilvl w:val="0"/>
          <w:numId w:val="4"/>
        </w:numPr>
        <w:tabs>
          <w:tab w:pos="720" w:val="left" w:leader="none"/>
        </w:tabs>
        <w:spacing w:line="240" w:lineRule="auto" w:before="84" w:after="0"/>
        <w:ind w:left="720" w:right="0" w:hanging="360"/>
        <w:jc w:val="left"/>
        <w:rPr>
          <w:sz w:val="24"/>
        </w:rPr>
      </w:pPr>
      <w:r>
        <w:rPr>
          <w:sz w:val="24"/>
        </w:rPr>
        <w:t>Fama,</w:t>
      </w:r>
      <w:r>
        <w:rPr>
          <w:spacing w:val="-4"/>
          <w:sz w:val="24"/>
        </w:rPr>
        <w:t> </w:t>
      </w:r>
      <w:r>
        <w:rPr>
          <w:sz w:val="24"/>
        </w:rPr>
        <w:t>E.F.</w:t>
      </w:r>
      <w:r>
        <w:rPr>
          <w:spacing w:val="-1"/>
          <w:sz w:val="24"/>
        </w:rPr>
        <w:t> </w:t>
      </w:r>
      <w:r>
        <w:rPr>
          <w:sz w:val="24"/>
        </w:rPr>
        <w:t>(1970).</w:t>
      </w:r>
      <w:r>
        <w:rPr>
          <w:spacing w:val="-1"/>
          <w:sz w:val="24"/>
        </w:rPr>
        <w:t> </w:t>
      </w:r>
      <w:r>
        <w:rPr>
          <w:sz w:val="24"/>
        </w:rPr>
        <w:t>Efficient</w:t>
      </w:r>
      <w:r>
        <w:rPr>
          <w:spacing w:val="-1"/>
          <w:sz w:val="24"/>
        </w:rPr>
        <w:t> </w:t>
      </w:r>
      <w:r>
        <w:rPr>
          <w:sz w:val="24"/>
        </w:rPr>
        <w:t>Market</w:t>
      </w:r>
      <w:r>
        <w:rPr>
          <w:spacing w:val="-1"/>
          <w:sz w:val="24"/>
        </w:rPr>
        <w:t> </w:t>
      </w:r>
      <w:r>
        <w:rPr>
          <w:sz w:val="24"/>
        </w:rPr>
        <w:t>Hypothesis.</w:t>
      </w:r>
      <w:r>
        <w:rPr>
          <w:spacing w:val="-1"/>
          <w:sz w:val="24"/>
        </w:rPr>
        <w:t> </w:t>
      </w:r>
      <w:r>
        <w:rPr>
          <w:sz w:val="24"/>
        </w:rPr>
        <w:t>Journal</w:t>
      </w:r>
      <w:r>
        <w:rPr>
          <w:spacing w:val="-1"/>
          <w:sz w:val="24"/>
        </w:rPr>
        <w:t> </w:t>
      </w:r>
      <w:r>
        <w:rPr>
          <w:sz w:val="24"/>
        </w:rPr>
        <w:t>of</w:t>
      </w:r>
      <w:r>
        <w:rPr>
          <w:spacing w:val="-1"/>
          <w:sz w:val="24"/>
        </w:rPr>
        <w:t> </w:t>
      </w:r>
      <w:r>
        <w:rPr>
          <w:spacing w:val="-2"/>
          <w:sz w:val="24"/>
        </w:rPr>
        <w:t>Finance.</w:t>
      </w:r>
    </w:p>
    <w:p>
      <w:pPr>
        <w:pStyle w:val="ListParagraph"/>
        <w:numPr>
          <w:ilvl w:val="0"/>
          <w:numId w:val="4"/>
        </w:numPr>
        <w:tabs>
          <w:tab w:pos="720" w:val="left" w:leader="none"/>
        </w:tabs>
        <w:spacing w:line="240" w:lineRule="auto" w:before="79" w:after="0"/>
        <w:ind w:left="720" w:right="0" w:hanging="360"/>
        <w:jc w:val="left"/>
        <w:rPr>
          <w:sz w:val="24"/>
        </w:rPr>
      </w:pPr>
      <w:r>
        <w:rPr>
          <w:sz w:val="24"/>
        </w:rPr>
        <w:t>Tsay,</w:t>
      </w:r>
      <w:r>
        <w:rPr>
          <w:spacing w:val="-4"/>
          <w:sz w:val="24"/>
        </w:rPr>
        <w:t> </w:t>
      </w:r>
      <w:r>
        <w:rPr>
          <w:sz w:val="24"/>
        </w:rPr>
        <w:t>R.S.</w:t>
      </w:r>
      <w:r>
        <w:rPr>
          <w:spacing w:val="-1"/>
          <w:sz w:val="24"/>
        </w:rPr>
        <w:t> </w:t>
      </w:r>
      <w:r>
        <w:rPr>
          <w:sz w:val="24"/>
        </w:rPr>
        <w:t>(2010).</w:t>
      </w:r>
      <w:r>
        <w:rPr>
          <w:spacing w:val="-1"/>
          <w:sz w:val="24"/>
        </w:rPr>
        <w:t> </w:t>
      </w:r>
      <w:r>
        <w:rPr>
          <w:sz w:val="24"/>
        </w:rPr>
        <w:t>Analysis</w:t>
      </w:r>
      <w:r>
        <w:rPr>
          <w:spacing w:val="-2"/>
          <w:sz w:val="24"/>
        </w:rPr>
        <w:t> </w:t>
      </w:r>
      <w:r>
        <w:rPr>
          <w:sz w:val="24"/>
        </w:rPr>
        <w:t>of</w:t>
      </w:r>
      <w:r>
        <w:rPr>
          <w:spacing w:val="-1"/>
          <w:sz w:val="24"/>
        </w:rPr>
        <w:t> </w:t>
      </w:r>
      <w:r>
        <w:rPr>
          <w:sz w:val="24"/>
        </w:rPr>
        <w:t>Financial</w:t>
      </w:r>
      <w:r>
        <w:rPr>
          <w:spacing w:val="-1"/>
          <w:sz w:val="24"/>
        </w:rPr>
        <w:t> </w:t>
      </w:r>
      <w:r>
        <w:rPr>
          <w:sz w:val="24"/>
        </w:rPr>
        <w:t>Time</w:t>
      </w:r>
      <w:r>
        <w:rPr>
          <w:spacing w:val="-2"/>
          <w:sz w:val="24"/>
        </w:rPr>
        <w:t> </w:t>
      </w:r>
      <w:r>
        <w:rPr>
          <w:sz w:val="24"/>
        </w:rPr>
        <w:t>Series.</w:t>
      </w:r>
      <w:r>
        <w:rPr>
          <w:spacing w:val="-1"/>
          <w:sz w:val="24"/>
        </w:rPr>
        <w:t> </w:t>
      </w:r>
      <w:r>
        <w:rPr>
          <w:spacing w:val="-2"/>
          <w:sz w:val="24"/>
        </w:rPr>
        <w:t>Wiley.</w:t>
      </w:r>
    </w:p>
    <w:p>
      <w:pPr>
        <w:pStyle w:val="ListParagraph"/>
        <w:numPr>
          <w:ilvl w:val="0"/>
          <w:numId w:val="4"/>
        </w:numPr>
        <w:tabs>
          <w:tab w:pos="720" w:val="left" w:leader="none"/>
        </w:tabs>
        <w:spacing w:line="240" w:lineRule="auto" w:before="79" w:after="0"/>
        <w:ind w:left="720" w:right="0" w:hanging="360"/>
        <w:jc w:val="left"/>
        <w:rPr>
          <w:sz w:val="24"/>
        </w:rPr>
      </w:pPr>
      <w:r>
        <w:rPr>
          <w:sz w:val="24"/>
        </w:rPr>
        <w:t>Bishop,</w:t>
      </w:r>
      <w:r>
        <w:rPr>
          <w:spacing w:val="-2"/>
          <w:sz w:val="24"/>
        </w:rPr>
        <w:t> </w:t>
      </w:r>
      <w:r>
        <w:rPr>
          <w:sz w:val="24"/>
        </w:rPr>
        <w:t>C.M.</w:t>
      </w:r>
      <w:r>
        <w:rPr>
          <w:spacing w:val="-1"/>
          <w:sz w:val="24"/>
        </w:rPr>
        <w:t> </w:t>
      </w:r>
      <w:r>
        <w:rPr>
          <w:sz w:val="24"/>
        </w:rPr>
        <w:t>(2006).</w:t>
      </w:r>
      <w:r>
        <w:rPr>
          <w:spacing w:val="-2"/>
          <w:sz w:val="24"/>
        </w:rPr>
        <w:t> </w:t>
      </w:r>
      <w:r>
        <w:rPr>
          <w:sz w:val="24"/>
        </w:rPr>
        <w:t>Pattern</w:t>
      </w:r>
      <w:r>
        <w:rPr>
          <w:spacing w:val="-1"/>
          <w:sz w:val="24"/>
        </w:rPr>
        <w:t> </w:t>
      </w:r>
      <w:r>
        <w:rPr>
          <w:sz w:val="24"/>
        </w:rPr>
        <w:t>Recognition</w:t>
      </w:r>
      <w:r>
        <w:rPr>
          <w:spacing w:val="-1"/>
          <w:sz w:val="24"/>
        </w:rPr>
        <w:t> </w:t>
      </w:r>
      <w:r>
        <w:rPr>
          <w:sz w:val="24"/>
        </w:rPr>
        <w:t>and</w:t>
      </w:r>
      <w:r>
        <w:rPr>
          <w:spacing w:val="-2"/>
          <w:sz w:val="24"/>
        </w:rPr>
        <w:t> </w:t>
      </w:r>
      <w:r>
        <w:rPr>
          <w:sz w:val="24"/>
        </w:rPr>
        <w:t>Machine</w:t>
      </w:r>
      <w:r>
        <w:rPr>
          <w:spacing w:val="-2"/>
          <w:sz w:val="24"/>
        </w:rPr>
        <w:t> </w:t>
      </w:r>
      <w:r>
        <w:rPr>
          <w:sz w:val="24"/>
        </w:rPr>
        <w:t>Learning.</w:t>
      </w:r>
      <w:r>
        <w:rPr>
          <w:spacing w:val="-1"/>
          <w:sz w:val="24"/>
        </w:rPr>
        <w:t> </w:t>
      </w:r>
      <w:r>
        <w:rPr>
          <w:spacing w:val="-2"/>
          <w:sz w:val="24"/>
        </w:rPr>
        <w:t>Springer.</w:t>
      </w:r>
    </w:p>
    <w:p>
      <w:pPr>
        <w:pStyle w:val="ListParagraph"/>
        <w:numPr>
          <w:ilvl w:val="0"/>
          <w:numId w:val="4"/>
        </w:numPr>
        <w:tabs>
          <w:tab w:pos="720" w:val="left" w:leader="none"/>
        </w:tabs>
        <w:spacing w:line="240" w:lineRule="auto" w:before="80" w:after="0"/>
        <w:ind w:left="720" w:right="0" w:hanging="360"/>
        <w:jc w:val="left"/>
        <w:rPr>
          <w:sz w:val="24"/>
        </w:rPr>
      </w:pPr>
      <w:r>
        <w:rPr>
          <w:sz w:val="24"/>
        </w:rPr>
        <w:t>Murphy,</w:t>
      </w:r>
      <w:r>
        <w:rPr>
          <w:spacing w:val="-4"/>
          <w:sz w:val="24"/>
        </w:rPr>
        <w:t> </w:t>
      </w:r>
      <w:r>
        <w:rPr>
          <w:sz w:val="24"/>
        </w:rPr>
        <w:t>K.P.</w:t>
      </w:r>
      <w:r>
        <w:rPr>
          <w:spacing w:val="-1"/>
          <w:sz w:val="24"/>
        </w:rPr>
        <w:t> </w:t>
      </w:r>
      <w:r>
        <w:rPr>
          <w:sz w:val="24"/>
        </w:rPr>
        <w:t>(2012).</w:t>
      </w:r>
      <w:r>
        <w:rPr>
          <w:spacing w:val="-1"/>
          <w:sz w:val="24"/>
        </w:rPr>
        <w:t> </w:t>
      </w:r>
      <w:r>
        <w:rPr>
          <w:sz w:val="24"/>
        </w:rPr>
        <w:t>Machine</w:t>
      </w:r>
      <w:r>
        <w:rPr>
          <w:spacing w:val="-2"/>
          <w:sz w:val="24"/>
        </w:rPr>
        <w:t> </w:t>
      </w:r>
      <w:r>
        <w:rPr>
          <w:sz w:val="24"/>
        </w:rPr>
        <w:t>Learning:</w:t>
      </w:r>
      <w:r>
        <w:rPr>
          <w:spacing w:val="-2"/>
          <w:sz w:val="24"/>
        </w:rPr>
        <w:t> </w:t>
      </w:r>
      <w:r>
        <w:rPr>
          <w:sz w:val="24"/>
        </w:rPr>
        <w:t>A</w:t>
      </w:r>
      <w:r>
        <w:rPr>
          <w:spacing w:val="-1"/>
          <w:sz w:val="24"/>
        </w:rPr>
        <w:t> </w:t>
      </w:r>
      <w:r>
        <w:rPr>
          <w:sz w:val="24"/>
        </w:rPr>
        <w:t>Probabilistic</w:t>
      </w:r>
      <w:r>
        <w:rPr>
          <w:spacing w:val="-2"/>
          <w:sz w:val="24"/>
        </w:rPr>
        <w:t> </w:t>
      </w:r>
      <w:r>
        <w:rPr>
          <w:sz w:val="24"/>
        </w:rPr>
        <w:t>Perspective.</w:t>
      </w:r>
      <w:r>
        <w:rPr>
          <w:spacing w:val="-1"/>
          <w:sz w:val="24"/>
        </w:rPr>
        <w:t> </w:t>
      </w:r>
      <w:r>
        <w:rPr>
          <w:sz w:val="24"/>
        </w:rPr>
        <w:t>MIT</w:t>
      </w:r>
      <w:r>
        <w:rPr>
          <w:spacing w:val="-1"/>
          <w:sz w:val="24"/>
        </w:rPr>
        <w:t> </w:t>
      </w:r>
      <w:r>
        <w:rPr>
          <w:spacing w:val="-2"/>
          <w:sz w:val="24"/>
        </w:rPr>
        <w:t>Press.</w:t>
      </w:r>
    </w:p>
    <w:p>
      <w:pPr>
        <w:pStyle w:val="ListParagraph"/>
        <w:numPr>
          <w:ilvl w:val="0"/>
          <w:numId w:val="4"/>
        </w:numPr>
        <w:tabs>
          <w:tab w:pos="720" w:val="left" w:leader="none"/>
        </w:tabs>
        <w:spacing w:line="240" w:lineRule="auto" w:before="79" w:after="0"/>
        <w:ind w:left="720" w:right="0" w:hanging="360"/>
        <w:jc w:val="left"/>
        <w:rPr>
          <w:sz w:val="24"/>
        </w:rPr>
      </w:pPr>
      <w:r>
        <w:rPr>
          <w:sz w:val="24"/>
        </w:rPr>
        <w:t>Kingma,</w:t>
      </w:r>
      <w:r>
        <w:rPr>
          <w:spacing w:val="-1"/>
          <w:sz w:val="24"/>
        </w:rPr>
        <w:t> </w:t>
      </w:r>
      <w:r>
        <w:rPr>
          <w:sz w:val="24"/>
        </w:rPr>
        <w:t>D.P.,</w:t>
      </w:r>
      <w:r>
        <w:rPr>
          <w:spacing w:val="-1"/>
          <w:sz w:val="24"/>
        </w:rPr>
        <w:t> </w:t>
      </w:r>
      <w:r>
        <w:rPr>
          <w:sz w:val="24"/>
        </w:rPr>
        <w:t>&amp;</w:t>
      </w:r>
      <w:r>
        <w:rPr>
          <w:spacing w:val="-1"/>
          <w:sz w:val="24"/>
        </w:rPr>
        <w:t> </w:t>
      </w:r>
      <w:r>
        <w:rPr>
          <w:sz w:val="24"/>
        </w:rPr>
        <w:t>Ba, J.</w:t>
      </w:r>
      <w:r>
        <w:rPr>
          <w:spacing w:val="-1"/>
          <w:sz w:val="24"/>
        </w:rPr>
        <w:t> </w:t>
      </w:r>
      <w:r>
        <w:rPr>
          <w:sz w:val="24"/>
        </w:rPr>
        <w:t>(2015).</w:t>
      </w:r>
      <w:r>
        <w:rPr>
          <w:spacing w:val="-1"/>
          <w:sz w:val="24"/>
        </w:rPr>
        <w:t> </w:t>
      </w:r>
      <w:r>
        <w:rPr>
          <w:sz w:val="24"/>
        </w:rPr>
        <w:t>Adam:</w:t>
      </w:r>
      <w:r>
        <w:rPr>
          <w:spacing w:val="-1"/>
          <w:sz w:val="24"/>
        </w:rPr>
        <w:t> </w:t>
      </w:r>
      <w:r>
        <w:rPr>
          <w:sz w:val="24"/>
        </w:rPr>
        <w:t>A Method</w:t>
      </w:r>
      <w:r>
        <w:rPr>
          <w:spacing w:val="-1"/>
          <w:sz w:val="24"/>
        </w:rPr>
        <w:t> </w:t>
      </w:r>
      <w:r>
        <w:rPr>
          <w:sz w:val="24"/>
        </w:rPr>
        <w:t>for</w:t>
      </w:r>
      <w:r>
        <w:rPr>
          <w:spacing w:val="-1"/>
          <w:sz w:val="24"/>
        </w:rPr>
        <w:t> </w:t>
      </w:r>
      <w:r>
        <w:rPr>
          <w:sz w:val="24"/>
        </w:rPr>
        <w:t>Stochastic</w:t>
      </w:r>
      <w:r>
        <w:rPr>
          <w:spacing w:val="-2"/>
          <w:sz w:val="24"/>
        </w:rPr>
        <w:t> </w:t>
      </w:r>
      <w:r>
        <w:rPr>
          <w:sz w:val="24"/>
        </w:rPr>
        <w:t>Optimization. </w:t>
      </w:r>
      <w:r>
        <w:rPr>
          <w:spacing w:val="-2"/>
          <w:sz w:val="24"/>
        </w:rPr>
        <w:t>ICLR.</w:t>
      </w:r>
    </w:p>
    <w:p>
      <w:pPr>
        <w:pStyle w:val="ListParagraph"/>
        <w:numPr>
          <w:ilvl w:val="0"/>
          <w:numId w:val="4"/>
        </w:numPr>
        <w:tabs>
          <w:tab w:pos="720" w:val="left" w:leader="none"/>
        </w:tabs>
        <w:spacing w:line="240" w:lineRule="auto" w:before="79" w:after="0"/>
        <w:ind w:left="720" w:right="0" w:hanging="360"/>
        <w:jc w:val="left"/>
        <w:rPr>
          <w:sz w:val="24"/>
        </w:rPr>
      </w:pPr>
      <w:r>
        <w:rPr>
          <w:sz w:val="24"/>
        </w:rPr>
        <w:t>Dietterich,</w:t>
      </w:r>
      <w:r>
        <w:rPr>
          <w:spacing w:val="-4"/>
          <w:sz w:val="24"/>
        </w:rPr>
        <w:t> </w:t>
      </w:r>
      <w:r>
        <w:rPr>
          <w:sz w:val="24"/>
        </w:rPr>
        <w:t>T.G.</w:t>
      </w:r>
      <w:r>
        <w:rPr>
          <w:spacing w:val="-2"/>
          <w:sz w:val="24"/>
        </w:rPr>
        <w:t> </w:t>
      </w:r>
      <w:r>
        <w:rPr>
          <w:sz w:val="24"/>
        </w:rPr>
        <w:t>(2000).</w:t>
      </w:r>
      <w:r>
        <w:rPr>
          <w:spacing w:val="-2"/>
          <w:sz w:val="24"/>
        </w:rPr>
        <w:t> </w:t>
      </w:r>
      <w:r>
        <w:rPr>
          <w:sz w:val="24"/>
        </w:rPr>
        <w:t>Ensemble</w:t>
      </w:r>
      <w:r>
        <w:rPr>
          <w:spacing w:val="-2"/>
          <w:sz w:val="24"/>
        </w:rPr>
        <w:t> </w:t>
      </w:r>
      <w:r>
        <w:rPr>
          <w:sz w:val="24"/>
        </w:rPr>
        <w:t>Methods</w:t>
      </w:r>
      <w:r>
        <w:rPr>
          <w:spacing w:val="-2"/>
          <w:sz w:val="24"/>
        </w:rPr>
        <w:t> </w:t>
      </w:r>
      <w:r>
        <w:rPr>
          <w:sz w:val="24"/>
        </w:rPr>
        <w:t>in</w:t>
      </w:r>
      <w:r>
        <w:rPr>
          <w:spacing w:val="-2"/>
          <w:sz w:val="24"/>
        </w:rPr>
        <w:t> </w:t>
      </w:r>
      <w:r>
        <w:rPr>
          <w:sz w:val="24"/>
        </w:rPr>
        <w:t>Machine</w:t>
      </w:r>
      <w:r>
        <w:rPr>
          <w:spacing w:val="-3"/>
          <w:sz w:val="24"/>
        </w:rPr>
        <w:t> </w:t>
      </w:r>
      <w:r>
        <w:rPr>
          <w:sz w:val="24"/>
        </w:rPr>
        <w:t>Learning.</w:t>
      </w:r>
      <w:r>
        <w:rPr>
          <w:spacing w:val="-1"/>
          <w:sz w:val="24"/>
        </w:rPr>
        <w:t> </w:t>
      </w:r>
      <w:r>
        <w:rPr>
          <w:spacing w:val="-2"/>
          <w:sz w:val="24"/>
        </w:rPr>
        <w:t>Springer.</w:t>
      </w:r>
    </w:p>
    <w:p>
      <w:pPr>
        <w:pStyle w:val="ListParagraph"/>
        <w:numPr>
          <w:ilvl w:val="0"/>
          <w:numId w:val="4"/>
        </w:numPr>
        <w:tabs>
          <w:tab w:pos="720" w:val="left" w:leader="none"/>
        </w:tabs>
        <w:spacing w:line="240" w:lineRule="auto" w:before="84" w:after="0"/>
        <w:ind w:left="720" w:right="0" w:hanging="360"/>
        <w:jc w:val="left"/>
        <w:rPr>
          <w:sz w:val="24"/>
        </w:rPr>
      </w:pPr>
      <w:r>
        <w:rPr>
          <w:sz w:val="24"/>
        </w:rPr>
        <w:t>Silver,</w:t>
      </w:r>
      <w:r>
        <w:rPr>
          <w:spacing w:val="-3"/>
          <w:sz w:val="24"/>
        </w:rPr>
        <w:t> </w:t>
      </w:r>
      <w:r>
        <w:rPr>
          <w:sz w:val="24"/>
        </w:rPr>
        <w:t>D.,</w:t>
      </w:r>
      <w:r>
        <w:rPr>
          <w:spacing w:val="-1"/>
          <w:sz w:val="24"/>
        </w:rPr>
        <w:t> </w:t>
      </w:r>
      <w:r>
        <w:rPr>
          <w:sz w:val="24"/>
        </w:rPr>
        <w:t>et</w:t>
      </w:r>
      <w:r>
        <w:rPr>
          <w:spacing w:val="-1"/>
          <w:sz w:val="24"/>
        </w:rPr>
        <w:t> </w:t>
      </w:r>
      <w:r>
        <w:rPr>
          <w:sz w:val="24"/>
        </w:rPr>
        <w:t>al.</w:t>
      </w:r>
      <w:r>
        <w:rPr>
          <w:spacing w:val="-1"/>
          <w:sz w:val="24"/>
        </w:rPr>
        <w:t> </w:t>
      </w:r>
      <w:r>
        <w:rPr>
          <w:sz w:val="24"/>
        </w:rPr>
        <w:t>(2016).</w:t>
      </w:r>
      <w:r>
        <w:rPr>
          <w:spacing w:val="-2"/>
          <w:sz w:val="24"/>
        </w:rPr>
        <w:t> </w:t>
      </w:r>
      <w:r>
        <w:rPr>
          <w:sz w:val="24"/>
        </w:rPr>
        <w:t>Mastering</w:t>
      </w:r>
      <w:r>
        <w:rPr>
          <w:spacing w:val="-1"/>
          <w:sz w:val="24"/>
        </w:rPr>
        <w:t> </w:t>
      </w:r>
      <w:r>
        <w:rPr>
          <w:sz w:val="24"/>
        </w:rPr>
        <w:t>the</w:t>
      </w:r>
      <w:r>
        <w:rPr>
          <w:spacing w:val="-1"/>
          <w:sz w:val="24"/>
        </w:rPr>
        <w:t> </w:t>
      </w:r>
      <w:r>
        <w:rPr>
          <w:sz w:val="24"/>
        </w:rPr>
        <w:t>Game</w:t>
      </w:r>
      <w:r>
        <w:rPr>
          <w:spacing w:val="-2"/>
          <w:sz w:val="24"/>
        </w:rPr>
        <w:t> </w:t>
      </w:r>
      <w:r>
        <w:rPr>
          <w:sz w:val="24"/>
        </w:rPr>
        <w:t>of</w:t>
      </w:r>
      <w:r>
        <w:rPr>
          <w:spacing w:val="-1"/>
          <w:sz w:val="24"/>
        </w:rPr>
        <w:t> </w:t>
      </w:r>
      <w:r>
        <w:rPr>
          <w:sz w:val="24"/>
        </w:rPr>
        <w:t>Go</w:t>
      </w:r>
      <w:r>
        <w:rPr>
          <w:spacing w:val="-1"/>
          <w:sz w:val="24"/>
        </w:rPr>
        <w:t> </w:t>
      </w:r>
      <w:r>
        <w:rPr>
          <w:sz w:val="24"/>
        </w:rPr>
        <w:t>with</w:t>
      </w:r>
      <w:r>
        <w:rPr>
          <w:spacing w:val="-1"/>
          <w:sz w:val="24"/>
        </w:rPr>
        <w:t> </w:t>
      </w:r>
      <w:r>
        <w:rPr>
          <w:sz w:val="24"/>
        </w:rPr>
        <w:t>Deep</w:t>
      </w:r>
      <w:r>
        <w:rPr>
          <w:spacing w:val="-1"/>
          <w:sz w:val="24"/>
        </w:rPr>
        <w:t> </w:t>
      </w:r>
      <w:r>
        <w:rPr>
          <w:sz w:val="24"/>
        </w:rPr>
        <w:t>Neural</w:t>
      </w:r>
      <w:r>
        <w:rPr>
          <w:spacing w:val="-1"/>
          <w:sz w:val="24"/>
        </w:rPr>
        <w:t> </w:t>
      </w:r>
      <w:r>
        <w:rPr>
          <w:sz w:val="24"/>
        </w:rPr>
        <w:t>Networks.</w:t>
      </w:r>
      <w:r>
        <w:rPr>
          <w:spacing w:val="-1"/>
          <w:sz w:val="24"/>
        </w:rPr>
        <w:t> </w:t>
      </w:r>
      <w:r>
        <w:rPr>
          <w:spacing w:val="-2"/>
          <w:sz w:val="24"/>
        </w:rPr>
        <w:t>Nature.</w:t>
      </w:r>
    </w:p>
    <w:p>
      <w:pPr>
        <w:pStyle w:val="ListParagraph"/>
        <w:numPr>
          <w:ilvl w:val="0"/>
          <w:numId w:val="4"/>
        </w:numPr>
        <w:tabs>
          <w:tab w:pos="720" w:val="left" w:leader="none"/>
        </w:tabs>
        <w:spacing w:line="242" w:lineRule="auto" w:before="74" w:after="0"/>
        <w:ind w:left="720" w:right="712" w:hanging="360"/>
        <w:jc w:val="left"/>
        <w:rPr>
          <w:sz w:val="24"/>
        </w:rPr>
      </w:pPr>
      <w:r>
        <w:rPr>
          <w:sz w:val="24"/>
        </w:rPr>
        <w:t>Zhang,</w:t>
      </w:r>
      <w:r>
        <w:rPr>
          <w:spacing w:val="-3"/>
          <w:sz w:val="24"/>
        </w:rPr>
        <w:t> </w:t>
      </w:r>
      <w:r>
        <w:rPr>
          <w:sz w:val="24"/>
        </w:rPr>
        <w:t>Y.,</w:t>
      </w:r>
      <w:r>
        <w:rPr>
          <w:spacing w:val="-3"/>
          <w:sz w:val="24"/>
        </w:rPr>
        <w:t> </w:t>
      </w:r>
      <w:r>
        <w:rPr>
          <w:sz w:val="24"/>
        </w:rPr>
        <w:t>Aggarwal,</w:t>
      </w:r>
      <w:r>
        <w:rPr>
          <w:spacing w:val="-3"/>
          <w:sz w:val="24"/>
        </w:rPr>
        <w:t> </w:t>
      </w:r>
      <w:r>
        <w:rPr>
          <w:sz w:val="24"/>
        </w:rPr>
        <w:t>C.,</w:t>
      </w:r>
      <w:r>
        <w:rPr>
          <w:spacing w:val="-3"/>
          <w:sz w:val="24"/>
        </w:rPr>
        <w:t> </w:t>
      </w:r>
      <w:r>
        <w:rPr>
          <w:sz w:val="24"/>
        </w:rPr>
        <w:t>&amp;</w:t>
      </w:r>
      <w:r>
        <w:rPr>
          <w:spacing w:val="-3"/>
          <w:sz w:val="24"/>
        </w:rPr>
        <w:t> </w:t>
      </w:r>
      <w:r>
        <w:rPr>
          <w:sz w:val="24"/>
        </w:rPr>
        <w:t>Qi,</w:t>
      </w:r>
      <w:r>
        <w:rPr>
          <w:spacing w:val="-3"/>
          <w:sz w:val="24"/>
        </w:rPr>
        <w:t> </w:t>
      </w:r>
      <w:r>
        <w:rPr>
          <w:sz w:val="24"/>
        </w:rPr>
        <w:t>G.J.</w:t>
      </w:r>
      <w:r>
        <w:rPr>
          <w:spacing w:val="-3"/>
          <w:sz w:val="24"/>
        </w:rPr>
        <w:t> </w:t>
      </w:r>
      <w:r>
        <w:rPr>
          <w:sz w:val="24"/>
        </w:rPr>
        <w:t>(2017).</w:t>
      </w:r>
      <w:r>
        <w:rPr>
          <w:spacing w:val="-3"/>
          <w:sz w:val="24"/>
        </w:rPr>
        <w:t> </w:t>
      </w:r>
      <w:r>
        <w:rPr>
          <w:sz w:val="24"/>
        </w:rPr>
        <w:t>Stock</w:t>
      </w:r>
      <w:r>
        <w:rPr>
          <w:spacing w:val="-3"/>
          <w:sz w:val="24"/>
        </w:rPr>
        <w:t> </w:t>
      </w:r>
      <w:r>
        <w:rPr>
          <w:sz w:val="24"/>
        </w:rPr>
        <w:t>Price</w:t>
      </w:r>
      <w:r>
        <w:rPr>
          <w:spacing w:val="-4"/>
          <w:sz w:val="24"/>
        </w:rPr>
        <w:t> </w:t>
      </w:r>
      <w:r>
        <w:rPr>
          <w:sz w:val="24"/>
        </w:rPr>
        <w:t>Prediction</w:t>
      </w:r>
      <w:r>
        <w:rPr>
          <w:spacing w:val="-3"/>
          <w:sz w:val="24"/>
        </w:rPr>
        <w:t> </w:t>
      </w:r>
      <w:r>
        <w:rPr>
          <w:sz w:val="24"/>
        </w:rPr>
        <w:t>via</w:t>
      </w:r>
      <w:r>
        <w:rPr>
          <w:spacing w:val="-4"/>
          <w:sz w:val="24"/>
        </w:rPr>
        <w:t> </w:t>
      </w:r>
      <w:r>
        <w:rPr>
          <w:sz w:val="24"/>
        </w:rPr>
        <w:t>Discovering</w:t>
      </w:r>
      <w:r>
        <w:rPr>
          <w:spacing w:val="-3"/>
          <w:sz w:val="24"/>
        </w:rPr>
        <w:t> </w:t>
      </w:r>
      <w:r>
        <w:rPr>
          <w:sz w:val="24"/>
        </w:rPr>
        <w:t>Multi-Frequency Trading Patterns. KDD.</w:t>
      </w:r>
    </w:p>
    <w:sectPr>
      <w:pgSz w:w="12240" w:h="15840"/>
      <w:pgMar w:header="0" w:footer="1031" w:top="1220" w:bottom="126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76000">
              <wp:simplePos x="0" y="0"/>
              <wp:positionH relativeFrom="page">
                <wp:posOffset>3452876</wp:posOffset>
              </wp:positionH>
              <wp:positionV relativeFrom="page">
                <wp:posOffset>9236286</wp:posOffset>
              </wp:positionV>
              <wp:extent cx="1778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1.880005pt;margin-top:727.266663pt;width:14pt;height:15.3pt;mso-position-horizontal-relative:page;mso-position-vertical-relative:page;z-index:-16340480" type="#_x0000_t202" id="docshape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85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802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2">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85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802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76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852" w:hanging="360"/>
      </w:pPr>
      <w:rPr>
        <w:rFonts w:hint="default"/>
        <w:lang w:val="en-US" w:eastAsia="en-US" w:bidi="ar-SA"/>
      </w:rPr>
    </w:lvl>
    <w:lvl w:ilvl="4">
      <w:start w:val="0"/>
      <w:numFmt w:val="bullet"/>
      <w:lvlText w:val="•"/>
      <w:lvlJc w:val="left"/>
      <w:pPr>
        <w:ind w:left="4896"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8028" w:hanging="360"/>
      </w:pPr>
      <w:rPr>
        <w:rFonts w:hint="default"/>
        <w:lang w:val="en-US" w:eastAsia="en-US" w:bidi="ar-SA"/>
      </w:rPr>
    </w:lvl>
    <w:lvl w:ilvl="8">
      <w:start w:val="0"/>
      <w:numFmt w:val="bullet"/>
      <w:lvlText w:val="•"/>
      <w:lvlJc w:val="left"/>
      <w:pPr>
        <w:ind w:left="9072" w:hanging="360"/>
      </w:pPr>
      <w:rPr>
        <w:rFonts w:hint="default"/>
        <w:lang w:val="en-US" w:eastAsia="en-US" w:bidi="ar-SA"/>
      </w:rPr>
    </w:lvl>
  </w:abstractNum>
  <w:abstractNum w:abstractNumId="0">
    <w:multiLevelType w:val="hybridMultilevel"/>
    <w:lvl w:ilvl="0">
      <w:start w:val="1"/>
      <w:numFmt w:val="decimal"/>
      <w:lvlText w:val="%1."/>
      <w:lvlJc w:val="left"/>
      <w:pPr>
        <w:ind w:left="279" w:hanging="280"/>
        <w:jc w:val="left"/>
      </w:pPr>
      <w:rPr>
        <w:rFonts w:hint="default" w:ascii="Times New Roman" w:hAnsi="Times New Roman" w:eastAsia="Times New Roman" w:cs="Times New Roman"/>
        <w:b/>
        <w:bCs/>
        <w:i w:val="0"/>
        <w:iCs w:val="0"/>
        <w:spacing w:val="0"/>
        <w:w w:val="99"/>
        <w:sz w:val="28"/>
        <w:szCs w:val="28"/>
        <w:lang w:val="en-US" w:eastAsia="en-US" w:bidi="ar-SA"/>
      </w:rPr>
    </w:lvl>
    <w:lvl w:ilvl="1">
      <w:start w:val="1"/>
      <w:numFmt w:val="decimal"/>
      <w:lvlText w:val="%1.%2"/>
      <w:lvlJc w:val="left"/>
      <w:pPr>
        <w:ind w:left="389" w:hanging="390"/>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54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1867" w:hanging="540"/>
      </w:pPr>
      <w:rPr>
        <w:rFonts w:hint="default"/>
        <w:lang w:val="en-US" w:eastAsia="en-US" w:bidi="ar-SA"/>
      </w:rPr>
    </w:lvl>
    <w:lvl w:ilvl="4">
      <w:start w:val="0"/>
      <w:numFmt w:val="bullet"/>
      <w:lvlText w:val="•"/>
      <w:lvlJc w:val="left"/>
      <w:pPr>
        <w:ind w:left="3195" w:hanging="540"/>
      </w:pPr>
      <w:rPr>
        <w:rFonts w:hint="default"/>
        <w:lang w:val="en-US" w:eastAsia="en-US" w:bidi="ar-SA"/>
      </w:rPr>
    </w:lvl>
    <w:lvl w:ilvl="5">
      <w:start w:val="0"/>
      <w:numFmt w:val="bullet"/>
      <w:lvlText w:val="•"/>
      <w:lvlJc w:val="left"/>
      <w:pPr>
        <w:ind w:left="4522" w:hanging="540"/>
      </w:pPr>
      <w:rPr>
        <w:rFonts w:hint="default"/>
        <w:lang w:val="en-US" w:eastAsia="en-US" w:bidi="ar-SA"/>
      </w:rPr>
    </w:lvl>
    <w:lvl w:ilvl="6">
      <w:start w:val="0"/>
      <w:numFmt w:val="bullet"/>
      <w:lvlText w:val="•"/>
      <w:lvlJc w:val="left"/>
      <w:pPr>
        <w:ind w:left="5850" w:hanging="540"/>
      </w:pPr>
      <w:rPr>
        <w:rFonts w:hint="default"/>
        <w:lang w:val="en-US" w:eastAsia="en-US" w:bidi="ar-SA"/>
      </w:rPr>
    </w:lvl>
    <w:lvl w:ilvl="7">
      <w:start w:val="0"/>
      <w:numFmt w:val="bullet"/>
      <w:lvlText w:val="•"/>
      <w:lvlJc w:val="left"/>
      <w:pPr>
        <w:ind w:left="7177" w:hanging="540"/>
      </w:pPr>
      <w:rPr>
        <w:rFonts w:hint="default"/>
        <w:lang w:val="en-US" w:eastAsia="en-US" w:bidi="ar-SA"/>
      </w:rPr>
    </w:lvl>
    <w:lvl w:ilvl="8">
      <w:start w:val="0"/>
      <w:numFmt w:val="bullet"/>
      <w:lvlText w:val="•"/>
      <w:lvlJc w:val="left"/>
      <w:pPr>
        <w:ind w:left="8505" w:hanging="54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ind w:left="278" w:hanging="278"/>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389" w:hanging="389"/>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540" w:hanging="54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540" w:hanging="540"/>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8"/>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sdeva9881@gmail.com" TargetMode="External"/><Relationship Id="rId7" Type="http://schemas.openxmlformats.org/officeDocument/2006/relationships/hyperlink" Target="mailto:singhaditya.in26@gmail.com" TargetMode="Externa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Singh</dc:creator>
  <dc:title>humanized_research_paper (Repaired) (Repaired) (1) (1)</dc:title>
  <dcterms:created xsi:type="dcterms:W3CDTF">2026-05-16T05:06:19Z</dcterms:created>
  <dcterms:modified xsi:type="dcterms:W3CDTF">2026-05-16T05:06:19Z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2026-04-27T00:00:00Z</vt:filetime>
  </property>
  <property fmtid="{D5CDD505-2E9C-101B-9397-08002B2CF9AE}" pid="3" name="Creator">
    <vt:lpwstr>Word</vt:lpwstr>
  </property>
  <property fmtid="{D5CDD505-2E9C-101B-9397-08002B2CF9AE}" pid="4" name="LastSaved">
    <vt:filetime>2026-05-16T00:00:00Z</vt:filetime>
  </property>
  <property fmtid="{D5CDD505-2E9C-101B-9397-08002B2CF9AE}" pid="5" name="Producer">
    <vt:lpwstr>macOS Version 26.4 (Build 25E246) Quartz PDFContext</vt:lpwstr>
  </property>
</Properties>
</file>