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material: From global heat-allocation bounds to a real waste-heat pathway</w:t>
      </w:r>
    </w:p>
    <w:p>
      <w:r>
        <w:t>This supplement is generated from the canonical result files. It reports complete diagnostic summaries and does not introduce additional empirical data.</w:t>
      </w:r>
    </w:p>
    <w:p>
      <w:pPr>
        <w:pStyle w:val="Heading1"/>
      </w:pPr>
      <w:r>
        <w:t>Supplementary methods</w:t>
      </w:r>
    </w:p>
    <w:p>
      <w:r>
        <w:t>The exact spatial search processes each six-hourly field in time order. Candidate sinks within the maximum great-circle distance are identified with a spherical cKDTree and rescored with exact haversine distance. Temporal candidates are vectorized over lag steps. Joint allocation compares spatial, temporal, and combined candidates under the same objective and eligibility masks.</w:t>
      </w:r>
    </w:p>
    <w:p>
      <w:r>
        <w:t>For finite Q and quadratic burden, source benefit is evaluated analytically as P(2sΔ - Δ²) when s &gt; Δ and Ps² when 0 &lt; s ≤ Δ. Sink burden is P(2sΔ + Δ²) when s ≥ 0 and P max(s + Δ, 0)² otherwise. These stable expressions avoid subtracting nearly equal large burden values.</w:t>
      </w:r>
    </w:p>
    <w:p>
      <w:r>
        <w:t>Validation checks scenario counts, objective identities, maximum distance, temporal same-location behavior, source and sink lookups against the processed cube, energy conservation, no-relocation retention, finite-Q monotonicity, seasonal group coverage, trajectory conservation, and explicit noncausal radiation interpretation.</w:t>
      </w:r>
    </w:p>
    <w:p>
      <w:pPr>
        <w:pStyle w:val="Heading1"/>
      </w:pPr>
      <w:r>
        <w:t>Supplementary tables</w:t>
      </w:r>
    </w:p>
    <w:p>
      <w:pPr>
        <w:keepNext/>
        <w:spacing w:before="240"/>
      </w:pPr>
      <w:r>
        <w:rPr>
          <w:b/>
        </w:rPr>
        <w:t>Table S1. Seasonal and local day-night marginal-burden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1170"/>
            <w:shd w:fill="D9EAF2"/>
          </w:tcPr>
          <w:p>
            <w:r>
              <w:t>Season</w:t>
            </w:r>
          </w:p>
        </w:tc>
        <w:tc>
          <w:tcPr>
            <w:tcW w:type="dxa" w:w="1170"/>
            <w:shd w:fill="D9EAF2"/>
          </w:tcPr>
          <w:p>
            <w:r>
              <w:t>Local Period</w:t>
            </w:r>
          </w:p>
        </w:tc>
        <w:tc>
          <w:tcPr>
            <w:tcW w:type="dxa" w:w="1170"/>
            <w:shd w:fill="D9EAF2"/>
          </w:tcPr>
          <w:p>
            <w:r>
              <w:t>Eligible Cell Times</w:t>
            </w:r>
          </w:p>
        </w:tc>
        <w:tc>
          <w:tcPr>
            <w:tcW w:type="dxa" w:w="1170"/>
            <w:shd w:fill="D9EAF2"/>
          </w:tcPr>
          <w:p>
            <w:r>
              <w:t>Marginal Burden Median</w:t>
            </w:r>
          </w:p>
        </w:tc>
        <w:tc>
          <w:tcPr>
            <w:tcW w:type="dxa" w:w="1170"/>
            <w:shd w:fill="D9EAF2"/>
          </w:tcPr>
          <w:p>
            <w:r>
              <w:t>Marginal Burden P95</w:t>
            </w:r>
          </w:p>
        </w:tc>
        <w:tc>
          <w:tcPr>
            <w:tcW w:type="dxa" w:w="1170"/>
            <w:shd w:fill="D9EAF2"/>
          </w:tcPr>
          <w:p>
            <w:r>
              <w:t>Marginal Burden P99</w:t>
            </w:r>
          </w:p>
        </w:tc>
        <w:tc>
          <w:tcPr>
            <w:tcW w:type="dxa" w:w="1170"/>
            <w:shd w:fill="D9EAF2"/>
          </w:tcPr>
          <w:p>
            <w:r>
              <w:t>Marginal Burden Max</w:t>
            </w:r>
          </w:p>
        </w:tc>
        <w:tc>
          <w:tcPr>
            <w:tcW w:type="dxa" w:w="1170"/>
            <w:shd w:fill="D9EAF2"/>
          </w:tcPr>
          <w:p>
            <w:r>
              <w:t>Total Human Burden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DJF</w:t>
            </w:r>
          </w:p>
        </w:tc>
        <w:tc>
          <w:tcPr>
            <w:tcW w:type="dxa" w:w="1170"/>
          </w:tcPr>
          <w:p>
            <w:r>
              <w:t>day</w:t>
            </w:r>
          </w:p>
        </w:tc>
        <w:tc>
          <w:tcPr>
            <w:tcW w:type="dxa" w:w="1170"/>
          </w:tcPr>
          <w:p>
            <w:r>
              <w:t>200391</w:t>
            </w:r>
          </w:p>
        </w:tc>
        <w:tc>
          <w:tcPr>
            <w:tcW w:type="dxa" w:w="1170"/>
          </w:tcPr>
          <w:p>
            <w:r>
              <w:t>1.18</w:t>
            </w:r>
          </w:p>
        </w:tc>
        <w:tc>
          <w:tcPr>
            <w:tcW w:type="dxa" w:w="1170"/>
          </w:tcPr>
          <w:p>
            <w:r>
              <w:t>24.1</w:t>
            </w:r>
          </w:p>
        </w:tc>
        <w:tc>
          <w:tcPr>
            <w:tcW w:type="dxa" w:w="1170"/>
          </w:tcPr>
          <w:p>
            <w:r>
              <w:t>71.9</w:t>
            </w:r>
          </w:p>
        </w:tc>
        <w:tc>
          <w:tcPr>
            <w:tcW w:type="dxa" w:w="1170"/>
          </w:tcPr>
          <w:p>
            <w:r>
              <w:t>513</w:t>
            </w:r>
          </w:p>
        </w:tc>
        <w:tc>
          <w:tcPr>
            <w:tcW w:type="dxa" w:w="1170"/>
          </w:tcPr>
          <w:p>
            <w:r>
              <w:t>4.5e+13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DJF</w:t>
            </w:r>
          </w:p>
        </w:tc>
        <w:tc>
          <w:tcPr>
            <w:tcW w:type="dxa" w:w="1170"/>
          </w:tcPr>
          <w:p>
            <w:r>
              <w:t>night</w:t>
            </w:r>
          </w:p>
        </w:tc>
        <w:tc>
          <w:tcPr>
            <w:tcW w:type="dxa" w:w="1170"/>
          </w:tcPr>
          <w:p>
            <w:r>
              <w:t>138962</w:t>
            </w:r>
          </w:p>
        </w:tc>
        <w:tc>
          <w:tcPr>
            <w:tcW w:type="dxa" w:w="1170"/>
          </w:tcPr>
          <w:p>
            <w:r>
              <w:t>0.562</w:t>
            </w:r>
          </w:p>
        </w:tc>
        <w:tc>
          <w:tcPr>
            <w:tcW w:type="dxa" w:w="1170"/>
          </w:tcPr>
          <w:p>
            <w:r>
              <w:t>16.5</w:t>
            </w:r>
          </w:p>
        </w:tc>
        <w:tc>
          <w:tcPr>
            <w:tcW w:type="dxa" w:w="1170"/>
          </w:tcPr>
          <w:p>
            <w:r>
              <w:t>58.1</w:t>
            </w:r>
          </w:p>
        </w:tc>
        <w:tc>
          <w:tcPr>
            <w:tcW w:type="dxa" w:w="1170"/>
          </w:tcPr>
          <w:p>
            <w:r>
              <w:t>299</w:t>
            </w:r>
          </w:p>
        </w:tc>
        <w:tc>
          <w:tcPr>
            <w:tcW w:type="dxa" w:w="1170"/>
          </w:tcPr>
          <w:p>
            <w:r>
              <w:t>2.33e+13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JJA</w:t>
            </w:r>
          </w:p>
        </w:tc>
        <w:tc>
          <w:tcPr>
            <w:tcW w:type="dxa" w:w="1170"/>
          </w:tcPr>
          <w:p>
            <w:r>
              <w:t>day</w:t>
            </w:r>
          </w:p>
        </w:tc>
        <w:tc>
          <w:tcPr>
            <w:tcW w:type="dxa" w:w="1170"/>
          </w:tcPr>
          <w:p>
            <w:r>
              <w:t>354292</w:t>
            </w:r>
          </w:p>
        </w:tc>
        <w:tc>
          <w:tcPr>
            <w:tcW w:type="dxa" w:w="1170"/>
          </w:tcPr>
          <w:p>
            <w:r>
              <w:t>1.62</w:t>
            </w:r>
          </w:p>
        </w:tc>
        <w:tc>
          <w:tcPr>
            <w:tcW w:type="dxa" w:w="1170"/>
          </w:tcPr>
          <w:p>
            <w:r>
              <w:t>63.5</w:t>
            </w:r>
          </w:p>
        </w:tc>
        <w:tc>
          <w:tcPr>
            <w:tcW w:type="dxa" w:w="1170"/>
          </w:tcPr>
          <w:p>
            <w:r>
              <w:t>178</w:t>
            </w:r>
          </w:p>
        </w:tc>
        <w:tc>
          <w:tcPr>
            <w:tcW w:type="dxa" w:w="1170"/>
          </w:tcPr>
          <w:p>
            <w:r>
              <w:t>778</w:t>
            </w:r>
          </w:p>
        </w:tc>
        <w:tc>
          <w:tcPr>
            <w:tcW w:type="dxa" w:w="1170"/>
          </w:tcPr>
          <w:p>
            <w:r>
              <w:t>1.8e+14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JJA</w:t>
            </w:r>
          </w:p>
        </w:tc>
        <w:tc>
          <w:tcPr>
            <w:tcW w:type="dxa" w:w="1170"/>
          </w:tcPr>
          <w:p>
            <w:r>
              <w:t>night</w:t>
            </w:r>
          </w:p>
        </w:tc>
        <w:tc>
          <w:tcPr>
            <w:tcW w:type="dxa" w:w="1170"/>
          </w:tcPr>
          <w:p>
            <w:r>
              <w:t>234431</w:t>
            </w:r>
          </w:p>
        </w:tc>
        <w:tc>
          <w:tcPr>
            <w:tcW w:type="dxa" w:w="1170"/>
          </w:tcPr>
          <w:p>
            <w:r>
              <w:t>1.47</w:t>
            </w:r>
          </w:p>
        </w:tc>
        <w:tc>
          <w:tcPr>
            <w:tcW w:type="dxa" w:w="1170"/>
          </w:tcPr>
          <w:p>
            <w:r>
              <w:t>63.7</w:t>
            </w:r>
          </w:p>
        </w:tc>
        <w:tc>
          <w:tcPr>
            <w:tcW w:type="dxa" w:w="1170"/>
          </w:tcPr>
          <w:p>
            <w:r>
              <w:t>179</w:t>
            </w:r>
          </w:p>
        </w:tc>
        <w:tc>
          <w:tcPr>
            <w:tcW w:type="dxa" w:w="1170"/>
          </w:tcPr>
          <w:p>
            <w:r>
              <w:t>649</w:t>
            </w:r>
          </w:p>
        </w:tc>
        <w:tc>
          <w:tcPr>
            <w:tcW w:type="dxa" w:w="1170"/>
          </w:tcPr>
          <w:p>
            <w:r>
              <w:t>1.12e+14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MAM</w:t>
            </w:r>
          </w:p>
        </w:tc>
        <w:tc>
          <w:tcPr>
            <w:tcW w:type="dxa" w:w="1170"/>
          </w:tcPr>
          <w:p>
            <w:r>
              <w:t>day</w:t>
            </w:r>
          </w:p>
        </w:tc>
        <w:tc>
          <w:tcPr>
            <w:tcW w:type="dxa" w:w="1170"/>
          </w:tcPr>
          <w:p>
            <w:r>
              <w:t>242152</w:t>
            </w:r>
          </w:p>
        </w:tc>
        <w:tc>
          <w:tcPr>
            <w:tcW w:type="dxa" w:w="1170"/>
          </w:tcPr>
          <w:p>
            <w:r>
              <w:t>1.48</w:t>
            </w:r>
          </w:p>
        </w:tc>
        <w:tc>
          <w:tcPr>
            <w:tcW w:type="dxa" w:w="1170"/>
          </w:tcPr>
          <w:p>
            <w:r>
              <w:t>45.9</w:t>
            </w:r>
          </w:p>
        </w:tc>
        <w:tc>
          <w:tcPr>
            <w:tcW w:type="dxa" w:w="1170"/>
          </w:tcPr>
          <w:p>
            <w:r>
              <w:t>136</w:t>
            </w:r>
          </w:p>
        </w:tc>
        <w:tc>
          <w:tcPr>
            <w:tcW w:type="dxa" w:w="1170"/>
          </w:tcPr>
          <w:p>
            <w:r>
              <w:t>707</w:t>
            </w:r>
          </w:p>
        </w:tc>
        <w:tc>
          <w:tcPr>
            <w:tcW w:type="dxa" w:w="1170"/>
          </w:tcPr>
          <w:p>
            <w:r>
              <w:t>9.44e+13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MAM</w:t>
            </w:r>
          </w:p>
        </w:tc>
        <w:tc>
          <w:tcPr>
            <w:tcW w:type="dxa" w:w="1170"/>
          </w:tcPr>
          <w:p>
            <w:r>
              <w:t>night</w:t>
            </w:r>
          </w:p>
        </w:tc>
        <w:tc>
          <w:tcPr>
            <w:tcW w:type="dxa" w:w="1170"/>
          </w:tcPr>
          <w:p>
            <w:r>
              <w:t>159273</w:t>
            </w:r>
          </w:p>
        </w:tc>
        <w:tc>
          <w:tcPr>
            <w:tcW w:type="dxa" w:w="1170"/>
          </w:tcPr>
          <w:p>
            <w:r>
              <w:t>1.06</w:t>
            </w:r>
          </w:p>
        </w:tc>
        <w:tc>
          <w:tcPr>
            <w:tcW w:type="dxa" w:w="1170"/>
          </w:tcPr>
          <w:p>
            <w:r>
              <w:t>42.1</w:t>
            </w:r>
          </w:p>
        </w:tc>
        <w:tc>
          <w:tcPr>
            <w:tcW w:type="dxa" w:w="1170"/>
          </w:tcPr>
          <w:p>
            <w:r>
              <w:t>130</w:t>
            </w:r>
          </w:p>
        </w:tc>
        <w:tc>
          <w:tcPr>
            <w:tcW w:type="dxa" w:w="1170"/>
          </w:tcPr>
          <w:p>
            <w:r>
              <w:t>527</w:t>
            </w:r>
          </w:p>
        </w:tc>
        <w:tc>
          <w:tcPr>
            <w:tcW w:type="dxa" w:w="1170"/>
          </w:tcPr>
          <w:p>
            <w:r>
              <w:t>5.49e+13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SON</w:t>
            </w:r>
          </w:p>
        </w:tc>
        <w:tc>
          <w:tcPr>
            <w:tcW w:type="dxa" w:w="1170"/>
          </w:tcPr>
          <w:p>
            <w:r>
              <w:t>day</w:t>
            </w:r>
          </w:p>
        </w:tc>
        <w:tc>
          <w:tcPr>
            <w:tcW w:type="dxa" w:w="1170"/>
          </w:tcPr>
          <w:p>
            <w:r>
              <w:t>258413</w:t>
            </w:r>
          </w:p>
        </w:tc>
        <w:tc>
          <w:tcPr>
            <w:tcW w:type="dxa" w:w="1170"/>
          </w:tcPr>
          <w:p>
            <w:r>
              <w:t>1.7</w:t>
            </w:r>
          </w:p>
        </w:tc>
        <w:tc>
          <w:tcPr>
            <w:tcW w:type="dxa" w:w="1170"/>
          </w:tcPr>
          <w:p>
            <w:r>
              <w:t>44.3</w:t>
            </w:r>
          </w:p>
        </w:tc>
        <w:tc>
          <w:tcPr>
            <w:tcW w:type="dxa" w:w="1170"/>
          </w:tcPr>
          <w:p>
            <w:r>
              <w:t>129</w:t>
            </w:r>
          </w:p>
        </w:tc>
        <w:tc>
          <w:tcPr>
            <w:tcW w:type="dxa" w:w="1170"/>
          </w:tcPr>
          <w:p>
            <w:r>
              <w:t>710</w:t>
            </w:r>
          </w:p>
        </w:tc>
        <w:tc>
          <w:tcPr>
            <w:tcW w:type="dxa" w:w="1170"/>
          </w:tcPr>
          <w:p>
            <w:r>
              <w:t>9.71e+13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t>SON</w:t>
            </w:r>
          </w:p>
        </w:tc>
        <w:tc>
          <w:tcPr>
            <w:tcW w:type="dxa" w:w="1170"/>
          </w:tcPr>
          <w:p>
            <w:r>
              <w:t>night</w:t>
            </w:r>
          </w:p>
        </w:tc>
        <w:tc>
          <w:tcPr>
            <w:tcW w:type="dxa" w:w="1170"/>
          </w:tcPr>
          <w:p>
            <w:r>
              <w:t>179217</w:t>
            </w:r>
          </w:p>
        </w:tc>
        <w:tc>
          <w:tcPr>
            <w:tcW w:type="dxa" w:w="1170"/>
          </w:tcPr>
          <w:p>
            <w:r>
              <w:t>1.24</w:t>
            </w:r>
          </w:p>
        </w:tc>
        <w:tc>
          <w:tcPr>
            <w:tcW w:type="dxa" w:w="1170"/>
          </w:tcPr>
          <w:p>
            <w:r>
              <w:t>42.3</w:t>
            </w:r>
          </w:p>
        </w:tc>
        <w:tc>
          <w:tcPr>
            <w:tcW w:type="dxa" w:w="1170"/>
          </w:tcPr>
          <w:p>
            <w:r>
              <w:t>121</w:t>
            </w:r>
          </w:p>
        </w:tc>
        <w:tc>
          <w:tcPr>
            <w:tcW w:type="dxa" w:w="1170"/>
          </w:tcPr>
          <w:p>
            <w:r>
              <w:t>540</w:t>
            </w:r>
          </w:p>
        </w:tc>
        <w:tc>
          <w:tcPr>
            <w:tcW w:type="dxa" w:w="1170"/>
          </w:tcPr>
          <w:p>
            <w:r>
              <w:t>6.16e+13</w:t>
            </w:r>
          </w:p>
        </w:tc>
      </w:tr>
    </w:tbl>
    <w:p>
      <w:pPr>
        <w:keepNext/>
        <w:spacing w:before="240"/>
      </w:pPr>
      <w:r>
        <w:rPr>
          <w:b/>
        </w:rPr>
        <w:t>Table S2. Source-hotspot robustness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D9EAF2"/>
          </w:tcPr>
          <w:p>
            <w:r>
              <w:t>Metric</w:t>
            </w:r>
          </w:p>
        </w:tc>
        <w:tc>
          <w:tcPr>
            <w:tcW w:type="dxa" w:w="1872"/>
            <w:shd w:fill="D9EAF2"/>
          </w:tcPr>
          <w:p>
            <w:r>
              <w:t>Source Country</w:t>
            </w:r>
          </w:p>
        </w:tc>
        <w:tc>
          <w:tcPr>
            <w:tcW w:type="dxa" w:w="1872"/>
            <w:shd w:fill="D9EAF2"/>
          </w:tcPr>
          <w:p>
            <w:r>
              <w:t>Scenarios</w:t>
            </w:r>
          </w:p>
        </w:tc>
        <w:tc>
          <w:tcPr>
            <w:tcW w:type="dxa" w:w="1872"/>
            <w:shd w:fill="D9EAF2"/>
          </w:tcPr>
          <w:p>
            <w:r>
              <w:t>Minimum Source Marginal</w:t>
            </w:r>
          </w:p>
        </w:tc>
        <w:tc>
          <w:tcPr>
            <w:tcW w:type="dxa" w:w="1872"/>
            <w:shd w:fill="D9EAF2"/>
          </w:tcPr>
          <w:p>
            <w:r>
              <w:t>Maximum Source Marginal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t>air_temperature</w:t>
            </w:r>
          </w:p>
        </w:tc>
        <w:tc>
          <w:tcPr>
            <w:tcW w:type="dxa" w:w="1872"/>
          </w:tcPr>
          <w:p>
            <w:r>
              <w:t>Bangladesh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448</w:t>
            </w:r>
          </w:p>
        </w:tc>
        <w:tc>
          <w:tcPr>
            <w:tcW w:type="dxa" w:w="1872"/>
          </w:tcPr>
          <w:p>
            <w:r>
              <w:t>561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t>humidex</w:t>
            </w:r>
          </w:p>
        </w:tc>
        <w:tc>
          <w:tcPr>
            <w:tcW w:type="dxa" w:w="1872"/>
          </w:tcPr>
          <w:p>
            <w:r>
              <w:t>Bangladesh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7.06</w:t>
            </w:r>
          </w:p>
        </w:tc>
        <w:tc>
          <w:tcPr>
            <w:tcW w:type="dxa" w:w="1872"/>
          </w:tcPr>
          <w:p>
            <w:r>
              <w:t>8.43e+04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t>wet_bulb_proxy</w:t>
            </w:r>
          </w:p>
        </w:tc>
        <w:tc>
          <w:tcPr>
            <w:tcW w:type="dxa" w:w="1872"/>
          </w:tcPr>
          <w:p>
            <w:r>
              <w:t>Bangladesh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34.2</w:t>
            </w:r>
          </w:p>
        </w:tc>
        <w:tc>
          <w:tcPr>
            <w:tcW w:type="dxa" w:w="1872"/>
          </w:tcPr>
          <w:p>
            <w:r>
              <w:t>65.8</w:t>
            </w:r>
          </w:p>
        </w:tc>
      </w:tr>
    </w:tbl>
    <w:p>
      <w:pPr>
        <w:keepNext/>
        <w:spacing w:before="240"/>
      </w:pPr>
      <w:r>
        <w:rPr>
          <w:b/>
        </w:rPr>
        <w:t>Table S3. Progressive exclusion-mask ablation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 w:val="true"/>
          <w:cantSplit/>
        </w:trPr>
        <w:tc>
          <w:tcPr>
            <w:tcW w:type="dxa" w:w="780"/>
            <w:shd w:fill="D9EAF2"/>
          </w:tcPr>
          <w:p>
            <w:r>
              <w:t>Scenario</w:t>
            </w:r>
          </w:p>
        </w:tc>
        <w:tc>
          <w:tcPr>
            <w:tcW w:type="dxa" w:w="780"/>
            <w:shd w:fill="D9EAF2"/>
          </w:tcPr>
          <w:p>
            <w:r>
              <w:t>Source Time</w:t>
            </w:r>
          </w:p>
        </w:tc>
        <w:tc>
          <w:tcPr>
            <w:tcW w:type="dxa" w:w="780"/>
            <w:shd w:fill="D9EAF2"/>
          </w:tcPr>
          <w:p>
            <w:r>
              <w:t>Source Latitude</w:t>
            </w:r>
          </w:p>
        </w:tc>
        <w:tc>
          <w:tcPr>
            <w:tcW w:type="dxa" w:w="780"/>
            <w:shd w:fill="D9EAF2"/>
          </w:tcPr>
          <w:p>
            <w:r>
              <w:t>Source Longitude</w:t>
            </w:r>
          </w:p>
        </w:tc>
        <w:tc>
          <w:tcPr>
            <w:tcW w:type="dxa" w:w="780"/>
            <w:shd w:fill="D9EAF2"/>
          </w:tcPr>
          <w:p>
            <w:r>
              <w:t>Sink Latitude</w:t>
            </w:r>
          </w:p>
        </w:tc>
        <w:tc>
          <w:tcPr>
            <w:tcW w:type="dxa" w:w="780"/>
            <w:shd w:fill="D9EAF2"/>
          </w:tcPr>
          <w:p>
            <w:r>
              <w:t>Sink Longitude</w:t>
            </w:r>
          </w:p>
        </w:tc>
        <w:tc>
          <w:tcPr>
            <w:tcW w:type="dxa" w:w="780"/>
            <w:shd w:fill="D9EAF2"/>
          </w:tcPr>
          <w:p>
            <w:r>
              <w:t>Sink Is Ocean</w:t>
            </w:r>
          </w:p>
        </w:tc>
        <w:tc>
          <w:tcPr>
            <w:tcW w:type="dxa" w:w="780"/>
            <w:shd w:fill="D9EAF2"/>
          </w:tcPr>
          <w:p>
            <w:r>
              <w:t>Sink Is Cryosphere</w:t>
            </w:r>
          </w:p>
        </w:tc>
        <w:tc>
          <w:tcPr>
            <w:tcW w:type="dxa" w:w="780"/>
            <w:shd w:fill="D9EAF2"/>
          </w:tcPr>
          <w:p>
            <w:r>
              <w:t>Distance Km</w:t>
            </w:r>
          </w:p>
        </w:tc>
        <w:tc>
          <w:tcPr>
            <w:tcW w:type="dxa" w:w="780"/>
            <w:shd w:fill="D9EAF2"/>
          </w:tcPr>
          <w:p>
            <w:r>
              <w:t>Source Marginal Benefit</w:t>
            </w:r>
          </w:p>
        </w:tc>
        <w:tc>
          <w:tcPr>
            <w:tcW w:type="dxa" w:w="780"/>
            <w:shd w:fill="D9EAF2"/>
          </w:tcPr>
          <w:p>
            <w:r>
              <w:t>Sink Marginal Burden</w:t>
            </w:r>
          </w:p>
        </w:tc>
        <w:tc>
          <w:tcPr>
            <w:tcW w:type="dxa" w:w="780"/>
            <w:shd w:fill="D9EAF2"/>
          </w:tcPr>
          <w:p>
            <w:r>
              <w:t>Net Benefit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unrestricted_global</w:t>
            </w:r>
          </w:p>
        </w:tc>
        <w:tc>
          <w:tcPr>
            <w:tcW w:type="dxa" w:w="780"/>
          </w:tcPr>
          <w:p>
            <w:r>
              <w:t>2023-06-05T00:00:00</w:t>
            </w:r>
          </w:p>
        </w:tc>
        <w:tc>
          <w:tcPr>
            <w:tcW w:type="dxa" w:w="780"/>
          </w:tcPr>
          <w:p>
            <w:r>
              <w:t>23.8</w:t>
            </w:r>
          </w:p>
        </w:tc>
        <w:tc>
          <w:tcPr>
            <w:tcW w:type="dxa" w:w="780"/>
          </w:tcPr>
          <w:p>
            <w:r>
              <w:t>90</w:t>
            </w:r>
          </w:p>
        </w:tc>
        <w:tc>
          <w:tcPr>
            <w:tcW w:type="dxa" w:w="780"/>
          </w:tcPr>
          <w:p>
            <w:r>
              <w:t>-35.2</w:t>
            </w:r>
          </w:p>
        </w:tc>
        <w:tc>
          <w:tcPr>
            <w:tcW w:type="dxa" w:w="780"/>
          </w:tcPr>
          <w:p>
            <w:r>
              <w:t>219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1.5e+04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distance_only</w:t>
            </w:r>
          </w:p>
        </w:tc>
        <w:tc>
          <w:tcPr>
            <w:tcW w:type="dxa" w:w="780"/>
          </w:tcPr>
          <w:p>
            <w:r>
              <w:t>2023-06-05T00:00:00</w:t>
            </w:r>
          </w:p>
        </w:tc>
        <w:tc>
          <w:tcPr>
            <w:tcW w:type="dxa" w:w="780"/>
          </w:tcPr>
          <w:p>
            <w:r>
              <w:t>23.8</w:t>
            </w:r>
          </w:p>
        </w:tc>
        <w:tc>
          <w:tcPr>
            <w:tcW w:type="dxa" w:w="780"/>
          </w:tcPr>
          <w:p>
            <w:r>
              <w:t>90</w:t>
            </w:r>
          </w:p>
        </w:tc>
        <w:tc>
          <w:tcPr>
            <w:tcW w:type="dxa" w:w="780"/>
          </w:tcPr>
          <w:p>
            <w:r>
              <w:t>-12.4</w:t>
            </w:r>
          </w:p>
        </w:tc>
        <w:tc>
          <w:tcPr>
            <w:tcW w:type="dxa" w:w="780"/>
          </w:tcPr>
          <w:p>
            <w:r>
              <w:t>116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4.93e+03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plus_cryosphere_exclusion</w:t>
            </w:r>
          </w:p>
        </w:tc>
        <w:tc>
          <w:tcPr>
            <w:tcW w:type="dxa" w:w="780"/>
          </w:tcPr>
          <w:p>
            <w:r>
              <w:t>2023-06-05T00:00:00</w:t>
            </w:r>
          </w:p>
        </w:tc>
        <w:tc>
          <w:tcPr>
            <w:tcW w:type="dxa" w:w="780"/>
          </w:tcPr>
          <w:p>
            <w:r>
              <w:t>23.8</w:t>
            </w:r>
          </w:p>
        </w:tc>
        <w:tc>
          <w:tcPr>
            <w:tcW w:type="dxa" w:w="780"/>
          </w:tcPr>
          <w:p>
            <w:r>
              <w:t>90</w:t>
            </w:r>
          </w:p>
        </w:tc>
        <w:tc>
          <w:tcPr>
            <w:tcW w:type="dxa" w:w="780"/>
          </w:tcPr>
          <w:p>
            <w:r>
              <w:t>-12.4</w:t>
            </w:r>
          </w:p>
        </w:tc>
        <w:tc>
          <w:tcPr>
            <w:tcW w:type="dxa" w:w="780"/>
          </w:tcPr>
          <w:p>
            <w:r>
              <w:t>116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4.93e+03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plus_ocean_exclusion</w:t>
            </w:r>
          </w:p>
        </w:tc>
        <w:tc>
          <w:tcPr>
            <w:tcW w:type="dxa" w:w="780"/>
          </w:tcPr>
          <w:p>
            <w:r>
              <w:t>2023-06-05T00:00:00</w:t>
            </w:r>
          </w:p>
        </w:tc>
        <w:tc>
          <w:tcPr>
            <w:tcW w:type="dxa" w:w="780"/>
          </w:tcPr>
          <w:p>
            <w:r>
              <w:t>23.8</w:t>
            </w:r>
          </w:p>
        </w:tc>
        <w:tc>
          <w:tcPr>
            <w:tcW w:type="dxa" w:w="780"/>
          </w:tcPr>
          <w:p>
            <w:r>
              <w:t>90</w:t>
            </w:r>
          </w:p>
        </w:tc>
        <w:tc>
          <w:tcPr>
            <w:tcW w:type="dxa" w:w="780"/>
          </w:tcPr>
          <w:p>
            <w:r>
              <w:t>44.8</w:t>
            </w:r>
          </w:p>
        </w:tc>
        <w:tc>
          <w:tcPr>
            <w:tcW w:type="dxa" w:w="780"/>
          </w:tcPr>
          <w:p>
            <w:r>
              <w:t>135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4.67e+03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plus_ocean_and_cryosphere_exclusion</w:t>
            </w:r>
          </w:p>
        </w:tc>
        <w:tc>
          <w:tcPr>
            <w:tcW w:type="dxa" w:w="780"/>
          </w:tcPr>
          <w:p>
            <w:r>
              <w:t>2023-06-05T00:00:00</w:t>
            </w:r>
          </w:p>
        </w:tc>
        <w:tc>
          <w:tcPr>
            <w:tcW w:type="dxa" w:w="780"/>
          </w:tcPr>
          <w:p>
            <w:r>
              <w:t>23.8</w:t>
            </w:r>
          </w:p>
        </w:tc>
        <w:tc>
          <w:tcPr>
            <w:tcW w:type="dxa" w:w="780"/>
          </w:tcPr>
          <w:p>
            <w:r>
              <w:t>90</w:t>
            </w:r>
          </w:p>
        </w:tc>
        <w:tc>
          <w:tcPr>
            <w:tcW w:type="dxa" w:w="780"/>
          </w:tcPr>
          <w:p>
            <w:r>
              <w:t>44.8</w:t>
            </w:r>
          </w:p>
        </w:tc>
        <w:tc>
          <w:tcPr>
            <w:tcW w:type="dxa" w:w="780"/>
          </w:tcPr>
          <w:p>
            <w:r>
              <w:t>135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4.67e+03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778</w:t>
            </w:r>
          </w:p>
        </w:tc>
      </w:tr>
    </w:tbl>
    <w:p>
      <w:pPr>
        <w:keepNext/>
        <w:spacing w:before="240"/>
      </w:pPr>
      <w:r>
        <w:rPr>
          <w:b/>
        </w:rPr>
        <w:t>Table S4. Finite-transfer and local-capacity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blHeader w:val="true"/>
          <w:cantSplit/>
        </w:trPr>
        <w:tc>
          <w:tcPr>
            <w:tcW w:type="dxa" w:w="624"/>
            <w:shd w:fill="D9EAF2"/>
          </w:tcPr>
          <w:p>
            <w:r>
              <w:t>Energy Gj</w:t>
            </w:r>
          </w:p>
        </w:tc>
        <w:tc>
          <w:tcPr>
            <w:tcW w:type="dxa" w:w="624"/>
            <w:shd w:fill="D9EAF2"/>
          </w:tcPr>
          <w:p>
            <w:r>
              <w:t>Status</w:t>
            </w:r>
          </w:p>
        </w:tc>
        <w:tc>
          <w:tcPr>
            <w:tcW w:type="dxa" w:w="624"/>
            <w:shd w:fill="D9EAF2"/>
          </w:tcPr>
          <w:p>
            <w:r>
              <w:t>Source Time</w:t>
            </w:r>
          </w:p>
        </w:tc>
        <w:tc>
          <w:tcPr>
            <w:tcW w:type="dxa" w:w="624"/>
            <w:shd w:fill="D9EAF2"/>
          </w:tcPr>
          <w:p>
            <w:r>
              <w:t>Source Latitude</w:t>
            </w:r>
          </w:p>
        </w:tc>
        <w:tc>
          <w:tcPr>
            <w:tcW w:type="dxa" w:w="624"/>
            <w:shd w:fill="D9EAF2"/>
          </w:tcPr>
          <w:p>
            <w:r>
              <w:t>Source Longitude</w:t>
            </w:r>
          </w:p>
        </w:tc>
        <w:tc>
          <w:tcPr>
            <w:tcW w:type="dxa" w:w="624"/>
            <w:shd w:fill="D9EAF2"/>
          </w:tcPr>
          <w:p>
            <w:r>
              <w:t>Sink Latitude</w:t>
            </w:r>
          </w:p>
        </w:tc>
        <w:tc>
          <w:tcPr>
            <w:tcW w:type="dxa" w:w="624"/>
            <w:shd w:fill="D9EAF2"/>
          </w:tcPr>
          <w:p>
            <w:r>
              <w:t>Sink Longitude</w:t>
            </w:r>
          </w:p>
        </w:tc>
        <w:tc>
          <w:tcPr>
            <w:tcW w:type="dxa" w:w="624"/>
            <w:shd w:fill="D9EAF2"/>
          </w:tcPr>
          <w:p>
            <w:r>
              <w:t>Distance Km</w:t>
            </w:r>
          </w:p>
        </w:tc>
        <w:tc>
          <w:tcPr>
            <w:tcW w:type="dxa" w:w="624"/>
            <w:shd w:fill="D9EAF2"/>
          </w:tcPr>
          <w:p>
            <w:r>
              <w:t>Source Temperature Change K</w:t>
            </w:r>
          </w:p>
        </w:tc>
        <w:tc>
          <w:tcPr>
            <w:tcW w:type="dxa" w:w="624"/>
            <w:shd w:fill="D9EAF2"/>
          </w:tcPr>
          <w:p>
            <w:r>
              <w:t>Sink Temperature Change K</w:t>
            </w:r>
          </w:p>
        </w:tc>
        <w:tc>
          <w:tcPr>
            <w:tcW w:type="dxa" w:w="624"/>
            <w:shd w:fill="D9EAF2"/>
          </w:tcPr>
          <w:p>
            <w:r>
              <w:t>Source Benefit Total</w:t>
            </w:r>
          </w:p>
        </w:tc>
        <w:tc>
          <w:tcPr>
            <w:tcW w:type="dxa" w:w="624"/>
            <w:shd w:fill="D9EAF2"/>
          </w:tcPr>
          <w:p>
            <w:r>
              <w:t>Sink Burden Total</w:t>
            </w:r>
          </w:p>
        </w:tc>
        <w:tc>
          <w:tcPr>
            <w:tcW w:type="dxa" w:w="624"/>
            <w:shd w:fill="D9EAF2"/>
          </w:tcPr>
          <w:p>
            <w:r>
              <w:t>Transport Penalty Total</w:t>
            </w:r>
          </w:p>
        </w:tc>
        <w:tc>
          <w:tcPr>
            <w:tcW w:type="dxa" w:w="624"/>
            <w:shd w:fill="D9EAF2"/>
          </w:tcPr>
          <w:p>
            <w:r>
              <w:t>Net Benefit Total</w:t>
            </w:r>
          </w:p>
        </w:tc>
        <w:tc>
          <w:tcPr>
            <w:tcW w:type="dxa" w:w="624"/>
            <w:shd w:fill="D9EAF2"/>
          </w:tcPr>
          <w:p>
            <w:r>
              <w:t>Net Benefit Per Gj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624"/>
          </w:tcPr>
          <w:p>
            <w:r>
              <w:t>feasible</w:t>
            </w:r>
          </w:p>
        </w:tc>
        <w:tc>
          <w:tcPr>
            <w:tcW w:type="dxa" w:w="624"/>
          </w:tcPr>
          <w:p>
            <w:r>
              <w:t>2023-06-05T00:00:00</w:t>
            </w:r>
          </w:p>
        </w:tc>
        <w:tc>
          <w:tcPr>
            <w:tcW w:type="dxa" w:w="624"/>
          </w:tcPr>
          <w:p>
            <w:r>
              <w:t>23.8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27.6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424</w:t>
            </w:r>
          </w:p>
        </w:tc>
        <w:tc>
          <w:tcPr>
            <w:tcW w:type="dxa" w:w="624"/>
          </w:tcPr>
          <w:p>
            <w:r>
              <w:t>2.01e-07</w:t>
            </w:r>
          </w:p>
        </w:tc>
        <w:tc>
          <w:tcPr>
            <w:tcW w:type="dxa" w:w="624"/>
          </w:tcPr>
          <w:p>
            <w:r>
              <w:t>2.08e-07</w:t>
            </w:r>
          </w:p>
        </w:tc>
        <w:tc>
          <w:tcPr>
            <w:tcW w:type="dxa" w:w="624"/>
          </w:tcPr>
          <w:p>
            <w:r>
              <w:t>778</w:t>
            </w:r>
          </w:p>
        </w:tc>
        <w:tc>
          <w:tcPr>
            <w:tcW w:type="dxa" w:w="624"/>
          </w:tcPr>
          <w:p>
            <w:r>
              <w:t>0</w:t>
            </w:r>
          </w:p>
        </w:tc>
        <w:tc>
          <w:tcPr>
            <w:tcW w:type="dxa" w:w="624"/>
          </w:tcPr>
          <w:p>
            <w:r>
              <w:t>0.00424</w:t>
            </w:r>
          </w:p>
        </w:tc>
        <w:tc>
          <w:tcPr>
            <w:tcW w:type="dxa" w:w="624"/>
          </w:tcPr>
          <w:p>
            <w:r>
              <w:t>778</w:t>
            </w:r>
          </w:p>
        </w:tc>
        <w:tc>
          <w:tcPr>
            <w:tcW w:type="dxa" w:w="624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1e+03</w:t>
            </w:r>
          </w:p>
        </w:tc>
        <w:tc>
          <w:tcPr>
            <w:tcW w:type="dxa" w:w="624"/>
          </w:tcPr>
          <w:p>
            <w:r>
              <w:t>feasible</w:t>
            </w:r>
          </w:p>
        </w:tc>
        <w:tc>
          <w:tcPr>
            <w:tcW w:type="dxa" w:w="624"/>
          </w:tcPr>
          <w:p>
            <w:r>
              <w:t>2023-06-05T00:00:00</w:t>
            </w:r>
          </w:p>
        </w:tc>
        <w:tc>
          <w:tcPr>
            <w:tcW w:type="dxa" w:w="624"/>
          </w:tcPr>
          <w:p>
            <w:r>
              <w:t>23.8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27.6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424</w:t>
            </w:r>
          </w:p>
        </w:tc>
        <w:tc>
          <w:tcPr>
            <w:tcW w:type="dxa" w:w="624"/>
          </w:tcPr>
          <w:p>
            <w:r>
              <w:t>0.000201</w:t>
            </w:r>
          </w:p>
        </w:tc>
        <w:tc>
          <w:tcPr>
            <w:tcW w:type="dxa" w:w="624"/>
          </w:tcPr>
          <w:p>
            <w:r>
              <w:t>0.000208</w:t>
            </w:r>
          </w:p>
        </w:tc>
        <w:tc>
          <w:tcPr>
            <w:tcW w:type="dxa" w:w="624"/>
          </w:tcPr>
          <w:p>
            <w:r>
              <w:t>7.78e+05</w:t>
            </w:r>
          </w:p>
        </w:tc>
        <w:tc>
          <w:tcPr>
            <w:tcW w:type="dxa" w:w="624"/>
          </w:tcPr>
          <w:p>
            <w:r>
              <w:t>0</w:t>
            </w:r>
          </w:p>
        </w:tc>
        <w:tc>
          <w:tcPr>
            <w:tcW w:type="dxa" w:w="624"/>
          </w:tcPr>
          <w:p>
            <w:r>
              <w:t>4.24</w:t>
            </w:r>
          </w:p>
        </w:tc>
        <w:tc>
          <w:tcPr>
            <w:tcW w:type="dxa" w:w="624"/>
          </w:tcPr>
          <w:p>
            <w:r>
              <w:t>7.78e+05</w:t>
            </w:r>
          </w:p>
        </w:tc>
        <w:tc>
          <w:tcPr>
            <w:tcW w:type="dxa" w:w="624"/>
          </w:tcPr>
          <w:p>
            <w:r>
              <w:t>778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1e+05</w:t>
            </w:r>
          </w:p>
        </w:tc>
        <w:tc>
          <w:tcPr>
            <w:tcW w:type="dxa" w:w="624"/>
          </w:tcPr>
          <w:p>
            <w:r>
              <w:t>feasible</w:t>
            </w:r>
          </w:p>
        </w:tc>
        <w:tc>
          <w:tcPr>
            <w:tcW w:type="dxa" w:w="624"/>
          </w:tcPr>
          <w:p>
            <w:r>
              <w:t>2023-06-05T00:00:00</w:t>
            </w:r>
          </w:p>
        </w:tc>
        <w:tc>
          <w:tcPr>
            <w:tcW w:type="dxa" w:w="624"/>
          </w:tcPr>
          <w:p>
            <w:r>
              <w:t>23.8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27.6</w:t>
            </w:r>
          </w:p>
        </w:tc>
        <w:tc>
          <w:tcPr>
            <w:tcW w:type="dxa" w:w="624"/>
          </w:tcPr>
          <w:p>
            <w:r>
              <w:t>90</w:t>
            </w:r>
          </w:p>
        </w:tc>
        <w:tc>
          <w:tcPr>
            <w:tcW w:type="dxa" w:w="624"/>
          </w:tcPr>
          <w:p>
            <w:r>
              <w:t>424</w:t>
            </w:r>
          </w:p>
        </w:tc>
        <w:tc>
          <w:tcPr>
            <w:tcW w:type="dxa" w:w="624"/>
          </w:tcPr>
          <w:p>
            <w:r>
              <w:t>0.0201</w:t>
            </w:r>
          </w:p>
        </w:tc>
        <w:tc>
          <w:tcPr>
            <w:tcW w:type="dxa" w:w="624"/>
          </w:tcPr>
          <w:p>
            <w:r>
              <w:t>0.0208</w:t>
            </w:r>
          </w:p>
        </w:tc>
        <w:tc>
          <w:tcPr>
            <w:tcW w:type="dxa" w:w="624"/>
          </w:tcPr>
          <w:p>
            <w:r>
              <w:t>7.77e+07</w:t>
            </w:r>
          </w:p>
        </w:tc>
        <w:tc>
          <w:tcPr>
            <w:tcW w:type="dxa" w:w="624"/>
          </w:tcPr>
          <w:p>
            <w:r>
              <w:t>0</w:t>
            </w:r>
          </w:p>
        </w:tc>
        <w:tc>
          <w:tcPr>
            <w:tcW w:type="dxa" w:w="624"/>
          </w:tcPr>
          <w:p>
            <w:r>
              <w:t>424</w:t>
            </w:r>
          </w:p>
        </w:tc>
        <w:tc>
          <w:tcPr>
            <w:tcW w:type="dxa" w:w="624"/>
          </w:tcPr>
          <w:p>
            <w:r>
              <w:t>7.77e+07</w:t>
            </w:r>
          </w:p>
        </w:tc>
        <w:tc>
          <w:tcPr>
            <w:tcW w:type="dxa" w:w="624"/>
          </w:tcPr>
          <w:p>
            <w:r>
              <w:t>777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1e+06</w:t>
            </w:r>
          </w:p>
        </w:tc>
        <w:tc>
          <w:tcPr>
            <w:tcW w:type="dxa" w:w="624"/>
          </w:tcPr>
          <w:p>
            <w:r>
              <w:t>infeasible_under_local_capacity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  <w:tc>
          <w:tcPr>
            <w:tcW w:type="dxa" w:w="624"/>
          </w:tcPr>
          <w:p>
            <w:r>
              <w:t>nan</w:t>
            </w:r>
          </w:p>
        </w:tc>
      </w:tr>
    </w:tbl>
    <w:p>
      <w:pPr>
        <w:keepNext/>
        <w:spacing w:before="240"/>
      </w:pPr>
      <w:r>
        <w:rPr>
          <w:b/>
        </w:rPr>
        <w:t>Table S5. Reduced-order natural-redistribution diagnostic.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  <w:cantSplit/>
        </w:trPr>
        <w:tc>
          <w:tcPr>
            <w:tcW w:type="dxa" w:w="936"/>
            <w:shd w:fill="D9EAF2"/>
          </w:tcPr>
          <w:p>
            <w:r>
              <w:t>Horizon Hours</w:t>
            </w:r>
          </w:p>
        </w:tc>
        <w:tc>
          <w:tcPr>
            <w:tcW w:type="dxa" w:w="936"/>
            <w:shd w:fill="D9EAF2"/>
          </w:tcPr>
          <w:p>
            <w:r>
              <w:t>Latitude</w:t>
            </w:r>
          </w:p>
        </w:tc>
        <w:tc>
          <w:tcPr>
            <w:tcW w:type="dxa" w:w="936"/>
            <w:shd w:fill="D9EAF2"/>
          </w:tcPr>
          <w:p>
            <w:r>
              <w:t>Longitude</w:t>
            </w:r>
          </w:p>
        </w:tc>
        <w:tc>
          <w:tcPr>
            <w:tcW w:type="dxa" w:w="936"/>
            <w:shd w:fill="D9EAF2"/>
          </w:tcPr>
          <w:p>
            <w:r>
              <w:t>Distance From Sink Km</w:t>
            </w:r>
          </w:p>
        </w:tc>
        <w:tc>
          <w:tcPr>
            <w:tcW w:type="dxa" w:w="936"/>
            <w:shd w:fill="D9EAF2"/>
          </w:tcPr>
          <w:p>
            <w:r>
              <w:t>Distance From Source Km</w:t>
            </w:r>
          </w:p>
        </w:tc>
        <w:tc>
          <w:tcPr>
            <w:tcW w:type="dxa" w:w="936"/>
            <w:shd w:fill="D9EAF2"/>
          </w:tcPr>
          <w:p>
            <w:r>
              <w:t>Gaussian Dispersion Radius Km</w:t>
            </w:r>
          </w:p>
        </w:tc>
        <w:tc>
          <w:tcPr>
            <w:tcW w:type="dxa" w:w="936"/>
            <w:shd w:fill="D9EAF2"/>
          </w:tcPr>
          <w:p>
            <w:r>
              <w:t>Nearest Cell Population</w:t>
            </w:r>
          </w:p>
        </w:tc>
        <w:tc>
          <w:tcPr>
            <w:tcW w:type="dxa" w:w="936"/>
            <w:shd w:fill="D9EAF2"/>
          </w:tcPr>
          <w:p>
            <w:r>
              <w:t>Nearest Cell Cryosphere</w:t>
            </w:r>
          </w:p>
        </w:tc>
        <w:tc>
          <w:tcPr>
            <w:tcW w:type="dxa" w:w="936"/>
            <w:shd w:fill="D9EAF2"/>
          </w:tcPr>
          <w:p>
            <w:r>
              <w:t>Energy Retained Fraction</w:t>
            </w:r>
          </w:p>
        </w:tc>
        <w:tc>
          <w:tcPr>
            <w:tcW w:type="dxa" w:w="936"/>
            <w:shd w:fill="D9EAF2"/>
          </w:tcPr>
          <w:p>
            <w:r>
              <w:t>Model Scope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24</w:t>
            </w:r>
          </w:p>
        </w:tc>
        <w:tc>
          <w:tcPr>
            <w:tcW w:type="dxa" w:w="936"/>
          </w:tcPr>
          <w:p>
            <w:r>
              <w:t>30.2</w:t>
            </w:r>
          </w:p>
        </w:tc>
        <w:tc>
          <w:tcPr>
            <w:tcW w:type="dxa" w:w="936"/>
          </w:tcPr>
          <w:p>
            <w:r>
              <w:t>93.2</w:t>
            </w:r>
          </w:p>
        </w:tc>
        <w:tc>
          <w:tcPr>
            <w:tcW w:type="dxa" w:w="936"/>
          </w:tcPr>
          <w:p>
            <w:r>
              <w:t>419</w:t>
            </w:r>
          </w:p>
        </w:tc>
        <w:tc>
          <w:tcPr>
            <w:tcW w:type="dxa" w:w="936"/>
          </w:tcPr>
          <w:p>
            <w:r>
              <w:t>774</w:t>
            </w:r>
          </w:p>
        </w:tc>
        <w:tc>
          <w:tcPr>
            <w:tcW w:type="dxa" w:w="936"/>
          </w:tcPr>
          <w:p>
            <w:r>
              <w:t>13.1</w:t>
            </w:r>
          </w:p>
        </w:tc>
        <w:tc>
          <w:tcPr>
            <w:tcW w:type="dxa" w:w="936"/>
          </w:tcPr>
          <w:p>
            <w:r>
              <w:t>1.63e+05</w:t>
            </w:r>
          </w:p>
        </w:tc>
        <w:tc>
          <w:tcPr>
            <w:tcW w:type="dxa" w:w="936"/>
          </w:tcPr>
          <w:p>
            <w:r>
              <w:t>True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10m-wind Lagrangian trajectory with assumed Gaussian dispersion; not a climate or heat-transport model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72</w:t>
            </w:r>
          </w:p>
        </w:tc>
        <w:tc>
          <w:tcPr>
            <w:tcW w:type="dxa" w:w="936"/>
          </w:tcPr>
          <w:p>
            <w:r>
              <w:t>34.7</w:t>
            </w:r>
          </w:p>
        </w:tc>
        <w:tc>
          <w:tcPr>
            <w:tcW w:type="dxa" w:w="936"/>
          </w:tcPr>
          <w:p>
            <w:r>
              <w:t>90.4</w:t>
            </w:r>
          </w:p>
        </w:tc>
        <w:tc>
          <w:tcPr>
            <w:tcW w:type="dxa" w:w="936"/>
          </w:tcPr>
          <w:p>
            <w:r>
              <w:t>785</w:t>
            </w:r>
          </w:p>
        </w:tc>
        <w:tc>
          <w:tcPr>
            <w:tcW w:type="dxa" w:w="936"/>
          </w:tcPr>
          <w:p>
            <w:r>
              <w:t>1.21e+03</w:t>
            </w:r>
          </w:p>
        </w:tc>
        <w:tc>
          <w:tcPr>
            <w:tcW w:type="dxa" w:w="936"/>
          </w:tcPr>
          <w:p>
            <w:r>
              <w:t>22.8</w:t>
            </w:r>
          </w:p>
        </w:tc>
        <w:tc>
          <w:tcPr>
            <w:tcW w:type="dxa" w:w="936"/>
          </w:tcPr>
          <w:p>
            <w:r>
              <w:t>0</w:t>
            </w:r>
          </w:p>
        </w:tc>
        <w:tc>
          <w:tcPr>
            <w:tcW w:type="dxa" w:w="936"/>
          </w:tcPr>
          <w:p>
            <w:r>
              <w:t>True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10m-wind Lagrangian trajectory with assumed Gaussian dispersion; not a climate or heat-transport model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168</w:t>
            </w:r>
          </w:p>
        </w:tc>
        <w:tc>
          <w:tcPr>
            <w:tcW w:type="dxa" w:w="936"/>
          </w:tcPr>
          <w:p>
            <w:r>
              <w:t>31.2</w:t>
            </w:r>
          </w:p>
        </w:tc>
        <w:tc>
          <w:tcPr>
            <w:tcW w:type="dxa" w:w="936"/>
          </w:tcPr>
          <w:p>
            <w:r>
              <w:t>90.4</w:t>
            </w:r>
          </w:p>
        </w:tc>
        <w:tc>
          <w:tcPr>
            <w:tcW w:type="dxa" w:w="936"/>
          </w:tcPr>
          <w:p>
            <w:r>
              <w:t>399</w:t>
            </w:r>
          </w:p>
        </w:tc>
        <w:tc>
          <w:tcPr>
            <w:tcW w:type="dxa" w:w="936"/>
          </w:tcPr>
          <w:p>
            <w:r>
              <w:t>822</w:t>
            </w:r>
          </w:p>
        </w:tc>
        <w:tc>
          <w:tcPr>
            <w:tcW w:type="dxa" w:w="936"/>
          </w:tcPr>
          <w:p>
            <w:r>
              <w:t>34.8</w:t>
            </w:r>
          </w:p>
        </w:tc>
        <w:tc>
          <w:tcPr>
            <w:tcW w:type="dxa" w:w="936"/>
          </w:tcPr>
          <w:p>
            <w:r>
              <w:t>5.27e+04</w:t>
            </w:r>
          </w:p>
        </w:tc>
        <w:tc>
          <w:tcPr>
            <w:tcW w:type="dxa" w:w="936"/>
          </w:tcPr>
          <w:p>
            <w:r>
              <w:t>False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10m-wind Lagrangian trajectory with assumed Gaussian dispersion; not a climate or heat-transport model</w:t>
            </w:r>
          </w:p>
        </w:tc>
      </w:tr>
    </w:tbl>
    <w:p>
      <w:pPr>
        <w:keepNext/>
        <w:spacing w:before="240"/>
      </w:pPr>
      <w:r>
        <w:rPr>
          <w:b/>
        </w:rPr>
        <w:t>Table S6. Prespecified structural-replication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 w:val="true"/>
          <w:cantSplit/>
        </w:trPr>
        <w:tc>
          <w:tcPr>
            <w:tcW w:type="dxa" w:w="780"/>
            <w:shd w:fill="D9EAF2"/>
          </w:tcPr>
          <w:p>
            <w:r>
              <w:t>Scenario Id</w:t>
            </w:r>
          </w:p>
        </w:tc>
        <w:tc>
          <w:tcPr>
            <w:tcW w:type="dxa" w:w="780"/>
            <w:shd w:fill="D9EAF2"/>
          </w:tcPr>
          <w:p>
            <w:r>
              <w:t>Climate Product</w:t>
            </w:r>
          </w:p>
        </w:tc>
        <w:tc>
          <w:tcPr>
            <w:tcW w:type="dxa" w:w="780"/>
            <w:shd w:fill="D9EAF2"/>
          </w:tcPr>
          <w:p>
            <w:r>
              <w:t>Climate Year</w:t>
            </w:r>
          </w:p>
        </w:tc>
        <w:tc>
          <w:tcPr>
            <w:tcW w:type="dxa" w:w="780"/>
            <w:shd w:fill="D9EAF2"/>
          </w:tcPr>
          <w:p>
            <w:r>
              <w:t>Population Product</w:t>
            </w:r>
          </w:p>
        </w:tc>
        <w:tc>
          <w:tcPr>
            <w:tcW w:type="dxa" w:w="780"/>
            <w:shd w:fill="D9EAF2"/>
          </w:tcPr>
          <w:p>
            <w:r>
              <w:t>Spatial Coarsening Factor</w:t>
            </w:r>
          </w:p>
        </w:tc>
        <w:tc>
          <w:tcPr>
            <w:tcW w:type="dxa" w:w="780"/>
            <w:shd w:fill="D9EAF2"/>
          </w:tcPr>
          <w:p>
            <w:r>
              <w:t>Thermal Metric</w:t>
            </w:r>
          </w:p>
        </w:tc>
        <w:tc>
          <w:tcPr>
            <w:tcW w:type="dxa" w:w="780"/>
            <w:shd w:fill="D9EAF2"/>
          </w:tcPr>
          <w:p>
            <w:r>
              <w:t>Source Country</w:t>
            </w:r>
          </w:p>
        </w:tc>
        <w:tc>
          <w:tcPr>
            <w:tcW w:type="dxa" w:w="780"/>
            <w:shd w:fill="D9EAF2"/>
          </w:tcPr>
          <w:p>
            <w:r>
              <w:t>Spatial Zero Penalty Sink Country</w:t>
            </w:r>
          </w:p>
        </w:tc>
        <w:tc>
          <w:tcPr>
            <w:tcW w:type="dxa" w:w="780"/>
            <w:shd w:fill="D9EAF2"/>
          </w:tcPr>
          <w:p>
            <w:r>
              <w:t>Spatial Zero Penalty Net Benefit Per Gj</w:t>
            </w:r>
          </w:p>
        </w:tc>
        <w:tc>
          <w:tcPr>
            <w:tcW w:type="dxa" w:w="780"/>
            <w:shd w:fill="D9EAF2"/>
          </w:tcPr>
          <w:p>
            <w:r>
              <w:t>Temporal To Spatial Value Ratio</w:t>
            </w:r>
          </w:p>
        </w:tc>
        <w:tc>
          <w:tcPr>
            <w:tcW w:type="dxa" w:w="780"/>
            <w:shd w:fill="D9EAF2"/>
          </w:tcPr>
          <w:p>
            <w:r>
              <w:t>Source Shift Km From Canonical</w:t>
            </w:r>
          </w:p>
        </w:tc>
        <w:tc>
          <w:tcPr>
            <w:tcW w:type="dxa" w:w="780"/>
            <w:shd w:fill="D9EAF2"/>
          </w:tcPr>
          <w:p>
            <w:r>
              <w:t>Zero Penalty Sink Shift Km From Canonical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ncep1_2010_worldpop_native_humidex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2010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787</w:t>
            </w:r>
          </w:p>
        </w:tc>
        <w:tc>
          <w:tcPr>
            <w:tcW w:type="dxa" w:w="780"/>
          </w:tcPr>
          <w:p>
            <w:r>
              <w:t>0.506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ncep1_2015_worldpop_native_humidex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2015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763</w:t>
            </w:r>
          </w:p>
        </w:tc>
        <w:tc>
          <w:tcPr>
            <w:tcW w:type="dxa" w:w="780"/>
          </w:tcPr>
          <w:p>
            <w:r>
              <w:t>0.556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ncep1_2020_worldpop_native_humidex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2020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766</w:t>
            </w:r>
          </w:p>
        </w:tc>
        <w:tc>
          <w:tcPr>
            <w:tcW w:type="dxa" w:w="780"/>
          </w:tcPr>
          <w:p>
            <w:r>
              <w:t>0.404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ncep1_2023_worldpop_native_humidex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778</w:t>
            </w:r>
          </w:p>
        </w:tc>
        <w:tc>
          <w:tcPr>
            <w:tcW w:type="dxa" w:w="780"/>
          </w:tcPr>
          <w:p>
            <w:r>
              <w:t>0.539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ncep1_2023_ghsl_native_humidex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GHS-POP R2023A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787</w:t>
            </w:r>
          </w:p>
        </w:tc>
        <w:tc>
          <w:tcPr>
            <w:tcW w:type="dxa" w:w="780"/>
          </w:tcPr>
          <w:p>
            <w:r>
              <w:t>0.539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ncep1_2023_worldpop_coarse_humidex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2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India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325</w:t>
            </w:r>
          </w:p>
        </w:tc>
        <w:tc>
          <w:tcPr>
            <w:tcW w:type="dxa" w:w="780"/>
          </w:tcPr>
          <w:p>
            <w:r>
              <w:t>0.428</w:t>
            </w:r>
          </w:p>
        </w:tc>
        <w:tc>
          <w:tcPr>
            <w:tcW w:type="dxa" w:w="780"/>
          </w:tcPr>
          <w:p>
            <w:r>
              <w:t>306</w:t>
            </w:r>
          </w:p>
        </w:tc>
        <w:tc>
          <w:tcPr>
            <w:tcW w:type="dxa" w:w="780"/>
          </w:tcPr>
          <w:p>
            <w:r>
              <w:t>345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ncep1_2023_worldpop_native_air_temperature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air_temperature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504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1.61e+03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ncep1_2023_worldpop_native_wet_bulb</w:t>
            </w:r>
          </w:p>
        </w:tc>
        <w:tc>
          <w:tcPr>
            <w:tcW w:type="dxa" w:w="780"/>
          </w:tcPr>
          <w:p>
            <w:r>
              <w:t>NCEP/NCAR Reanalysis 1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wet_bulb_proxy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50</w:t>
            </w:r>
          </w:p>
        </w:tc>
        <w:tc>
          <w:tcPr>
            <w:tcW w:type="dxa" w:w="780"/>
          </w:tcPr>
          <w:p>
            <w:r>
              <w:t>0.602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80"/>
          </w:tcPr>
          <w:p>
            <w:r>
              <w:t>ncep2_2023_worldpop_native_humidex</w:t>
            </w:r>
          </w:p>
        </w:tc>
        <w:tc>
          <w:tcPr>
            <w:tcW w:type="dxa" w:w="780"/>
          </w:tcPr>
          <w:p>
            <w:r>
              <w:t>NCEP-DOE Reanalysis 2</w:t>
            </w:r>
          </w:p>
        </w:tc>
        <w:tc>
          <w:tcPr>
            <w:tcW w:type="dxa" w:w="780"/>
          </w:tcPr>
          <w:p>
            <w:r>
              <w:t>2023</w:t>
            </w:r>
          </w:p>
        </w:tc>
        <w:tc>
          <w:tcPr>
            <w:tcW w:type="dxa" w:w="780"/>
          </w:tcPr>
          <w:p>
            <w:r>
              <w:t>WorldPop unconstrained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humidex</w:t>
            </w:r>
          </w:p>
        </w:tc>
        <w:tc>
          <w:tcPr>
            <w:tcW w:type="dxa" w:w="780"/>
          </w:tcPr>
          <w:p>
            <w:r>
              <w:t>Bangladesh</w:t>
            </w:r>
          </w:p>
        </w:tc>
        <w:tc>
          <w:tcPr>
            <w:tcW w:type="dxa" w:w="780"/>
          </w:tcPr>
          <w:p>
            <w:r>
              <w:t>Russia</w:t>
            </w:r>
          </w:p>
        </w:tc>
        <w:tc>
          <w:tcPr>
            <w:tcW w:type="dxa" w:w="780"/>
          </w:tcPr>
          <w:p>
            <w:r>
              <w:t>649</w:t>
            </w:r>
          </w:p>
        </w:tc>
        <w:tc>
          <w:tcPr>
            <w:tcW w:type="dxa" w:w="780"/>
          </w:tcPr>
          <w:p>
            <w:r>
              <w:t>0.394</w:t>
            </w:r>
          </w:p>
        </w:tc>
        <w:tc>
          <w:tcPr>
            <w:tcW w:type="dxa" w:w="780"/>
          </w:tcPr>
          <w:p>
            <w:r>
              <w:t>0</w:t>
            </w:r>
          </w:p>
        </w:tc>
        <w:tc>
          <w:tcPr>
            <w:tcW w:type="dxa" w:w="780"/>
          </w:tcPr>
          <w:p>
            <w:r>
              <w:t>0</w:t>
            </w:r>
          </w:p>
        </w:tc>
      </w:tr>
    </w:tbl>
    <w:p>
      <w:pPr>
        <w:pStyle w:val="Heading1"/>
      </w:pPr>
      <w:r>
        <w:t>Supplementary figure legends</w:t>
      </w:r>
    </w:p>
    <w:p>
      <w:r>
        <w:t>Figure S1. Source-hotspot selections in the limited one-year parameter sweep. Humidex varies threshold, curvature, and prescribed mixing height; alternative metrics vary threshold.</w:t>
      </w:r>
    </w:p>
    <w:p>
      <w:r>
        <w:t>Figure S2. Net benefit per GJ across finite transferred-energy levels; the dashed line identifies infeasibility under the local temperature cap.</w:t>
      </w:r>
    </w:p>
    <w:p>
      <w:r>
        <w:t>Figure S3. Seven-day reduced-order 10-m-wind trajectory from the selected release cell, with 24-, 72-, and 168-hour positions.</w:t>
      </w:r>
    </w:p>
    <w:p>
      <w:r>
        <w:t>Figure S4. Annual peak population-weighted marginal thermal-stress burden per GJ on the common global grid.</w:t>
      </w:r>
    </w:p>
    <w:p>
      <w:r>
        <w:t>Figure S5. Seasonal day-night variation in the 95th percentile of marginal thermal-stress burden.</w:t>
      </w:r>
    </w:p>
    <w:p>
      <w:r>
        <w:t>Figure S6. Progressive mask ablation showing how distance, cryosphere, and ocean exclusions change the representative sink among non-unique candidates.</w:t>
      </w:r>
    </w:p>
    <w:p>
      <w:r>
        <w:t>Figure S7. Selected allocation mode and loss from the zero-penalty optimum across abstract transport and storage penalty coefficients.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