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pPr>
    </w:p>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0" w:before="0" w:line="360" w:lineRule="auto"/>
      </w:pPr>
    </w:p>
    <w:p>
      <w:pPr>
        <w:spacing w:after="120" w:line="360" w:lineRule="auto"/>
        <w:ind w:firstLine="480"/>
      </w:pPr>
      <w:r>
        <w:rPr>
          <w:rFonts w:ascii="Times New Roman" w:hAnsi="Times New Roman" w:eastAsia="MS Mincho"/>
          <w:b/>
          <w:i w:val="0"/>
          <w:sz w:val="24"/>
        </w:rPr>
        <w:t>Onishi Tatsuki</w:t>
      </w:r>
    </w:p>
    <w:p>
      <w:pPr>
        <w:spacing w:after="0" w:before="0" w:line="360" w:lineRule="auto"/>
      </w:pPr>
    </w:p>
    <w:p>
      <w:pPr>
        <w:spacing w:after="120" w:line="360" w:lineRule="auto"/>
        <w:ind w:firstLine="480"/>
      </w:pPr>
      <w:r>
        <w:rPr>
          <w:rFonts w:ascii="Times New Roman" w:hAnsi="Times New Roman" w:eastAsia="MS Mincho"/>
          <w:b w:val="0"/>
          <w:i w:val="0"/>
          <w:sz w:val="24"/>
        </w:rPr>
        <w:t>Data Science AI Innovation Research Promotion Center, Shiga University</w:t>
      </w:r>
    </w:p>
    <w:p>
      <w:pPr>
        <w:spacing w:after="0" w:before="0" w:line="360" w:lineRule="auto"/>
      </w:pPr>
    </w:p>
    <w:p>
      <w:pPr>
        <w:spacing w:after="120" w:line="360" w:lineRule="auto"/>
        <w:ind w:firstLine="480"/>
      </w:pPr>
      <w:r>
        <w:rPr>
          <w:rFonts w:ascii="Times New Roman" w:hAnsi="Times New Roman" w:eastAsia="MS Mincho"/>
          <w:b w:val="0"/>
          <w:i w:val="0"/>
          <w:sz w:val="24"/>
        </w:rPr>
        <w:t>1-1-1, Bamba, Hikone, Shiga, 522-8522 Japan</w:t>
      </w:r>
    </w:p>
    <w:p>
      <w:pPr>
        <w:spacing w:after="0" w:before="0" w:line="360" w:lineRule="auto"/>
      </w:pPr>
    </w:p>
    <w:p>
      <w:pPr>
        <w:spacing w:after="120" w:line="360" w:lineRule="auto"/>
        <w:ind w:firstLine="480"/>
      </w:pPr>
      <w:r>
        <w:rPr>
          <w:rFonts w:ascii="Times New Roman" w:hAnsi="Times New Roman" w:eastAsia="MS Mincho"/>
          <w:b w:val="0"/>
          <w:i w:val="0"/>
          <w:sz w:val="24"/>
        </w:rPr>
        <w:t>Telephone: +81-749-27-1023. E-mail: bougtoir@gmail.com. ORCID: 0000-0001-7261-9062.</w:t>
      </w:r>
    </w:p>
    <w:p>
      <w:pPr>
        <w:spacing w:after="0" w:before="0" w:line="360" w:lineRule="auto"/>
      </w:pPr>
    </w:p>
    <w:p>
      <w:pPr>
        <w:spacing w:after="120" w:line="360" w:lineRule="auto"/>
        <w:ind w:firstLine="480"/>
      </w:pPr>
      <w:r>
        <w:rPr>
          <w:rFonts w:ascii="Times New Roman" w:hAnsi="Times New Roman" w:eastAsia="MS Mincho"/>
          <w:b/>
          <w:i w:val="0"/>
          <w:sz w:val="24"/>
        </w:rPr>
        <w:t>Statements and Declarations</w:t>
      </w:r>
    </w:p>
    <w:p>
      <w:pPr>
        <w:spacing w:after="0" w:before="0" w:line="360" w:lineRule="auto"/>
      </w:pPr>
    </w:p>
    <w:p>
      <w:pPr>
        <w:spacing w:after="120" w:line="36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0" w:before="0" w:line="360" w:lineRule="auto"/>
      </w:pPr>
    </w:p>
    <w:p>
      <w:pPr>
        <w:spacing w:after="120" w:line="36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0" w:before="0" w:line="360" w:lineRule="auto"/>
      </w:pPr>
    </w:p>
    <w:p>
      <w:pPr>
        <w:spacing w:after="120" w:line="36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w:t>
      </w:r>
    </w:p>
    <w:p>
      <w:pPr>
        <w:spacing w:after="0" w:before="0" w:line="360" w:lineRule="auto"/>
      </w:pPr>
    </w:p>
    <w:p>
      <w:pPr>
        <w:spacing w:after="120" w:line="360" w:lineRule="auto"/>
        <w:ind w:firstLine="480"/>
      </w:pPr>
      <w:r>
        <w:rPr>
          <w:rFonts w:ascii="Times New Roman" w:hAnsi="Times New Roman" w:eastAsia="MS Mincho"/>
          <w:b w:val="0"/>
          <w:i/>
          <w:sz w:val="24"/>
        </w:rPr>
        <w:t>Declaration of generative AI use.</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0" w:before="0" w:line="360" w:lineRule="auto"/>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