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9307</w:t>
      </w:r>
    </w:p>
    <w:p>
      <w:pPr>
        <w:jc w:val="center"/>
      </w:pPr>
      <w:r>
        <w:t>Corresponding author: [To be completed]</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(PI)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(PNR) is observed for the Other Western group, where the exogenous entry rate (I0) must be multiplied by 0.332× its current value (equivalent to a 67% proportional reduction) to drive the active pool to its threshold. A simulated reduction in dropout yields the largest margin gain per unit proportional change in every group in the fitted model. The 2017-2023 out-of-sample projection records root mean square error (RMSE) 12849.58 and a conservative, non-standard mean absolute percentage error (MAPE) of 162.0% (computed against count_obs + 1 to avoid division by zero). That level of error is expected because the projection is designed as an early-warning indicator of directional drift and threshold crossing, not as a precise population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gives the largest margin gain per 10% change across all groups in the fitted model.</w:t>
      </w:r>
    </w:p>
    <w:p>
      <w:pPr>
        <w:pStyle w:val="Heading2"/>
      </w:pPr>
      <w:r>
        <w:t>Data and Code Availability</w:t>
      </w:r>
    </w:p>
    <w:p>
      <w:r>
        <w:t>This study uses the OpenAlex database (subfield 1702, Artificial Intelligence; 2000–2023), accessed via the OpenAlex API and a full-work local snapshot in August 2026. The country-to-civilisation mapping, extraction and analysis code,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w:t>
      </w:r>
    </w:p>
    <w:p>
      <w:r>
        <w:rPr>
          <w:b/>
        </w:rPr>
        <w:t xml:space="preserve">Competing interests: </w:t>
      </w:r>
      <w:r>
        <w:t>[To be completed]</w:t>
      </w:r>
    </w:p>
    <w:p>
      <w:r>
        <w:rPr>
          <w:b/>
        </w:rPr>
        <w:t xml:space="preserve">Author contributions: </w:t>
      </w:r>
      <w:r>
        <w:t>[To be completed]</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0.40× the stability-critical value (safety factor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1.5 times the 90th percentile of observed dropout rates in the training window to prevent implausible extrapolation.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0.40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67546</w:t>
            </w:r>
          </w:p>
        </w:tc>
        <w:tc>
          <w:tcPr>
            <w:tcW w:type="dxa" w:w="1728"/>
          </w:tcPr>
          <w:p>
            <w:r>
              <w:t>[66728, 68334]</w:t>
            </w:r>
          </w:p>
        </w:tc>
        <w:tc>
          <w:tcPr>
            <w:tcW w:type="dxa" w:w="1728"/>
          </w:tcPr>
          <w:p>
            <w:r>
              <w:t>29814</w:t>
            </w:r>
          </w:p>
        </w:tc>
        <w:tc>
          <w:tcPr>
            <w:tcW w:type="dxa" w:w="1728"/>
          </w:tcPr>
          <w:p>
            <w:r>
              <w:t>[29158, 30486]</w:t>
            </w:r>
          </w:p>
        </w:tc>
      </w:tr>
      <w:tr>
        <w:tc>
          <w:tcPr>
            <w:tcW w:type="dxa" w:w="1728"/>
          </w:tcPr>
          <w:p>
            <w:r>
              <w:t>Continental Europe</w:t>
            </w:r>
          </w:p>
        </w:tc>
        <w:tc>
          <w:tcPr>
            <w:tcW w:type="dxa" w:w="1728"/>
          </w:tcPr>
          <w:p>
            <w:r>
              <w:t>195077</w:t>
            </w:r>
          </w:p>
        </w:tc>
        <w:tc>
          <w:tcPr>
            <w:tcW w:type="dxa" w:w="1728"/>
          </w:tcPr>
          <w:p>
            <w:r>
              <w:t>[193718, 196316]</w:t>
            </w:r>
          </w:p>
        </w:tc>
        <w:tc>
          <w:tcPr>
            <w:tcW w:type="dxa" w:w="1728"/>
          </w:tcPr>
          <w:p>
            <w:r>
              <w:t>83476</w:t>
            </w:r>
          </w:p>
        </w:tc>
        <w:tc>
          <w:tcPr>
            <w:tcW w:type="dxa" w:w="1728"/>
          </w:tcPr>
          <w:p>
            <w:r>
              <w:t>[82421, 84527]</w:t>
            </w:r>
          </w:p>
        </w:tc>
      </w:tr>
      <w:tr>
        <w:tc>
          <w:tcPr>
            <w:tcW w:type="dxa" w:w="1728"/>
          </w:tcPr>
          <w:p>
            <w:r>
              <w:t>Hindu</w:t>
            </w:r>
          </w:p>
        </w:tc>
        <w:tc>
          <w:tcPr>
            <w:tcW w:type="dxa" w:w="1728"/>
          </w:tcPr>
          <w:p>
            <w:r>
              <w:t>53407</w:t>
            </w:r>
          </w:p>
        </w:tc>
        <w:tc>
          <w:tcPr>
            <w:tcW w:type="dxa" w:w="1728"/>
          </w:tcPr>
          <w:p>
            <w:r>
              <w:t>[52402, 54515]</w:t>
            </w:r>
          </w:p>
        </w:tc>
        <w:tc>
          <w:tcPr>
            <w:tcW w:type="dxa" w:w="1728"/>
          </w:tcPr>
          <w:p>
            <w:r>
              <w:t>30277</w:t>
            </w:r>
          </w:p>
        </w:tc>
        <w:tc>
          <w:tcPr>
            <w:tcW w:type="dxa" w:w="1728"/>
          </w:tcPr>
          <w:p>
            <w:r>
              <w:t>[29348, 31258]</w:t>
            </w:r>
          </w:p>
        </w:tc>
      </w:tr>
      <w:tr>
        <w:tc>
          <w:tcPr>
            <w:tcW w:type="dxa" w:w="1728"/>
          </w:tcPr>
          <w:p>
            <w:r>
              <w:t>Islamic</w:t>
            </w:r>
          </w:p>
        </w:tc>
        <w:tc>
          <w:tcPr>
            <w:tcW w:type="dxa" w:w="1728"/>
          </w:tcPr>
          <w:p>
            <w:r>
              <w:t>88428</w:t>
            </w:r>
          </w:p>
        </w:tc>
        <w:tc>
          <w:tcPr>
            <w:tcW w:type="dxa" w:w="1728"/>
          </w:tcPr>
          <w:p>
            <w:r>
              <w:t>[87356, 89880]</w:t>
            </w:r>
          </w:p>
        </w:tc>
        <w:tc>
          <w:tcPr>
            <w:tcW w:type="dxa" w:w="1728"/>
          </w:tcPr>
          <w:p>
            <w:r>
              <w:t>47264</w:t>
            </w:r>
          </w:p>
        </w:tc>
        <w:tc>
          <w:tcPr>
            <w:tcW w:type="dxa" w:w="1728"/>
          </w:tcPr>
          <w:p>
            <w:r>
              <w:t>[46155, 48511]</w:t>
            </w:r>
          </w:p>
        </w:tc>
      </w:tr>
      <w:tr>
        <w:tc>
          <w:tcPr>
            <w:tcW w:type="dxa" w:w="1728"/>
          </w:tcPr>
          <w:p>
            <w:r>
              <w:t>Japanese</w:t>
            </w:r>
          </w:p>
        </w:tc>
        <w:tc>
          <w:tcPr>
            <w:tcW w:type="dxa" w:w="1728"/>
          </w:tcPr>
          <w:p>
            <w:r>
              <w:t>29372</w:t>
            </w:r>
          </w:p>
        </w:tc>
        <w:tc>
          <w:tcPr>
            <w:tcW w:type="dxa" w:w="1728"/>
          </w:tcPr>
          <w:p>
            <w:r>
              <w:t>[28932, 29757]</w:t>
            </w:r>
          </w:p>
        </w:tc>
        <w:tc>
          <w:tcPr>
            <w:tcW w:type="dxa" w:w="1728"/>
          </w:tcPr>
          <w:p>
            <w:r>
              <w:t>7387</w:t>
            </w:r>
          </w:p>
        </w:tc>
        <w:tc>
          <w:tcPr>
            <w:tcW w:type="dxa" w:w="1728"/>
          </w:tcPr>
          <w:p>
            <w:r>
              <w:t>[7128, 7662]</w:t>
            </w:r>
          </w:p>
        </w:tc>
      </w:tr>
      <w:tr>
        <w:tc>
          <w:tcPr>
            <w:tcW w:type="dxa" w:w="1728"/>
          </w:tcPr>
          <w:p>
            <w:r>
              <w:t>Other Civilizations</w:t>
            </w:r>
          </w:p>
        </w:tc>
        <w:tc>
          <w:tcPr>
            <w:tcW w:type="dxa" w:w="1728"/>
          </w:tcPr>
          <w:p>
            <w:r>
              <w:t>59396</w:t>
            </w:r>
          </w:p>
        </w:tc>
        <w:tc>
          <w:tcPr>
            <w:tcW w:type="dxa" w:w="1728"/>
          </w:tcPr>
          <w:p>
            <w:r>
              <w:t>[58590, 60178]</w:t>
            </w:r>
          </w:p>
        </w:tc>
        <w:tc>
          <w:tcPr>
            <w:tcW w:type="dxa" w:w="1728"/>
          </w:tcPr>
          <w:p>
            <w:r>
              <w:t>22326</w:t>
            </w:r>
          </w:p>
        </w:tc>
        <w:tc>
          <w:tcPr>
            <w:tcW w:type="dxa" w:w="1728"/>
          </w:tcPr>
          <w:p>
            <w:r>
              <w:t>[21715, 22975]</w:t>
            </w:r>
          </w:p>
        </w:tc>
      </w:tr>
      <w:tr>
        <w:tc>
          <w:tcPr>
            <w:tcW w:type="dxa" w:w="1728"/>
          </w:tcPr>
          <w:p>
            <w:r>
              <w:t>Other Western</w:t>
            </w:r>
          </w:p>
        </w:tc>
        <w:tc>
          <w:tcPr>
            <w:tcW w:type="dxa" w:w="1728"/>
          </w:tcPr>
          <w:p>
            <w:r>
              <w:t>4829</w:t>
            </w:r>
          </w:p>
        </w:tc>
        <w:tc>
          <w:tcPr>
            <w:tcW w:type="dxa" w:w="1728"/>
          </w:tcPr>
          <w:p>
            <w:r>
              <w:t>[4602, 5077]</w:t>
            </w:r>
          </w:p>
        </w:tc>
        <w:tc>
          <w:tcPr>
            <w:tcW w:type="dxa" w:w="1728"/>
          </w:tcPr>
          <w:p>
            <w:r>
              <w:t>2163</w:t>
            </w:r>
          </w:p>
        </w:tc>
        <w:tc>
          <w:tcPr>
            <w:tcW w:type="dxa" w:w="1728"/>
          </w:tcPr>
          <w:p>
            <w:r>
              <w:t>[1981, 2370]</w:t>
            </w:r>
          </w:p>
        </w:tc>
      </w:tr>
      <w:tr>
        <w:tc>
          <w:tcPr>
            <w:tcW w:type="dxa" w:w="1728"/>
          </w:tcPr>
          <w:p>
            <w:r>
              <w:t>Sinic</w:t>
            </w:r>
          </w:p>
        </w:tc>
        <w:tc>
          <w:tcPr>
            <w:tcW w:type="dxa" w:w="1728"/>
          </w:tcPr>
          <w:p>
            <w:r>
              <w:t>303843</w:t>
            </w:r>
          </w:p>
        </w:tc>
        <w:tc>
          <w:tcPr>
            <w:tcW w:type="dxa" w:w="1728"/>
          </w:tcPr>
          <w:p>
            <w:r>
              <w:t>[301809, 305720]</w:t>
            </w:r>
          </w:p>
        </w:tc>
        <w:tc>
          <w:tcPr>
            <w:tcW w:type="dxa" w:w="1728"/>
          </w:tcPr>
          <w:p>
            <w:r>
              <w:t>133015</w:t>
            </w:r>
          </w:p>
        </w:tc>
        <w:tc>
          <w:tcPr>
            <w:tcW w:type="dxa" w:w="1728"/>
          </w:tcPr>
          <w:p>
            <w:r>
              <w:t>[131418, 134567]</w:t>
            </w:r>
          </w:p>
        </w:tc>
      </w:tr>
      <w:tr>
        <w:tc>
          <w:tcPr>
            <w:tcW w:type="dxa" w:w="1728"/>
          </w:tcPr>
          <w:p>
            <w:r>
              <w:t>United States</w:t>
            </w:r>
          </w:p>
        </w:tc>
        <w:tc>
          <w:tcPr>
            <w:tcW w:type="dxa" w:w="1728"/>
          </w:tcPr>
          <w:p>
            <w:r>
              <w:t>146991</w:t>
            </w:r>
          </w:p>
        </w:tc>
        <w:tc>
          <w:tcPr>
            <w:tcW w:type="dxa" w:w="1728"/>
          </w:tcPr>
          <w:p>
            <w:r>
              <w:t>[145947, 148235]</w:t>
            </w:r>
          </w:p>
        </w:tc>
        <w:tc>
          <w:tcPr>
            <w:tcW w:type="dxa" w:w="1728"/>
          </w:tcPr>
          <w:p>
            <w:r>
              <w:t>63906</w:t>
            </w:r>
          </w:p>
        </w:tc>
        <w:tc>
          <w:tcPr>
            <w:tcW w:type="dxa" w:w="1728"/>
          </w:tcPr>
          <w:p>
            <w:r>
              <w:t>[62994, 64906]</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0.012</w:t>
            </w:r>
          </w:p>
        </w:tc>
        <w:tc>
          <w:tcPr>
            <w:tcW w:type="dxa" w:w="1234"/>
          </w:tcPr>
          <w:p>
            <w:r>
              <w:t>0.034</w:t>
            </w:r>
          </w:p>
        </w:tc>
        <w:tc>
          <w:tcPr>
            <w:tcW w:type="dxa" w:w="1234"/>
          </w:tcPr>
          <w:p>
            <w:r>
              <w:t>0.046</w:t>
            </w:r>
          </w:p>
        </w:tc>
        <w:tc>
          <w:tcPr>
            <w:tcW w:type="dxa" w:w="1234"/>
          </w:tcPr>
          <w:p>
            <w:r>
              <w:t>0.087</w:t>
            </w:r>
          </w:p>
        </w:tc>
        <w:tc>
          <w:tcPr>
            <w:tcW w:type="dxa" w:w="1234"/>
          </w:tcPr>
          <w:p>
            <w:r>
              <w:t>0.000</w:t>
            </w:r>
          </w:p>
        </w:tc>
        <w:tc>
          <w:tcPr>
            <w:tcW w:type="dxa" w:w="1234"/>
          </w:tcPr>
          <w:p>
            <w:r>
              <w:t>3771.88</w:t>
            </w:r>
          </w:p>
        </w:tc>
      </w:tr>
      <w:tr>
        <w:tc>
          <w:tcPr>
            <w:tcW w:type="dxa" w:w="1234"/>
          </w:tcPr>
          <w:p>
            <w:r>
              <w:t>Continental Europe</w:t>
            </w:r>
          </w:p>
        </w:tc>
        <w:tc>
          <w:tcPr>
            <w:tcW w:type="dxa" w:w="1234"/>
          </w:tcPr>
          <w:p>
            <w:r>
              <w:t>0.007</w:t>
            </w:r>
          </w:p>
        </w:tc>
        <w:tc>
          <w:tcPr>
            <w:tcW w:type="dxa" w:w="1234"/>
          </w:tcPr>
          <w:p>
            <w:r>
              <w:t>0.036</w:t>
            </w:r>
          </w:p>
        </w:tc>
        <w:tc>
          <w:tcPr>
            <w:tcW w:type="dxa" w:w="1234"/>
          </w:tcPr>
          <w:p>
            <w:r>
              <w:t>0.051</w:t>
            </w:r>
          </w:p>
        </w:tc>
        <w:tc>
          <w:tcPr>
            <w:tcW w:type="dxa" w:w="1234"/>
          </w:tcPr>
          <w:p>
            <w:r>
              <w:t>0.094</w:t>
            </w:r>
          </w:p>
        </w:tc>
        <w:tc>
          <w:tcPr>
            <w:tcW w:type="dxa" w:w="1234"/>
          </w:tcPr>
          <w:p>
            <w:r>
              <w:t>0.000</w:t>
            </w:r>
          </w:p>
        </w:tc>
        <w:tc>
          <w:tcPr>
            <w:tcW w:type="dxa" w:w="1234"/>
          </w:tcPr>
          <w:p>
            <w:r>
              <w:t>9935.94</w:t>
            </w:r>
          </w:p>
        </w:tc>
      </w:tr>
      <w:tr>
        <w:tc>
          <w:tcPr>
            <w:tcW w:type="dxa" w:w="1234"/>
          </w:tcPr>
          <w:p>
            <w:r>
              <w:t>Hindu</w:t>
            </w:r>
          </w:p>
        </w:tc>
        <w:tc>
          <w:tcPr>
            <w:tcW w:type="dxa" w:w="1234"/>
          </w:tcPr>
          <w:p>
            <w:r>
              <w:t>0.008</w:t>
            </w:r>
          </w:p>
        </w:tc>
        <w:tc>
          <w:tcPr>
            <w:tcW w:type="dxa" w:w="1234"/>
          </w:tcPr>
          <w:p>
            <w:r>
              <w:t>0.030</w:t>
            </w:r>
          </w:p>
        </w:tc>
        <w:tc>
          <w:tcPr>
            <w:tcW w:type="dxa" w:w="1234"/>
          </w:tcPr>
          <w:p>
            <w:r>
              <w:t>0.027</w:t>
            </w:r>
          </w:p>
        </w:tc>
        <w:tc>
          <w:tcPr>
            <w:tcW w:type="dxa" w:w="1234"/>
          </w:tcPr>
          <w:p>
            <w:r>
              <w:t>0.082</w:t>
            </w:r>
          </w:p>
        </w:tc>
        <w:tc>
          <w:tcPr>
            <w:tcW w:type="dxa" w:w="1234"/>
          </w:tcPr>
          <w:p>
            <w:r>
              <w:t>0.000</w:t>
            </w:r>
          </w:p>
        </w:tc>
        <w:tc>
          <w:tcPr>
            <w:tcW w:type="dxa" w:w="1234"/>
          </w:tcPr>
          <w:p>
            <w:r>
              <w:t>1651.12</w:t>
            </w:r>
          </w:p>
        </w:tc>
      </w:tr>
      <w:tr>
        <w:tc>
          <w:tcPr>
            <w:tcW w:type="dxa" w:w="1234"/>
          </w:tcPr>
          <w:p>
            <w:r>
              <w:t>Islamic</w:t>
            </w:r>
          </w:p>
        </w:tc>
        <w:tc>
          <w:tcPr>
            <w:tcW w:type="dxa" w:w="1234"/>
          </w:tcPr>
          <w:p>
            <w:r>
              <w:t>0.012</w:t>
            </w:r>
          </w:p>
        </w:tc>
        <w:tc>
          <w:tcPr>
            <w:tcW w:type="dxa" w:w="1234"/>
          </w:tcPr>
          <w:p>
            <w:r>
              <w:t>0.037</w:t>
            </w:r>
          </w:p>
        </w:tc>
        <w:tc>
          <w:tcPr>
            <w:tcW w:type="dxa" w:w="1234"/>
          </w:tcPr>
          <w:p>
            <w:r>
              <w:t>0.025</w:t>
            </w:r>
          </w:p>
        </w:tc>
        <w:tc>
          <w:tcPr>
            <w:tcW w:type="dxa" w:w="1234"/>
          </w:tcPr>
          <w:p>
            <w:r>
              <w:t>0.095</w:t>
            </w:r>
          </w:p>
        </w:tc>
        <w:tc>
          <w:tcPr>
            <w:tcW w:type="dxa" w:w="1234"/>
          </w:tcPr>
          <w:p>
            <w:r>
              <w:t>0.000</w:t>
            </w:r>
          </w:p>
        </w:tc>
        <w:tc>
          <w:tcPr>
            <w:tcW w:type="dxa" w:w="1234"/>
          </w:tcPr>
          <w:p>
            <w:r>
              <w:t>3002.53</w:t>
            </w:r>
          </w:p>
        </w:tc>
      </w:tr>
      <w:tr>
        <w:tc>
          <w:tcPr>
            <w:tcW w:type="dxa" w:w="1234"/>
          </w:tcPr>
          <w:p>
            <w:r>
              <w:t>Japanese</w:t>
            </w:r>
          </w:p>
        </w:tc>
        <w:tc>
          <w:tcPr>
            <w:tcW w:type="dxa" w:w="1234"/>
          </w:tcPr>
          <w:p>
            <w:r>
              <w:t>0.007</w:t>
            </w:r>
          </w:p>
        </w:tc>
        <w:tc>
          <w:tcPr>
            <w:tcW w:type="dxa" w:w="1234"/>
          </w:tcPr>
          <w:p>
            <w:r>
              <w:t>0.037</w:t>
            </w:r>
          </w:p>
        </w:tc>
        <w:tc>
          <w:tcPr>
            <w:tcW w:type="dxa" w:w="1234"/>
          </w:tcPr>
          <w:p>
            <w:r>
              <w:t>0.024</w:t>
            </w:r>
          </w:p>
        </w:tc>
        <w:tc>
          <w:tcPr>
            <w:tcW w:type="dxa" w:w="1234"/>
          </w:tcPr>
          <w:p>
            <w:r>
              <w:t>0.069</w:t>
            </w:r>
          </w:p>
        </w:tc>
        <w:tc>
          <w:tcPr>
            <w:tcW w:type="dxa" w:w="1234"/>
          </w:tcPr>
          <w:p>
            <w:r>
              <w:t>0.000</w:t>
            </w:r>
          </w:p>
        </w:tc>
        <w:tc>
          <w:tcPr>
            <w:tcW w:type="dxa" w:w="1234"/>
          </w:tcPr>
          <w:p>
            <w:r>
              <w:t>1882.76</w:t>
            </w:r>
          </w:p>
        </w:tc>
      </w:tr>
      <w:tr>
        <w:tc>
          <w:tcPr>
            <w:tcW w:type="dxa" w:w="1234"/>
          </w:tcPr>
          <w:p>
            <w:r>
              <w:t>Other Civilizations</w:t>
            </w:r>
          </w:p>
        </w:tc>
        <w:tc>
          <w:tcPr>
            <w:tcW w:type="dxa" w:w="1234"/>
          </w:tcPr>
          <w:p>
            <w:r>
              <w:t>0.009</w:t>
            </w:r>
          </w:p>
        </w:tc>
        <w:tc>
          <w:tcPr>
            <w:tcW w:type="dxa" w:w="1234"/>
          </w:tcPr>
          <w:p>
            <w:r>
              <w:t>0.035</w:t>
            </w:r>
          </w:p>
        </w:tc>
        <w:tc>
          <w:tcPr>
            <w:tcW w:type="dxa" w:w="1234"/>
          </w:tcPr>
          <w:p>
            <w:r>
              <w:t>0.026</w:t>
            </w:r>
          </w:p>
        </w:tc>
        <w:tc>
          <w:tcPr>
            <w:tcW w:type="dxa" w:w="1234"/>
          </w:tcPr>
          <w:p>
            <w:r>
              <w:t>0.078</w:t>
            </w:r>
          </w:p>
        </w:tc>
        <w:tc>
          <w:tcPr>
            <w:tcW w:type="dxa" w:w="1234"/>
          </w:tcPr>
          <w:p>
            <w:r>
              <w:t>0.000</w:t>
            </w:r>
          </w:p>
        </w:tc>
        <w:tc>
          <w:tcPr>
            <w:tcW w:type="dxa" w:w="1234"/>
          </w:tcPr>
          <w:p>
            <w:r>
              <w:t>2955.29</w:t>
            </w:r>
          </w:p>
        </w:tc>
      </w:tr>
      <w:tr>
        <w:tc>
          <w:tcPr>
            <w:tcW w:type="dxa" w:w="1234"/>
          </w:tcPr>
          <w:p>
            <w:r>
              <w:t>Other Western</w:t>
            </w:r>
          </w:p>
        </w:tc>
        <w:tc>
          <w:tcPr>
            <w:tcW w:type="dxa" w:w="1234"/>
          </w:tcPr>
          <w:p>
            <w:r>
              <w:t>0.014</w:t>
            </w:r>
          </w:p>
        </w:tc>
        <w:tc>
          <w:tcPr>
            <w:tcW w:type="dxa" w:w="1234"/>
          </w:tcPr>
          <w:p>
            <w:r>
              <w:t>0.032</w:t>
            </w:r>
          </w:p>
        </w:tc>
        <w:tc>
          <w:tcPr>
            <w:tcW w:type="dxa" w:w="1234"/>
          </w:tcPr>
          <w:p>
            <w:r>
              <w:t>0.058</w:t>
            </w:r>
          </w:p>
        </w:tc>
        <w:tc>
          <w:tcPr>
            <w:tcW w:type="dxa" w:w="1234"/>
          </w:tcPr>
          <w:p>
            <w:r>
              <w:t>0.067</w:t>
            </w:r>
          </w:p>
        </w:tc>
        <w:tc>
          <w:tcPr>
            <w:tcW w:type="dxa" w:w="1234"/>
          </w:tcPr>
          <w:p>
            <w:r>
              <w:t>0.000</w:t>
            </w:r>
          </w:p>
        </w:tc>
        <w:tc>
          <w:tcPr>
            <w:tcW w:type="dxa" w:w="1234"/>
          </w:tcPr>
          <w:p>
            <w:r>
              <w:t>258.65</w:t>
            </w:r>
          </w:p>
        </w:tc>
      </w:tr>
      <w:tr>
        <w:tc>
          <w:tcPr>
            <w:tcW w:type="dxa" w:w="1234"/>
          </w:tcPr>
          <w:p>
            <w:r>
              <w:t>Sinic</w:t>
            </w:r>
          </w:p>
        </w:tc>
        <w:tc>
          <w:tcPr>
            <w:tcW w:type="dxa" w:w="1234"/>
          </w:tcPr>
          <w:p>
            <w:r>
              <w:t>0.007</w:t>
            </w:r>
          </w:p>
        </w:tc>
        <w:tc>
          <w:tcPr>
            <w:tcW w:type="dxa" w:w="1234"/>
          </w:tcPr>
          <w:p>
            <w:r>
              <w:t>0.027</w:t>
            </w:r>
          </w:p>
        </w:tc>
        <w:tc>
          <w:tcPr>
            <w:tcW w:type="dxa" w:w="1234"/>
          </w:tcPr>
          <w:p>
            <w:r>
              <w:t>0.026</w:t>
            </w:r>
          </w:p>
        </w:tc>
        <w:tc>
          <w:tcPr>
            <w:tcW w:type="dxa" w:w="1234"/>
          </w:tcPr>
          <w:p>
            <w:r>
              <w:t>0.091</w:t>
            </w:r>
          </w:p>
        </w:tc>
        <w:tc>
          <w:tcPr>
            <w:tcW w:type="dxa" w:w="1234"/>
          </w:tcPr>
          <w:p>
            <w:r>
              <w:t>0.000</w:t>
            </w:r>
          </w:p>
        </w:tc>
        <w:tc>
          <w:tcPr>
            <w:tcW w:type="dxa" w:w="1234"/>
          </w:tcPr>
          <w:p>
            <w:r>
              <w:t>11179.47</w:t>
            </w:r>
          </w:p>
        </w:tc>
      </w:tr>
      <w:tr>
        <w:tc>
          <w:tcPr>
            <w:tcW w:type="dxa" w:w="1234"/>
          </w:tcPr>
          <w:p>
            <w:r>
              <w:t>United States</w:t>
            </w:r>
          </w:p>
        </w:tc>
        <w:tc>
          <w:tcPr>
            <w:tcW w:type="dxa" w:w="1234"/>
          </w:tcPr>
          <w:p>
            <w:r>
              <w:t>0.008</w:t>
            </w:r>
          </w:p>
        </w:tc>
        <w:tc>
          <w:tcPr>
            <w:tcW w:type="dxa" w:w="1234"/>
          </w:tcPr>
          <w:p>
            <w:r>
              <w:t>0.033</w:t>
            </w:r>
          </w:p>
        </w:tc>
        <w:tc>
          <w:tcPr>
            <w:tcW w:type="dxa" w:w="1234"/>
          </w:tcPr>
          <w:p>
            <w:r>
              <w:t>0.047</w:t>
            </w:r>
          </w:p>
        </w:tc>
        <w:tc>
          <w:tcPr>
            <w:tcW w:type="dxa" w:w="1234"/>
          </w:tcPr>
          <w:p>
            <w:r>
              <w:t>0.086</w:t>
            </w:r>
          </w:p>
        </w:tc>
        <w:tc>
          <w:tcPr>
            <w:tcW w:type="dxa" w:w="1234"/>
          </w:tcPr>
          <w:p>
            <w:r>
              <w:t>0.000</w:t>
            </w:r>
          </w:p>
        </w:tc>
        <w:tc>
          <w:tcPr>
            <w:tcW w:type="dxa" w:w="1234"/>
          </w:tcPr>
          <w:p>
            <w:r>
              <w:t>7929.82</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27313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273132"/>
                    </a:xfrm>
                    <a:prstGeom prst="rect"/>
                  </pic:spPr>
                </pic:pic>
              </a:graphicData>
            </a:graphic>
          </wp:inline>
        </w:drawing>
      </w:r>
    </w:p>
    <w:p>
      <w:pPr>
        <w:jc w:val="center"/>
      </w:pPr>
      <w:r>
        <w:rPr>
          <w:i/>
        </w:rPr>
        <w:t>Figure 6. Inter-civilisation abroad author-year accumulation by origin (rows) and destination (columns) (lower-bound proxy; year-to-year destination switches within a spell abroad are not observed).</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Sinic</w:t>
            </w:r>
          </w:p>
        </w:tc>
        <w:tc>
          <w:tcPr>
            <w:tcW w:type="dxa" w:w="2880"/>
          </w:tcPr>
          <w:p>
            <w:r>
              <w:t>Sinic</w:t>
            </w:r>
          </w:p>
        </w:tc>
        <w:tc>
          <w:tcPr>
            <w:tcW w:type="dxa" w:w="2880"/>
          </w:tcPr>
          <w:p>
            <w:r>
              <w:t>111609</w:t>
            </w:r>
          </w:p>
        </w:tc>
      </w:tr>
      <w:tr>
        <w:tc>
          <w:tcPr>
            <w:tcW w:type="dxa" w:w="2880"/>
          </w:tcPr>
          <w:p>
            <w:r>
              <w:t>Continental Europe</w:t>
            </w:r>
          </w:p>
        </w:tc>
        <w:tc>
          <w:tcPr>
            <w:tcW w:type="dxa" w:w="2880"/>
          </w:tcPr>
          <w:p>
            <w:r>
              <w:t>Continental Europe</w:t>
            </w:r>
          </w:p>
        </w:tc>
        <w:tc>
          <w:tcPr>
            <w:tcW w:type="dxa" w:w="2880"/>
          </w:tcPr>
          <w:p>
            <w:r>
              <w:t>86447</w:t>
            </w:r>
          </w:p>
        </w:tc>
      </w:tr>
      <w:tr>
        <w:tc>
          <w:tcPr>
            <w:tcW w:type="dxa" w:w="2880"/>
          </w:tcPr>
          <w:p>
            <w:r>
              <w:t>United States</w:t>
            </w:r>
          </w:p>
        </w:tc>
        <w:tc>
          <w:tcPr>
            <w:tcW w:type="dxa" w:w="2880"/>
          </w:tcPr>
          <w:p>
            <w:r>
              <w:t>Unknown</w:t>
            </w:r>
          </w:p>
        </w:tc>
        <w:tc>
          <w:tcPr>
            <w:tcW w:type="dxa" w:w="2880"/>
          </w:tcPr>
          <w:p>
            <w:r>
              <w:t>65558</w:t>
            </w:r>
          </w:p>
        </w:tc>
      </w:tr>
      <w:tr>
        <w:tc>
          <w:tcPr>
            <w:tcW w:type="dxa" w:w="2880"/>
          </w:tcPr>
          <w:p>
            <w:r>
              <w:t>Continental Europe</w:t>
            </w:r>
          </w:p>
        </w:tc>
        <w:tc>
          <w:tcPr>
            <w:tcW w:type="dxa" w:w="2880"/>
          </w:tcPr>
          <w:p>
            <w:r>
              <w:t>Unknown</w:t>
            </w:r>
          </w:p>
        </w:tc>
        <w:tc>
          <w:tcPr>
            <w:tcW w:type="dxa" w:w="2880"/>
          </w:tcPr>
          <w:p>
            <w:r>
              <w:t>58313</w:t>
            </w:r>
          </w:p>
        </w:tc>
      </w:tr>
      <w:tr>
        <w:tc>
          <w:tcPr>
            <w:tcW w:type="dxa" w:w="2880"/>
          </w:tcPr>
          <w:p>
            <w:r>
              <w:t>United States</w:t>
            </w:r>
          </w:p>
        </w:tc>
        <w:tc>
          <w:tcPr>
            <w:tcW w:type="dxa" w:w="2880"/>
          </w:tcPr>
          <w:p>
            <w:r>
              <w:t>United States</w:t>
            </w:r>
          </w:p>
        </w:tc>
        <w:tc>
          <w:tcPr>
            <w:tcW w:type="dxa" w:w="2880"/>
          </w:tcPr>
          <w:p>
            <w:r>
              <w:t>57712</w:t>
            </w:r>
          </w:p>
        </w:tc>
      </w:tr>
      <w:tr>
        <w:tc>
          <w:tcPr>
            <w:tcW w:type="dxa" w:w="2880"/>
          </w:tcPr>
          <w:p>
            <w:r>
              <w:t>United States</w:t>
            </w:r>
          </w:p>
        </w:tc>
        <w:tc>
          <w:tcPr>
            <w:tcW w:type="dxa" w:w="2880"/>
          </w:tcPr>
          <w:p>
            <w:r>
              <w:t>Sinic</w:t>
            </w:r>
          </w:p>
        </w:tc>
        <w:tc>
          <w:tcPr>
            <w:tcW w:type="dxa" w:w="2880"/>
          </w:tcPr>
          <w:p>
            <w:r>
              <w:t>52689</w:t>
            </w:r>
          </w:p>
        </w:tc>
      </w:tr>
      <w:tr>
        <w:tc>
          <w:tcPr>
            <w:tcW w:type="dxa" w:w="2880"/>
          </w:tcPr>
          <w:p>
            <w:r>
              <w:t>Anglosphere ex-US</w:t>
            </w:r>
          </w:p>
        </w:tc>
        <w:tc>
          <w:tcPr>
            <w:tcW w:type="dxa" w:w="2880"/>
          </w:tcPr>
          <w:p>
            <w:r>
              <w:t>Anglosphere ex-US</w:t>
            </w:r>
          </w:p>
        </w:tc>
        <w:tc>
          <w:tcPr>
            <w:tcW w:type="dxa" w:w="2880"/>
          </w:tcPr>
          <w:p>
            <w:r>
              <w:t>38063</w:t>
            </w:r>
          </w:p>
        </w:tc>
      </w:tr>
      <w:tr>
        <w:tc>
          <w:tcPr>
            <w:tcW w:type="dxa" w:w="2880"/>
          </w:tcPr>
          <w:p>
            <w:r>
              <w:t>Sinic</w:t>
            </w:r>
          </w:p>
        </w:tc>
        <w:tc>
          <w:tcPr>
            <w:tcW w:type="dxa" w:w="2880"/>
          </w:tcPr>
          <w:p>
            <w:r>
              <w:t>Unknown</w:t>
            </w:r>
          </w:p>
        </w:tc>
        <w:tc>
          <w:tcPr>
            <w:tcW w:type="dxa" w:w="2880"/>
          </w:tcPr>
          <w:p>
            <w:r>
              <w:t>37254</w:t>
            </w:r>
          </w:p>
        </w:tc>
      </w:tr>
      <w:tr>
        <w:tc>
          <w:tcPr>
            <w:tcW w:type="dxa" w:w="2880"/>
          </w:tcPr>
          <w:p>
            <w:r>
              <w:t>Anglosphere ex-US</w:t>
            </w:r>
          </w:p>
        </w:tc>
        <w:tc>
          <w:tcPr>
            <w:tcW w:type="dxa" w:w="2880"/>
          </w:tcPr>
          <w:p>
            <w:r>
              <w:t>Unknown</w:t>
            </w:r>
          </w:p>
        </w:tc>
        <w:tc>
          <w:tcPr>
            <w:tcW w:type="dxa" w:w="2880"/>
          </w:tcPr>
          <w:p>
            <w:r>
              <w:t>36460</w:t>
            </w:r>
          </w:p>
        </w:tc>
      </w:tr>
      <w:tr>
        <w:tc>
          <w:tcPr>
            <w:tcW w:type="dxa" w:w="2880"/>
          </w:tcPr>
          <w:p>
            <w:r>
              <w:t>Other Civilizations</w:t>
            </w:r>
          </w:p>
        </w:tc>
        <w:tc>
          <w:tcPr>
            <w:tcW w:type="dxa" w:w="2880"/>
          </w:tcPr>
          <w:p>
            <w:r>
              <w:t>Other Civilizations</w:t>
            </w:r>
          </w:p>
        </w:tc>
        <w:tc>
          <w:tcPr>
            <w:tcW w:type="dxa" w:w="2880"/>
          </w:tcPr>
          <w:p>
            <w:r>
              <w:t>28095</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12849.58 and MAPE 162.0%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0.40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formed from the title and reflecting the research base at Shiga University.</w:t>
      </w:r>
    </w:p>
    <w:p>
      <w:r>
        <w:t>Table 11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11.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0.40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0.40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