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Mincho" w:hAnsi="MS Mincho" w:eastAsia="MS Mincho"/>
          <w:b/>
          <w:sz w:val="30"/>
        </w:rPr>
        <w:t>命を量るということ——原爆、有限性、そして第三の世界大戦をどう遠ざけるか</w:t>
      </w:r>
    </w:p>
    <w:p>
      <w:pPr>
        <w:spacing w:after="240"/>
        <w:jc w:val="center"/>
      </w:pPr>
      <w:r>
        <w:rPr>
          <w:i/>
          <w:sz w:val="21"/>
        </w:rPr>
        <w:t>A small-nation reflection for the ninth decade after 1945</w:t>
      </w:r>
    </w:p>
    <w:p>
      <w:pPr>
        <w:ind w:firstLine="220"/>
      </w:pPr>
      <w:r>
        <w:rPr>
          <w:rFonts w:ascii="MS Mincho" w:hAnsi="MS Mincho" w:eastAsia="MS Mincho"/>
        </w:rPr>
        <w:t>太平洋戦争の終わりに原爆は必要だったのか。アメリカでしばしば教えられるように、原爆は悲惨ではあっても、結局はより多くの命——本土決戦になれば失われたであろう日米双方の命——を救ったのだ、と。この議論の事実関係には長い論争があるが、ここではそれには入らない。私が立ち止まりたいのは、この「正当化」そのものの形である。</w:t>
      </w:r>
    </w:p>
    <w:p>
      <w:pPr>
        <w:ind w:firstLine="220"/>
      </w:pPr>
      <w:r>
        <w:rPr>
          <w:rFonts w:ascii="MS Mincho" w:hAnsi="MS Mincho" w:eastAsia="MS Mincho"/>
        </w:rPr>
        <w:t>それは一つの算術である。命が奪われたことを認め、しかしそれ以上の命が救われたと答える。二つの都市の死者を天秤の一方に、本土決戦の仮想の死者を他方にのせ、量目を読み取る。仮に、弁護者の主張をすべて認めよう——原爆は確かに戦争を短くし、より血の多い侵攻を避けたと。それでもなお、この算術が自分自身には問えない問いが残る。人間は、誰が生き、誰がそのかわりに死ぬべきかを決めてよい存在なのか。</w:t>
      </w:r>
    </w:p>
    <w:p>
      <w:pPr>
        <w:ind w:firstLine="220"/>
      </w:pPr>
      <w:r>
        <w:rPr>
          <w:rFonts w:ascii="MS Mincho" w:hAnsi="MS Mincho" w:eastAsia="MS Mincho"/>
        </w:rPr>
        <w:t>これを私は「問いの層を移す」と呼ぶ。「必要だったか」という問いは、計量の内側で、その計算が正しかったかを監査するにすぎない。計量を行う資格がそもそも人間にあるのかという問いは、計量の外側にある。両者は独立している。内側の論争に全勝しても、外側の問いには一言も答えていない。どの層で議論するかが、その社会が人の尊厳について何を自明としているかを映し出す。</w:t>
      </w:r>
    </w:p>
    <w:p>
      <w:pPr>
        <w:ind w:firstLine="220"/>
      </w:pPr>
      <w:r>
        <w:rPr>
          <w:rFonts w:ascii="MS Mincho" w:hAnsi="MS Mincho" w:eastAsia="MS Mincho"/>
        </w:rPr>
        <w:t>同じ二重性は、戦争一般にも、それがいかなる形であれ成り立つ。経済侵略や文化侵略もまた、自分が栄えるために他者から引き出す営みであり、「うまくいくか」という内側の問いと、自分がそこで演じる役を引き受けてよいのかという外側の問いを、等しく招く。</w:t>
      </w:r>
    </w:p>
    <w:p>
      <w:pPr>
        <w:spacing w:before="200" w:after="80"/>
      </w:pPr>
      <w:r>
        <w:rPr>
          <w:rFonts w:ascii="MS Mincho" w:hAnsi="MS Mincho" w:eastAsia="MS Mincho"/>
          <w:b/>
          <w:sz w:val="25"/>
        </w:rPr>
        <w:t>命は量れない</w:t>
      </w:r>
    </w:p>
    <w:p>
      <w:pPr>
        <w:ind w:firstLine="220"/>
      </w:pPr>
      <w:r>
        <w:rPr>
          <w:rFonts w:ascii="MS Mincho" w:hAnsi="MS Mincho" w:eastAsia="MS Mincho"/>
        </w:rPr>
        <w:t>功利主義的な正当化は、異なる人々の幸不幸を一つの台帳に足し上げ、総和の大きい方を選ぶ。だが、足し算するには共通の尺度がいる。ロールズは、功利主義は「個人の別々性」を真剣に受け取らないと批判した。犠牲にされる者の損失は、救われる者の利得では埋め合わせられない。損して且つ得をする単一の主体など存在しないからだ。</w:t>
      </w:r>
    </w:p>
    <w:p>
      <w:pPr>
        <w:ind w:firstLine="220"/>
      </w:pPr>
      <w:r>
        <w:rPr>
          <w:rFonts w:ascii="MS Mincho" w:hAnsi="MS Mincho" w:eastAsia="MS Mincho"/>
        </w:rPr>
        <w:t>私はさらに深い反論を加えたい。そもそも命は共通の単位に換算できない。価値は多元的で、尺度は人の数だけ、いやそれ以上にある。一人の死は一つの世界の消滅であり、世界と世界は交換できない。だから「救われた命の数」という修辞は、算術の権威を借りながら、その資格を欠いている。原爆の正当化は、忌まわしい結論に至る前に、計算として成立していないのだ。</w:t>
      </w:r>
    </w:p>
    <w:p>
      <w:pPr>
        <w:spacing w:before="200" w:after="80"/>
      </w:pPr>
      <w:r>
        <w:rPr>
          <w:rFonts w:ascii="MS Mincho" w:hAnsi="MS Mincho" w:eastAsia="MS Mincho"/>
          <w:b/>
          <w:sz w:val="25"/>
        </w:rPr>
        <w:t>それでも選ぶ——「奪う計量」と「与える計量」</w:t>
      </w:r>
    </w:p>
    <w:p>
      <w:pPr>
        <w:ind w:firstLine="220"/>
      </w:pPr>
      <w:r>
        <w:rPr>
          <w:rFonts w:ascii="MS Mincho" w:hAnsi="MS Mincho" w:eastAsia="MS Mincho"/>
        </w:rPr>
        <w:t>では何も選べないのか。そうではない。供給を無限にするか、需要を無限小にするかでなければ、有限な世界で選択は避けられない。宇宙さえ有限で、無から有は生まれない。選ぶことは常に、ある意味で量ることである。潔白な手を保てると思う者は、自分の生がすでに行なっている量りに目をつむっているだけだ。</w:t>
      </w:r>
    </w:p>
    <w:p>
      <w:pPr>
        <w:ind w:firstLine="220"/>
      </w:pPr>
      <w:r>
        <w:rPr>
          <w:rFonts w:ascii="MS Mincho" w:hAnsi="MS Mincho" w:eastAsia="MS Mincho"/>
        </w:rPr>
        <w:t>だから問題は、量るか否かではなく、どのように量るかにある。同じ結果に至る二つの計量を想像してほしい。一つは「奪う計量」。他者は消去可能な変数で、総和が改善すればゼロにしてよい。もう一つは「与える計量」。他者は目的であり、避けられない選択でさえ、計算として消化されるのではなく、痛みとして引き受けられる。カントは、代替可能な「価格」をもつものと、代替を許さない「尊厳」をもつものを区別した。人は尊厳をもつ。奪う計量は人に値段をつけ、与える計量はその値付けを拒みながら行為する。</w:t>
      </w:r>
    </w:p>
    <w:p>
      <w:pPr>
        <w:ind w:firstLine="220"/>
      </w:pPr>
      <w:r>
        <w:rPr>
          <w:rFonts w:ascii="MS Mincho" w:hAnsi="MS Mincho" w:eastAsia="MS Mincho"/>
        </w:rPr>
        <w:t>違いは三つの印に現れる。与える計量は、やむなく行なったことにも悲しみと責めという「余り」を残す。選ばざるを得ないとき、まず自分自身にコストを引き受け、他者に転嫁するのを最後にする。そして、救えなかった者を丸め誤差ではなく、なお訴えをもつ者として見続ける。原爆に手を伸ばした推論が怪物だったのは、役人が数を扱ったからではなく、値段をつけてはならぬ人々を奪うモードで扱い、しかも外側の問いに一度も立ち止まらなかったからだ。</w:t>
      </w:r>
    </w:p>
    <w:p>
      <w:pPr>
        <w:spacing w:before="200" w:after="80"/>
      </w:pPr>
      <w:r>
        <w:rPr>
          <w:rFonts w:ascii="MS Mincho" w:hAnsi="MS Mincho" w:eastAsia="MS Mincho"/>
          <w:b/>
          <w:sz w:val="25"/>
        </w:rPr>
        <w:t>誰を天秤にのせてよいか</w:t>
      </w:r>
    </w:p>
    <w:p>
      <w:pPr>
        <w:ind w:firstLine="220"/>
      </w:pPr>
      <w:r>
        <w:rPr>
          <w:rFonts w:ascii="MS Mincho" w:hAnsi="MS Mincho" w:eastAsia="MS Mincho"/>
        </w:rPr>
        <w:t>正戦論の伝統は、自ら危険を担う者（戦闘員）と、何も承諾していない者（非戦闘員）を区別する。私はこの線を、機能ではなく合意と使命によって引き直したい。持ち場で死ぬ兵士には、自ら引き受けた役割の中に尊厳がある——ノブレス・オブリージュという古い言葉が捉えたものだ。一般市民はそのような使命を引き受けていない。彼は純粋な受難者である。量りがどこかに落ちるなら、危険を使命にした者の側に落ちるべきで、そこに議論の余地はない。兵士の命が安いからではない。彼は市民と違って、死を「された不正」以外のものとして理解できる関係を、危険との間にもっているからだ。</w:t>
      </w:r>
    </w:p>
    <w:p>
      <w:pPr>
        <w:ind w:firstLine="220"/>
      </w:pPr>
      <w:r>
        <w:rPr>
          <w:rFonts w:ascii="MS Mincho" w:hAnsi="MS Mincho" w:eastAsia="MS Mincho"/>
        </w:rPr>
        <w:t>ここから原爆への判断は微妙な天秤を必要としない。原爆は兵士も工員もなく、都市そのものを——市民そのものを——直接の標的とし、その死の恐怖を降伏を生み出す手段とした。目的のために無辜の死を手段として使うことを禁じる二重効果の原則に照らせば、これは難しい事例ではない。哲学者アンスコムは、無辜の者を意図的に殺すことは結果にかかわらず殺人だとして、トルーマンへの名誉学位授与に反対した。そのような事例が真剣な議論の対象になる社会とは、使命と犠牲の観念が瘦せ、すべての死が交換可能な単位に平らされた社会である。</w:t>
      </w:r>
    </w:p>
    <w:p>
      <w:pPr>
        <w:spacing w:before="200" w:after="80"/>
      </w:pPr>
      <w:r>
        <w:rPr>
          <w:rFonts w:ascii="MS Mincho" w:hAnsi="MS Mincho" w:eastAsia="MS Mincho"/>
          <w:b/>
          <w:sz w:val="25"/>
        </w:rPr>
        <w:t>供給を増やす文明、需要を減らす文明</w:t>
      </w:r>
    </w:p>
    <w:p>
      <w:pPr>
        <w:ind w:firstLine="220"/>
      </w:pPr>
      <w:r>
        <w:rPr>
          <w:rFonts w:ascii="MS Mincho" w:hAnsi="MS Mincho" w:eastAsia="MS Mincho"/>
        </w:rPr>
        <w:t>命を量る主体の座に座ることは、主権権力の最も古い署名である。アガンベンは、殺しても罪にならない「むき出しの生」を生み出す力に主権を見た。フーコーは、人口を生かし死に至らしめる生‑政治を記述した。都市の無差別爆撃は、人口全体を国家の生存の方程式に入れる生‑政治の最も露骨な形だ。最も重い暴力は、問いへの誤った答えではなく、問いの消失から始まる。</w:t>
      </w:r>
    </w:p>
    <w:p>
      <w:pPr>
        <w:ind w:firstLine="220"/>
      </w:pPr>
      <w:r>
        <w:rPr>
          <w:rFonts w:ascii="MS Mincho" w:hAnsi="MS Mincho" w:eastAsia="MS Mincho"/>
        </w:rPr>
        <w:t>ではなぜ国家はその座へと漂うのか。有限性に直面したとき、文明は二つの方向のどちらかに傾く。供給を増やす——必要なら他者から奪ってでも——か、需要を減らし、世界に求めるものを少なくするか。供給の戦略は拡大と征服へ、需要の戦略は縮小と防衛へと向かいやすい。単一の普遍的真理を中心にすえる伝統は、外部を未回収の領土と見なしやすく、布教と征服が共に旅する。世界に神が内在すると見る伝統は、征服すべき外のフロンティアをもたない。</w:t>
      </w:r>
    </w:p>
    <w:p>
      <w:pPr>
        <w:ind w:firstLine="220"/>
      </w:pPr>
      <w:r>
        <w:rPr>
          <w:rFonts w:ascii="MS Mincho" w:hAnsi="MS Mincho" w:eastAsia="MS Mincho"/>
        </w:rPr>
        <w:t>ただしこの対応を単純化してはならない。一神教にも強力な需要減の潮流（修道院の清貧）があり、ヴェーバーはその禁欲が意図せず資本の蓄積（供給増）を生んだと論じた。逆に多神教のローマは神々を取り込んで拡大した。つまり「供給増／需要減」と「拡大／縮小」は独立な二軸である。それでも一つだけ残るのは、無限の外部フロンティアの神学と、無限の供給の倫理とは自然な同盟であり、どちらも外側の問いから最も遠いということだ。世界が奪うべきフロンティアなら、そこに住む人々は最適化すべき変数になる。これが奪う計量の形而上学的な故郷だ。</w:t>
      </w:r>
    </w:p>
    <w:p>
      <w:pPr>
        <w:spacing w:before="200" w:after="80"/>
      </w:pPr>
      <w:r>
        <w:rPr>
          <w:rFonts w:ascii="MS Mincho" w:hAnsi="MS Mincho" w:eastAsia="MS Mincho"/>
          <w:b/>
          <w:sz w:val="25"/>
        </w:rPr>
        <w:t>第三の世界大戦を遠ざける</w:t>
      </w:r>
    </w:p>
    <w:p>
      <w:pPr>
        <w:ind w:firstLine="220"/>
      </w:pPr>
      <w:r>
        <w:rPr>
          <w:rFonts w:ascii="MS Mincho" w:hAnsi="MS Mincho" w:eastAsia="MS Mincho"/>
        </w:rPr>
        <w:t>もしこの分析が正しければ、第三の世界大戦の回避は、抑止の計量を精密にすることでは達成されない。それは内側の層に留まり、命を足し合わせ可能と見なす性向自体を放置する。必要なのは、技術と思想の双方の手を同時に動かすことだ。技術の手は供給に働くが、宇宙の有限性と、効率化がかえって総消費を増やすジェヴォンズの逆説にぶつかる。思想の手を伴わない技術は、需要を膨張させ、限りない拡大を正当化してしまう。</w:t>
      </w:r>
    </w:p>
    <w:p>
      <w:pPr>
        <w:ind w:firstLine="220"/>
      </w:pPr>
      <w:r>
        <w:rPr>
          <w:rFonts w:ascii="MS Mincho" w:hAnsi="MS Mincho" w:eastAsia="MS Mincho"/>
        </w:rPr>
        <w:t>だから需要を減らす思想の手が欠かせない。シューマッハーの「仏教経済学」は、最小の消費で最大の充足を理想とした。だが需要減は、物質的な争いを緩和するからだけでなく、主権者の座から降りる実践的な形だからこそ重要なのだ。自分の需要を減らすことは、その分だけ奪う者の位置から退き、コストを他者に転嫁する最適化者ではなく、自ら最初にコストを背負う者になることだ。個人の節制と世界大戦の回避は、尺度を変えて見た同じ一つの動きなのである。</w:t>
      </w:r>
    </w:p>
    <w:p>
      <w:pPr>
        <w:ind w:firstLine="220"/>
      </w:pPr>
      <w:r>
        <w:rPr>
          <w:rFonts w:ascii="MS Mincho" w:hAnsi="MS Mincho" w:eastAsia="MS Mincho"/>
        </w:rPr>
        <w:t>これは侵略への無抵抗を説くものではない。縮小と防衛を選ぶ文明も防衛はしなければならず、他者のために危険を引き受ける専門家の倫理こそ、防衛の名誉ある形だ。エストニアのような、拡大する隣人の影の下で自由を守る小国にとって、この区別は抽象的な思索ではない。自らの需要を制し、他者を奪わない文明を作ることは、小さな国が大国の拡大の論理に対峙する倉庫になりうる。</w:t>
      </w:r>
    </w:p>
    <w:p>
      <w:pPr>
        <w:ind w:firstLine="220"/>
      </w:pPr>
      <w:r>
        <w:rPr>
          <w:rFonts w:ascii="MS Mincho" w:hAnsi="MS Mincho" w:eastAsia="MS Mincho"/>
        </w:rPr>
        <w:t>主張は方向であって、終着点ではない。供給∞・需要0の漸近線に到達はしないし、悲劇的な量りの残滓は常に残る。しかし、命を奪って自ら生きる——この原初からの動きを、与えて他者を生かす動きへと少しずつ舵を切ることはできる。資源は有限である以上、天秤が置かれることはない。だが、その天秤に誰の手がかかり、その手が震えるかどうかは、私たちが決められ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56" w:lineRule="auto"/>
    </w:pPr>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