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Primary IPD scenario (n=2000, 10 studies, K=5): means over 50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</w:rPr>
              <w:t>ARI</w:t>
            </w:r>
          </w:p>
        </w:tc>
        <w:tc>
          <w:tcPr>
            <w:tcW w:type="dxa" w:w="785"/>
          </w:tcPr>
          <w:p>
            <w:r>
              <w:rPr>
                <w:b/>
              </w:rPr>
              <w:t>C1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Crude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Stratified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strat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785"/>
          </w:tcPr>
          <w:p>
            <w:r>
              <w:t>1A_predicted_prob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1B_residual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0.01345</w:t>
            </w:r>
          </w:p>
        </w:tc>
        <w:tc>
          <w:tcPr>
            <w:tcW w:type="dxa" w:w="785"/>
          </w:tcPr>
          <w:p>
            <w:r>
              <w:t>0.00816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</w:tr>
      <w:tr>
        <w:tc>
          <w:tcPr>
            <w:tcW w:type="dxa" w:w="785"/>
          </w:tcPr>
          <w:p>
            <w:r>
              <w:t>1C_cv_decision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2A_PCA_cum60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0.158</w:t>
            </w:r>
          </w:p>
        </w:tc>
        <w:tc>
          <w:tcPr>
            <w:tcW w:type="dxa" w:w="785"/>
          </w:tcPr>
          <w:p>
            <w:r>
              <w:t>0.080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0.01883</w:t>
            </w:r>
          </w:p>
        </w:tc>
        <w:tc>
          <w:tcPr>
            <w:tcW w:type="dxa" w:w="785"/>
          </w:tcPr>
          <w:p>
            <w:r>
              <w:t>0.01769</w:t>
            </w:r>
          </w:p>
        </w:tc>
        <w:tc>
          <w:tcPr>
            <w:tcW w:type="dxa" w:w="785"/>
          </w:tcPr>
          <w:p>
            <w:r>
              <w:t>-0.010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0.130</w:t>
            </w:r>
          </w:p>
        </w:tc>
      </w:tr>
      <w:tr>
        <w:tc>
          <w:tcPr>
            <w:tcW w:type="dxa" w:w="785"/>
          </w:tcPr>
          <w:p>
            <w:r>
              <w:t>2B_clustering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0.01796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</w:tr>
      <w:tr>
        <w:tc>
          <w:tcPr>
            <w:tcW w:type="dxa" w:w="785"/>
          </w:tcPr>
          <w:p>
            <w:r>
              <w:t>GMM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0.01797</w:t>
            </w:r>
          </w:p>
        </w:tc>
        <w:tc>
          <w:tcPr>
            <w:tcW w:type="dxa" w:w="785"/>
          </w:tcPr>
          <w:p>
            <w:r>
              <w:t>0.01686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</w:tr>
      <w:tr>
        <w:tc>
          <w:tcPr>
            <w:tcW w:type="dxa" w:w="785"/>
          </w:tcPr>
          <w:p>
            <w:r>
              <w:t>PS_propensity_score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0.01816</w:t>
            </w:r>
          </w:p>
        </w:tc>
        <w:tc>
          <w:tcPr>
            <w:tcW w:type="dxa" w:w="785"/>
          </w:tcPr>
          <w:p>
            <w:r>
              <w:t>0.01754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0.144</w:t>
            </w:r>
          </w:p>
        </w:tc>
      </w:tr>
      <w:tr>
        <w:tc>
          <w:tcPr>
            <w:tcW w:type="dxa" w:w="785"/>
          </w:tcPr>
          <w:p>
            <w:r>
              <w:t>Prognostic_score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0.322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0.01849</w:t>
            </w:r>
          </w:p>
        </w:tc>
        <w:tc>
          <w:tcPr>
            <w:tcW w:type="dxa" w:w="785"/>
          </w:tcPr>
          <w:p>
            <w:r>
              <w:t>0.01430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0.233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</w:tr>
      <w:tr>
        <w:tc>
          <w:tcPr>
            <w:tcW w:type="dxa" w:w="785"/>
          </w:tcPr>
          <w:p>
            <w:r>
              <w:t>baseline_oracle_kmeans</w:t>
            </w:r>
          </w:p>
        </w:tc>
        <w:tc>
          <w:tcPr>
            <w:tcW w:type="dxa" w:w="785"/>
          </w:tcPr>
          <w:p>
            <w:r>
              <w:t>0.372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</w:tr>
      <w:tr>
        <w:tc>
          <w:tcPr>
            <w:tcW w:type="dxa" w:w="785"/>
          </w:tcPr>
          <w:p>
            <w:r>
              <w:t>baseline_oracle_quantile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0.01620</w:t>
            </w:r>
          </w:p>
        </w:tc>
        <w:tc>
          <w:tcPr>
            <w:tcW w:type="dxa" w:w="785"/>
          </w:tcPr>
          <w:p>
            <w:r>
              <w:t>0.01266</w:t>
            </w:r>
          </w:p>
        </w:tc>
        <w:tc>
          <w:tcPr>
            <w:tcW w:type="dxa" w:w="785"/>
          </w:tcPr>
          <w:p>
            <w:r>
              <w:t>0.131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</w:tr>
      <w:tr>
        <w:tc>
          <w:tcPr>
            <w:tcW w:type="dxa" w:w="785"/>
          </w:tcPr>
          <w:p>
            <w:r>
              <w:t>baseline_random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0.01847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 (oracle baselines excluded). Bias reduction is the absolute difference between crude and stratified ATE risk-difference bias.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1B_residual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1A_predicted_prob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p>
      <w:pPr>
        <w:jc w:val="center"/>
      </w:pPr>
      <w:r>
        <w:rPr>
          <w:b/>
        </w:rPr>
        <w:t>Table 3. Linear versus non-linear Z-to-X mapping (n=2000, K=5, z=1.0, zx=1.0).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 SE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0.00852</w:t>
            </w:r>
          </w:p>
        </w:tc>
        <w:tc>
          <w:tcPr>
            <w:tcW w:type="dxa" w:w="960"/>
          </w:tcPr>
          <w:p>
            <w:r>
              <w:t>0.00043</w:t>
            </w:r>
          </w:p>
        </w:tc>
        <w:tc>
          <w:tcPr>
            <w:tcW w:type="dxa" w:w="960"/>
          </w:tcPr>
          <w:p>
            <w:r>
              <w:t>0.522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0.00724</w:t>
            </w:r>
          </w:p>
        </w:tc>
        <w:tc>
          <w:tcPr>
            <w:tcW w:type="dxa" w:w="960"/>
          </w:tcPr>
          <w:p>
            <w:r>
              <w:t>0.00042</w:t>
            </w:r>
          </w:p>
        </w:tc>
        <w:tc>
          <w:tcPr>
            <w:tcW w:type="dxa" w:w="960"/>
          </w:tcPr>
          <w:p>
            <w:r>
              <w:t>0.640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0.01676</w:t>
            </w:r>
          </w:p>
        </w:tc>
        <w:tc>
          <w:tcPr>
            <w:tcW w:type="dxa" w:w="960"/>
          </w:tcPr>
          <w:p>
            <w:r>
              <w:t>0.00223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0.01653</w:t>
            </w:r>
          </w:p>
        </w:tc>
        <w:tc>
          <w:tcPr>
            <w:tcW w:type="dxa" w:w="960"/>
          </w:tcPr>
          <w:p>
            <w:r>
              <w:t>0.00208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0.01736</w:t>
            </w:r>
          </w:p>
        </w:tc>
        <w:tc>
          <w:tcPr>
            <w:tcW w:type="dxa" w:w="960"/>
          </w:tcPr>
          <w:p>
            <w:r>
              <w:t>0.00272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0.01894</w:t>
            </w:r>
          </w:p>
        </w:tc>
        <w:tc>
          <w:tcPr>
            <w:tcW w:type="dxa" w:w="960"/>
          </w:tcPr>
          <w:p>
            <w:r>
              <w:t>0.00233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0.01374</w:t>
            </w:r>
          </w:p>
        </w:tc>
        <w:tc>
          <w:tcPr>
            <w:tcW w:type="dxa" w:w="960"/>
          </w:tcPr>
          <w:p>
            <w:r>
              <w:t>0.00245</w:t>
            </w:r>
          </w:p>
        </w:tc>
        <w:tc>
          <w:tcPr>
            <w:tcW w:type="dxa" w:w="960"/>
          </w:tcPr>
          <w:p>
            <w:r>
              <w:t>0.230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0.01464</w:t>
            </w:r>
          </w:p>
        </w:tc>
        <w:tc>
          <w:tcPr>
            <w:tcW w:type="dxa" w:w="960"/>
          </w:tcPr>
          <w:p>
            <w:r>
              <w:t>0.00189</w:t>
            </w:r>
          </w:p>
        </w:tc>
        <w:tc>
          <w:tcPr>
            <w:tcW w:type="dxa" w:w="960"/>
          </w:tcPr>
          <w:p>
            <w:r>
              <w:t>0.272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0.01684</w:t>
            </w:r>
          </w:p>
        </w:tc>
        <w:tc>
          <w:tcPr>
            <w:tcW w:type="dxa" w:w="960"/>
          </w:tcPr>
          <w:p>
            <w:r>
              <w:t>0.00270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0.159</w:t>
            </w:r>
          </w:p>
        </w:tc>
        <w:tc>
          <w:tcPr>
            <w:tcW w:type="dxa" w:w="960"/>
          </w:tcPr>
          <w:p>
            <w:r>
              <w:t>0.01773</w:t>
            </w:r>
          </w:p>
        </w:tc>
        <w:tc>
          <w:tcPr>
            <w:tcW w:type="dxa" w:w="960"/>
          </w:tcPr>
          <w:p>
            <w:r>
              <w:t>0.00200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</w:tbl>
    <w:p/>
    <w:p>
      <w:pPr>
        <w:jc w:val="center"/>
      </w:pPr>
      <w:r>
        <w:rPr>
          <w:b/>
        </w:rPr>
        <w:t>Table 4. Diagnostic discrimination of C1 and W_est against the empirical null distribution (n=2000, K=5, 200 null and 50 alternative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TPR@5% FPR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TPR@5% FPR</w:t>
            </w:r>
          </w:p>
        </w:tc>
      </w:tr>
      <w:tr>
        <w:tc>
          <w:tcPr>
            <w:tcW w:type="dxa" w:w="1728"/>
          </w:tcPr>
          <w:p>
            <w:r>
              <w:t>1A_predicted_prob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1C_cv_decision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2A_PCA_cum60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baseline_oracle_kmeans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baseline_oracle_quantile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baseline_random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/>
    <w:p>
      <w:pPr>
        <w:jc w:val="center"/>
      </w:pPr>
      <w:r>
        <w:rPr>
          <w:b/>
        </w:rPr>
        <w:t>Supplementary Table S7. Absolute-deviation diagnostic discrimination of C1 and W_est against the empirical null distribution (n=2000, K=5, 200 null and 50 alternative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abs-AUC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C1 abs TPR@5% FPR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abs-AUC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W_est abs TPR@5% FPR</w:t>
            </w:r>
          </w:p>
        </w:tc>
      </w:tr>
      <w:tr>
        <w:tc>
          <w:tcPr>
            <w:tcW w:type="dxa" w:w="1728"/>
          </w:tcPr>
          <w:p>
            <w:r>
              <w:t>1A_predicted_prob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1C_cv_decision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2A_PCA_cum60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</w:tr>
      <w:tr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</w:tr>
      <w:tr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baseline_oracle_kmeans</w:t>
            </w:r>
          </w:p>
        </w:tc>
        <w:tc>
          <w:tcPr>
            <w:tcW w:type="dxa" w:w="1728"/>
          </w:tcPr>
          <w:p>
            <w:r>
              <w:t>0.42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baseline_oracle_quantile</w:t>
            </w:r>
          </w:p>
        </w:tc>
        <w:tc>
          <w:tcPr>
            <w:tcW w:type="dxa" w:w="1728"/>
          </w:tcPr>
          <w:p>
            <w:r>
              <w:t>0.47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0.54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baseline_random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0.53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</w:tbl>
    <w:p/>
    <w:p>
      <w:pPr>
        <w:jc w:val="center"/>
      </w:pPr>
      <w:r>
        <w:rPr>
          <w:b/>
        </w:rPr>
        <w:t>Supplementary Table S1. Sensitivity of random-effects ATE bias reduction to the number of strata.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0.00859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0.00816</w:t>
            </w:r>
          </w:p>
        </w:tc>
        <w:tc>
          <w:tcPr>
            <w:tcW w:type="dxa" w:w="1728"/>
          </w:tcPr>
          <w:p>
            <w:r>
              <w:t>0.563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0.00815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0.01439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0.023</w:t>
            </w:r>
          </w:p>
        </w:tc>
        <w:tc>
          <w:tcPr>
            <w:tcW w:type="dxa" w:w="1728"/>
          </w:tcPr>
          <w:p>
            <w:r>
              <w:t>0.01651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0.01558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0.01835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0.01686</w:t>
            </w:r>
          </w:p>
        </w:tc>
        <w:tc>
          <w:tcPr>
            <w:tcW w:type="dxa" w:w="1728"/>
          </w:tcPr>
          <w:p>
            <w:r>
              <w:t>0.096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0.01738</w:t>
            </w:r>
          </w:p>
        </w:tc>
        <w:tc>
          <w:tcPr>
            <w:tcW w:type="dxa" w:w="1728"/>
          </w:tcPr>
          <w:p>
            <w:r>
              <w:t>0.116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0.01700</w:t>
            </w:r>
          </w:p>
        </w:tc>
        <w:tc>
          <w:tcPr>
            <w:tcW w:type="dxa" w:w="1728"/>
          </w:tcPr>
          <w:p>
            <w:r>
              <w:t>0.178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0.01754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0.01695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0.01402</w:t>
            </w:r>
          </w:p>
        </w:tc>
        <w:tc>
          <w:tcPr>
            <w:tcW w:type="dxa" w:w="1728"/>
          </w:tcPr>
          <w:p>
            <w:r>
              <w:t>0.322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0.01430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0.01365</w:t>
            </w:r>
          </w:p>
        </w:tc>
        <w:tc>
          <w:tcPr>
            <w:tcW w:type="dxa" w:w="1728"/>
          </w:tcPr>
          <w:p>
            <w:r>
              <w:t>0.306</w:t>
            </w:r>
          </w:p>
        </w:tc>
      </w:tr>
    </w:tbl>
    <w:p/>
    <w:p>
      <w:pPr>
        <w:jc w:val="center"/>
      </w:pPr>
      <w:r>
        <w:rPr>
          <w:b/>
        </w:rPr>
        <w:t>Supplementary Table S2. Sample-size sensitivity (K=5, z=1.0, zx=1.0):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0.079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0.00824</w:t>
            </w:r>
          </w:p>
        </w:tc>
        <w:tc>
          <w:tcPr>
            <w:tcW w:type="dxa" w:w="665"/>
          </w:tcPr>
          <w:p>
            <w:r>
              <w:t>0.00095</w:t>
            </w:r>
          </w:p>
        </w:tc>
        <w:tc>
          <w:tcPr>
            <w:tcW w:type="dxa" w:w="665"/>
          </w:tcPr>
          <w:p>
            <w:r>
              <w:t>0.815</w:t>
            </w:r>
          </w:p>
        </w:tc>
        <w:tc>
          <w:tcPr>
            <w:tcW w:type="dxa" w:w="665"/>
          </w:tcPr>
          <w:p>
            <w:r>
              <w:t>0.030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0.054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0.03992</w:t>
            </w:r>
          </w:p>
        </w:tc>
        <w:tc>
          <w:tcPr>
            <w:tcW w:type="dxa" w:w="665"/>
          </w:tcPr>
          <w:p>
            <w:r>
              <w:t>0.00481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0.115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0.936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0.116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0.03727</w:t>
            </w:r>
          </w:p>
        </w:tc>
        <w:tc>
          <w:tcPr>
            <w:tcW w:type="dxa" w:w="665"/>
          </w:tcPr>
          <w:p>
            <w:r>
              <w:t>0.00533</w:t>
            </w:r>
          </w:p>
        </w:tc>
        <w:tc>
          <w:tcPr>
            <w:tcW w:type="dxa" w:w="665"/>
          </w:tcPr>
          <w:p>
            <w:r>
              <w:t>0.163</w:t>
            </w:r>
          </w:p>
        </w:tc>
        <w:tc>
          <w:tcPr>
            <w:tcW w:type="dxa" w:w="665"/>
          </w:tcPr>
          <w:p>
            <w:r>
              <w:t>0.057</w:t>
            </w:r>
          </w:p>
        </w:tc>
        <w:tc>
          <w:tcPr>
            <w:tcW w:type="dxa" w:w="665"/>
          </w:tcPr>
          <w:p>
            <w:r>
              <w:t>0.129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0.909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0.097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0.03453</w:t>
            </w:r>
          </w:p>
        </w:tc>
        <w:tc>
          <w:tcPr>
            <w:tcW w:type="dxa" w:w="665"/>
          </w:tcPr>
          <w:p>
            <w:r>
              <w:t>0.00406</w:t>
            </w:r>
          </w:p>
        </w:tc>
        <w:tc>
          <w:tcPr>
            <w:tcW w:type="dxa" w:w="665"/>
          </w:tcPr>
          <w:p>
            <w:r>
              <w:t>0.225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0.141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0.160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0.03294</w:t>
            </w:r>
          </w:p>
        </w:tc>
        <w:tc>
          <w:tcPr>
            <w:tcW w:type="dxa" w:w="665"/>
          </w:tcPr>
          <w:p>
            <w:r>
              <w:t>0.00457</w:t>
            </w:r>
          </w:p>
        </w:tc>
        <w:tc>
          <w:tcPr>
            <w:tcW w:type="dxa" w:w="665"/>
          </w:tcPr>
          <w:p>
            <w:r>
              <w:t>0.260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0.943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0.00864</w:t>
            </w:r>
          </w:p>
        </w:tc>
        <w:tc>
          <w:tcPr>
            <w:tcW w:type="dxa" w:w="665"/>
          </w:tcPr>
          <w:p>
            <w:r>
              <w:t>0.00011</w:t>
            </w:r>
          </w:p>
        </w:tc>
        <w:tc>
          <w:tcPr>
            <w:tcW w:type="dxa" w:w="665"/>
          </w:tcPr>
          <w:p>
            <w:r>
              <w:t>0.348</w:t>
            </w:r>
          </w:p>
        </w:tc>
        <w:tc>
          <w:tcPr>
            <w:tcW w:type="dxa" w:w="665"/>
          </w:tcPr>
          <w:p>
            <w:r>
              <w:t>0.067</w:t>
            </w:r>
          </w:p>
        </w:tc>
        <w:tc>
          <w:tcPr>
            <w:tcW w:type="dxa" w:w="665"/>
          </w:tcPr>
          <w:p>
            <w:r>
              <w:t>0.048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0.870</w:t>
            </w:r>
          </w:p>
        </w:tc>
        <w:tc>
          <w:tcPr>
            <w:tcW w:type="dxa" w:w="665"/>
          </w:tcPr>
          <w:p>
            <w:r>
              <w:t>0.044</w:t>
            </w:r>
          </w:p>
        </w:tc>
        <w:tc>
          <w:tcPr>
            <w:tcW w:type="dxa" w:w="665"/>
          </w:tcPr>
          <w:p>
            <w:r>
              <w:t>0.070</w:t>
            </w:r>
          </w:p>
        </w:tc>
        <w:tc>
          <w:tcPr>
            <w:tcW w:type="dxa" w:w="665"/>
          </w:tcPr>
          <w:p>
            <w:r>
              <w:t>0.020</w:t>
            </w:r>
          </w:p>
        </w:tc>
        <w:tc>
          <w:tcPr>
            <w:tcW w:type="dxa" w:w="665"/>
          </w:tcPr>
          <w:p>
            <w:r>
              <w:t>0.00618</w:t>
            </w:r>
          </w:p>
        </w:tc>
        <w:tc>
          <w:tcPr>
            <w:tcW w:type="dxa" w:w="665"/>
          </w:tcPr>
          <w:p>
            <w:r>
              <w:t>0.00091</w:t>
            </w:r>
          </w:p>
        </w:tc>
        <w:tc>
          <w:tcPr>
            <w:tcW w:type="dxa" w:w="665"/>
          </w:tcPr>
          <w:p>
            <w:r>
              <w:t>0.533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0.138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0.047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0.01130</w:t>
            </w:r>
          </w:p>
        </w:tc>
        <w:tc>
          <w:tcPr>
            <w:tcW w:type="dxa" w:w="665"/>
          </w:tcPr>
          <w:p>
            <w:r>
              <w:t>0.00140</w:t>
            </w:r>
          </w:p>
        </w:tc>
        <w:tc>
          <w:tcPr>
            <w:tcW w:type="dxa" w:w="665"/>
          </w:tcPr>
          <w:p>
            <w:r>
              <w:t>0.146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0.00438</w:t>
            </w:r>
          </w:p>
        </w:tc>
        <w:tc>
          <w:tcPr>
            <w:tcW w:type="dxa" w:w="665"/>
          </w:tcPr>
          <w:p>
            <w:r>
              <w:t>0.00082</w:t>
            </w:r>
          </w:p>
        </w:tc>
        <w:tc>
          <w:tcPr>
            <w:tcW w:type="dxa" w:w="665"/>
          </w:tcPr>
          <w:p>
            <w:r>
              <w:t>0.669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0.172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0.839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0.00580</w:t>
            </w:r>
          </w:p>
        </w:tc>
        <w:tc>
          <w:tcPr>
            <w:tcW w:type="dxa" w:w="665"/>
          </w:tcPr>
          <w:p>
            <w:r>
              <w:t>0.00107</w:t>
            </w:r>
          </w:p>
        </w:tc>
        <w:tc>
          <w:tcPr>
            <w:tcW w:type="dxa" w:w="665"/>
          </w:tcPr>
          <w:p>
            <w:r>
              <w:t>0.562</w:t>
            </w:r>
          </w:p>
        </w:tc>
        <w:tc>
          <w:tcPr>
            <w:tcW w:type="dxa" w:w="665"/>
          </w:tcPr>
          <w:p>
            <w:r>
              <w:t>0.066</w:t>
            </w:r>
          </w:p>
        </w:tc>
        <w:tc>
          <w:tcPr>
            <w:tcW w:type="dxa" w:w="665"/>
          </w:tcPr>
          <w:p>
            <w:r>
              <w:t>0.239</w:t>
            </w:r>
          </w:p>
        </w:tc>
      </w:tr>
    </w:tbl>
    <w:p/>
    <w:p>
      <w:pPr>
        <w:jc w:val="center"/>
      </w:pPr>
      <w:r>
        <w:rPr>
          <w:b/>
        </w:rPr>
        <w:t>Supplementary Table S3. Sensitivity to Z-to-X influence strength (n=2000, K=5, z=1.0, zx=0.2, 0.5, 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0.00903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0.576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0.837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0.088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0.02011</w:t>
            </w:r>
          </w:p>
        </w:tc>
        <w:tc>
          <w:tcPr>
            <w:tcW w:type="dxa" w:w="665"/>
          </w:tcPr>
          <w:p>
            <w:r>
              <w:t>0.00277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0.829</w:t>
            </w:r>
          </w:p>
        </w:tc>
        <w:tc>
          <w:tcPr>
            <w:tcW w:type="dxa" w:w="665"/>
          </w:tcPr>
          <w:p>
            <w:r>
              <w:t>0.041</w:t>
            </w:r>
          </w:p>
        </w:tc>
        <w:tc>
          <w:tcPr>
            <w:tcW w:type="dxa" w:w="665"/>
          </w:tcPr>
          <w:p>
            <w:r>
              <w:t>0.128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0.02017</w:t>
            </w:r>
          </w:p>
        </w:tc>
        <w:tc>
          <w:tcPr>
            <w:tcW w:type="dxa" w:w="665"/>
          </w:tcPr>
          <w:p>
            <w:r>
              <w:t>0.00265</w:t>
            </w:r>
          </w:p>
        </w:tc>
        <w:tc>
          <w:tcPr>
            <w:tcW w:type="dxa" w:w="665"/>
          </w:tcPr>
          <w:p>
            <w:r>
              <w:t>0.053</w:t>
            </w:r>
          </w:p>
        </w:tc>
        <w:tc>
          <w:tcPr>
            <w:tcW w:type="dxa" w:w="665"/>
          </w:tcPr>
          <w:p>
            <w:r>
              <w:t>0.040</w:t>
            </w:r>
          </w:p>
        </w:tc>
        <w:tc>
          <w:tcPr>
            <w:tcW w:type="dxa" w:w="665"/>
          </w:tcPr>
          <w:p>
            <w:r>
              <w:t>0.184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0.033</w:t>
            </w:r>
          </w:p>
        </w:tc>
        <w:tc>
          <w:tcPr>
            <w:tcW w:type="dxa" w:w="665"/>
          </w:tcPr>
          <w:p>
            <w:r>
              <w:t>0.069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0.01934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0.092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0.083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0.850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0.01997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0.062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0.051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0.00872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0.541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0.081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0.01814</w:t>
            </w:r>
          </w:p>
        </w:tc>
        <w:tc>
          <w:tcPr>
            <w:tcW w:type="dxa" w:w="665"/>
          </w:tcPr>
          <w:p>
            <w:r>
              <w:t>0.00206</w:t>
            </w:r>
          </w:p>
        </w:tc>
        <w:tc>
          <w:tcPr>
            <w:tcW w:type="dxa" w:w="665"/>
          </w:tcPr>
          <w:p>
            <w:r>
              <w:t>0.046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0.150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0.868</w:t>
            </w:r>
          </w:p>
        </w:tc>
        <w:tc>
          <w:tcPr>
            <w:tcW w:type="dxa" w:w="665"/>
          </w:tcPr>
          <w:p>
            <w:r>
              <w:t>0.039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0.01924</w:t>
            </w:r>
          </w:p>
        </w:tc>
        <w:tc>
          <w:tcPr>
            <w:tcW w:type="dxa" w:w="665"/>
          </w:tcPr>
          <w:p>
            <w:r>
              <w:t>0.00226</w:t>
            </w:r>
          </w:p>
        </w:tc>
        <w:tc>
          <w:tcPr>
            <w:tcW w:type="dxa" w:w="665"/>
          </w:tcPr>
          <w:p>
            <w:r>
              <w:t>-0.012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0.01796</w:t>
            </w:r>
          </w:p>
        </w:tc>
        <w:tc>
          <w:tcPr>
            <w:tcW w:type="dxa" w:w="665"/>
          </w:tcPr>
          <w:p>
            <w:r>
              <w:t>0.00233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0.873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0.01704</w:t>
            </w:r>
          </w:p>
        </w:tc>
        <w:tc>
          <w:tcPr>
            <w:tcW w:type="dxa" w:w="665"/>
          </w:tcPr>
          <w:p>
            <w:r>
              <w:t>0.00208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  <w:tc>
          <w:tcPr>
            <w:tcW w:type="dxa" w:w="665"/>
          </w:tcPr>
          <w:p>
            <w:r>
              <w:t>0.156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</w:tbl>
    <w:p/>
    <w:p>
      <w:pPr>
        <w:jc w:val="center"/>
      </w:pPr>
      <w:r>
        <w:rPr>
          <w:b/>
        </w:rPr>
        <w:t>Supplementary Table S4. Sensitivity to Z-to-Y effect strength (n=2000, K=5, zx=1.0, z=0.5, 1.0, 2.0):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0.982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0.00918</w:t>
            </w:r>
          </w:p>
        </w:tc>
        <w:tc>
          <w:tcPr>
            <w:tcW w:type="dxa" w:w="665"/>
          </w:tcPr>
          <w:p>
            <w:r>
              <w:t>0.00024</w:t>
            </w:r>
          </w:p>
        </w:tc>
        <w:tc>
          <w:tcPr>
            <w:tcW w:type="dxa" w:w="665"/>
          </w:tcPr>
          <w:p>
            <w:r>
              <w:t>0.472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0.861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0.01692</w:t>
            </w:r>
          </w:p>
        </w:tc>
        <w:tc>
          <w:tcPr>
            <w:tcW w:type="dxa" w:w="665"/>
          </w:tcPr>
          <w:p>
            <w:r>
              <w:t>0.00207</w:t>
            </w:r>
          </w:p>
        </w:tc>
        <w:tc>
          <w:tcPr>
            <w:tcW w:type="dxa" w:w="665"/>
          </w:tcPr>
          <w:p>
            <w:r>
              <w:t>0.028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  <w:tc>
          <w:tcPr>
            <w:tcW w:type="dxa" w:w="665"/>
          </w:tcPr>
          <w:p>
            <w:r>
              <w:t>0.161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0.948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0.01586</w:t>
            </w:r>
          </w:p>
        </w:tc>
        <w:tc>
          <w:tcPr>
            <w:tcW w:type="dxa" w:w="665"/>
          </w:tcPr>
          <w:p>
            <w:r>
              <w:t>0.00177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0.867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0.01410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0.190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0.846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0.112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0.01488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0.169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0.927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0.00565</w:t>
            </w:r>
          </w:p>
        </w:tc>
        <w:tc>
          <w:tcPr>
            <w:tcW w:type="dxa" w:w="665"/>
          </w:tcPr>
          <w:p>
            <w:r>
              <w:t>0.00061</w:t>
            </w:r>
          </w:p>
        </w:tc>
        <w:tc>
          <w:tcPr>
            <w:tcW w:type="dxa" w:w="665"/>
          </w:tcPr>
          <w:p>
            <w:r>
              <w:t>0.828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0.065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0.949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0.01979</w:t>
            </w:r>
          </w:p>
        </w:tc>
        <w:tc>
          <w:tcPr>
            <w:tcW w:type="dxa" w:w="665"/>
          </w:tcPr>
          <w:p>
            <w:r>
              <w:t>0.00251</w:t>
            </w:r>
          </w:p>
        </w:tc>
        <w:tc>
          <w:tcPr>
            <w:tcW w:type="dxa" w:w="665"/>
          </w:tcPr>
          <w:p>
            <w:r>
              <w:t>0.399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0.100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0.894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0.077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0.02791</w:t>
            </w:r>
          </w:p>
        </w:tc>
        <w:tc>
          <w:tcPr>
            <w:tcW w:type="dxa" w:w="665"/>
          </w:tcPr>
          <w:p>
            <w:r>
              <w:t>0.00356</w:t>
            </w:r>
          </w:p>
        </w:tc>
        <w:tc>
          <w:tcPr>
            <w:tcW w:type="dxa" w:w="665"/>
          </w:tcPr>
          <w:p>
            <w:r>
              <w:t>0.153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0.136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0.966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0.01376</w:t>
            </w:r>
          </w:p>
        </w:tc>
        <w:tc>
          <w:tcPr>
            <w:tcW w:type="dxa" w:w="665"/>
          </w:tcPr>
          <w:p>
            <w:r>
              <w:t>0.00250</w:t>
            </w:r>
          </w:p>
        </w:tc>
        <w:tc>
          <w:tcPr>
            <w:tcW w:type="dxa" w:w="665"/>
          </w:tcPr>
          <w:p>
            <w:r>
              <w:t>0.582</w:t>
            </w:r>
          </w:p>
        </w:tc>
        <w:tc>
          <w:tcPr>
            <w:tcW w:type="dxa" w:w="665"/>
          </w:tcPr>
          <w:p>
            <w:r>
              <w:t>0.059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0.892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0.01990</w:t>
            </w:r>
          </w:p>
        </w:tc>
        <w:tc>
          <w:tcPr>
            <w:tcW w:type="dxa" w:w="665"/>
          </w:tcPr>
          <w:p>
            <w:r>
              <w:t>0.00235</w:t>
            </w:r>
          </w:p>
        </w:tc>
        <w:tc>
          <w:tcPr>
            <w:tcW w:type="dxa" w:w="665"/>
          </w:tcPr>
          <w:p>
            <w:r>
              <w:t>0.396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0.149</w:t>
            </w:r>
          </w:p>
        </w:tc>
      </w:tr>
    </w:tbl>
    <w:p/>
    <w:p>
      <w:pPr>
        <w:jc w:val="center"/>
      </w:pPr>
      <w:r>
        <w:rPr>
          <w:b/>
        </w:rPr>
        <w:t>Supplementary Table S5. Empirical null distribution of C1 and W_est (n=2000, K=5, 200 replications, no true Z-by-A interaction).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95th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95th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0.446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0.067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0.232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0.876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0.084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0.280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0.887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0.444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0.133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0.288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0.081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0.218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0.246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0.878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0.453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0.308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0.071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0.883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0.481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0.129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</w:tr>
    </w:tbl>
    <w:p/>
    <w:p>
      <w:pPr>
        <w:jc w:val="center"/>
      </w:pPr>
      <w:r>
        <w:rPr>
          <w:b/>
        </w:rPr>
        <w:t>Supplementary Table S6. Sensitivity of W_est to outcome-model specification (n=2000, K=5, 50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ARI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(main)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(interact)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(poly)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0.926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0.691</w:t>
            </w:r>
          </w:p>
        </w:tc>
        <w:tc>
          <w:tcPr>
            <w:tcW w:type="dxa" w:w="960"/>
          </w:tcPr>
          <w:p>
            <w:r>
              <w:t>0.077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  <w:tc>
          <w:tcPr>
            <w:tcW w:type="dxa" w:w="960"/>
          </w:tcPr>
          <w:p>
            <w:r>
              <w:t>0.00808</w:t>
            </w:r>
          </w:p>
        </w:tc>
        <w:tc>
          <w:tcPr>
            <w:tcW w:type="dxa" w:w="960"/>
          </w:tcPr>
          <w:p>
            <w:r>
              <w:t>0.617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0.161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0.034</w:t>
            </w:r>
          </w:p>
        </w:tc>
        <w:tc>
          <w:tcPr>
            <w:tcW w:type="dxa" w:w="960"/>
          </w:tcPr>
          <w:p>
            <w:r>
              <w:t>0.01573</w:t>
            </w:r>
          </w:p>
        </w:tc>
        <w:tc>
          <w:tcPr>
            <w:tcW w:type="dxa" w:w="960"/>
          </w:tcPr>
          <w:p>
            <w:r>
              <w:t>0.254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0.896</w:t>
            </w:r>
          </w:p>
        </w:tc>
        <w:tc>
          <w:tcPr>
            <w:tcW w:type="dxa" w:w="960"/>
          </w:tcPr>
          <w:p>
            <w:r>
              <w:t>0.209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0.120</w:t>
            </w:r>
          </w:p>
        </w:tc>
        <w:tc>
          <w:tcPr>
            <w:tcW w:type="dxa" w:w="960"/>
          </w:tcPr>
          <w:p>
            <w:r>
              <w:t>0.070</w:t>
            </w:r>
          </w:p>
        </w:tc>
        <w:tc>
          <w:tcPr>
            <w:tcW w:type="dxa" w:w="960"/>
          </w:tcPr>
          <w:p>
            <w:r>
              <w:t>0.01591</w:t>
            </w:r>
          </w:p>
        </w:tc>
        <w:tc>
          <w:tcPr>
            <w:tcW w:type="dxa" w:w="960"/>
          </w:tcPr>
          <w:p>
            <w:r>
              <w:t>0.245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0.059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0.076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0.01708</w:t>
            </w:r>
          </w:p>
        </w:tc>
        <w:tc>
          <w:tcPr>
            <w:tcW w:type="dxa" w:w="960"/>
          </w:tcPr>
          <w:p>
            <w:r>
              <w:t>0.190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0.888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0.170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0.043</w:t>
            </w:r>
          </w:p>
        </w:tc>
        <w:tc>
          <w:tcPr>
            <w:tcW w:type="dxa" w:w="960"/>
          </w:tcPr>
          <w:p>
            <w:r>
              <w:t>0.01599</w:t>
            </w:r>
          </w:p>
        </w:tc>
        <w:tc>
          <w:tcPr>
            <w:tcW w:type="dxa" w:w="960"/>
          </w:tcPr>
          <w:p>
            <w:r>
              <w:t>0.242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0.320</w:t>
            </w:r>
          </w:p>
        </w:tc>
        <w:tc>
          <w:tcPr>
            <w:tcW w:type="dxa" w:w="960"/>
          </w:tcPr>
          <w:p>
            <w:r>
              <w:t>0.752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0.01192</w:t>
            </w:r>
          </w:p>
        </w:tc>
        <w:tc>
          <w:tcPr>
            <w:tcW w:type="dxa" w:w="960"/>
          </w:tcPr>
          <w:p>
            <w:r>
              <w:t>0.435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0.378</w:t>
            </w:r>
          </w:p>
        </w:tc>
        <w:tc>
          <w:tcPr>
            <w:tcW w:type="dxa" w:w="960"/>
          </w:tcPr>
          <w:p>
            <w:r>
              <w:t>0.897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0.174</w:t>
            </w:r>
          </w:p>
        </w:tc>
        <w:tc>
          <w:tcPr>
            <w:tcW w:type="dxa" w:w="960"/>
          </w:tcPr>
          <w:p>
            <w:r>
              <w:t>0.033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0.01507</w:t>
            </w:r>
          </w:p>
        </w:tc>
        <w:tc>
          <w:tcPr>
            <w:tcW w:type="dxa" w:w="960"/>
          </w:tcPr>
          <w:p>
            <w:r>
              <w:t>0.285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  <w:tc>
          <w:tcPr>
            <w:tcW w:type="dxa" w:w="960"/>
          </w:tcPr>
          <w:p>
            <w:r>
              <w:t>0.890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0.316</w:t>
            </w:r>
          </w:p>
        </w:tc>
        <w:tc>
          <w:tcPr>
            <w:tcW w:type="dxa" w:w="960"/>
          </w:tcPr>
          <w:p>
            <w:r>
              <w:t>0.047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0.01066</w:t>
            </w:r>
          </w:p>
        </w:tc>
        <w:tc>
          <w:tcPr>
            <w:tcW w:type="dxa" w:w="960"/>
          </w:tcPr>
          <w:p>
            <w:r>
              <w:t>0.494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0.857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0.02024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