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Table 3. Best real-data illustration result per dataset (oracle baselines excluded).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4. Sample-size sensitivity (K=5, z=1.0, zx=1.0):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0.935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0.098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0.00694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0.834</w:t>
            </w:r>
          </w:p>
        </w:tc>
        <w:tc>
          <w:tcPr>
            <w:tcW w:type="dxa" w:w="665"/>
          </w:tcPr>
          <w:p>
            <w:r>
              <w:t>0.166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0.04168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0.386</w:t>
            </w:r>
          </w:p>
        </w:tc>
        <w:tc>
          <w:tcPr>
            <w:tcW w:type="dxa" w:w="665"/>
          </w:tcPr>
          <w:p>
            <w:r>
              <w:t>0.144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0.117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0.03830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0.236</w:t>
            </w:r>
          </w:p>
        </w:tc>
        <w:tc>
          <w:tcPr>
            <w:tcW w:type="dxa" w:w="665"/>
          </w:tcPr>
          <w:p>
            <w:r>
              <w:t>0.140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0.03880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0.426</w:t>
            </w:r>
          </w:p>
        </w:tc>
        <w:tc>
          <w:tcPr>
            <w:tcW w:type="dxa" w:w="665"/>
          </w:tcPr>
          <w:p>
            <w:r>
              <w:t>0.133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0.206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0.03454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0.176</w:t>
            </w:r>
          </w:p>
        </w:tc>
        <w:tc>
          <w:tcPr>
            <w:tcW w:type="dxa" w:w="665"/>
          </w:tcPr>
          <w:p>
            <w:r>
              <w:t>0.463</w:t>
            </w:r>
          </w:p>
        </w:tc>
        <w:tc>
          <w:tcPr>
            <w:tcW w:type="dxa" w:w="665"/>
          </w:tcPr>
          <w:p>
            <w:r>
              <w:t>0.078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0.973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0.238</w:t>
            </w:r>
          </w:p>
        </w:tc>
        <w:tc>
          <w:tcPr>
            <w:tcW w:type="dxa" w:w="665"/>
          </w:tcPr>
          <w:p>
            <w:r>
              <w:t>0.381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0.890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0.00668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0.403</w:t>
            </w:r>
          </w:p>
        </w:tc>
        <w:tc>
          <w:tcPr>
            <w:tcW w:type="dxa" w:w="665"/>
          </w:tcPr>
          <w:p>
            <w:r>
              <w:t>0.352</w:t>
            </w:r>
          </w:p>
        </w:tc>
        <w:tc>
          <w:tcPr>
            <w:tcW w:type="dxa" w:w="665"/>
          </w:tcPr>
          <w:p>
            <w:r>
              <w:t>0.107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0.890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0.01028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0.180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0.879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0.167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0.00725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0.352</w:t>
            </w:r>
          </w:p>
        </w:tc>
        <w:tc>
          <w:tcPr>
            <w:tcW w:type="dxa" w:w="665"/>
          </w:tcPr>
          <w:p>
            <w:r>
              <w:t>0.551</w:t>
            </w:r>
          </w:p>
        </w:tc>
        <w:tc>
          <w:tcPr>
            <w:tcW w:type="dxa" w:w="665"/>
          </w:tcPr>
          <w:p>
            <w:r>
              <w:t>0.218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0.859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0.00667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0.403</w:t>
            </w:r>
          </w:p>
        </w:tc>
        <w:tc>
          <w:tcPr>
            <w:tcW w:type="dxa" w:w="665"/>
          </w:tcPr>
          <w:p>
            <w:r>
              <w:t>0.393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</w:tbl>
    <w:p/>
    <w:p>
      <w:pPr>
        <w:jc w:val="center"/>
      </w:pPr>
      <w:r>
        <w:rPr>
          <w:b/>
        </w:rPr>
        <w:t>Table 5. Sensitivity to Z-to-X influence strength (n=2000, K=5, z=1.0, zx=0.2, 0.5, 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0.00897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0.560</w:t>
            </w:r>
          </w:p>
        </w:tc>
        <w:tc>
          <w:tcPr>
            <w:tcW w:type="dxa" w:w="665"/>
          </w:tcPr>
          <w:p>
            <w:r>
              <w:t>0.213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0.813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0.139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0.01900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0.222</w:t>
            </w:r>
          </w:p>
        </w:tc>
        <w:tc>
          <w:tcPr>
            <w:tcW w:type="dxa" w:w="665"/>
          </w:tcPr>
          <w:p>
            <w:r>
              <w:t>0.191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0.050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0.01931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0.052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0.01894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0.764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0.01872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0.251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0.00875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0.429</w:t>
            </w:r>
          </w:p>
        </w:tc>
        <w:tc>
          <w:tcPr>
            <w:tcW w:type="dxa" w:w="665"/>
          </w:tcPr>
          <w:p>
            <w:r>
              <w:t>0.311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0.774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0.109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-0.004</w:t>
            </w:r>
          </w:p>
        </w:tc>
        <w:tc>
          <w:tcPr>
            <w:tcW w:type="dxa" w:w="665"/>
          </w:tcPr>
          <w:p>
            <w:r>
              <w:t>0.240</w:t>
            </w:r>
          </w:p>
        </w:tc>
        <w:tc>
          <w:tcPr>
            <w:tcW w:type="dxa" w:w="665"/>
          </w:tcPr>
          <w:p>
            <w:r>
              <w:t>0.220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0.01634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-0.068</w:t>
            </w:r>
          </w:p>
        </w:tc>
        <w:tc>
          <w:tcPr>
            <w:tcW w:type="dxa" w:w="665"/>
          </w:tcPr>
          <w:p>
            <w:r>
              <w:t>0.243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0.01465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0.519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0.01280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</w:tbl>
    <w:p/>
    <w:p>
      <w:pPr>
        <w:jc w:val="center"/>
      </w:pPr>
      <w:r>
        <w:rPr>
          <w:b/>
        </w:rPr>
        <w:t>Table 6. Sensitivity to Z-to-Y effect strength (n=2000, K=5, zx=1.0, z=0.5, 1.0, 2.0):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0.00959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0.578</w:t>
            </w:r>
          </w:p>
        </w:tc>
        <w:tc>
          <w:tcPr>
            <w:tcW w:type="dxa" w:w="665"/>
          </w:tcPr>
          <w:p>
            <w:r>
              <w:t>0.534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0.841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0.02281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-0.003</w:t>
            </w:r>
          </w:p>
        </w:tc>
        <w:tc>
          <w:tcPr>
            <w:tcW w:type="dxa" w:w="665"/>
          </w:tcPr>
          <w:p>
            <w:r>
              <w:t>0.597</w:t>
            </w:r>
          </w:p>
        </w:tc>
        <w:tc>
          <w:tcPr>
            <w:tcW w:type="dxa" w:w="665"/>
          </w:tcPr>
          <w:p>
            <w:r>
              <w:t>0.210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0.052</w:t>
            </w:r>
          </w:p>
        </w:tc>
        <w:tc>
          <w:tcPr>
            <w:tcW w:type="dxa" w:w="665"/>
          </w:tcPr>
          <w:p>
            <w:r>
              <w:t>0.075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0.02043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0.102</w:t>
            </w:r>
          </w:p>
        </w:tc>
        <w:tc>
          <w:tcPr>
            <w:tcW w:type="dxa" w:w="665"/>
          </w:tcPr>
          <w:p>
            <w:r>
              <w:t>0.227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0.908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0.02073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0.693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0.857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0.02072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0.415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0.921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0.00498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0.807</w:t>
            </w:r>
          </w:p>
        </w:tc>
        <w:tc>
          <w:tcPr>
            <w:tcW w:type="dxa" w:w="665"/>
          </w:tcPr>
          <w:p>
            <w:r>
              <w:t>0.084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0.975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0.01613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0.376</w:t>
            </w:r>
          </w:p>
        </w:tc>
        <w:tc>
          <w:tcPr>
            <w:tcW w:type="dxa" w:w="665"/>
          </w:tcPr>
          <w:p>
            <w:r>
              <w:t>0.254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0.925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0.01914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0.259</w:t>
            </w:r>
          </w:p>
        </w:tc>
        <w:tc>
          <w:tcPr>
            <w:tcW w:type="dxa" w:w="665"/>
          </w:tcPr>
          <w:p>
            <w:r>
              <w:t>0.134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0.00855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0.326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0.900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0.01606</w:t>
            </w:r>
          </w:p>
        </w:tc>
        <w:tc>
          <w:tcPr>
            <w:tcW w:type="dxa" w:w="665"/>
          </w:tcPr>
          <w:p>
            <w:r>
              <w:t>—</w:t>
            </w:r>
          </w:p>
        </w:tc>
        <w:tc>
          <w:tcPr>
            <w:tcW w:type="dxa" w:w="665"/>
          </w:tcPr>
          <w:p>
            <w:r>
              <w:t>0.379</w:t>
            </w:r>
          </w:p>
        </w:tc>
        <w:tc>
          <w:tcPr>
            <w:tcW w:type="dxa" w:w="665"/>
          </w:tcPr>
          <w:p>
            <w:r>
              <w:t>0.327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</w:tr>
    </w:tbl>
    <w:p/>
    <w:p>
      <w:pPr>
        <w:jc w:val="center"/>
      </w:pPr>
      <w:r>
        <w:rPr>
          <w:b/>
        </w:rPr>
        <w:t>Table 7.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0.602</w:t>
            </w:r>
          </w:p>
        </w:tc>
        <w:tc>
          <w:tcPr>
            <w:tcW w:type="dxa" w:w="960"/>
          </w:tcPr>
          <w:p>
            <w:r>
              <w:t>0.313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0.690</w:t>
            </w:r>
          </w:p>
        </w:tc>
        <w:tc>
          <w:tcPr>
            <w:tcW w:type="dxa" w:w="960"/>
          </w:tcPr>
          <w:p>
            <w:r>
              <w:t>0.236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0.02162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-0.011</w:t>
            </w:r>
          </w:p>
        </w:tc>
        <w:tc>
          <w:tcPr>
            <w:tcW w:type="dxa" w:w="960"/>
          </w:tcPr>
          <w:p>
            <w:r>
              <w:t>1.230</w:t>
            </w:r>
          </w:p>
        </w:tc>
        <w:tc>
          <w:tcPr>
            <w:tcW w:type="dxa" w:w="960"/>
          </w:tcPr>
          <w:p>
            <w:r>
              <w:t>0.02084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0.02180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-0.020</w:t>
            </w:r>
          </w:p>
        </w:tc>
        <w:tc>
          <w:tcPr>
            <w:tcW w:type="dxa" w:w="960"/>
          </w:tcPr>
          <w:p>
            <w:r>
              <w:t>0.544</w:t>
            </w:r>
          </w:p>
        </w:tc>
        <w:tc>
          <w:tcPr>
            <w:tcW w:type="dxa" w:w="960"/>
          </w:tcPr>
          <w:p>
            <w:r>
              <w:t>0.01746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0.185</w:t>
            </w:r>
          </w:p>
        </w:tc>
        <w:tc>
          <w:tcPr>
            <w:tcW w:type="dxa" w:w="960"/>
          </w:tcPr>
          <w:p>
            <w:r>
              <w:t>0.214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0.01536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0.281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0.01762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0.247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0.02077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0.514</w:t>
            </w:r>
          </w:p>
        </w:tc>
        <w:tc>
          <w:tcPr>
            <w:tcW w:type="dxa" w:w="960"/>
          </w:tcPr>
          <w:p>
            <w:r>
              <w:t>0.01649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0.182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