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0.80 or &gt; 1.25: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null)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