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transport_grid_sensi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S1. Distribution of the surviving fraction over grid variants of the transport design space (cited in Section 3.5).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mc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S2. Monte Carlo distribution of target extra delta-v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sob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S3. Sobol' first-order and total-order sensitivity indices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negative_contro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S4. Extra delta-v for each mandatory negative control (cited in Section 3.7).</w:t>
      </w:r>
    </w:p>
    <w:p>
      <w:pPr>
        <w:pStyle w:val="Heading1"/>
      </w:pPr>
      <w:r>
        <w:t>Supplementary tables</w:t>
      </w:r>
    </w:p>
    <w:p>
      <w:pPr>
        <w:pStyle w:val="Heading1"/>
      </w:pPr>
      <w:r>
        <w:t>Table S1. Phase 6 outcomes.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</w:tblGrid>
      <w:tr>
        <w:tc>
          <w:tcPr>
            <w:tcW w:type="dxa" w:w="816"/>
          </w:tcPr>
          <w:p>
            <w:r>
              <w:rPr>
                <w:sz w:val="14"/>
              </w:rPr>
              <w:t>regime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scenario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case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obj_type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alt_km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inc_deg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lifetime_d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delta_lifetime_d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delta_a_km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encounter_count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extra_impulse_ms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extra_deltav_ms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orbital_energy_removed_J_perkg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reentry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21.12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21.9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-0.7758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0.007389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0.003986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0.003986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34.88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18.9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2.226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0.003729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3.53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3.53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342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338.6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3.394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0.001361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0.0002954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0.0002954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6.425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342.1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-0.05378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-0.0008486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4.246e-06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4.246e-06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-4.005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B_target_compact_500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B_target_compact_500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0.002375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3.466e-05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3.466e-05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10.18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B_target_compact_500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0.2817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0.0587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0.0587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B_protected_500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B_protected_500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0.008009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7.872e-06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7.872e-06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34.6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B_protected_500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0.0003025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4.429e-217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4.429e-217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1.307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78.06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79.11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-1.045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0.002747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0.001035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0.001035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12.96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74.9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3.161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-0.005849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1.727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1.727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-27.61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118.4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117.3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1.051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0.0001953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0.001061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0.001061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0.922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118.3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0.1046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0.0005647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1.433e-10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1.433e-10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2.665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164.6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163.2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1.453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0.0001385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0.0007832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0.0007832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0.6537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164.6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0.00617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0.0005486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2.976e-36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2.976e-36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2.59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218.1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216.5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1.604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0.0004985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0.0003995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0.0003995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2.353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218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0.01795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0.002059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5.378e-78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5.378e-78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9.72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279.9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278.2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1.676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0.002089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0.0001372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0.0001372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9.858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-0.1368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0.002128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4.162e-136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4.162e-136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10.04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224.5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225.3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-0.8284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-0.008707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5.506e-05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5.506e-05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-41.09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224.5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0.03211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-0.00116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-5.474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277.2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279.2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-2.033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-0.0007072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9.201e-06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9.201e-06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-3.338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277.3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-0.1295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0.0002582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1.219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339.7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338.1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1.588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0.001809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9.938e-07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9.938e-07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8.538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339.6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0.077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0.001845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8.71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409.6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408.2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1.343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0.001433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6.918e-08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6.918e-08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6.764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409.6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-0.04675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0.0002078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0.9807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488.3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488.1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0.2059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0.00202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1.576e-08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1.576e-08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9.535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488.3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-0.01507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-0.0001054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-0.4973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C_protected_450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880.6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C_protected_450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878.4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2.182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0.004523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1.143e-05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1.143e-05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21.35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C_protected_450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880.5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0.07541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-0.001774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-8.375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D_target_550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1056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D_target_550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1058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-1.96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7.901e-05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3.923e-05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3.923e-05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0.3729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D_target_550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1052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4.085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-0.001512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0.1628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0.1628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-7.135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D_protected_550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D_protected_550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-0.0001137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3.322e-05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3.322e-05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-0.4766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D_protected_550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-9.754e-05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1.274e-81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1.274e-81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-0.4088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E_target_400_i28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28.5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66.34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E_target_400_i28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28.5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65.71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0.6352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-1.29e-06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0.001472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0.001472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-0.00609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E_target_400_i28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28.5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61.45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4.893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-0.0002563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1.854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1.854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-1.21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E_protected_400_i51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298.5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E_protected_400_i51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297.3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1.248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0.006178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1.002e-05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1.002e-05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29.16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E_protected_400_i51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298.6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-0.07107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0.005824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0.00618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0.00618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27.49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F_target_750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F_target_750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-6.463e-05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3.214e-06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3.214e-06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-0.254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F_target_750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0.0197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0.00964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0.00964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77.44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F_protected_750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F_protected_750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5.24e-06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1.43e-06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1.43e-06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0.02056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F_protected_750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4.183e-05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7.381e-224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7.381e-224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0.1642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G_target_250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1.462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G_target_250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1.622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-0.16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0.000256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0.03171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0.03171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1.208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G_target_250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0.7312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0.7303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-0.003288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12.62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12.62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-15.52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G_protected_250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G_protected_250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10.66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0.3367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-0.0006368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0.008506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0.008506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-3.006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G_protected_250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11.04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-0.03875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-0.0009323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6.049e-80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6.049e-80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-4.4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</w:tbl>
    <w:p>
      <w:pPr>
        <w:pStyle w:val="Heading1"/>
      </w:pPr>
      <w:r>
        <w:t>Table S2. Exposure classification audit.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</w:tblGrid>
      <w:tr>
        <w:tc>
          <w:tcPr>
            <w:tcW w:type="dxa" w:w="816"/>
          </w:tcPr>
          <w:p>
            <w:r>
              <w:rPr>
                <w:sz w:val="14"/>
              </w:rPr>
              <w:t>scenario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pair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case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obj_type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alt_km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inc_deg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B_kgm2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peak_delta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n_sigma_closest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encounter_count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time_fraction_in_patch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extra_dv_ms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natural_dv_ms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rel_to_natural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exposure_class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6.869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1.374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6.869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1.374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0.4292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0.08584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5.621e-05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4.774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4.599e-06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0.08584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5.358e-05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gaussian_tail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D_target_550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0.1626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0.03252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D_target_550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0.1626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0.03252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D_protected_550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0.03825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0.00765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D_protected_550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3.224e-79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19.1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1.31e-81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0.00765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1.712e-79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no_encounter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E_target_400_i28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28.5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2.209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0.4417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E_target_400_i28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28.5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2.209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0.4417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E_protected_400_i51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0.4901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0.09803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E_protected_400_i51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4.932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0.1659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0.2062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0.006155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0.09803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0.06279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G_target_250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76.23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15.25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G_target_250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76.23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15.25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G_protected_250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9.525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1.905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G_protected_250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3.224e-79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19.1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3.192e-79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1.905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1.676e-79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no_encounter</w:t>
            </w:r>
          </w:p>
        </w:tc>
      </w:tr>
    </w:tbl>
    <w:p>
      <w:pPr>
        <w:pStyle w:val="Heading1"/>
      </w:pPr>
      <w:r>
        <w:t>Table S3. Phase 5 spreading models.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sz w:val="14"/>
              </w:rPr>
              <w:t>model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target_exposure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protected_exposure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selectivity_ratio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target_enc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protected_enc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target_tfrac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exposure_retention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M0_static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6.653e-14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5.014e-14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3.539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0.02222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M1_diffusion_weak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6.652e-14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5.013e-14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3.538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0.02222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0.9998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M1_diffusion_mod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6.524e-14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4.978e-14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3.495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0.02222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0.9806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M1_diffusion_strong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5.623e-14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4.661e-14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3.217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0.025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0.8452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M2_adv_diff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4.04e-14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6.579e-14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1.638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0.02222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0.6073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M2_adv_strong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6.089e-16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1.364e-14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0.1191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0.01944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0.009152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M2_relax_1h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2.308e-14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4.112e-14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1.497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0.02222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0.3469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M2_relax_10m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1.403e-15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3.923e-15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0.9539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0.02083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0.02109</w:t>
            </w:r>
          </w:p>
        </w:tc>
      </w:tr>
    </w:tbl>
    <w:p>
      <w:pPr>
        <w:pStyle w:val="Heading1"/>
      </w:pPr>
      <w:r>
        <w:t>Table S4. Transport-grid sensitivity.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</w:tcPr>
          <w:p>
            <w:r>
              <w:rPr>
                <w:sz w:val="14"/>
              </w:rPr>
              <w:t>sigma_set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kappa_set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wind_set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criterion_h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n_combinations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frac_surviving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n_selective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frac_surviving_selective_sigma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n_selective_windy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frac_surviving_selective_windy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n_selective_wind100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frac_surviving_selective_wind100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0.6296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0.4444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0.4074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0.7407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0.4722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0.2083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0.2083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0.6543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0.4815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0.4198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0.2407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0.7654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0.6481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0.4907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0.3611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0.3148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0.2083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0.2037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0.1806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0.4444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0.7778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0.2083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0.4074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0.4074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0.2593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0.2593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0.1852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0.1852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0.6296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0.6296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0.1944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0.1944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0.1389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0.1389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0.4321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0.4321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0.3086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0.3086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0.284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0.284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0.2469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0.2469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0.6543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0.6543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0.3241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0.3241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0.2315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0.2315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0.213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0.213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0.1852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0.1852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0.4444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0.4444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0.5185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0.3611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0.3889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0.2593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0.6481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0.4722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0.3889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0.2917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0.1944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0.5309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0.3796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0.287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0.2593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0.6605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0.4907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0.3981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0.2847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0.3102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0.2153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0.2083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0.1944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0.4259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0.3148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0.3194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0.2292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0.2361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0.2292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0.2083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</w:pPr>
      <w:r>
        <w:t>Table S5. Sobol convergence ladder.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</w:tblGrid>
      <w:tr>
        <w:tc>
          <w:tcPr>
            <w:tcW w:type="dxa" w:w="942"/>
          </w:tcPr>
          <w:p>
            <w:r>
              <w:rPr>
                <w:sz w:val="14"/>
              </w:rPr>
              <w:t>N_base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n_model_evals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param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S1_conf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ST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ST_conf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S1_minus_ST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ordering_violation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sum_S1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y_mean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y_std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wall_s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delta_max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0.8029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0.2731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0.5489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0.1911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0.2541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3.499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1.501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10.16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0.05216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0.1014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0.07368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0.0444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-0.02152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3.499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1.501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10.16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sigma_v_km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0.007036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0.009022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0.001095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0.001044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0.005941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3.499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1.501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10.16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rho_scale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0.05127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0.06141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0.02254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0.01446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0.02873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3.499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1.501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10.16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B_scale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0.009577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0.04578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0.006277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0.00324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0.0033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3.499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1.501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10.16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duration_h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0.3574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0.3416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0.4286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0.1958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-0.07114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3.499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1.501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10.16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delta_max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0.5099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0.1195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0.5548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0.09562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-0.04496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0.9313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83.13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0.08396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0.06063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0.1509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0.04095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-0.06691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0.9313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83.13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sigma_v_km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0.003604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0.004109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0.001146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0.0006705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0.002458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0.9313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83.13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rho_scale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0.02854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0.02725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0.02415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0.0051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0.004385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0.9313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83.13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B_scale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0.007887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0.01575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0.01066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0.00211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-0.002771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0.9313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83.13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duration_h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0.2975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0.1027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0.3697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0.08311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-0.07224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0.9313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83.13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512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4096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delta_max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0.5155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0.07386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0.5597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0.06984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-0.04425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0.9446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512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4096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0.0938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0.04504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0.03146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-0.05571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0.9446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512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4096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sigma_v_km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-5.644e-05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0.005087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0.001329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0.0004741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-0.001386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0.9446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512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4096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rho_scale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0.0227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0.02134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0.02466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0.00395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-0.001951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0.9446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512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4096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B_scale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0.006654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0.01136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0.01033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0.001517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-0.00368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0.9446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512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4096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duration_h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0.07615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0.363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0.06179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-0.05702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0.9446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1024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8192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delta_max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0.5086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0.06154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0.5448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0.04921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-0.03617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0.918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326.1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1024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8192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0.08738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0.03379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0.1483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0.01876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-0.06093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0.918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326.1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1024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8192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sigma_v_km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-0.000257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0.002822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0.001341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0.0003187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-0.001598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0.918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326.1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1024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8192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rho_scale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0.02237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0.01312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0.02292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0.002331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-0.0005467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0.918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326.1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1024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8192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B_scale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0.008696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0.009407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0.01032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0.001127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-0.001621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0.918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326.1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1024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8192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duration_h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0.2911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0.05162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0.3472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0.04077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-0.05602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0.918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326.1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delta_max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0.5101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0.03356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0.5442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0.03078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-0.03411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0.9272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651.5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0.09338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0.02296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0.1504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0.01314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-0.05705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0.9272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651.5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sigma_v_km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0.0001056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0.00223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0.001231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0.0001795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-0.001125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0.9272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651.5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rho_scale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0.02132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0.009038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0.02315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0.001862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-0.001828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0.9272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651.5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B_scale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0.008792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0.005955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0.0104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0.0007599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-0.001603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0.9272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651.5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duration_h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0.2935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0.03974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0.3468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0.03081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-0.05332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0.9272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651.5</w:t>
            </w:r>
          </w:p>
        </w:tc>
      </w:tr>
    </w:tbl>
    <w:p>
      <w:pPr>
        <w:pStyle w:val="Heading1"/>
      </w:pPr>
      <w:r>
        <w:t>Table S6. Phase 10 negative controls.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rPr>
                <w:sz w:val="14"/>
              </w:rPr>
              <w:t>control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case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extra_deltav_ms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a_drop_km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encounter_count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high_altitude_750km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F_target_750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0.00964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0.1656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high_altitude_750km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F_protected_750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0.002408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0.04137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high_B_200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neg_highB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0.172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2.802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near_identical_trajectory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neg_twin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0.4164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7.249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diffuse_3000km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7.463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diffuse_3000km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0.41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7.235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short_60s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0.005365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poor_timing_fixed_pulse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</w:pPr>
      <w:r>
        <w:t>Table S7. Phase 8 timing.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1749"/>
          </w:tcPr>
          <w:p>
            <w:r>
              <w:rPr>
                <w:sz w:val="14"/>
              </w:rPr>
              <w:t>experiment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t_s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case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obj_type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extra_deltav_ms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encounter_count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a_drop_km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3600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0.00386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3600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0.0002725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6.422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0.00503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0.0003257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6.435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1.08e+04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0.002667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1.08e+04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0.0002328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6.425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0.002732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0.0002167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6.426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1.8e+04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0.00579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1.8e+04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0.0003594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6.432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2.16e+04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0.003445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2.16e+04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0.00027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6.427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2.52e+04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0.00212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2.52e+04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0.0001827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6.432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2.88e+04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0.005375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2.88e+04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0.000347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6.435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3.24e+04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0.00465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3.24e+04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0.00032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6.433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3.6e+04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0.002001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3.6e+04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0.0001748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6.433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3.96e+04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0.004223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3.96e+04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0.0003015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6.433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0.005694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0.0003562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6.435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4.68e+04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0.002369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4.68e+04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0.0001935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6.438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5.04e+04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0.003191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5.04e+04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0.0002539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6.434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5.4e+04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0.005756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5.4e+04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0.0003509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6.442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5.76e+04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0.003262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5.76e+04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0.0002376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6.435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6.12e+04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0.002655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6.12e+04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0.0002255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6.436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0.004761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6.444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6.84e+04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0.004593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6.84e+04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0.0002981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6.439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7.2e+04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0.002658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7.2e+04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0.0002236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6.433</w:t>
            </w:r>
          </w:p>
        </w:tc>
      </w:tr>
    </w:tbl>
    <w:p>
      <w:pPr>
        <w:pStyle w:val="Heading1"/>
      </w:pPr>
      <w:r>
        <w:t>Table S8. Phase 9 Pareto.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</w:tcPr>
          <w:p>
            <w:r>
              <w:rPr>
                <w:sz w:val="14"/>
              </w:rPr>
              <w:t>delta_max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duration_s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target_dv_ms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target_a_drop_km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protected_dv_ms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protected_a_drop_km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selectivity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on_pareto_front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0.229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4.841e-82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4.731e+80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0.5607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1.105e-81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5.076e+80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0.5884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1.296e-81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4.541e+80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0.2296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1.886e-22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1.217e+21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0.6544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5.265e-22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1.243e+21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0.8356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8.508e-22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9.822e+20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0.2298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1.525e-07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1.507e+06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0.6877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4.503e-07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1.527e+06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1.137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8.493e-07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1.338e+06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0.2298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0.0008141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282.3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0.697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0.002439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6.432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285.8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1.333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0.00481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6.437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277.2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0.4577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9.682e-82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4.727e+80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0.9611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2.209e-81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4.35e+80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0.9697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2.592e-81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3.742e+80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0.4603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3.772e-22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1.22e+21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1.229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1.053e-21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1.167e+21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1.379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1.702e-21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8.105e+20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0.461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3.049e-07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1.512e+06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1.359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9.005e-07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1.509e+06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1.949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1.699e-06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1.148e+06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0.4612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0.001628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283.3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0.004876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6.437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2.511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0.009609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6.446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261.3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2.421e-81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4.667e+80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1.736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5.523e-81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3.144e+80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1.736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6.479e-81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2.68e+80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1.156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9.43e-22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1.226e+21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2.448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2.632e-21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9.3e+20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2.473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4.254e-21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5.815e+20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1.163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7.623e-07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1.525e+06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3.138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2.251e-06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1.394e+06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3.53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4.246e-06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8.314e+05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1.164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0.00407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6.432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286.1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3.483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0.01218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6.451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285.9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5.003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0.02394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6.475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208.9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2.148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4.841e-81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4.437e+80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2.59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1.105e-80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2.345e+80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2.59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1.296e-80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1.999e+80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2.306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1.886e-21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1.222e+21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3.696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5.265e-21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7.02e+20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3.696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8.508e-21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4.345e+20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2.352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1.525e-06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1.543e+06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5.203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4.503e-06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1.155e+06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5.283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8.493e-06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6.221e+05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2.364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0.008139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290.4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6.581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0.02433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6.475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270.5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7.549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0.04763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6.521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158.5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3.666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9.682e-81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3.786e+80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3.791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2.209e-80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1.716e+80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3.791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2.592e-80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1.463e+80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4.435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3.772e-21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1.176e+21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5.417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1.053e-20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5.145e+20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5.417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1.702e-20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3.184e+20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4.748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3.049e-06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1.557e+06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7.743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9.005e-06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8.598e+05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7.744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1.698e-05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4.559e+05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4.839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0.01628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6.457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297.3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10.84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0.04854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6.523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223.4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11.02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0.09423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6.613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117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</w:tbl>
    <w:p>
      <w:pPr>
        <w:pStyle w:val="Heading1"/>
      </w:pPr>
      <w:r>
        <w:t>Table S9. Phase 12 classification.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4"/>
        <w:gridCol w:w="874"/>
        <w:gridCol w:w="874"/>
        <w:gridCol w:w="874"/>
        <w:gridCol w:w="874"/>
        <w:gridCol w:w="874"/>
        <w:gridCol w:w="874"/>
        <w:gridCol w:w="874"/>
        <w:gridCol w:w="874"/>
        <w:gridCol w:w="874"/>
        <w:gridCol w:w="874"/>
        <w:gridCol w:w="874"/>
        <w:gridCol w:w="874"/>
        <w:gridCol w:w="874"/>
      </w:tblGrid>
      <w:tr>
        <w:tc>
          <w:tcPr>
            <w:tcW w:type="dxa" w:w="874"/>
          </w:tcPr>
          <w:p>
            <w:r>
              <w:rPr>
                <w:sz w:val="14"/>
              </w:rPr>
              <w:t>regime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alt_km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delta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sigma_v_km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kappa_h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advection_ms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patch_air_mass_kg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heating_fraction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E_thermal_min_J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tau_diff_s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tau_adv_s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transport_survivable_1h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classification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5e+08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5e+08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5e+08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5e+08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5e+08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5e+08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0.9524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3.091e+09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0.9524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3.091e+09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0.9524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3.091e+09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0.9524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3.091e+09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0.9524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3.091e+09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0.9524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3.091e+09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