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9"/>
  <w:body>
    <w:p w14:paraId="603B62A1" w14:textId="6122E084" w:rsidR="00376593" w:rsidRPr="008D01E4" w:rsidRDefault="00376593" w:rsidP="7FA14C1E">
      <w:pPr>
        <w:pStyle w:val="Titelgrau"/>
        <w:pBdr>
          <w:bottom w:val="none" w:sz="0" w:space="0" w:color="auto"/>
        </w:pBdr>
        <w:rPr>
          <w:lang w:val="fr-FR"/>
        </w:rPr>
      </w:pPr>
    </w:p>
    <w:p w14:paraId="6143AD20" w14:textId="0B998036" w:rsidR="00376593" w:rsidRPr="008D01E4" w:rsidRDefault="00376593" w:rsidP="7FA14C1E">
      <w:pPr>
        <w:pStyle w:val="Titelgrau"/>
        <w:pBdr>
          <w:bottom w:val="none" w:sz="0" w:space="0" w:color="auto"/>
        </w:pBdr>
        <w:ind w:left="1134"/>
        <w:rPr>
          <w:rFonts w:ascii="Segoe UI Light" w:hAnsi="Segoe UI Light" w:cs="Segoe UI Light"/>
          <w:lang w:val="fr-FR"/>
        </w:rPr>
      </w:pPr>
    </w:p>
    <w:p w14:paraId="1B639BF4" w14:textId="60901A5A" w:rsidR="00376593" w:rsidRPr="008D01E4" w:rsidRDefault="00621BA5" w:rsidP="7FA14C1E">
      <w:pPr>
        <w:pStyle w:val="Titelgrau"/>
        <w:pBdr>
          <w:bottom w:val="none" w:sz="0" w:space="0" w:color="auto"/>
        </w:pBdr>
        <w:ind w:left="1134"/>
        <w:rPr>
          <w:lang w:val="fr-FR"/>
        </w:rPr>
      </w:pPr>
      <w:r w:rsidRPr="008D01E4">
        <w:rPr>
          <w:rFonts w:ascii="Segoe UI Light" w:hAnsi="Segoe UI Light" w:cs="Segoe UI Light"/>
          <w:noProof/>
          <w:color w:val="FFFFFF" w:themeColor="background1"/>
          <w:lang w:val="fr-FR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D4470F0" wp14:editId="6B8EF21B">
                <wp:simplePos x="0" y="0"/>
                <wp:positionH relativeFrom="column">
                  <wp:posOffset>4110521</wp:posOffset>
                </wp:positionH>
                <wp:positionV relativeFrom="paragraph">
                  <wp:posOffset>22032</wp:posOffset>
                </wp:positionV>
                <wp:extent cx="2465705" cy="2678595"/>
                <wp:effectExtent l="342900" t="342900" r="334645" b="350520"/>
                <wp:wrapNone/>
                <wp:docPr id="3" name="Rectangle: Rounded Corners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53B8B90-CD98-AA3D-E9AC-C27172A36C35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65705" cy="2678595"/>
                        </a:xfrm>
                        <a:prstGeom prst="roundRect">
                          <a:avLst>
                            <a:gd name="adj" fmla="val 4784"/>
                          </a:avLst>
                        </a:prstGeom>
                        <a:gradFill flip="none" rotWithShape="1">
                          <a:gsLst>
                            <a:gs pos="0">
                              <a:srgbClr val="8DC8E8">
                                <a:alpha val="60000"/>
                              </a:srgbClr>
                            </a:gs>
                            <a:gs pos="22465">
                              <a:srgbClr val="8DC8E8">
                                <a:alpha val="37112"/>
                              </a:srgbClr>
                            </a:gs>
                            <a:gs pos="41583">
                              <a:srgbClr val="D4EC8E">
                                <a:alpha val="0"/>
                              </a:srgbClr>
                            </a:gs>
                            <a:gs pos="48805">
                              <a:srgbClr val="D4EC8E">
                                <a:alpha val="0"/>
                              </a:srgbClr>
                            </a:gs>
                            <a:gs pos="55970">
                              <a:srgbClr val="D4EC8E">
                                <a:alpha val="0"/>
                              </a:srgbClr>
                            </a:gs>
                            <a:gs pos="100000">
                              <a:srgbClr val="D4EC8E">
                                <a:alpha val="32000"/>
                              </a:srgbClr>
                            </a:gs>
                          </a:gsLst>
                          <a:lin ang="13500000" scaled="1"/>
                          <a:tileRect/>
                        </a:gradFill>
                        <a:ln w="28575">
                          <a:solidFill>
                            <a:schemeClr val="bg2"/>
                          </a:solidFill>
                          <a:miter lim="400000"/>
                        </a:ln>
                        <a:effectLst>
                          <a:outerShdw blurRad="377557" sx="102000" sy="102000" algn="ctr" rotWithShape="0">
                            <a:schemeClr val="bg1">
                              <a:lumMod val="85000"/>
                              <a:alpha val="40000"/>
                            </a:schemeClr>
                          </a:outerShdw>
                        </a:effectLst>
                      </wps:spPr>
                      <wps:bodyPr lIns="146304" tIns="146304" rIns="146304" bIns="146304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>
            <w:pict w14:anchorId="69452E5A">
              <v:roundrect id="Rectangle: Rounded Corners 12" style="position:absolute;margin-left:323.65pt;margin-top:1.75pt;width:194.15pt;height:210.9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lt="&quot;&quot;" o:spid="_x0000_s1026" fillcolor="#8dc8e8" strokecolor="#e7e6e6 [3214]" strokeweight="2.25pt" arcsize="3134f" w14:anchorId="4A178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">
                <v:fill type="gradient" opacity="20971f" color2="#d4ec8e" colors="0 #8dc8e8;14723f #8dc8e8;27252f #d4ec8e;31985f #d4ec8e;36680f #d4ec8e;1 #d4ec8e" angle="225" focus="100%" o:opacity2="39321f" rotate="t"/>
                <v:stroke miterlimit="4" joinstyle="miter"/>
                <v:shadow on="t" type="perspective" color="#d8d8d8 [2732]" opacity="26214f" offset="0,0" matrix="66847f,,,66847f"/>
                <v:path arrowok="t"/>
                <v:textbox inset="11.52pt,11.52pt,11.52pt,11.52pt"/>
              </v:roundrect>
            </w:pict>
          </mc:Fallback>
        </mc:AlternateContent>
      </w:r>
      <w:r w:rsidRPr="008D01E4">
        <w:rPr>
          <w:rFonts w:ascii="Segoe UI Light" w:hAnsi="Segoe UI Light" w:cs="Segoe UI Light"/>
          <w:noProof/>
          <w:color w:val="FFFFFF" w:themeColor="background1"/>
          <w:lang w:val="fr-FR"/>
        </w:rPr>
        <w:drawing>
          <wp:anchor distT="0" distB="0" distL="114300" distR="114300" simplePos="0" relativeHeight="251658245" behindDoc="0" locked="0" layoutInCell="1" allowOverlap="1" wp14:anchorId="36901C86" wp14:editId="2B3989E7">
            <wp:simplePos x="0" y="0"/>
            <wp:positionH relativeFrom="column">
              <wp:posOffset>4228437</wp:posOffset>
            </wp:positionH>
            <wp:positionV relativeFrom="paragraph">
              <wp:posOffset>127276</wp:posOffset>
            </wp:positionV>
            <wp:extent cx="2219492" cy="2383915"/>
            <wp:effectExtent l="0" t="0" r="9525" b="0"/>
            <wp:wrapNone/>
            <wp:docPr id="8" name="Picture 7" descr="A person and person looking at a computer scree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06F4ADA-EF8C-0309-E1CB-E6C480936B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person and person looking at a computer screen&#10;&#10;AI-generated content may be incorrect.">
                      <a:extLst>
                        <a:ext uri="{FF2B5EF4-FFF2-40B4-BE49-F238E27FC236}">
                          <a16:creationId xmlns:a16="http://schemas.microsoft.com/office/drawing/2014/main" id="{E06F4ADA-EF8C-0309-E1CB-E6C480936BC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219492" cy="2383915"/>
                    </a:xfrm>
                    <a:prstGeom prst="roundRect">
                      <a:avLst>
                        <a:gd name="adj" fmla="val 4167"/>
                      </a:avLst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BC12A7" w14:textId="231B6EBA" w:rsidR="00376593" w:rsidRPr="008D01E4" w:rsidRDefault="2E5D9B26" w:rsidP="71877971">
      <w:pPr>
        <w:pStyle w:val="Titelgrau"/>
        <w:pBdr>
          <w:bottom w:val="none" w:sz="0" w:space="0" w:color="auto"/>
        </w:pBdr>
        <w:ind w:left="708"/>
        <w:jc w:val="both"/>
        <w:rPr>
          <w:rFonts w:ascii="Segoe UI Light" w:eastAsia="Segoe UI Light" w:hAnsi="Segoe UI Light" w:cs="Segoe UI Light"/>
          <w:color w:val="1F4E79" w:themeColor="accent1" w:themeShade="80"/>
          <w:szCs w:val="36"/>
          <w:lang w:val="fr-FR"/>
        </w:rPr>
      </w:pPr>
      <w:r w:rsidRPr="008D01E4">
        <w:rPr>
          <w:rFonts w:ascii="Segoe UI Light" w:eastAsia="Segoe UI Light" w:hAnsi="Segoe UI Light" w:cs="Segoe UI Light"/>
          <w:b/>
          <w:bCs/>
          <w:color w:val="1F4E79" w:themeColor="accent1" w:themeShade="80"/>
          <w:szCs w:val="36"/>
          <w:lang w:val="fr-FR"/>
        </w:rPr>
        <w:t xml:space="preserve">                  FAD</w:t>
      </w:r>
    </w:p>
    <w:p w14:paraId="74A43CEC" w14:textId="4784AC0F" w:rsidR="00376593" w:rsidRPr="008D01E4" w:rsidRDefault="2E5D9B26" w:rsidP="71877971">
      <w:pPr>
        <w:pStyle w:val="Titelgrau"/>
        <w:pBdr>
          <w:bottom w:val="none" w:sz="0" w:space="0" w:color="auto"/>
        </w:pBdr>
        <w:ind w:left="708"/>
        <w:jc w:val="both"/>
        <w:rPr>
          <w:rFonts w:ascii="Segoe UI Light" w:eastAsia="Segoe UI Light" w:hAnsi="Segoe UI Light" w:cs="Segoe UI Light"/>
          <w:color w:val="1F4E79" w:themeColor="accent1" w:themeShade="80"/>
          <w:szCs w:val="36"/>
          <w:lang w:val="fr-FR"/>
        </w:rPr>
      </w:pPr>
      <w:r w:rsidRPr="008D01E4">
        <w:rPr>
          <w:rFonts w:ascii="Segoe UI Light" w:eastAsia="Segoe UI Light" w:hAnsi="Segoe UI Light" w:cs="Segoe UI Light"/>
          <w:b/>
          <w:bCs/>
          <w:color w:val="1F4E79" w:themeColor="accent1" w:themeShade="80"/>
          <w:szCs w:val="36"/>
          <w:lang w:val="fr-FR"/>
        </w:rPr>
        <w:t xml:space="preserve">                    -</w:t>
      </w:r>
    </w:p>
    <w:p w14:paraId="57122592" w14:textId="3F4C4B08" w:rsidR="00376593" w:rsidRPr="008D01E4" w:rsidRDefault="2E5D9B26" w:rsidP="71877971">
      <w:pPr>
        <w:pStyle w:val="Titelgrau"/>
        <w:pBdr>
          <w:bottom w:val="none" w:sz="0" w:space="0" w:color="auto"/>
        </w:pBdr>
        <w:jc w:val="both"/>
        <w:rPr>
          <w:rFonts w:ascii="Segoe UI Light" w:eastAsia="Segoe UI Light" w:hAnsi="Segoe UI Light" w:cs="Segoe UI Light"/>
          <w:color w:val="1F4E79" w:themeColor="accent1" w:themeShade="80"/>
          <w:szCs w:val="36"/>
          <w:lang w:val="fr-FR"/>
        </w:rPr>
      </w:pPr>
      <w:r w:rsidRPr="008D01E4">
        <w:rPr>
          <w:rFonts w:ascii="Segoe UI Light" w:eastAsia="Segoe UI Light" w:hAnsi="Segoe UI Light" w:cs="Segoe UI Light"/>
          <w:b/>
          <w:bCs/>
          <w:color w:val="1F4E79" w:themeColor="accent1" w:themeShade="80"/>
          <w:szCs w:val="36"/>
          <w:lang w:val="fr-FR"/>
        </w:rPr>
        <w:t>DOCUMENT D’ANALYSE FONCTIONNEL</w:t>
      </w:r>
    </w:p>
    <w:p w14:paraId="3D5AE269" w14:textId="139826FB" w:rsidR="00376593" w:rsidRPr="008D01E4" w:rsidRDefault="2E5D9B26" w:rsidP="71877971">
      <w:pPr>
        <w:pStyle w:val="Titelgrau"/>
        <w:pBdr>
          <w:bottom w:val="none" w:sz="0" w:space="0" w:color="auto"/>
        </w:pBdr>
        <w:ind w:left="708"/>
        <w:jc w:val="both"/>
        <w:rPr>
          <w:rFonts w:ascii="Segoe UI Light" w:eastAsia="Segoe UI Light" w:hAnsi="Segoe UI Light" w:cs="Segoe UI Light"/>
          <w:color w:val="1F4E79" w:themeColor="accent1" w:themeShade="80"/>
          <w:szCs w:val="36"/>
          <w:lang w:val="fr-FR"/>
        </w:rPr>
      </w:pPr>
      <w:r w:rsidRPr="008D01E4">
        <w:rPr>
          <w:rFonts w:ascii="Segoe UI Light" w:eastAsia="Segoe UI Light" w:hAnsi="Segoe UI Light" w:cs="Segoe UI Light"/>
          <w:b/>
          <w:bCs/>
          <w:color w:val="1F4E79" w:themeColor="accent1" w:themeShade="80"/>
          <w:szCs w:val="36"/>
          <w:lang w:val="fr-FR"/>
        </w:rPr>
        <w:t xml:space="preserve">                    -</w:t>
      </w:r>
    </w:p>
    <w:p w14:paraId="012322A1" w14:textId="09E63773" w:rsidR="00376593" w:rsidRPr="008D01E4" w:rsidRDefault="2E5D9B26" w:rsidP="71877971">
      <w:pPr>
        <w:pStyle w:val="Titelgrau"/>
        <w:pBdr>
          <w:bottom w:val="none" w:sz="0" w:space="0" w:color="auto"/>
        </w:pBdr>
        <w:jc w:val="both"/>
        <w:rPr>
          <w:rFonts w:ascii="Segoe UI Light" w:eastAsia="Segoe UI Light" w:hAnsi="Segoe UI Light" w:cs="Segoe UI Light"/>
          <w:color w:val="1F4E79" w:themeColor="accent1" w:themeShade="80"/>
          <w:szCs w:val="36"/>
          <w:lang w:val="fr-FR"/>
        </w:rPr>
      </w:pPr>
      <w:r w:rsidRPr="008D01E4">
        <w:rPr>
          <w:rFonts w:ascii="Segoe UI Light" w:eastAsia="Segoe UI Light" w:hAnsi="Segoe UI Light" w:cs="Segoe UI Light"/>
          <w:b/>
          <w:bCs/>
          <w:color w:val="1F4E79" w:themeColor="accent1" w:themeShade="80"/>
          <w:szCs w:val="36"/>
          <w:lang w:val="fr-FR"/>
        </w:rPr>
        <w:t xml:space="preserve">  FUNCTIONAL ANALYSIS DOCUMENT</w:t>
      </w:r>
    </w:p>
    <w:p w14:paraId="25B28156" w14:textId="7F2EBFFA" w:rsidR="00376593" w:rsidRPr="008D01E4" w:rsidRDefault="00376593" w:rsidP="71877971">
      <w:pPr>
        <w:pStyle w:val="Titelgrau"/>
        <w:pBdr>
          <w:bottom w:val="none" w:sz="0" w:space="0" w:color="000000"/>
        </w:pBdr>
        <w:rPr>
          <w:lang w:val="fr-FR"/>
        </w:rPr>
      </w:pPr>
    </w:p>
    <w:p w14:paraId="7AEA50C3" w14:textId="117244DE" w:rsidR="007177D4" w:rsidRPr="008D01E4" w:rsidRDefault="00FC601D" w:rsidP="3A7F6408">
      <w:pPr>
        <w:pStyle w:val="Titelgrau"/>
        <w:pBdr>
          <w:bottom w:val="none" w:sz="0" w:space="0" w:color="auto"/>
        </w:pBdr>
        <w:ind w:left="1134"/>
        <w:rPr>
          <w:rFonts w:ascii="Segoe UI Light" w:hAnsi="Segoe UI Light" w:cs="Segoe UI Light"/>
          <w:color w:val="FFFFFF" w:themeColor="background1"/>
          <w:lang w:val="fr-FR"/>
        </w:rPr>
      </w:pPr>
      <w:r w:rsidRPr="008D01E4">
        <w:rPr>
          <w:rFonts w:ascii="Segoe UI Light" w:hAnsi="Segoe UI Light" w:cs="Segoe UI Light"/>
          <w:noProof/>
          <w:color w:val="FFFFFF" w:themeColor="background1"/>
          <w:lang w:val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EABA63B" wp14:editId="4579985B">
                <wp:simplePos x="0" y="0"/>
                <wp:positionH relativeFrom="column">
                  <wp:posOffset>-414434</wp:posOffset>
                </wp:positionH>
                <wp:positionV relativeFrom="paragraph">
                  <wp:posOffset>90695</wp:posOffset>
                </wp:positionV>
                <wp:extent cx="3810000" cy="790042"/>
                <wp:effectExtent l="0" t="0" r="0" b="0"/>
                <wp:wrapNone/>
                <wp:docPr id="6" name="Text Placeholder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3B235E7E-31B9-B561-DAF9-627FBC214A6B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3810000" cy="79004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B4A938" w14:textId="7EF4B049" w:rsidR="00B85E7C" w:rsidRPr="008D01E4" w:rsidRDefault="00F070B0" w:rsidP="00F070B0">
                            <w:pPr>
                              <w:jc w:val="center"/>
                              <w:textAlignment w:val="baseline"/>
                              <w:rPr>
                                <w:rFonts w:ascii="Segoe Sans Text Light" w:hAnsi="Segoe Sans Text Light" w:cs="Segoe Sans Text Light"/>
                                <w:color w:val="49C5B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</w:pPr>
                            <w:r w:rsidRPr="008D01E4">
                              <w:rPr>
                                <w:rFonts w:ascii="Segoe Sans Text Light" w:hAnsi="Segoe Sans Text Light" w:cs="Segoe Sans Text Light"/>
                                <w:color w:val="49C5B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 xml:space="preserve">Processus </w:t>
                            </w:r>
                            <w:r w:rsidR="009B4A55" w:rsidRPr="008D01E4">
                              <w:rPr>
                                <w:rFonts w:ascii="Segoe Sans Text Light" w:hAnsi="Segoe Sans Text Light" w:cs="Segoe Sans Text Light"/>
                                <w:color w:val="49C5B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>Projets</w:t>
                            </w:r>
                          </w:p>
                          <w:p w14:paraId="6B5A0205" w14:textId="1EC0CC08" w:rsidR="00F070B0" w:rsidRPr="008D01E4" w:rsidRDefault="00F070B0" w:rsidP="00F070B0">
                            <w:pPr>
                              <w:jc w:val="center"/>
                              <w:textAlignment w:val="baseline"/>
                              <w:rPr>
                                <w:rFonts w:ascii="Segoe Sans Text Light" w:hAnsi="Segoe Sans Text Light" w:cs="Segoe Sans Text Light"/>
                                <w:color w:val="49C5B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</w:pPr>
                            <w:r w:rsidRPr="008D01E4">
                              <w:rPr>
                                <w:rFonts w:ascii="Segoe Sans Text Light" w:hAnsi="Segoe Sans Text Light" w:cs="Segoe Sans Text Light"/>
                                <w:color w:val="49C5B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>Microsoft Business Central</w:t>
                            </w:r>
                          </w:p>
                        </w:txbxContent>
                      </wps:txbx>
                      <wps:bodyPr vert="horz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BA63B" id="Text Placeholder 5" o:spid="_x0000_s1026" style="position:absolute;left:0;text-align:left;margin-left:-32.65pt;margin-top:7.15pt;width:300pt;height:62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" filled="f" stroked="f">
                <o:lock v:ext="edit" grouping="t"/>
                <v:textbox inset="0,0,0,0">
                  <w:txbxContent>
                    <w:p w14:paraId="4CB4A938" w14:textId="7EF4B049" w:rsidR="00B85E7C" w:rsidRPr="008D01E4" w:rsidRDefault="00F070B0" w:rsidP="00F070B0">
                      <w:pPr>
                        <w:jc w:val="center"/>
                        <w:textAlignment w:val="baseline"/>
                        <w:rPr>
                          <w:rFonts w:ascii="Segoe Sans Text Light" w:hAnsi="Segoe Sans Text Light" w:cs="Segoe Sans Text Light"/>
                          <w:color w:val="49C5B1"/>
                          <w:kern w:val="24"/>
                          <w:sz w:val="36"/>
                          <w:szCs w:val="36"/>
                          <w:lang w:val="fr-FR"/>
                        </w:rPr>
                      </w:pPr>
                      <w:r w:rsidRPr="008D01E4">
                        <w:rPr>
                          <w:rFonts w:ascii="Segoe Sans Text Light" w:hAnsi="Segoe Sans Text Light" w:cs="Segoe Sans Text Light"/>
                          <w:color w:val="49C5B1"/>
                          <w:kern w:val="24"/>
                          <w:sz w:val="36"/>
                          <w:szCs w:val="36"/>
                          <w:lang w:val="fr-FR"/>
                        </w:rPr>
                        <w:t xml:space="preserve">Processus </w:t>
                      </w:r>
                      <w:r w:rsidR="009B4A55" w:rsidRPr="008D01E4">
                        <w:rPr>
                          <w:rFonts w:ascii="Segoe Sans Text Light" w:hAnsi="Segoe Sans Text Light" w:cs="Segoe Sans Text Light"/>
                          <w:color w:val="49C5B1"/>
                          <w:kern w:val="24"/>
                          <w:sz w:val="36"/>
                          <w:szCs w:val="36"/>
                          <w:lang w:val="fr-FR"/>
                        </w:rPr>
                        <w:t>Projets</w:t>
                      </w:r>
                    </w:p>
                    <w:p w14:paraId="6B5A0205" w14:textId="1EC0CC08" w:rsidR="00F070B0" w:rsidRPr="008D01E4" w:rsidRDefault="00F070B0" w:rsidP="00F070B0">
                      <w:pPr>
                        <w:jc w:val="center"/>
                        <w:textAlignment w:val="baseline"/>
                        <w:rPr>
                          <w:rFonts w:ascii="Segoe Sans Text Light" w:hAnsi="Segoe Sans Text Light" w:cs="Segoe Sans Text Light"/>
                          <w:color w:val="49C5B1"/>
                          <w:kern w:val="24"/>
                          <w:sz w:val="36"/>
                          <w:szCs w:val="36"/>
                          <w:lang w:val="fr-FR"/>
                        </w:rPr>
                      </w:pPr>
                      <w:r w:rsidRPr="008D01E4">
                        <w:rPr>
                          <w:rFonts w:ascii="Segoe Sans Text Light" w:hAnsi="Segoe Sans Text Light" w:cs="Segoe Sans Text Light"/>
                          <w:color w:val="49C5B1"/>
                          <w:kern w:val="24"/>
                          <w:sz w:val="36"/>
                          <w:szCs w:val="36"/>
                          <w:lang w:val="fr-FR"/>
                        </w:rPr>
                        <w:t>Microsoft Business Central</w:t>
                      </w:r>
                    </w:p>
                  </w:txbxContent>
                </v:textbox>
              </v:rect>
            </w:pict>
          </mc:Fallback>
        </mc:AlternateContent>
      </w:r>
    </w:p>
    <w:p w14:paraId="6B6F0A9A" w14:textId="0C83F153" w:rsidR="007177D4" w:rsidRPr="008D01E4" w:rsidRDefault="007177D4" w:rsidP="00376593">
      <w:pPr>
        <w:pStyle w:val="Titelgrau"/>
        <w:pBdr>
          <w:bottom w:val="none" w:sz="0" w:space="0" w:color="auto"/>
        </w:pBdr>
        <w:ind w:left="1134"/>
        <w:rPr>
          <w:rFonts w:ascii="Segoe UI Light" w:hAnsi="Segoe UI Light" w:cs="Segoe UI Light"/>
          <w:color w:val="FFFFFF" w:themeColor="background1"/>
          <w:lang w:val="fr-FR"/>
        </w:rPr>
      </w:pPr>
    </w:p>
    <w:p w14:paraId="1B802F85" w14:textId="0197C7D9" w:rsidR="007177D4" w:rsidRPr="008D01E4" w:rsidRDefault="007177D4" w:rsidP="00376593">
      <w:pPr>
        <w:pStyle w:val="Titelgrau"/>
        <w:pBdr>
          <w:bottom w:val="none" w:sz="0" w:space="0" w:color="auto"/>
        </w:pBdr>
        <w:ind w:left="1134"/>
        <w:rPr>
          <w:rFonts w:ascii="Segoe UI Light" w:hAnsi="Segoe UI Light" w:cs="Segoe UI Light"/>
          <w:color w:val="FFFFFF" w:themeColor="background1"/>
          <w:lang w:val="fr-FR"/>
        </w:rPr>
      </w:pPr>
    </w:p>
    <w:p w14:paraId="1DB30E56" w14:textId="48547A73" w:rsidR="007177D4" w:rsidRPr="008D01E4" w:rsidRDefault="001B708C" w:rsidP="00376593">
      <w:pPr>
        <w:pStyle w:val="Titelgrau"/>
        <w:pBdr>
          <w:bottom w:val="none" w:sz="0" w:space="0" w:color="auto"/>
        </w:pBdr>
        <w:ind w:left="1134"/>
        <w:rPr>
          <w:rFonts w:ascii="Segoe UI Light" w:hAnsi="Segoe UI Light" w:cs="Segoe UI Light"/>
          <w:color w:val="FFFFFF" w:themeColor="background1"/>
          <w:lang w:val="fr-FR"/>
        </w:rPr>
      </w:pPr>
      <w:r w:rsidRPr="008D01E4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1FA4B24D" wp14:editId="596C29E0">
                <wp:simplePos x="0" y="0"/>
                <wp:positionH relativeFrom="column">
                  <wp:posOffset>-349858</wp:posOffset>
                </wp:positionH>
                <wp:positionV relativeFrom="paragraph">
                  <wp:posOffset>116261</wp:posOffset>
                </wp:positionV>
                <wp:extent cx="731520" cy="45720"/>
                <wp:effectExtent l="0" t="0" r="0" b="0"/>
                <wp:wrapNone/>
                <wp:docPr id="14" name="Rectangle: Rounded Corners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1E3781-59F6-649E-C8FF-50A9D8AB0FE5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31520" cy="457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gradFill flip="none" rotWithShape="1">
                          <a:gsLst>
                            <a:gs pos="0">
                              <a:srgbClr val="225B62">
                                <a:lumMod val="67000"/>
                              </a:srgbClr>
                            </a:gs>
                            <a:gs pos="48000">
                              <a:srgbClr val="225B62">
                                <a:lumMod val="97000"/>
                                <a:lumOff val="3000"/>
                              </a:srgbClr>
                            </a:gs>
                            <a:gs pos="100000">
                              <a:srgbClr val="225B62">
                                <a:lumMod val="60000"/>
                                <a:lumOff val="4000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 w="9525" cap="flat" cmpd="sng" algn="ctr">
                          <a:noFill/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182880" tIns="146304" rIns="182880" bIns="146304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>
            <w:pict w14:anchorId="136A7294">
              <v:roundrect id="Rectangle: Rounded Corners 7" style="position:absolute;margin-left:-27.55pt;margin-top:9.15pt;width:57.6pt;height:3.6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173d42" stroked="f" arcsize=".5" w14:anchorId="28474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">
                <v:fill type="gradient" color2="#57b9c5" colors="0 #173d42;31457f #25636a;1 #57b9c5" angle="90" focus="100%" rotate="t"/>
                <v:textbox inset="14.4pt,11.52pt,14.4pt,11.52pt"/>
              </v:roundrect>
            </w:pict>
          </mc:Fallback>
        </mc:AlternateContent>
      </w:r>
    </w:p>
    <w:p w14:paraId="37D71BA9" w14:textId="5B686FD7" w:rsidR="007177D4" w:rsidRPr="008D01E4" w:rsidRDefault="00FC601D" w:rsidP="00376593">
      <w:pPr>
        <w:pStyle w:val="Titelgrau"/>
        <w:pBdr>
          <w:bottom w:val="none" w:sz="0" w:space="0" w:color="auto"/>
        </w:pBdr>
        <w:ind w:left="1134"/>
        <w:rPr>
          <w:rFonts w:ascii="Segoe UI Light" w:hAnsi="Segoe UI Light" w:cs="Segoe UI Light"/>
          <w:color w:val="FFFFFF" w:themeColor="background1"/>
          <w:lang w:val="fr-FR"/>
        </w:rPr>
      </w:pPr>
      <w:r w:rsidRPr="008D01E4">
        <w:rPr>
          <w:rFonts w:ascii="Segoe UI Light" w:hAnsi="Segoe UI Light" w:cs="Segoe UI Light"/>
          <w:noProof/>
          <w:color w:val="FFFFFF" w:themeColor="background1"/>
          <w:lang w:val="fr-F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51228C5" wp14:editId="5BFB7282">
                <wp:simplePos x="0" y="0"/>
                <wp:positionH relativeFrom="column">
                  <wp:posOffset>3035300</wp:posOffset>
                </wp:positionH>
                <wp:positionV relativeFrom="paragraph">
                  <wp:posOffset>162560</wp:posOffset>
                </wp:positionV>
                <wp:extent cx="102235" cy="96520"/>
                <wp:effectExtent l="0" t="0" r="12065" b="17780"/>
                <wp:wrapNone/>
                <wp:docPr id="19" name="Oval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DF04B0A8-44F9-5322-E7AC-757EFDF845B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96520"/>
                        </a:xfrm>
                        <a:prstGeom prst="ellipse">
                          <a:avLst/>
                        </a:prstGeom>
                        <a:solidFill>
                          <a:srgbClr val="5059A6"/>
                        </a:solidFill>
                        <a:ln w="22225" cap="flat" cmpd="sng" algn="ctr">
                          <a:solidFill>
                            <a:schemeClr val="bg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182880" tIns="146304" rIns="182880" bIns="146304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>
            <w:pict w14:anchorId="55714073">
              <v:oval id="Oval 18" style="position:absolute;margin-left:239pt;margin-top:12.8pt;width:8.05pt;height:7.6pt;z-index:25165824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fillcolor="#5059a6" strokecolor="#e7e6e6 [3214]" strokeweight="1.75pt" w14:anchorId="26D2FC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">
                <v:path arrowok="t"/>
                <v:textbox inset="14.4pt,11.52pt,14.4pt,11.52pt"/>
              </v:oval>
            </w:pict>
          </mc:Fallback>
        </mc:AlternateContent>
      </w:r>
      <w:r w:rsidRPr="008D01E4">
        <w:rPr>
          <w:rFonts w:ascii="Segoe UI Light" w:hAnsi="Segoe UI Light" w:cs="Segoe UI Light"/>
          <w:noProof/>
          <w:color w:val="FFFFFF" w:themeColor="background1"/>
          <w:lang w:val="fr-FR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D502773" wp14:editId="18D26F10">
                <wp:simplePos x="0" y="0"/>
                <wp:positionH relativeFrom="column">
                  <wp:posOffset>2808605</wp:posOffset>
                </wp:positionH>
                <wp:positionV relativeFrom="paragraph">
                  <wp:posOffset>162560</wp:posOffset>
                </wp:positionV>
                <wp:extent cx="102235" cy="96520"/>
                <wp:effectExtent l="0" t="0" r="12065" b="17780"/>
                <wp:wrapNone/>
                <wp:docPr id="18" name="Oval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D11F402D-9115-7C5B-124B-B979AE2CA75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96520"/>
                        </a:xfrm>
                        <a:prstGeom prst="ellipse">
                          <a:avLst/>
                        </a:prstGeom>
                        <a:solidFill>
                          <a:srgbClr val="4AA4DB"/>
                        </a:solidFill>
                        <a:ln w="22225" cap="flat" cmpd="sng" algn="ctr">
                          <a:solidFill>
                            <a:schemeClr val="bg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182880" tIns="146304" rIns="182880" bIns="146304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>
            <w:pict w14:anchorId="58D46823">
              <v:oval id="Oval 17" style="position:absolute;margin-left:221.15pt;margin-top:12.8pt;width:8.05pt;height:7.6pt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fillcolor="#4aa4db" strokecolor="#e7e6e6 [3214]" strokeweight="1.75pt" w14:anchorId="5D941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">
                <v:path arrowok="t"/>
                <v:textbox inset="14.4pt,11.52pt,14.4pt,11.52pt"/>
              </v:oval>
            </w:pict>
          </mc:Fallback>
        </mc:AlternateContent>
      </w:r>
      <w:r w:rsidRPr="008D01E4">
        <w:rPr>
          <w:rFonts w:ascii="Segoe UI Light" w:hAnsi="Segoe UI Light" w:cs="Segoe UI Light"/>
          <w:noProof/>
          <w:color w:val="FFFFFF" w:themeColor="background1"/>
          <w:lang w:val="fr-FR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2F5C86D" wp14:editId="1D95D9D4">
                <wp:simplePos x="0" y="0"/>
                <wp:positionH relativeFrom="column">
                  <wp:posOffset>2582297</wp:posOffset>
                </wp:positionH>
                <wp:positionV relativeFrom="paragraph">
                  <wp:posOffset>162560</wp:posOffset>
                </wp:positionV>
                <wp:extent cx="102235" cy="96520"/>
                <wp:effectExtent l="0" t="0" r="12065" b="17780"/>
                <wp:wrapNone/>
                <wp:docPr id="17" name="Oval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D1CCEA71-E109-8C46-57BE-230959DB09A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96520"/>
                        </a:xfrm>
                        <a:prstGeom prst="ellipse">
                          <a:avLst/>
                        </a:prstGeom>
                        <a:solidFill>
                          <a:srgbClr val="4170B6"/>
                        </a:solidFill>
                        <a:ln w="22225" cap="flat" cmpd="sng" algn="ctr">
                          <a:solidFill>
                            <a:schemeClr val="bg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182880" tIns="146304" rIns="182880" bIns="146304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>
            <w:pict w14:anchorId="0D13F322">
              <v:oval id="Oval 16" style="position:absolute;margin-left:203.35pt;margin-top:12.8pt;width:8.05pt;height:7.6pt;z-index:2516582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fillcolor="#4170b6" strokecolor="#e7e6e6 [3214]" strokeweight="1.75pt" w14:anchorId="448CC4A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">
                <v:path arrowok="t"/>
                <v:textbox inset="14.4pt,11.52pt,14.4pt,11.52pt"/>
              </v:oval>
            </w:pict>
          </mc:Fallback>
        </mc:AlternateContent>
      </w:r>
    </w:p>
    <w:p w14:paraId="0A4827CC" w14:textId="10DED9C5" w:rsidR="007177D4" w:rsidRPr="008D01E4" w:rsidRDefault="007177D4" w:rsidP="7FA14C1E">
      <w:pPr>
        <w:rPr>
          <w:lang w:val="fr-FR"/>
        </w:rPr>
      </w:pPr>
    </w:p>
    <w:p w14:paraId="6ADD84DA" w14:textId="79C9E27E" w:rsidR="007177D4" w:rsidRPr="008D01E4" w:rsidRDefault="007177D4" w:rsidP="7FA14C1E">
      <w:pPr>
        <w:pStyle w:val="Titelgrau"/>
        <w:pBdr>
          <w:bottom w:val="none" w:sz="0" w:space="0" w:color="auto"/>
        </w:pBdr>
        <w:ind w:left="1134"/>
        <w:rPr>
          <w:lang w:val="fr-FR"/>
        </w:rPr>
      </w:pPr>
    </w:p>
    <w:p w14:paraId="2C332564" w14:textId="5A24B26C" w:rsidR="7FA14C1E" w:rsidRPr="008D01E4" w:rsidRDefault="7FA14C1E" w:rsidP="7FA14C1E">
      <w:pPr>
        <w:pStyle w:val="Titelgrau"/>
        <w:pBdr>
          <w:bottom w:val="none" w:sz="0" w:space="0" w:color="auto"/>
        </w:pBdr>
        <w:ind w:left="1134"/>
        <w:rPr>
          <w:lang w:val="fr-FR"/>
        </w:rPr>
      </w:pPr>
    </w:p>
    <w:p w14:paraId="4F6E0D4B" w14:textId="637E44EE" w:rsidR="7FA14C1E" w:rsidRPr="008D01E4" w:rsidRDefault="7FA14C1E" w:rsidP="7FA14C1E">
      <w:pPr>
        <w:pStyle w:val="Titelgrau"/>
        <w:pBdr>
          <w:bottom w:val="none" w:sz="0" w:space="0" w:color="auto"/>
        </w:pBdr>
        <w:ind w:left="1134"/>
        <w:rPr>
          <w:lang w:val="fr-FR"/>
        </w:rPr>
      </w:pPr>
    </w:p>
    <w:p w14:paraId="0CAC72B9" w14:textId="39047002" w:rsidR="672441A6" w:rsidRPr="008D01E4" w:rsidRDefault="672441A6" w:rsidP="7FA14C1E">
      <w:pPr>
        <w:pStyle w:val="Titelgrau"/>
        <w:pBdr>
          <w:bottom w:val="none" w:sz="0" w:space="0" w:color="auto"/>
        </w:pBdr>
        <w:rPr>
          <w:lang w:val="fr-FR"/>
        </w:rPr>
      </w:pPr>
      <w:r w:rsidRPr="008D01E4">
        <w:rPr>
          <w:noProof/>
          <w:lang w:val="fr-FR"/>
        </w:rPr>
        <w:drawing>
          <wp:inline distT="0" distB="0" distL="0" distR="0" wp14:anchorId="72F42E21" wp14:editId="6CCD8FAA">
            <wp:extent cx="5762625" cy="2162175"/>
            <wp:effectExtent l="0" t="0" r="0" b="0"/>
            <wp:docPr id="1330646017" name="drawing" descr="Zone de texte 11, Zone de tex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4601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1C02" w14:textId="0EF734CE" w:rsidR="71877971" w:rsidRPr="008D01E4" w:rsidRDefault="71877971" w:rsidP="71877971">
      <w:pPr>
        <w:pStyle w:val="Titelgrau"/>
        <w:pBdr>
          <w:bottom w:val="none" w:sz="0" w:space="0" w:color="auto"/>
        </w:pBdr>
        <w:ind w:left="1134"/>
        <w:rPr>
          <w:rFonts w:ascii="Segoe UI Light" w:hAnsi="Segoe UI Light" w:cs="Segoe UI Light"/>
          <w:color w:val="EE0000"/>
          <w:lang w:val="fr-FR"/>
        </w:rPr>
      </w:pPr>
    </w:p>
    <w:p w14:paraId="3FCE9831" w14:textId="64AC40AD" w:rsidR="00376593" w:rsidRPr="008D01E4" w:rsidRDefault="00B85E7C" w:rsidP="00305F9A">
      <w:pPr>
        <w:rPr>
          <w:rFonts w:ascii="Segoe UI Light" w:hAnsi="Segoe UI Light" w:cs="Segoe UI Light"/>
          <w:color w:val="FFFFFF" w:themeColor="background1"/>
          <w:lang w:val="fr-FR"/>
        </w:rPr>
      </w:pPr>
      <w:r w:rsidRPr="008D01E4">
        <w:rPr>
          <w:rFonts w:ascii="Segoe UI Light" w:hAnsi="Segoe UI Light" w:cs="Segoe UI Light"/>
          <w:color w:val="FFFFFF" w:themeColor="background1"/>
          <w:lang w:val="fr-FR"/>
        </w:rPr>
        <w:br w:type="page"/>
      </w:r>
    </w:p>
    <w:p w14:paraId="2432C7FE" w14:textId="5EC94716" w:rsidR="009B4A55" w:rsidRPr="008D01E4" w:rsidRDefault="009B4A55" w:rsidP="00367806">
      <w:pPr>
        <w:pStyle w:val="ALMA1"/>
        <w:numPr>
          <w:ilvl w:val="0"/>
          <w:numId w:val="0"/>
        </w:numPr>
        <w:rPr>
          <w:lang w:val="fr-FR"/>
        </w:rPr>
      </w:pPr>
      <w:bookmarkStart w:id="0" w:name="_Toc504567584"/>
      <w:bookmarkEnd w:id="0"/>
      <w:r w:rsidRPr="008D01E4">
        <w:rPr>
          <w:lang w:val="fr-FR"/>
        </w:rPr>
        <w:lastRenderedPageBreak/>
        <w:t>Sommaire</w:t>
      </w:r>
    </w:p>
    <w:p w14:paraId="4F0D393C" w14:textId="0C4C5C44" w:rsidR="00877432" w:rsidRPr="00FB2461" w:rsidRDefault="00163D2D" w:rsidP="00FB2461">
      <w:pPr>
        <w:pStyle w:val="TOC1"/>
        <w:tabs>
          <w:tab w:val="left" w:pos="600"/>
          <w:tab w:val="right" w:leader="dot" w:pos="9062"/>
        </w:tabs>
        <w:spacing w:line="259" w:lineRule="auto"/>
        <w:rPr>
          <w:rStyle w:val="Hyperlink"/>
          <w:rFonts w:ascii="Segoe UI Light" w:eastAsiaTheme="minorEastAsia" w:hAnsi="Segoe UI Light" w:cs="Times New Roman"/>
          <w:kern w:val="32"/>
          <w:sz w:val="22"/>
        </w:rPr>
      </w:pPr>
      <w:r w:rsidRPr="008D01E4">
        <w:rPr>
          <w:rFonts w:ascii="Segoe UI Light" w:hAnsi="Segoe UI Light" w:cs="Segoe UI Light"/>
          <w:b w:val="0"/>
          <w:bCs w:val="0"/>
          <w:i w:val="0"/>
          <w:iCs w:val="0"/>
        </w:rPr>
        <w:fldChar w:fldCharType="begin"/>
      </w:r>
      <w:r w:rsidRPr="008D01E4">
        <w:rPr>
          <w:rFonts w:ascii="Segoe UI Light" w:hAnsi="Segoe UI Light" w:cs="Segoe UI Light"/>
          <w:b w:val="0"/>
          <w:bCs w:val="0"/>
          <w:i w:val="0"/>
          <w:iCs w:val="0"/>
        </w:rPr>
        <w:instrText xml:space="preserve"> TOC \o "1-1" \h \z \u </w:instrText>
      </w:r>
      <w:r w:rsidRPr="008D01E4">
        <w:rPr>
          <w:rFonts w:ascii="Segoe UI Light" w:hAnsi="Segoe UI Light" w:cs="Segoe UI Light"/>
          <w:b w:val="0"/>
          <w:bCs w:val="0"/>
          <w:i w:val="0"/>
          <w:iCs w:val="0"/>
        </w:rPr>
        <w:fldChar w:fldCharType="separate"/>
      </w:r>
      <w:hyperlink w:anchor="_Toc210685382" w:history="1">
        <w:r w:rsidR="00877432"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kern w:val="32"/>
            <w:sz w:val="22"/>
          </w:rPr>
          <w:t>1.</w:t>
        </w:r>
        <w:r w:rsidR="00877432" w:rsidRPr="00FB2461">
          <w:rPr>
            <w:rStyle w:val="Hyperlink"/>
            <w:rFonts w:ascii="Segoe UI Light" w:eastAsiaTheme="minorEastAsia" w:hAnsi="Segoe UI Light" w:cs="Times New Roman"/>
            <w:kern w:val="32"/>
            <w:sz w:val="22"/>
          </w:rPr>
          <w:tab/>
        </w:r>
        <w:r w:rsidR="00877432"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kern w:val="32"/>
            <w:sz w:val="22"/>
          </w:rPr>
          <w:t>Introduction</w:t>
        </w:r>
        <w:r w:rsidR="00877432"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tab/>
        </w:r>
        <w:r w:rsidR="00877432"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fldChar w:fldCharType="begin"/>
        </w:r>
        <w:r w:rsidR="00877432"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instrText xml:space="preserve"> PAGEREF _Toc210685382 \h </w:instrText>
        </w:r>
        <w:r w:rsidR="00877432"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</w:r>
        <w:r w:rsidR="00877432"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fldChar w:fldCharType="separate"/>
        </w:r>
        <w:r w:rsidR="00877432"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t>2</w:t>
        </w:r>
        <w:r w:rsidR="00877432"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fldChar w:fldCharType="end"/>
        </w:r>
      </w:hyperlink>
    </w:p>
    <w:p w14:paraId="495985BF" w14:textId="06A0A96B" w:rsidR="00877432" w:rsidRPr="00FB2461" w:rsidRDefault="00877432" w:rsidP="00FB2461">
      <w:pPr>
        <w:pStyle w:val="TOC1"/>
        <w:tabs>
          <w:tab w:val="left" w:pos="600"/>
          <w:tab w:val="right" w:leader="dot" w:pos="9062"/>
        </w:tabs>
        <w:spacing w:line="259" w:lineRule="auto"/>
        <w:rPr>
          <w:rStyle w:val="Hyperlink"/>
          <w:rFonts w:ascii="Segoe UI Light" w:eastAsiaTheme="minorEastAsia" w:hAnsi="Segoe UI Light" w:cs="Times New Roman"/>
          <w:kern w:val="32"/>
          <w:sz w:val="22"/>
        </w:rPr>
      </w:pPr>
      <w:hyperlink w:anchor="_Toc210685383" w:history="1"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kern w:val="32"/>
            <w:sz w:val="22"/>
          </w:rPr>
          <w:t>2.</w:t>
        </w:r>
        <w:r w:rsidRPr="00FB2461">
          <w:rPr>
            <w:rStyle w:val="Hyperlink"/>
            <w:rFonts w:ascii="Segoe UI Light" w:eastAsiaTheme="minorEastAsia" w:hAnsi="Segoe UI Light" w:cs="Times New Roman"/>
            <w:kern w:val="32"/>
            <w:sz w:val="22"/>
          </w:rPr>
          <w:tab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kern w:val="32"/>
            <w:sz w:val="22"/>
          </w:rPr>
          <w:t>Vue d’ensemble</w:t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tab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fldChar w:fldCharType="begin"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instrText xml:space="preserve"> PAGEREF _Toc210685383 \h </w:instrText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fldChar w:fldCharType="separate"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t>4</w:t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fldChar w:fldCharType="end"/>
        </w:r>
      </w:hyperlink>
    </w:p>
    <w:p w14:paraId="0A6CBDCB" w14:textId="1FEEE9EC" w:rsidR="00877432" w:rsidRPr="00FB2461" w:rsidRDefault="00877432" w:rsidP="00FB2461">
      <w:pPr>
        <w:pStyle w:val="TOC1"/>
        <w:tabs>
          <w:tab w:val="left" w:pos="600"/>
          <w:tab w:val="right" w:leader="dot" w:pos="9062"/>
        </w:tabs>
        <w:spacing w:line="259" w:lineRule="auto"/>
        <w:rPr>
          <w:rStyle w:val="Hyperlink"/>
          <w:rFonts w:ascii="Segoe UI Light" w:eastAsiaTheme="minorEastAsia" w:hAnsi="Segoe UI Light" w:cs="Times New Roman"/>
          <w:kern w:val="32"/>
          <w:sz w:val="22"/>
        </w:rPr>
      </w:pPr>
      <w:hyperlink w:anchor="_Toc210685384" w:history="1"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kern w:val="32"/>
            <w:sz w:val="22"/>
          </w:rPr>
          <w:t>3.</w:t>
        </w:r>
        <w:r w:rsidRPr="00FB2461">
          <w:rPr>
            <w:rStyle w:val="Hyperlink"/>
            <w:rFonts w:ascii="Segoe UI Light" w:eastAsiaTheme="minorEastAsia" w:hAnsi="Segoe UI Light" w:cs="Times New Roman"/>
            <w:kern w:val="32"/>
            <w:sz w:val="22"/>
          </w:rPr>
          <w:tab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kern w:val="32"/>
            <w:sz w:val="22"/>
          </w:rPr>
          <w:t>Estimation projet</w:t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tab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fldChar w:fldCharType="begin"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instrText xml:space="preserve"> PAGEREF _Toc210685384 \h </w:instrText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fldChar w:fldCharType="separate"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t>6</w:t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fldChar w:fldCharType="end"/>
        </w:r>
      </w:hyperlink>
    </w:p>
    <w:p w14:paraId="08B9BA37" w14:textId="6A1282A2" w:rsidR="00877432" w:rsidRPr="00FB2461" w:rsidRDefault="00877432" w:rsidP="00FB2461">
      <w:pPr>
        <w:pStyle w:val="TOC1"/>
        <w:tabs>
          <w:tab w:val="left" w:pos="600"/>
          <w:tab w:val="right" w:leader="dot" w:pos="9062"/>
        </w:tabs>
        <w:spacing w:line="259" w:lineRule="auto"/>
        <w:rPr>
          <w:rStyle w:val="Hyperlink"/>
          <w:rFonts w:ascii="Segoe UI Light" w:eastAsiaTheme="minorEastAsia" w:hAnsi="Segoe UI Light" w:cs="Times New Roman"/>
          <w:kern w:val="32"/>
          <w:sz w:val="22"/>
        </w:rPr>
      </w:pPr>
      <w:hyperlink w:anchor="_Toc210685385" w:history="1"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kern w:val="32"/>
            <w:sz w:val="22"/>
          </w:rPr>
          <w:t>4.</w:t>
        </w:r>
        <w:r w:rsidRPr="00FB2461">
          <w:rPr>
            <w:rStyle w:val="Hyperlink"/>
            <w:rFonts w:ascii="Segoe UI Light" w:eastAsiaTheme="minorEastAsia" w:hAnsi="Segoe UI Light" w:cs="Times New Roman"/>
            <w:kern w:val="32"/>
            <w:sz w:val="22"/>
          </w:rPr>
          <w:tab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kern w:val="32"/>
            <w:sz w:val="22"/>
          </w:rPr>
          <w:t>Planification projet (ordonnancement et planification de ressources)</w:t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tab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fldChar w:fldCharType="begin"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instrText xml:space="preserve"> PAGEREF _Toc210685385 \h </w:instrText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fldChar w:fldCharType="separate"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t>7</w:t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fldChar w:fldCharType="end"/>
        </w:r>
      </w:hyperlink>
    </w:p>
    <w:p w14:paraId="58297C90" w14:textId="6B9841F4" w:rsidR="00877432" w:rsidRPr="00FB2461" w:rsidRDefault="00877432" w:rsidP="00FB2461">
      <w:pPr>
        <w:pStyle w:val="TOC1"/>
        <w:tabs>
          <w:tab w:val="left" w:pos="600"/>
          <w:tab w:val="right" w:leader="dot" w:pos="9062"/>
        </w:tabs>
        <w:spacing w:line="259" w:lineRule="auto"/>
        <w:rPr>
          <w:rStyle w:val="Hyperlink"/>
          <w:rFonts w:ascii="Segoe UI Light" w:eastAsiaTheme="minorEastAsia" w:hAnsi="Segoe UI Light" w:cs="Times New Roman"/>
          <w:kern w:val="32"/>
          <w:sz w:val="22"/>
        </w:rPr>
      </w:pPr>
      <w:hyperlink w:anchor="_Toc210685386" w:history="1"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kern w:val="32"/>
            <w:sz w:val="22"/>
          </w:rPr>
          <w:t>5.</w:t>
        </w:r>
        <w:r w:rsidRPr="00FB2461">
          <w:rPr>
            <w:rStyle w:val="Hyperlink"/>
            <w:rFonts w:ascii="Segoe UI Light" w:eastAsiaTheme="minorEastAsia" w:hAnsi="Segoe UI Light" w:cs="Times New Roman"/>
            <w:kern w:val="32"/>
            <w:sz w:val="22"/>
          </w:rPr>
          <w:tab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kern w:val="32"/>
            <w:sz w:val="22"/>
          </w:rPr>
          <w:t>Traitement projet : Saisie de temps (interne)</w:t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tab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fldChar w:fldCharType="begin"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instrText xml:space="preserve"> PAGEREF _Toc210685386 \h </w:instrText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fldChar w:fldCharType="separate"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t>8</w:t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fldChar w:fldCharType="end"/>
        </w:r>
      </w:hyperlink>
    </w:p>
    <w:p w14:paraId="4A9C7D13" w14:textId="3539B5B4" w:rsidR="00877432" w:rsidRPr="00FB2461" w:rsidRDefault="00877432" w:rsidP="00FB2461">
      <w:pPr>
        <w:pStyle w:val="TOC1"/>
        <w:tabs>
          <w:tab w:val="left" w:pos="600"/>
          <w:tab w:val="right" w:leader="dot" w:pos="9062"/>
        </w:tabs>
        <w:spacing w:line="259" w:lineRule="auto"/>
        <w:rPr>
          <w:rStyle w:val="Hyperlink"/>
          <w:rFonts w:ascii="Segoe UI Light" w:eastAsiaTheme="minorEastAsia" w:hAnsi="Segoe UI Light" w:cs="Times New Roman"/>
          <w:kern w:val="32"/>
          <w:sz w:val="22"/>
        </w:rPr>
      </w:pPr>
      <w:hyperlink w:anchor="_Toc210685387" w:history="1"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kern w:val="32"/>
            <w:sz w:val="22"/>
          </w:rPr>
          <w:t>6.</w:t>
        </w:r>
        <w:r w:rsidRPr="00FB2461">
          <w:rPr>
            <w:rStyle w:val="Hyperlink"/>
            <w:rFonts w:ascii="Segoe UI Light" w:eastAsiaTheme="minorEastAsia" w:hAnsi="Segoe UI Light" w:cs="Times New Roman"/>
            <w:kern w:val="32"/>
            <w:sz w:val="22"/>
          </w:rPr>
          <w:tab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kern w:val="32"/>
            <w:sz w:val="22"/>
          </w:rPr>
          <w:t>Traitement projets : Achats</w:t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tab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fldChar w:fldCharType="begin"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instrText xml:space="preserve"> PAGEREF _Toc210685387 \h </w:instrText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fldChar w:fldCharType="separate"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t>9</w:t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fldChar w:fldCharType="end"/>
        </w:r>
      </w:hyperlink>
    </w:p>
    <w:p w14:paraId="707716CB" w14:textId="528484F5" w:rsidR="00877432" w:rsidRPr="00FB2461" w:rsidRDefault="00877432" w:rsidP="00FB2461">
      <w:pPr>
        <w:pStyle w:val="TOC1"/>
        <w:tabs>
          <w:tab w:val="left" w:pos="600"/>
          <w:tab w:val="right" w:leader="dot" w:pos="9062"/>
        </w:tabs>
        <w:spacing w:line="259" w:lineRule="auto"/>
        <w:rPr>
          <w:rStyle w:val="Hyperlink"/>
          <w:rFonts w:ascii="Segoe UI Light" w:eastAsiaTheme="minorEastAsia" w:hAnsi="Segoe UI Light" w:cs="Times New Roman"/>
          <w:kern w:val="32"/>
          <w:sz w:val="22"/>
        </w:rPr>
      </w:pPr>
      <w:hyperlink w:anchor="_Toc210685388" w:history="1"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kern w:val="32"/>
            <w:sz w:val="22"/>
          </w:rPr>
          <w:t>7.</w:t>
        </w:r>
        <w:r w:rsidRPr="00FB2461">
          <w:rPr>
            <w:rStyle w:val="Hyperlink"/>
            <w:rFonts w:ascii="Segoe UI Light" w:eastAsiaTheme="minorEastAsia" w:hAnsi="Segoe UI Light" w:cs="Times New Roman"/>
            <w:kern w:val="32"/>
            <w:sz w:val="22"/>
          </w:rPr>
          <w:tab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kern w:val="32"/>
            <w:sz w:val="22"/>
          </w:rPr>
          <w:t>Traitement projets : Stock</w:t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tab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fldChar w:fldCharType="begin"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instrText xml:space="preserve"> PAGEREF _Toc210685388 \h </w:instrText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fldChar w:fldCharType="separate"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t>10</w:t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fldChar w:fldCharType="end"/>
        </w:r>
      </w:hyperlink>
    </w:p>
    <w:p w14:paraId="23B2623C" w14:textId="74530C87" w:rsidR="00877432" w:rsidRPr="00FB2461" w:rsidRDefault="00877432" w:rsidP="00FB2461">
      <w:pPr>
        <w:pStyle w:val="TOC1"/>
        <w:tabs>
          <w:tab w:val="left" w:pos="600"/>
          <w:tab w:val="right" w:leader="dot" w:pos="9062"/>
        </w:tabs>
        <w:spacing w:line="259" w:lineRule="auto"/>
        <w:rPr>
          <w:rStyle w:val="Hyperlink"/>
          <w:rFonts w:ascii="Segoe UI Light" w:eastAsiaTheme="minorEastAsia" w:hAnsi="Segoe UI Light" w:cs="Times New Roman"/>
          <w:kern w:val="32"/>
          <w:sz w:val="22"/>
        </w:rPr>
      </w:pPr>
      <w:hyperlink w:anchor="_Toc210685389" w:history="1"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kern w:val="32"/>
            <w:sz w:val="22"/>
          </w:rPr>
          <w:t>8.</w:t>
        </w:r>
        <w:r w:rsidRPr="00FB2461">
          <w:rPr>
            <w:rStyle w:val="Hyperlink"/>
            <w:rFonts w:ascii="Segoe UI Light" w:eastAsiaTheme="minorEastAsia" w:hAnsi="Segoe UI Light" w:cs="Times New Roman"/>
            <w:kern w:val="32"/>
            <w:sz w:val="22"/>
          </w:rPr>
          <w:tab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kern w:val="32"/>
            <w:sz w:val="22"/>
          </w:rPr>
          <w:t>Traitement projet : Production (produit standard)</w:t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tab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fldChar w:fldCharType="begin"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instrText xml:space="preserve"> PAGEREF _Toc210685389 \h </w:instrText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fldChar w:fldCharType="separate"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t>11</w:t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fldChar w:fldCharType="end"/>
        </w:r>
      </w:hyperlink>
    </w:p>
    <w:p w14:paraId="0D6F4E46" w14:textId="7BC1F73D" w:rsidR="00877432" w:rsidRPr="00FB2461" w:rsidRDefault="00877432" w:rsidP="00FB2461">
      <w:pPr>
        <w:pStyle w:val="TOC1"/>
        <w:tabs>
          <w:tab w:val="left" w:pos="600"/>
          <w:tab w:val="right" w:leader="dot" w:pos="9062"/>
        </w:tabs>
        <w:spacing w:line="259" w:lineRule="auto"/>
        <w:rPr>
          <w:rStyle w:val="Hyperlink"/>
          <w:rFonts w:ascii="Segoe UI Light" w:eastAsiaTheme="minorEastAsia" w:hAnsi="Segoe UI Light" w:cs="Times New Roman"/>
          <w:kern w:val="32"/>
          <w:sz w:val="22"/>
        </w:rPr>
      </w:pPr>
      <w:hyperlink w:anchor="_Toc210685390" w:history="1"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kern w:val="32"/>
            <w:sz w:val="22"/>
          </w:rPr>
          <w:t>9.</w:t>
        </w:r>
        <w:r w:rsidRPr="00FB2461">
          <w:rPr>
            <w:rStyle w:val="Hyperlink"/>
            <w:rFonts w:ascii="Segoe UI Light" w:eastAsiaTheme="minorEastAsia" w:hAnsi="Segoe UI Light" w:cs="Times New Roman"/>
            <w:kern w:val="32"/>
            <w:sz w:val="22"/>
          </w:rPr>
          <w:tab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kern w:val="32"/>
            <w:sz w:val="22"/>
          </w:rPr>
          <w:t>Traitement projet : Expédition</w:t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tab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fldChar w:fldCharType="begin"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instrText xml:space="preserve"> PAGEREF _Toc210685390 \h </w:instrText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fldChar w:fldCharType="separate"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t>13</w:t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fldChar w:fldCharType="end"/>
        </w:r>
      </w:hyperlink>
    </w:p>
    <w:p w14:paraId="021A88EF" w14:textId="5FEAC992" w:rsidR="00877432" w:rsidRPr="00FB2461" w:rsidRDefault="00877432" w:rsidP="00FB2461">
      <w:pPr>
        <w:pStyle w:val="TOC1"/>
        <w:tabs>
          <w:tab w:val="left" w:pos="600"/>
          <w:tab w:val="right" w:leader="dot" w:pos="9062"/>
        </w:tabs>
        <w:spacing w:line="259" w:lineRule="auto"/>
        <w:rPr>
          <w:rStyle w:val="Hyperlink"/>
          <w:rFonts w:ascii="Segoe UI Light" w:eastAsiaTheme="minorEastAsia" w:hAnsi="Segoe UI Light" w:cs="Times New Roman"/>
          <w:kern w:val="32"/>
          <w:sz w:val="22"/>
        </w:rPr>
      </w:pPr>
      <w:hyperlink w:anchor="_Toc210685391" w:history="1"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kern w:val="32"/>
            <w:sz w:val="22"/>
          </w:rPr>
          <w:t>10.</w:t>
        </w:r>
        <w:r w:rsidRPr="00FB2461">
          <w:rPr>
            <w:rStyle w:val="Hyperlink"/>
            <w:rFonts w:ascii="Segoe UI Light" w:eastAsiaTheme="minorEastAsia" w:hAnsi="Segoe UI Light" w:cs="Times New Roman"/>
            <w:kern w:val="32"/>
            <w:sz w:val="22"/>
          </w:rPr>
          <w:tab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kern w:val="32"/>
            <w:sz w:val="22"/>
          </w:rPr>
          <w:t>Traitement projet : Facturation</w:t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tab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fldChar w:fldCharType="begin"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instrText xml:space="preserve"> PAGEREF _Toc210685391 \h </w:instrText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fldChar w:fldCharType="separate"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t>14</w:t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fldChar w:fldCharType="end"/>
        </w:r>
      </w:hyperlink>
    </w:p>
    <w:p w14:paraId="4F03E076" w14:textId="3FD95639" w:rsidR="00877432" w:rsidRPr="00FB2461" w:rsidRDefault="00877432" w:rsidP="00FB2461">
      <w:pPr>
        <w:pStyle w:val="TOC1"/>
        <w:tabs>
          <w:tab w:val="left" w:pos="600"/>
          <w:tab w:val="right" w:leader="dot" w:pos="9062"/>
        </w:tabs>
        <w:spacing w:line="259" w:lineRule="auto"/>
        <w:rPr>
          <w:rStyle w:val="Hyperlink"/>
          <w:rFonts w:ascii="Segoe UI Light" w:eastAsiaTheme="minorEastAsia" w:hAnsi="Segoe UI Light" w:cs="Times New Roman"/>
          <w:kern w:val="32"/>
          <w:sz w:val="22"/>
        </w:rPr>
      </w:pPr>
      <w:hyperlink w:anchor="_Toc210685392" w:history="1"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kern w:val="32"/>
            <w:sz w:val="22"/>
          </w:rPr>
          <w:t>11.</w:t>
        </w:r>
        <w:r w:rsidRPr="00FB2461">
          <w:rPr>
            <w:rStyle w:val="Hyperlink"/>
            <w:rFonts w:ascii="Segoe UI Light" w:eastAsiaTheme="minorEastAsia" w:hAnsi="Segoe UI Light" w:cs="Times New Roman"/>
            <w:kern w:val="32"/>
            <w:sz w:val="22"/>
          </w:rPr>
          <w:tab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kern w:val="32"/>
            <w:sz w:val="22"/>
          </w:rPr>
          <w:t>Suivi projet : Surveillance et contrôle</w:t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tab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fldChar w:fldCharType="begin"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instrText xml:space="preserve"> PAGEREF _Toc210685392 \h </w:instrText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fldChar w:fldCharType="separate"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t>15</w:t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fldChar w:fldCharType="end"/>
        </w:r>
      </w:hyperlink>
    </w:p>
    <w:p w14:paraId="62C6EC14" w14:textId="5EC207F4" w:rsidR="00877432" w:rsidRPr="00FB2461" w:rsidRDefault="00877432" w:rsidP="00FB2461">
      <w:pPr>
        <w:pStyle w:val="TOC1"/>
        <w:tabs>
          <w:tab w:val="left" w:pos="600"/>
          <w:tab w:val="right" w:leader="dot" w:pos="9062"/>
        </w:tabs>
        <w:spacing w:line="259" w:lineRule="auto"/>
        <w:rPr>
          <w:rStyle w:val="Hyperlink"/>
          <w:rFonts w:ascii="Segoe UI Light" w:eastAsiaTheme="minorEastAsia" w:hAnsi="Segoe UI Light" w:cs="Times New Roman"/>
          <w:kern w:val="32"/>
          <w:sz w:val="22"/>
        </w:rPr>
      </w:pPr>
      <w:hyperlink w:anchor="_Toc210685393" w:history="1"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kern w:val="32"/>
            <w:sz w:val="22"/>
          </w:rPr>
          <w:t>12.</w:t>
        </w:r>
        <w:r w:rsidRPr="00FB2461">
          <w:rPr>
            <w:rStyle w:val="Hyperlink"/>
            <w:rFonts w:ascii="Segoe UI Light" w:eastAsiaTheme="minorEastAsia" w:hAnsi="Segoe UI Light" w:cs="Times New Roman"/>
            <w:kern w:val="32"/>
            <w:sz w:val="22"/>
          </w:rPr>
          <w:tab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kern w:val="32"/>
            <w:sz w:val="22"/>
          </w:rPr>
          <w:t>Rapports Projets</w:t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tab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fldChar w:fldCharType="begin"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instrText xml:space="preserve"> PAGEREF _Toc210685393 \h </w:instrText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fldChar w:fldCharType="separate"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t>17</w:t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fldChar w:fldCharType="end"/>
        </w:r>
      </w:hyperlink>
    </w:p>
    <w:p w14:paraId="045BAA9D" w14:textId="314B561B" w:rsidR="00877432" w:rsidRPr="00FB2461" w:rsidRDefault="00877432" w:rsidP="00FB2461">
      <w:pPr>
        <w:pStyle w:val="TOC1"/>
        <w:tabs>
          <w:tab w:val="left" w:pos="600"/>
          <w:tab w:val="right" w:leader="dot" w:pos="9062"/>
        </w:tabs>
        <w:spacing w:line="259" w:lineRule="auto"/>
        <w:rPr>
          <w:rStyle w:val="Hyperlink"/>
          <w:rFonts w:ascii="Segoe UI Light" w:eastAsiaTheme="minorEastAsia" w:hAnsi="Segoe UI Light" w:cs="Times New Roman"/>
          <w:kern w:val="32"/>
          <w:sz w:val="22"/>
        </w:rPr>
      </w:pPr>
      <w:hyperlink w:anchor="_Toc210685394" w:history="1"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kern w:val="32"/>
            <w:sz w:val="22"/>
          </w:rPr>
          <w:t>13.</w:t>
        </w:r>
        <w:r w:rsidRPr="00FB2461">
          <w:rPr>
            <w:rStyle w:val="Hyperlink"/>
            <w:rFonts w:ascii="Segoe UI Light" w:eastAsiaTheme="minorEastAsia" w:hAnsi="Segoe UI Light" w:cs="Times New Roman"/>
            <w:kern w:val="32"/>
            <w:sz w:val="22"/>
          </w:rPr>
          <w:tab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kern w:val="32"/>
            <w:sz w:val="22"/>
          </w:rPr>
          <w:t>Liste d‘écarts</w:t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tab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fldChar w:fldCharType="begin"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instrText xml:space="preserve"> PAGEREF _Toc210685394 \h </w:instrText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fldChar w:fldCharType="separate"/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t>18</w:t>
        </w:r>
        <w:r w:rsidRPr="00FB2461">
          <w:rPr>
            <w:rStyle w:val="Hyperlink"/>
            <w:rFonts w:ascii="Segoe UI Light" w:hAnsi="Segoe UI Light" w:cs="Times New Roman"/>
            <w:b w:val="0"/>
            <w:i w:val="0"/>
            <w:iCs w:val="0"/>
            <w:webHidden/>
            <w:kern w:val="32"/>
            <w:sz w:val="22"/>
          </w:rPr>
          <w:fldChar w:fldCharType="end"/>
        </w:r>
      </w:hyperlink>
    </w:p>
    <w:p w14:paraId="4945D71B" w14:textId="4BACF95D" w:rsidR="009B4A55" w:rsidRPr="008D01E4" w:rsidRDefault="00163D2D" w:rsidP="00163D2D">
      <w:pPr>
        <w:rPr>
          <w:rFonts w:ascii="Segoe UI Light" w:hAnsi="Segoe UI Light" w:cs="Segoe UI Light"/>
          <w:lang w:val="fr-FR"/>
        </w:rPr>
      </w:pPr>
      <w:r w:rsidRPr="008D01E4">
        <w:rPr>
          <w:rFonts w:ascii="Segoe UI Light" w:hAnsi="Segoe UI Light" w:cs="Segoe UI Light"/>
          <w:lang w:val="fr-FR"/>
        </w:rPr>
        <w:fldChar w:fldCharType="end"/>
      </w:r>
    </w:p>
    <w:p w14:paraId="0FC6B6AF" w14:textId="77777777" w:rsidR="00163D2D" w:rsidRPr="008D01E4" w:rsidRDefault="00163D2D" w:rsidP="00163D2D">
      <w:pPr>
        <w:rPr>
          <w:rFonts w:ascii="Segoe UI Light" w:hAnsi="Segoe UI Light" w:cs="Segoe UI Light"/>
          <w:lang w:val="fr-FR"/>
        </w:rPr>
      </w:pPr>
    </w:p>
    <w:p w14:paraId="01751294" w14:textId="77777777" w:rsidR="005E26B3" w:rsidRPr="008D01E4" w:rsidRDefault="005E26B3" w:rsidP="00163D2D">
      <w:pPr>
        <w:rPr>
          <w:rFonts w:ascii="Segoe UI Light" w:hAnsi="Segoe UI Light" w:cs="Segoe UI Light"/>
          <w:lang w:val="fr-FR"/>
        </w:rPr>
      </w:pPr>
    </w:p>
    <w:p w14:paraId="263A513E" w14:textId="77777777" w:rsidR="005E26B3" w:rsidRPr="008D01E4" w:rsidRDefault="005E26B3" w:rsidP="00163D2D">
      <w:pPr>
        <w:rPr>
          <w:rFonts w:ascii="Segoe UI Light" w:hAnsi="Segoe UI Light" w:cs="Segoe UI Light"/>
          <w:lang w:val="fr-FR"/>
        </w:rPr>
      </w:pPr>
    </w:p>
    <w:p w14:paraId="366D1F93" w14:textId="77777777" w:rsidR="005E26B3" w:rsidRPr="008D01E4" w:rsidRDefault="005E26B3" w:rsidP="00163D2D">
      <w:pPr>
        <w:rPr>
          <w:rFonts w:ascii="Segoe UI Light" w:hAnsi="Segoe UI Light" w:cs="Segoe UI Light"/>
          <w:lang w:val="fr-FR"/>
        </w:rPr>
      </w:pPr>
    </w:p>
    <w:p w14:paraId="0E46FC5D" w14:textId="77777777" w:rsidR="005E26B3" w:rsidRPr="008D01E4" w:rsidRDefault="005E26B3" w:rsidP="00163D2D">
      <w:pPr>
        <w:rPr>
          <w:rFonts w:ascii="Segoe UI Light" w:hAnsi="Segoe UI Light" w:cs="Segoe UI Light"/>
          <w:lang w:val="fr-FR"/>
        </w:rPr>
      </w:pPr>
    </w:p>
    <w:p w14:paraId="0C4A71A8" w14:textId="77777777" w:rsidR="005E26B3" w:rsidRPr="008D01E4" w:rsidRDefault="005E26B3" w:rsidP="00163D2D">
      <w:pPr>
        <w:rPr>
          <w:rFonts w:ascii="Segoe UI Light" w:hAnsi="Segoe UI Light" w:cs="Segoe UI Light"/>
          <w:lang w:val="fr-FR"/>
        </w:rPr>
      </w:pPr>
    </w:p>
    <w:p w14:paraId="057A9DF1" w14:textId="77777777" w:rsidR="005E26B3" w:rsidRPr="008D01E4" w:rsidRDefault="005E26B3" w:rsidP="00163D2D">
      <w:pPr>
        <w:rPr>
          <w:rFonts w:ascii="Segoe UI Light" w:hAnsi="Segoe UI Light" w:cs="Segoe UI Light"/>
          <w:lang w:val="fr-FR"/>
        </w:rPr>
      </w:pPr>
    </w:p>
    <w:p w14:paraId="2FD03DCC" w14:textId="77777777" w:rsidR="009B4A55" w:rsidRPr="008D01E4" w:rsidRDefault="009B4A55" w:rsidP="00163D2D">
      <w:pPr>
        <w:rPr>
          <w:rFonts w:ascii="Segoe UI Light" w:hAnsi="Segoe UI Light" w:cs="Segoe UI Light"/>
          <w:lang w:val="fr-FR"/>
        </w:rPr>
      </w:pPr>
    </w:p>
    <w:p w14:paraId="322C1073" w14:textId="77777777" w:rsidR="009B4A55" w:rsidRPr="008D01E4" w:rsidRDefault="009B4A55" w:rsidP="00163D2D">
      <w:pPr>
        <w:rPr>
          <w:rFonts w:ascii="Segoe UI Light" w:hAnsi="Segoe UI Light" w:cs="Segoe UI Light"/>
          <w:lang w:val="fr-FR"/>
        </w:rPr>
      </w:pPr>
    </w:p>
    <w:p w14:paraId="4468804F" w14:textId="77777777" w:rsidR="009B4A55" w:rsidRPr="008D01E4" w:rsidRDefault="009B4A55" w:rsidP="00163D2D">
      <w:pPr>
        <w:rPr>
          <w:rFonts w:ascii="Segoe UI Light" w:hAnsi="Segoe UI Light" w:cs="Segoe UI Light"/>
          <w:lang w:val="fr-FR"/>
        </w:rPr>
      </w:pPr>
    </w:p>
    <w:p w14:paraId="7A194C0D" w14:textId="77777777" w:rsidR="009B4A55" w:rsidRPr="008D01E4" w:rsidRDefault="009B4A55" w:rsidP="00163D2D">
      <w:pPr>
        <w:rPr>
          <w:rFonts w:ascii="Segoe UI Light" w:hAnsi="Segoe UI Light" w:cs="Segoe UI Light"/>
          <w:lang w:val="fr-FR"/>
        </w:rPr>
      </w:pPr>
    </w:p>
    <w:p w14:paraId="65CAF41F" w14:textId="77777777" w:rsidR="009B4A55" w:rsidRPr="008D01E4" w:rsidRDefault="009B4A55" w:rsidP="00163D2D">
      <w:pPr>
        <w:rPr>
          <w:rFonts w:ascii="Segoe UI Light" w:hAnsi="Segoe UI Light" w:cs="Segoe UI Light"/>
          <w:lang w:val="fr-FR"/>
        </w:rPr>
      </w:pPr>
    </w:p>
    <w:p w14:paraId="58058B24" w14:textId="77777777" w:rsidR="009B4A55" w:rsidRPr="008D01E4" w:rsidRDefault="009B4A55" w:rsidP="00163D2D">
      <w:pPr>
        <w:rPr>
          <w:rFonts w:ascii="Segoe UI Light" w:hAnsi="Segoe UI Light" w:cs="Segoe UI Light"/>
          <w:lang w:val="fr-FR"/>
        </w:rPr>
      </w:pPr>
    </w:p>
    <w:p w14:paraId="11F76FC6" w14:textId="77777777" w:rsidR="009B4A55" w:rsidRPr="008D01E4" w:rsidRDefault="009B4A55" w:rsidP="00163D2D">
      <w:pPr>
        <w:rPr>
          <w:rFonts w:ascii="Segoe UI Light" w:hAnsi="Segoe UI Light" w:cs="Segoe UI Light"/>
          <w:lang w:val="fr-FR"/>
        </w:rPr>
      </w:pPr>
    </w:p>
    <w:p w14:paraId="5FD38EEC" w14:textId="77777777" w:rsidR="71877971" w:rsidRPr="008D01E4" w:rsidRDefault="71877971" w:rsidP="00163D2D">
      <w:pPr>
        <w:rPr>
          <w:rFonts w:ascii="Segoe UI Light" w:hAnsi="Segoe UI Light" w:cs="Segoe UI Light"/>
          <w:lang w:val="fr-FR"/>
        </w:rPr>
      </w:pPr>
    </w:p>
    <w:p w14:paraId="04849DC6" w14:textId="77777777" w:rsidR="71877971" w:rsidRPr="008D01E4" w:rsidRDefault="71877971" w:rsidP="00163D2D">
      <w:pPr>
        <w:rPr>
          <w:rFonts w:ascii="Segoe UI Light" w:hAnsi="Segoe UI Light" w:cs="Segoe UI Light"/>
          <w:lang w:val="fr-FR"/>
        </w:rPr>
      </w:pPr>
    </w:p>
    <w:p w14:paraId="5B58474E" w14:textId="77777777" w:rsidR="009B4A55" w:rsidRPr="008D01E4" w:rsidRDefault="009B4A55" w:rsidP="00163D2D">
      <w:pPr>
        <w:rPr>
          <w:rFonts w:ascii="Segoe UI Light" w:hAnsi="Segoe UI Light" w:cs="Segoe UI Light"/>
          <w:lang w:val="fr-FR"/>
        </w:rPr>
      </w:pPr>
    </w:p>
    <w:p w14:paraId="3CCA99C0" w14:textId="620CCA31" w:rsidR="0028315B" w:rsidRPr="008D01E4" w:rsidRDefault="0028315B" w:rsidP="7FA14C1E">
      <w:pPr>
        <w:tabs>
          <w:tab w:val="left" w:pos="1565"/>
        </w:tabs>
        <w:rPr>
          <w:lang w:val="fr-FR"/>
        </w:rPr>
      </w:pPr>
    </w:p>
    <w:p w14:paraId="09AED490" w14:textId="15D5B23D" w:rsidR="009B4A55" w:rsidRPr="008D01E4" w:rsidRDefault="009B4A55" w:rsidP="00C00F85">
      <w:pPr>
        <w:pStyle w:val="ALMA1"/>
        <w:outlineLvl w:val="0"/>
        <w:rPr>
          <w:lang w:val="fr-FR"/>
        </w:rPr>
      </w:pPr>
      <w:bookmarkStart w:id="1" w:name="_Toc209603458"/>
      <w:bookmarkStart w:id="2" w:name="_Toc210685382"/>
      <w:r w:rsidRPr="008D01E4">
        <w:rPr>
          <w:lang w:val="fr-FR"/>
        </w:rPr>
        <w:t>Introduction</w:t>
      </w:r>
      <w:bookmarkEnd w:id="1"/>
      <w:bookmarkEnd w:id="2"/>
    </w:p>
    <w:p w14:paraId="358AC437" w14:textId="5A1E1991" w:rsidR="009B4A55" w:rsidRPr="008D01E4" w:rsidRDefault="0C5E156A" w:rsidP="7FA14C1E">
      <w:pPr>
        <w:jc w:val="both"/>
        <w:rPr>
          <w:rFonts w:ascii="Segoe UI Light" w:eastAsia="Segoe UI Light" w:hAnsi="Segoe UI Light" w:cs="Segoe UI Light"/>
          <w:sz w:val="22"/>
          <w:lang w:val="fr-FR"/>
        </w:rPr>
      </w:pPr>
      <w:r w:rsidRPr="008D01E4">
        <w:rPr>
          <w:rFonts w:ascii="Segoe UI Light" w:eastAsia="Segoe UI Light" w:hAnsi="Segoe UI Light" w:cs="Segoe UI Light"/>
          <w:sz w:val="22"/>
          <w:lang w:val="fr-FR"/>
        </w:rPr>
        <w:lastRenderedPageBreak/>
        <w:t xml:space="preserve">Ce document liste l’analyse fonctionnel sur les processus métier du client concernant le domaine des achats. Les principaux objectifs de l’analyse fonctionnel </w:t>
      </w:r>
      <w:r w:rsidR="008D01E4" w:rsidRPr="008D01E4">
        <w:rPr>
          <w:rFonts w:ascii="Segoe UI Light" w:eastAsia="Segoe UI Light" w:hAnsi="Segoe UI Light" w:cs="Segoe UI Light"/>
          <w:sz w:val="22"/>
          <w:lang w:val="fr-FR"/>
        </w:rPr>
        <w:t>sont :</w:t>
      </w:r>
    </w:p>
    <w:p w14:paraId="5D50BDC9" w14:textId="6C9EEA93" w:rsidR="009B4A55" w:rsidRPr="008D01E4" w:rsidRDefault="0C5E156A" w:rsidP="7FA14C1E">
      <w:pPr>
        <w:pStyle w:val="Almatexte"/>
        <w:numPr>
          <w:ilvl w:val="0"/>
          <w:numId w:val="8"/>
        </w:numPr>
        <w:rPr>
          <w:rFonts w:ascii="Segoe UI Light" w:eastAsia="Segoe UI Light" w:hAnsi="Segoe UI Light" w:cs="Segoe UI Light"/>
        </w:rPr>
      </w:pPr>
      <w:r w:rsidRPr="008D01E4">
        <w:rPr>
          <w:rFonts w:ascii="Segoe UI Light" w:eastAsia="Segoe UI Light" w:hAnsi="Segoe UI Light" w:cs="Segoe UI Light"/>
        </w:rPr>
        <w:t>Visiter les sites clients comme les usines, entrepôts et/ou bureaux</w:t>
      </w:r>
    </w:p>
    <w:p w14:paraId="22472BDE" w14:textId="212A3B6E" w:rsidR="009B4A55" w:rsidRPr="008D01E4" w:rsidRDefault="0C5E156A" w:rsidP="7FA14C1E">
      <w:pPr>
        <w:pStyle w:val="Almatexte"/>
        <w:numPr>
          <w:ilvl w:val="0"/>
          <w:numId w:val="7"/>
        </w:numPr>
        <w:rPr>
          <w:rFonts w:ascii="Segoe UI Light" w:eastAsia="Segoe UI Light" w:hAnsi="Segoe UI Light" w:cs="Segoe UI Light"/>
        </w:rPr>
      </w:pPr>
      <w:r w:rsidRPr="008D01E4">
        <w:rPr>
          <w:rFonts w:ascii="Segoe UI Light" w:eastAsia="Segoe UI Light" w:hAnsi="Segoe UI Light" w:cs="Segoe UI Light"/>
        </w:rPr>
        <w:t>Conduire des ateliers orientés processus.</w:t>
      </w:r>
    </w:p>
    <w:p w14:paraId="163F0307" w14:textId="60D90182" w:rsidR="009B4A55" w:rsidRPr="008D01E4" w:rsidRDefault="0C5E156A" w:rsidP="7FA14C1E">
      <w:pPr>
        <w:pStyle w:val="Almatexte"/>
        <w:numPr>
          <w:ilvl w:val="0"/>
          <w:numId w:val="6"/>
        </w:numPr>
        <w:rPr>
          <w:rFonts w:ascii="Segoe UI Light" w:eastAsia="Segoe UI Light" w:hAnsi="Segoe UI Light" w:cs="Segoe UI Light"/>
        </w:rPr>
      </w:pPr>
      <w:r w:rsidRPr="008D01E4">
        <w:rPr>
          <w:rFonts w:ascii="Segoe UI Light" w:eastAsia="Segoe UI Light" w:hAnsi="Segoe UI Light" w:cs="Segoe UI Light"/>
        </w:rPr>
        <w:t>Ne pas rentrer en profondeur sur les fonctionnalités de l’ERP ni faire de démonstrations</w:t>
      </w:r>
    </w:p>
    <w:p w14:paraId="7FF62E5E" w14:textId="7C695409" w:rsidR="009B4A55" w:rsidRPr="008D01E4" w:rsidRDefault="0C5E156A" w:rsidP="7FA14C1E">
      <w:pPr>
        <w:pStyle w:val="Almatexte"/>
        <w:numPr>
          <w:ilvl w:val="0"/>
          <w:numId w:val="5"/>
        </w:numPr>
        <w:rPr>
          <w:rFonts w:ascii="Segoe UI Light" w:eastAsia="Segoe UI Light" w:hAnsi="Segoe UI Light" w:cs="Segoe UI Light"/>
        </w:rPr>
      </w:pPr>
      <w:r w:rsidRPr="008D01E4">
        <w:rPr>
          <w:rFonts w:ascii="Segoe UI Light" w:eastAsia="Segoe UI Light" w:hAnsi="Segoe UI Light" w:cs="Segoe UI Light"/>
        </w:rPr>
        <w:t>Comprendre la façon de travailler actuelle, les points faibles et les attentes globales et futures</w:t>
      </w:r>
    </w:p>
    <w:p w14:paraId="2D96EF22" w14:textId="2A200B6D" w:rsidR="009B4A55" w:rsidRPr="008D01E4" w:rsidRDefault="0C5E156A" w:rsidP="7FA14C1E">
      <w:pPr>
        <w:pStyle w:val="Almatexte"/>
        <w:numPr>
          <w:ilvl w:val="0"/>
          <w:numId w:val="4"/>
        </w:numPr>
        <w:rPr>
          <w:rFonts w:ascii="Segoe UI Light" w:eastAsia="Segoe UI Light" w:hAnsi="Segoe UI Light" w:cs="Segoe UI Light"/>
        </w:rPr>
      </w:pPr>
      <w:r w:rsidRPr="008D01E4">
        <w:rPr>
          <w:rFonts w:ascii="Segoe UI Light" w:eastAsia="Segoe UI Light" w:hAnsi="Segoe UI Light" w:cs="Segoe UI Light"/>
        </w:rPr>
        <w:t>Identifier les écarts critiques et les interfaces qui peuvent avoir un impact sur le projet</w:t>
      </w:r>
    </w:p>
    <w:p w14:paraId="7F4D7C43" w14:textId="381787B8" w:rsidR="009B4A55" w:rsidRPr="008D01E4" w:rsidRDefault="0C5E156A" w:rsidP="7FA14C1E">
      <w:pPr>
        <w:pStyle w:val="Almatexte"/>
        <w:numPr>
          <w:ilvl w:val="0"/>
          <w:numId w:val="3"/>
        </w:numPr>
        <w:rPr>
          <w:rFonts w:ascii="Segoe UI Light" w:eastAsia="Segoe UI Light" w:hAnsi="Segoe UI Light" w:cs="Segoe UI Light"/>
        </w:rPr>
      </w:pPr>
      <w:r w:rsidRPr="008D01E4">
        <w:rPr>
          <w:rFonts w:ascii="Segoe UI Light" w:eastAsia="Segoe UI Light" w:hAnsi="Segoe UI Light" w:cs="Segoe UI Light"/>
        </w:rPr>
        <w:t>Identifier les volumes des référentiels et données transactionnelles</w:t>
      </w:r>
    </w:p>
    <w:p w14:paraId="56EA7CF4" w14:textId="52BED0E1" w:rsidR="009B4A55" w:rsidRPr="008D01E4" w:rsidRDefault="0C5E156A" w:rsidP="7FA14C1E">
      <w:pPr>
        <w:pStyle w:val="Almatexte"/>
        <w:numPr>
          <w:ilvl w:val="0"/>
          <w:numId w:val="2"/>
        </w:numPr>
        <w:rPr>
          <w:rFonts w:ascii="Segoe UI Light" w:eastAsia="Segoe UI Light" w:hAnsi="Segoe UI Light" w:cs="Segoe UI Light"/>
        </w:rPr>
      </w:pPr>
      <w:r w:rsidRPr="008D01E4">
        <w:rPr>
          <w:rFonts w:ascii="Segoe UI Light" w:eastAsia="Segoe UI Light" w:hAnsi="Segoe UI Light" w:cs="Segoe UI Light"/>
        </w:rPr>
        <w:t>Confirmer le périmètre fonctionnel, technique, géographique et organisationnel du projet</w:t>
      </w:r>
    </w:p>
    <w:p w14:paraId="1D7A5018" w14:textId="39A413D6" w:rsidR="009B4A55" w:rsidRPr="008D01E4" w:rsidRDefault="0C5E156A" w:rsidP="7FA14C1E">
      <w:pPr>
        <w:pStyle w:val="Almatexte"/>
        <w:numPr>
          <w:ilvl w:val="0"/>
          <w:numId w:val="1"/>
        </w:numPr>
        <w:rPr>
          <w:rFonts w:ascii="Segoe UI Light" w:eastAsia="Segoe UI Light" w:hAnsi="Segoe UI Light" w:cs="Segoe UI Light"/>
        </w:rPr>
      </w:pPr>
      <w:r w:rsidRPr="008D01E4">
        <w:rPr>
          <w:rFonts w:ascii="Segoe UI Light" w:eastAsia="Segoe UI Light" w:hAnsi="Segoe UI Light" w:cs="Segoe UI Light"/>
        </w:rPr>
        <w:t>Identifier un jeu de donnée nécessaire pour l’ERP pour mieux préparer la phase d‘analyse</w:t>
      </w:r>
    </w:p>
    <w:p w14:paraId="61464DB4" w14:textId="114BE1DC" w:rsidR="009B4A55" w:rsidRPr="008D01E4" w:rsidRDefault="009B4A55" w:rsidP="7FA14C1E">
      <w:pPr>
        <w:jc w:val="both"/>
        <w:rPr>
          <w:rFonts w:ascii="Segoe UI Light" w:eastAsia="Segoe UI Light" w:hAnsi="Segoe UI Light" w:cs="Segoe UI Light"/>
          <w:sz w:val="22"/>
          <w:lang w:val="fr-FR"/>
        </w:rPr>
      </w:pPr>
    </w:p>
    <w:p w14:paraId="687C4C35" w14:textId="39F13D88" w:rsidR="00451B8C" w:rsidRPr="008D01E4" w:rsidRDefault="44ED66B0" w:rsidP="71877971">
      <w:pPr>
        <w:jc w:val="both"/>
        <w:rPr>
          <w:rFonts w:ascii="Segoe UI Light" w:eastAsia="Segoe UI Light" w:hAnsi="Segoe UI Light" w:cs="Segoe UI Light"/>
          <w:sz w:val="22"/>
          <w:lang w:val="fr-FR"/>
        </w:rPr>
      </w:pPr>
      <w:r w:rsidRPr="008D01E4">
        <w:rPr>
          <w:rFonts w:ascii="Segoe UI Light" w:eastAsia="Segoe UI Light" w:hAnsi="Segoe UI Light" w:cs="Segoe UI Light"/>
          <w:sz w:val="22"/>
          <w:lang w:val="fr-FR"/>
        </w:rPr>
        <w:t>Ce document a été préparé sur la base d‘atelier(s) réalisés avec les membres de l'équipe de projet suivants :</w:t>
      </w:r>
    </w:p>
    <w:p w14:paraId="4873A5AD" w14:textId="0A745BC6" w:rsidR="00451B8C" w:rsidRPr="008D01E4" w:rsidRDefault="00451B8C" w:rsidP="71877971">
      <w:pPr>
        <w:jc w:val="both"/>
        <w:rPr>
          <w:rFonts w:ascii="Segoe UI Light" w:eastAsia="Segoe UI Light" w:hAnsi="Segoe UI Light" w:cs="Segoe UI Light"/>
          <w:sz w:val="22"/>
          <w:lang w:val="fr-FR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0"/>
        <w:gridCol w:w="1565"/>
        <w:gridCol w:w="1535"/>
        <w:gridCol w:w="2258"/>
        <w:gridCol w:w="2092"/>
      </w:tblGrid>
      <w:tr w:rsidR="71877971" w:rsidRPr="008D01E4" w14:paraId="34AFE5F6" w14:textId="77777777" w:rsidTr="71877971">
        <w:trPr>
          <w:trHeight w:val="495"/>
        </w:trPr>
        <w:tc>
          <w:tcPr>
            <w:tcW w:w="149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9CD15E6" w14:textId="33762E9A" w:rsidR="71877971" w:rsidRPr="008D01E4" w:rsidRDefault="71877971" w:rsidP="71877971">
            <w:pPr>
              <w:jc w:val="center"/>
              <w:rPr>
                <w:rFonts w:ascii="Segoe UI Black" w:eastAsia="Segoe UI Black" w:hAnsi="Segoe UI Black" w:cs="Segoe UI Black"/>
                <w:color w:val="000000" w:themeColor="text1"/>
                <w:sz w:val="22"/>
                <w:lang w:val="fr-FR"/>
              </w:rPr>
            </w:pPr>
            <w:r w:rsidRPr="008D01E4">
              <w:rPr>
                <w:rFonts w:ascii="Segoe UI Black" w:eastAsia="Segoe UI Black" w:hAnsi="Segoe UI Black" w:cs="Segoe UI Black"/>
                <w:color w:val="000000" w:themeColor="text1"/>
                <w:sz w:val="22"/>
                <w:lang w:val="fr-FR"/>
              </w:rPr>
              <w:t>Atelier</w:t>
            </w:r>
          </w:p>
        </w:tc>
        <w:tc>
          <w:tcPr>
            <w:tcW w:w="156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A8F538B" w14:textId="666BD92B" w:rsidR="71877971" w:rsidRPr="008D01E4" w:rsidRDefault="71877971" w:rsidP="71877971">
            <w:pPr>
              <w:jc w:val="center"/>
              <w:rPr>
                <w:rFonts w:ascii="Segoe UI Black" w:eastAsia="Segoe UI Black" w:hAnsi="Segoe UI Black" w:cs="Segoe UI Black"/>
                <w:color w:val="000000" w:themeColor="text1"/>
                <w:sz w:val="22"/>
                <w:lang w:val="fr-FR"/>
              </w:rPr>
            </w:pPr>
            <w:r w:rsidRPr="008D01E4">
              <w:rPr>
                <w:rFonts w:ascii="Segoe UI Black" w:eastAsia="Segoe UI Black" w:hAnsi="Segoe UI Black" w:cs="Segoe UI Black"/>
                <w:color w:val="000000" w:themeColor="text1"/>
                <w:sz w:val="22"/>
                <w:lang w:val="fr-FR"/>
              </w:rPr>
              <w:t>Date</w:t>
            </w:r>
          </w:p>
        </w:tc>
        <w:tc>
          <w:tcPr>
            <w:tcW w:w="153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2134826" w14:textId="56544211" w:rsidR="71877971" w:rsidRPr="008D01E4" w:rsidRDefault="71877971" w:rsidP="71877971">
            <w:pPr>
              <w:jc w:val="center"/>
              <w:rPr>
                <w:rFonts w:ascii="Segoe UI Black" w:eastAsia="Segoe UI Black" w:hAnsi="Segoe UI Black" w:cs="Segoe UI Black"/>
                <w:color w:val="000000" w:themeColor="text1"/>
                <w:sz w:val="22"/>
                <w:lang w:val="fr-FR"/>
              </w:rPr>
            </w:pPr>
            <w:r w:rsidRPr="008D01E4">
              <w:rPr>
                <w:rFonts w:ascii="Segoe UI Black" w:eastAsia="Segoe UI Black" w:hAnsi="Segoe UI Black" w:cs="Segoe UI Black"/>
                <w:color w:val="000000" w:themeColor="text1"/>
                <w:sz w:val="22"/>
                <w:lang w:val="fr-FR"/>
              </w:rPr>
              <w:t>Lieu</w:t>
            </w:r>
          </w:p>
        </w:tc>
        <w:tc>
          <w:tcPr>
            <w:tcW w:w="2258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861D0AE" w14:textId="6188B6F5" w:rsidR="71877971" w:rsidRPr="008D01E4" w:rsidRDefault="71877971" w:rsidP="71877971">
            <w:pPr>
              <w:jc w:val="center"/>
              <w:rPr>
                <w:rFonts w:ascii="Segoe UI Black" w:eastAsia="Segoe UI Black" w:hAnsi="Segoe UI Black" w:cs="Segoe UI Black"/>
                <w:color w:val="000000" w:themeColor="text1"/>
                <w:sz w:val="22"/>
                <w:lang w:val="fr-FR"/>
              </w:rPr>
            </w:pPr>
            <w:proofErr w:type="spellStart"/>
            <w:r w:rsidRPr="008D01E4">
              <w:rPr>
                <w:rFonts w:ascii="Segoe UI Black" w:eastAsia="Segoe UI Black" w:hAnsi="Segoe UI Black" w:cs="Segoe UI Black"/>
                <w:color w:val="000000" w:themeColor="text1"/>
                <w:sz w:val="22"/>
                <w:lang w:val="fr-FR"/>
              </w:rPr>
              <w:t>Almakom</w:t>
            </w:r>
            <w:proofErr w:type="spellEnd"/>
          </w:p>
        </w:tc>
        <w:tc>
          <w:tcPr>
            <w:tcW w:w="2092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E4ACCB3" w14:textId="1E8E06B6" w:rsidR="71877971" w:rsidRPr="008D01E4" w:rsidRDefault="71877971" w:rsidP="71877971">
            <w:pPr>
              <w:jc w:val="center"/>
              <w:rPr>
                <w:rFonts w:ascii="Segoe UI Black" w:eastAsia="Segoe UI Black" w:hAnsi="Segoe UI Black" w:cs="Segoe UI Black"/>
                <w:color w:val="000000" w:themeColor="text1"/>
                <w:sz w:val="22"/>
                <w:lang w:val="fr-FR"/>
              </w:rPr>
            </w:pPr>
            <w:r w:rsidRPr="008D01E4">
              <w:rPr>
                <w:rFonts w:ascii="Segoe UI Black" w:eastAsia="Segoe UI Black" w:hAnsi="Segoe UI Black" w:cs="Segoe UI Black"/>
                <w:color w:val="000000" w:themeColor="text1"/>
                <w:sz w:val="22"/>
                <w:lang w:val="fr-FR"/>
              </w:rPr>
              <w:t>Client</w:t>
            </w:r>
          </w:p>
        </w:tc>
      </w:tr>
      <w:tr w:rsidR="71877971" w:rsidRPr="008D01E4" w14:paraId="4754DA49" w14:textId="77777777" w:rsidTr="71877971">
        <w:trPr>
          <w:trHeight w:val="390"/>
        </w:trPr>
        <w:tc>
          <w:tcPr>
            <w:tcW w:w="1490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50A4436" w14:textId="0F2DF11D" w:rsidR="71877971" w:rsidRPr="008D01E4" w:rsidRDefault="71877971" w:rsidP="71877971">
            <w:pPr>
              <w:pStyle w:val="XpTableau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</w:pPr>
            <w:r w:rsidRPr="008D01E4"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  <w:t>1er atelier</w:t>
            </w:r>
          </w:p>
        </w:tc>
        <w:tc>
          <w:tcPr>
            <w:tcW w:w="1565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29E8467D" w14:textId="2F159FAE" w:rsidR="71877971" w:rsidRPr="008D01E4" w:rsidRDefault="71877971" w:rsidP="71877971">
            <w:pPr>
              <w:pStyle w:val="XpTableau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</w:pPr>
            <w:r w:rsidRPr="008D01E4"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  <w:t>…</w:t>
            </w:r>
          </w:p>
        </w:tc>
        <w:tc>
          <w:tcPr>
            <w:tcW w:w="1535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D54CFE3" w14:textId="7E2EC370" w:rsidR="71877971" w:rsidRPr="008D01E4" w:rsidRDefault="71877971" w:rsidP="71877971">
            <w:pPr>
              <w:pStyle w:val="XpTableau"/>
              <w:ind w:hanging="20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</w:pPr>
            <w:r w:rsidRPr="008D01E4"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  <w:t>…</w:t>
            </w:r>
          </w:p>
        </w:tc>
        <w:tc>
          <w:tcPr>
            <w:tcW w:w="2258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CAE7C69" w14:textId="0EC1BA14" w:rsidR="71877971" w:rsidRPr="008D01E4" w:rsidRDefault="71877971" w:rsidP="71877971">
            <w:pPr>
              <w:pStyle w:val="XpTableau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</w:pPr>
            <w:r w:rsidRPr="008D01E4"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  <w:t>Nom et Prénom</w:t>
            </w:r>
          </w:p>
        </w:tc>
        <w:tc>
          <w:tcPr>
            <w:tcW w:w="2092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282992B2" w14:textId="27AEAFF2" w:rsidR="71877971" w:rsidRPr="008D01E4" w:rsidRDefault="71877971" w:rsidP="71877971">
            <w:pPr>
              <w:pStyle w:val="XpTableau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</w:pPr>
            <w:r w:rsidRPr="008D01E4"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  <w:t>Nom et Prénom</w:t>
            </w:r>
          </w:p>
        </w:tc>
      </w:tr>
      <w:tr w:rsidR="71877971" w:rsidRPr="008D01E4" w14:paraId="1EC04569" w14:textId="77777777" w:rsidTr="71877971">
        <w:trPr>
          <w:trHeight w:val="39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2FC3BC8" w14:textId="414431A1" w:rsidR="71877971" w:rsidRPr="008D01E4" w:rsidRDefault="71877971" w:rsidP="71877971">
            <w:pPr>
              <w:pStyle w:val="XpTableau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</w:pPr>
            <w:r w:rsidRPr="008D01E4"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  <w:t>2ème atelier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BB0713E" w14:textId="08F9A554" w:rsidR="71877971" w:rsidRPr="008D01E4" w:rsidRDefault="71877971" w:rsidP="71877971">
            <w:pPr>
              <w:pStyle w:val="XpTableau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</w:pPr>
            <w:r w:rsidRPr="008D01E4"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  <w:t>…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F31F214" w14:textId="1461E442" w:rsidR="71877971" w:rsidRPr="008D01E4" w:rsidRDefault="71877971" w:rsidP="71877971">
            <w:pPr>
              <w:pStyle w:val="XpTableau"/>
              <w:ind w:hanging="20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</w:pPr>
            <w:r w:rsidRPr="008D01E4"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  <w:t>…</w:t>
            </w:r>
          </w:p>
        </w:tc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BE5F5AA" w14:textId="4EBC295D" w:rsidR="71877971" w:rsidRPr="008D01E4" w:rsidRDefault="71877971" w:rsidP="71877971">
            <w:pPr>
              <w:pStyle w:val="XpTableau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</w:pPr>
            <w:r w:rsidRPr="008D01E4"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  <w:t>Nom et Prénom</w:t>
            </w: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FD6E27F" w14:textId="2C90AF58" w:rsidR="71877971" w:rsidRPr="008D01E4" w:rsidRDefault="71877971" w:rsidP="71877971">
            <w:pPr>
              <w:pStyle w:val="XpTableau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</w:pPr>
            <w:r w:rsidRPr="008D01E4"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  <w:t>Nom et Prénom</w:t>
            </w:r>
          </w:p>
        </w:tc>
      </w:tr>
      <w:tr w:rsidR="71877971" w:rsidRPr="008D01E4" w14:paraId="3B4F367C" w14:textId="77777777" w:rsidTr="71877971">
        <w:trPr>
          <w:trHeight w:val="390"/>
        </w:trPr>
        <w:tc>
          <w:tcPr>
            <w:tcW w:w="1490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37267B5" w14:textId="4357C346" w:rsidR="71877971" w:rsidRPr="008D01E4" w:rsidRDefault="71877971" w:rsidP="71877971">
            <w:pPr>
              <w:spacing w:before="20" w:after="20"/>
              <w:ind w:right="-2"/>
              <w:jc w:val="both"/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</w:pPr>
          </w:p>
        </w:tc>
        <w:tc>
          <w:tcPr>
            <w:tcW w:w="1565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B56ACF9" w14:textId="6984A6E0" w:rsidR="71877971" w:rsidRPr="008D01E4" w:rsidRDefault="71877971" w:rsidP="71877971">
            <w:pPr>
              <w:spacing w:before="20" w:after="20"/>
              <w:ind w:right="-2"/>
              <w:jc w:val="both"/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7650968" w14:textId="01409190" w:rsidR="71877971" w:rsidRPr="008D01E4" w:rsidRDefault="71877971" w:rsidP="71877971">
            <w:pPr>
              <w:spacing w:before="20" w:after="20"/>
              <w:ind w:right="-2"/>
              <w:jc w:val="both"/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4E33262" w14:textId="091E4301" w:rsidR="71877971" w:rsidRPr="008D01E4" w:rsidRDefault="71877971" w:rsidP="71877971">
            <w:pPr>
              <w:spacing w:before="20" w:after="20"/>
              <w:ind w:right="-2"/>
              <w:jc w:val="both"/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E2D89FC" w14:textId="7159CDBF" w:rsidR="71877971" w:rsidRPr="008D01E4" w:rsidRDefault="71877971" w:rsidP="71877971">
            <w:pPr>
              <w:spacing w:before="20" w:after="20"/>
              <w:ind w:right="-2"/>
              <w:jc w:val="both"/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</w:pPr>
          </w:p>
        </w:tc>
      </w:tr>
    </w:tbl>
    <w:p w14:paraId="04388D49" w14:textId="0024128C" w:rsidR="00451B8C" w:rsidRPr="008D01E4" w:rsidRDefault="00451B8C" w:rsidP="71877971">
      <w:pPr>
        <w:jc w:val="both"/>
        <w:rPr>
          <w:rFonts w:ascii="Segoe UI Light" w:eastAsia="Segoe UI Light" w:hAnsi="Segoe UI Light" w:cs="Segoe UI Light"/>
          <w:sz w:val="22"/>
          <w:lang w:val="fr-FR"/>
        </w:rPr>
      </w:pPr>
    </w:p>
    <w:p w14:paraId="0503EE00" w14:textId="42486A69" w:rsidR="00451B8C" w:rsidRPr="008D01E4" w:rsidRDefault="00451B8C" w:rsidP="71877971">
      <w:pPr>
        <w:jc w:val="both"/>
        <w:rPr>
          <w:rFonts w:ascii="Segoe UI Light" w:eastAsia="Segoe UI Light" w:hAnsi="Segoe UI Light" w:cs="Segoe UI Light"/>
          <w:sz w:val="22"/>
          <w:lang w:val="fr-FR"/>
        </w:rPr>
      </w:pPr>
    </w:p>
    <w:p w14:paraId="071C2FCA" w14:textId="1D15FE6D" w:rsidR="00451B8C" w:rsidRPr="008D01E4" w:rsidRDefault="44ED66B0" w:rsidP="71877971">
      <w:pPr>
        <w:pStyle w:val="ALMA3"/>
        <w:rPr>
          <w:rFonts w:ascii="Segoe UI Black" w:eastAsia="Segoe UI Black" w:hAnsi="Segoe UI Black" w:cs="Segoe UI Black"/>
          <w:noProof/>
          <w:sz w:val="24"/>
          <w:szCs w:val="24"/>
          <w:lang w:val="fr-FR"/>
        </w:rPr>
      </w:pPr>
      <w:r w:rsidRPr="008D01E4">
        <w:rPr>
          <w:rFonts w:ascii="Segoe UI Black" w:eastAsia="Segoe UI Black" w:hAnsi="Segoe UI Black" w:cs="Segoe UI Black"/>
          <w:noProof/>
          <w:sz w:val="24"/>
          <w:szCs w:val="24"/>
          <w:lang w:val="fr-FR"/>
        </w:rPr>
        <w:t>Versions du document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0"/>
        <w:gridCol w:w="1565"/>
        <w:gridCol w:w="1535"/>
        <w:gridCol w:w="2258"/>
        <w:gridCol w:w="2092"/>
      </w:tblGrid>
      <w:tr w:rsidR="71877971" w:rsidRPr="008D01E4" w14:paraId="64172BC8" w14:textId="77777777" w:rsidTr="71877971">
        <w:trPr>
          <w:trHeight w:val="495"/>
        </w:trPr>
        <w:tc>
          <w:tcPr>
            <w:tcW w:w="149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0C3AF13" w14:textId="5F797B38" w:rsidR="71877971" w:rsidRPr="008D01E4" w:rsidRDefault="71877971" w:rsidP="71877971">
            <w:pPr>
              <w:jc w:val="center"/>
              <w:rPr>
                <w:rFonts w:ascii="Segoe UI Black" w:eastAsia="Segoe UI Black" w:hAnsi="Segoe UI Black" w:cs="Segoe UI Black"/>
                <w:color w:val="000000" w:themeColor="text1"/>
                <w:sz w:val="22"/>
                <w:lang w:val="fr-FR"/>
              </w:rPr>
            </w:pPr>
            <w:r w:rsidRPr="008D01E4">
              <w:rPr>
                <w:rFonts w:ascii="Segoe UI Black" w:eastAsia="Segoe UI Black" w:hAnsi="Segoe UI Black" w:cs="Segoe UI Black"/>
                <w:color w:val="000000" w:themeColor="text1"/>
                <w:sz w:val="22"/>
                <w:lang w:val="fr-FR"/>
              </w:rPr>
              <w:t>Version</w:t>
            </w:r>
          </w:p>
        </w:tc>
        <w:tc>
          <w:tcPr>
            <w:tcW w:w="156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3BD9A10" w14:textId="36E12286" w:rsidR="71877971" w:rsidRPr="008D01E4" w:rsidRDefault="71877971" w:rsidP="71877971">
            <w:pPr>
              <w:jc w:val="center"/>
              <w:rPr>
                <w:rFonts w:ascii="Segoe UI Black" w:eastAsia="Segoe UI Black" w:hAnsi="Segoe UI Black" w:cs="Segoe UI Black"/>
                <w:color w:val="000000" w:themeColor="text1"/>
                <w:sz w:val="22"/>
                <w:lang w:val="fr-FR"/>
              </w:rPr>
            </w:pPr>
            <w:r w:rsidRPr="008D01E4">
              <w:rPr>
                <w:rFonts w:ascii="Segoe UI Black" w:eastAsia="Segoe UI Black" w:hAnsi="Segoe UI Black" w:cs="Segoe UI Black"/>
                <w:color w:val="000000" w:themeColor="text1"/>
                <w:sz w:val="22"/>
                <w:lang w:val="fr-FR"/>
              </w:rPr>
              <w:t>Date</w:t>
            </w:r>
          </w:p>
        </w:tc>
        <w:tc>
          <w:tcPr>
            <w:tcW w:w="153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4A08A1F" w14:textId="6830600E" w:rsidR="71877971" w:rsidRPr="008D01E4" w:rsidRDefault="71877971" w:rsidP="71877971">
            <w:pPr>
              <w:jc w:val="center"/>
              <w:rPr>
                <w:rFonts w:ascii="Segoe UI Black" w:eastAsia="Segoe UI Black" w:hAnsi="Segoe UI Black" w:cs="Segoe UI Black"/>
                <w:color w:val="000000" w:themeColor="text1"/>
                <w:sz w:val="22"/>
                <w:lang w:val="fr-FR"/>
              </w:rPr>
            </w:pPr>
            <w:r w:rsidRPr="008D01E4">
              <w:rPr>
                <w:rFonts w:ascii="Segoe UI Black" w:eastAsia="Segoe UI Black" w:hAnsi="Segoe UI Black" w:cs="Segoe UI Black"/>
                <w:color w:val="000000" w:themeColor="text1"/>
                <w:sz w:val="22"/>
                <w:lang w:val="fr-FR"/>
              </w:rPr>
              <w:t>Description</w:t>
            </w:r>
          </w:p>
        </w:tc>
        <w:tc>
          <w:tcPr>
            <w:tcW w:w="2258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29AB4E8C" w14:textId="38C4F41F" w:rsidR="71877971" w:rsidRPr="008D01E4" w:rsidRDefault="71877971" w:rsidP="71877971">
            <w:pPr>
              <w:jc w:val="center"/>
              <w:rPr>
                <w:rFonts w:ascii="Segoe UI Black" w:eastAsia="Segoe UI Black" w:hAnsi="Segoe UI Black" w:cs="Segoe UI Black"/>
                <w:color w:val="000000" w:themeColor="text1"/>
                <w:sz w:val="22"/>
                <w:lang w:val="fr-FR"/>
              </w:rPr>
            </w:pPr>
            <w:r w:rsidRPr="008D01E4">
              <w:rPr>
                <w:rFonts w:ascii="Segoe UI Black" w:eastAsia="Segoe UI Black" w:hAnsi="Segoe UI Black" w:cs="Segoe UI Black"/>
                <w:color w:val="000000" w:themeColor="text1"/>
                <w:sz w:val="22"/>
                <w:lang w:val="fr-FR"/>
              </w:rPr>
              <w:t>Ecrit par</w:t>
            </w:r>
          </w:p>
        </w:tc>
        <w:tc>
          <w:tcPr>
            <w:tcW w:w="2092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2D337BDB" w14:textId="559FB024" w:rsidR="71877971" w:rsidRPr="008D01E4" w:rsidRDefault="71877971" w:rsidP="71877971">
            <w:pPr>
              <w:jc w:val="center"/>
              <w:rPr>
                <w:rFonts w:ascii="Segoe UI Black" w:eastAsia="Segoe UI Black" w:hAnsi="Segoe UI Black" w:cs="Segoe UI Black"/>
                <w:color w:val="000000" w:themeColor="text1"/>
                <w:sz w:val="22"/>
                <w:lang w:val="fr-FR"/>
              </w:rPr>
            </w:pPr>
            <w:r w:rsidRPr="008D01E4">
              <w:rPr>
                <w:rFonts w:ascii="Segoe UI Black" w:eastAsia="Segoe UI Black" w:hAnsi="Segoe UI Black" w:cs="Segoe UI Black"/>
                <w:color w:val="000000" w:themeColor="text1"/>
                <w:sz w:val="22"/>
                <w:lang w:val="fr-FR"/>
              </w:rPr>
              <w:t>Approuvé par</w:t>
            </w:r>
          </w:p>
        </w:tc>
      </w:tr>
      <w:tr w:rsidR="71877971" w:rsidRPr="008D01E4" w14:paraId="735B25ED" w14:textId="77777777" w:rsidTr="71877971">
        <w:trPr>
          <w:trHeight w:val="390"/>
        </w:trPr>
        <w:tc>
          <w:tcPr>
            <w:tcW w:w="1490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6FB71EB" w14:textId="05724973" w:rsidR="71877971" w:rsidRPr="008D01E4" w:rsidRDefault="71877971" w:rsidP="71877971">
            <w:pPr>
              <w:pStyle w:val="XpTableau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</w:pPr>
            <w:r w:rsidRPr="008D01E4"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  <w:t>Draft</w:t>
            </w:r>
          </w:p>
        </w:tc>
        <w:tc>
          <w:tcPr>
            <w:tcW w:w="1565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2C604D2E" w14:textId="1F52AE73" w:rsidR="71877971" w:rsidRPr="008D01E4" w:rsidRDefault="71877971" w:rsidP="71877971">
            <w:pPr>
              <w:pStyle w:val="XpTableau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</w:pPr>
            <w:r w:rsidRPr="008D01E4"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  <w:t>JJ/MM/AAAA</w:t>
            </w:r>
          </w:p>
        </w:tc>
        <w:tc>
          <w:tcPr>
            <w:tcW w:w="1535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8160832" w14:textId="10008FEB" w:rsidR="71877971" w:rsidRPr="008D01E4" w:rsidRDefault="71877971" w:rsidP="71877971">
            <w:pPr>
              <w:pStyle w:val="XpTableau"/>
              <w:ind w:hanging="20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</w:pPr>
            <w:r w:rsidRPr="008D01E4"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  <w:t>Draft</w:t>
            </w:r>
          </w:p>
        </w:tc>
        <w:tc>
          <w:tcPr>
            <w:tcW w:w="2258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2E7924D3" w14:textId="44576481" w:rsidR="71877971" w:rsidRPr="008D01E4" w:rsidRDefault="71877971" w:rsidP="71877971">
            <w:pPr>
              <w:pStyle w:val="XpTableau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</w:pPr>
            <w:r w:rsidRPr="008D01E4"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  <w:t>Nom et Prénom</w:t>
            </w:r>
          </w:p>
        </w:tc>
        <w:tc>
          <w:tcPr>
            <w:tcW w:w="2092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A06D72E" w14:textId="3FE8F513" w:rsidR="71877971" w:rsidRPr="008D01E4" w:rsidRDefault="71877971" w:rsidP="71877971">
            <w:pPr>
              <w:pStyle w:val="XpTableau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</w:pPr>
            <w:r w:rsidRPr="008D01E4"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  <w:t>Nom et prénom</w:t>
            </w:r>
          </w:p>
        </w:tc>
      </w:tr>
      <w:tr w:rsidR="71877971" w:rsidRPr="008D01E4" w14:paraId="5268D236" w14:textId="77777777" w:rsidTr="71877971">
        <w:trPr>
          <w:trHeight w:val="39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2B91D640" w14:textId="5A4BB525" w:rsidR="71877971" w:rsidRPr="008D01E4" w:rsidRDefault="71877971" w:rsidP="71877971">
            <w:pPr>
              <w:pStyle w:val="XpTableau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</w:pPr>
            <w:r w:rsidRPr="008D01E4"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  <w:t>…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7DAB6B1" w14:textId="1A7DE558" w:rsidR="71877971" w:rsidRPr="008D01E4" w:rsidRDefault="71877971" w:rsidP="71877971">
            <w:pPr>
              <w:pStyle w:val="XpTableau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</w:pPr>
            <w:r w:rsidRPr="008D01E4"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  <w:t>JJ/MM/AAAA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DA2AF1C" w14:textId="75691F11" w:rsidR="71877971" w:rsidRPr="008D01E4" w:rsidRDefault="71877971" w:rsidP="71877971">
            <w:pPr>
              <w:pStyle w:val="XpTableau"/>
              <w:ind w:hanging="20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</w:pPr>
            <w:r w:rsidRPr="008D01E4"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  <w:t>…</w:t>
            </w:r>
          </w:p>
        </w:tc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B9420C6" w14:textId="672C29CE" w:rsidR="71877971" w:rsidRPr="008D01E4" w:rsidRDefault="71877971" w:rsidP="71877971">
            <w:pPr>
              <w:pStyle w:val="XpTableau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</w:pPr>
            <w:r w:rsidRPr="008D01E4"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  <w:t>…</w:t>
            </w: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76A136A" w14:textId="60FA6AA5" w:rsidR="71877971" w:rsidRPr="008D01E4" w:rsidRDefault="71877971" w:rsidP="71877971">
            <w:pPr>
              <w:pStyle w:val="XpTableau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</w:pPr>
            <w:r w:rsidRPr="008D01E4"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  <w:t>…</w:t>
            </w:r>
          </w:p>
        </w:tc>
      </w:tr>
      <w:tr w:rsidR="71877971" w:rsidRPr="008D01E4" w14:paraId="50C70294" w14:textId="77777777" w:rsidTr="71877971">
        <w:trPr>
          <w:trHeight w:val="390"/>
        </w:trPr>
        <w:tc>
          <w:tcPr>
            <w:tcW w:w="1490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95D2A0A" w14:textId="30543E62" w:rsidR="71877971" w:rsidRPr="008D01E4" w:rsidRDefault="71877971" w:rsidP="71877971">
            <w:pPr>
              <w:spacing w:before="20" w:after="20"/>
              <w:ind w:right="-2"/>
              <w:jc w:val="both"/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</w:pPr>
          </w:p>
        </w:tc>
        <w:tc>
          <w:tcPr>
            <w:tcW w:w="1565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F896F21" w14:textId="681F9363" w:rsidR="71877971" w:rsidRPr="008D01E4" w:rsidRDefault="71877971" w:rsidP="71877971">
            <w:pPr>
              <w:spacing w:before="20" w:after="20"/>
              <w:ind w:right="-2"/>
              <w:jc w:val="both"/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4A4470B" w14:textId="2779CA91" w:rsidR="71877971" w:rsidRPr="008D01E4" w:rsidRDefault="71877971" w:rsidP="71877971">
            <w:pPr>
              <w:spacing w:before="20" w:after="20"/>
              <w:ind w:right="-2"/>
              <w:jc w:val="both"/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19F1759" w14:textId="74BF6A25" w:rsidR="71877971" w:rsidRPr="008D01E4" w:rsidRDefault="71877971" w:rsidP="71877971">
            <w:pPr>
              <w:spacing w:before="20" w:after="20"/>
              <w:ind w:right="-2"/>
              <w:jc w:val="both"/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09EDE70" w14:textId="0611CD20" w:rsidR="71877971" w:rsidRPr="008D01E4" w:rsidRDefault="71877971" w:rsidP="71877971">
            <w:pPr>
              <w:spacing w:before="20" w:after="20"/>
              <w:ind w:right="-2"/>
              <w:jc w:val="both"/>
              <w:rPr>
                <w:rFonts w:ascii="Segoe UI Light" w:eastAsia="Segoe UI Light" w:hAnsi="Segoe UI Light" w:cs="Segoe UI Light"/>
                <w:color w:val="000000" w:themeColor="text1"/>
                <w:sz w:val="22"/>
                <w:lang w:val="fr-FR"/>
              </w:rPr>
            </w:pPr>
          </w:p>
        </w:tc>
      </w:tr>
    </w:tbl>
    <w:p w14:paraId="0ED7F952" w14:textId="64EA0F1F" w:rsidR="00451B8C" w:rsidRPr="008D01E4" w:rsidRDefault="00451B8C" w:rsidP="71877971">
      <w:pPr>
        <w:jc w:val="both"/>
        <w:rPr>
          <w:rFonts w:ascii="Segoe UI Light" w:eastAsia="Segoe UI Light" w:hAnsi="Segoe UI Light" w:cs="Segoe UI Light"/>
          <w:sz w:val="22"/>
          <w:lang w:val="fr-FR"/>
        </w:rPr>
      </w:pPr>
    </w:p>
    <w:p w14:paraId="767C2246" w14:textId="77777777" w:rsidR="005E26B3" w:rsidRPr="008D01E4" w:rsidRDefault="005E26B3" w:rsidP="2C9396EA">
      <w:pPr>
        <w:jc w:val="both"/>
        <w:rPr>
          <w:rFonts w:ascii="Segoe UI Light" w:eastAsia="Segoe UI Light" w:hAnsi="Segoe UI Light" w:cs="Segoe UI Light"/>
          <w:noProof/>
          <w:sz w:val="22"/>
          <w:lang w:val="fr-FR"/>
        </w:rPr>
      </w:pPr>
    </w:p>
    <w:p w14:paraId="7850C4AB" w14:textId="77777777" w:rsidR="005E26B3" w:rsidRPr="008D01E4" w:rsidRDefault="005E26B3" w:rsidP="2C9396EA">
      <w:pPr>
        <w:jc w:val="both"/>
        <w:rPr>
          <w:rFonts w:ascii="Segoe UI Light" w:eastAsia="Segoe UI Light" w:hAnsi="Segoe UI Light" w:cs="Segoe UI Light"/>
          <w:noProof/>
          <w:sz w:val="22"/>
          <w:lang w:val="fr-FR"/>
        </w:rPr>
      </w:pPr>
    </w:p>
    <w:p w14:paraId="044210E5" w14:textId="77777777" w:rsidR="005E26B3" w:rsidRPr="008D01E4" w:rsidRDefault="005E26B3" w:rsidP="2C9396EA">
      <w:pPr>
        <w:jc w:val="both"/>
        <w:rPr>
          <w:rFonts w:ascii="Segoe UI Light" w:eastAsia="Segoe UI Light" w:hAnsi="Segoe UI Light" w:cs="Segoe UI Light"/>
          <w:noProof/>
          <w:sz w:val="22"/>
          <w:lang w:val="fr-FR"/>
        </w:rPr>
      </w:pPr>
    </w:p>
    <w:p w14:paraId="021FE5B4" w14:textId="77777777" w:rsidR="005E26B3" w:rsidRPr="008D01E4" w:rsidRDefault="005E26B3" w:rsidP="2C9396EA">
      <w:pPr>
        <w:jc w:val="both"/>
        <w:rPr>
          <w:rFonts w:ascii="Segoe UI Light" w:eastAsia="Segoe UI Light" w:hAnsi="Segoe UI Light" w:cs="Segoe UI Light"/>
          <w:noProof/>
          <w:sz w:val="22"/>
          <w:lang w:val="fr-FR"/>
        </w:rPr>
      </w:pPr>
    </w:p>
    <w:p w14:paraId="02603917" w14:textId="2C4902F3" w:rsidR="00451B8C" w:rsidRPr="008D01E4" w:rsidRDefault="00451B8C" w:rsidP="71877971">
      <w:pPr>
        <w:jc w:val="both"/>
        <w:rPr>
          <w:rFonts w:ascii="Segoe UI Light" w:eastAsia="Segoe UI Light" w:hAnsi="Segoe UI Light" w:cs="Segoe UI Light"/>
          <w:sz w:val="22"/>
          <w:lang w:val="fr-FR"/>
        </w:rPr>
      </w:pPr>
    </w:p>
    <w:p w14:paraId="3102E25D" w14:textId="6DA96506" w:rsidR="00451B8C" w:rsidRPr="008D01E4" w:rsidRDefault="00451B8C" w:rsidP="71877971">
      <w:pPr>
        <w:jc w:val="both"/>
        <w:rPr>
          <w:rFonts w:ascii="Segoe UI Light" w:eastAsia="Segoe UI Light" w:hAnsi="Segoe UI Light" w:cs="Segoe UI Light"/>
          <w:sz w:val="22"/>
          <w:lang w:val="fr-FR"/>
        </w:rPr>
      </w:pPr>
    </w:p>
    <w:p w14:paraId="057A2B53" w14:textId="2E9DA86B" w:rsidR="00451B8C" w:rsidRPr="008D01E4" w:rsidRDefault="44ED66B0" w:rsidP="71877971">
      <w:pPr>
        <w:pStyle w:val="ALMA3"/>
        <w:rPr>
          <w:rFonts w:ascii="Segoe UI Black" w:eastAsia="Segoe UI Black" w:hAnsi="Segoe UI Black" w:cs="Segoe UI Black"/>
          <w:noProof/>
          <w:sz w:val="24"/>
          <w:szCs w:val="24"/>
          <w:lang w:val="fr-FR"/>
        </w:rPr>
      </w:pPr>
      <w:r w:rsidRPr="008D01E4">
        <w:rPr>
          <w:rFonts w:ascii="Segoe UI Black" w:eastAsia="Segoe UI Black" w:hAnsi="Segoe UI Black" w:cs="Segoe UI Black"/>
          <w:noProof/>
          <w:sz w:val="24"/>
          <w:szCs w:val="24"/>
          <w:lang w:val="fr-FR"/>
        </w:rPr>
        <w:t>Liste de diffusion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5"/>
        <w:gridCol w:w="3115"/>
        <w:gridCol w:w="3115"/>
      </w:tblGrid>
      <w:tr w:rsidR="71877971" w:rsidRPr="008D01E4" w14:paraId="0A1E04D4" w14:textId="77777777" w:rsidTr="71877971">
        <w:trPr>
          <w:trHeight w:val="300"/>
        </w:trPr>
        <w:tc>
          <w:tcPr>
            <w:tcW w:w="311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0515AC2" w14:textId="1DF82FD2" w:rsidR="71877971" w:rsidRPr="008D01E4" w:rsidRDefault="71877971" w:rsidP="71877971">
            <w:pPr>
              <w:jc w:val="center"/>
              <w:rPr>
                <w:rFonts w:ascii="Segoe UI Black" w:eastAsia="Segoe UI Black" w:hAnsi="Segoe UI Black" w:cs="Segoe UI Black"/>
                <w:color w:val="000000" w:themeColor="text1"/>
                <w:sz w:val="22"/>
                <w:lang w:val="fr-FR"/>
              </w:rPr>
            </w:pPr>
            <w:r w:rsidRPr="008D01E4">
              <w:rPr>
                <w:rFonts w:ascii="Segoe UI Black" w:eastAsia="Segoe UI Black" w:hAnsi="Segoe UI Black" w:cs="Segoe UI Black"/>
                <w:color w:val="000000" w:themeColor="text1"/>
                <w:sz w:val="22"/>
                <w:lang w:val="fr-FR"/>
              </w:rPr>
              <w:lastRenderedPageBreak/>
              <w:t>Membre de l‘équipe</w:t>
            </w:r>
          </w:p>
        </w:tc>
        <w:tc>
          <w:tcPr>
            <w:tcW w:w="311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200C5A81" w14:textId="0D43594D" w:rsidR="71877971" w:rsidRPr="008D01E4" w:rsidRDefault="71877971" w:rsidP="71877971">
            <w:pPr>
              <w:jc w:val="center"/>
              <w:rPr>
                <w:rFonts w:ascii="Segoe UI Black" w:eastAsia="Segoe UI Black" w:hAnsi="Segoe UI Black" w:cs="Segoe UI Black"/>
                <w:color w:val="000000" w:themeColor="text1"/>
                <w:sz w:val="22"/>
                <w:lang w:val="fr-FR"/>
              </w:rPr>
            </w:pPr>
            <w:r w:rsidRPr="008D01E4">
              <w:rPr>
                <w:rFonts w:ascii="Segoe UI Black" w:eastAsia="Segoe UI Black" w:hAnsi="Segoe UI Black" w:cs="Segoe UI Black"/>
                <w:color w:val="000000" w:themeColor="text1"/>
                <w:sz w:val="22"/>
                <w:lang w:val="fr-FR"/>
              </w:rPr>
              <w:t>Fonction</w:t>
            </w:r>
          </w:p>
        </w:tc>
        <w:tc>
          <w:tcPr>
            <w:tcW w:w="311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426B114" w14:textId="34E482A3" w:rsidR="71877971" w:rsidRPr="008D01E4" w:rsidRDefault="71877971" w:rsidP="71877971">
            <w:pPr>
              <w:jc w:val="center"/>
              <w:rPr>
                <w:rFonts w:ascii="Segoe UI Black" w:eastAsia="Segoe UI Black" w:hAnsi="Segoe UI Black" w:cs="Segoe UI Black"/>
                <w:color w:val="000000" w:themeColor="text1"/>
                <w:sz w:val="22"/>
                <w:lang w:val="fr-FR"/>
              </w:rPr>
            </w:pPr>
            <w:proofErr w:type="gramStart"/>
            <w:r w:rsidRPr="008D01E4">
              <w:rPr>
                <w:rFonts w:ascii="Segoe UI Black" w:eastAsia="Segoe UI Black" w:hAnsi="Segoe UI Black" w:cs="Segoe UI Black"/>
                <w:color w:val="000000" w:themeColor="text1"/>
                <w:sz w:val="22"/>
                <w:lang w:val="fr-FR"/>
              </w:rPr>
              <w:t>Email</w:t>
            </w:r>
            <w:proofErr w:type="gramEnd"/>
          </w:p>
        </w:tc>
      </w:tr>
      <w:tr w:rsidR="71877971" w:rsidRPr="008D01E4" w14:paraId="05431157" w14:textId="77777777" w:rsidTr="71877971">
        <w:trPr>
          <w:trHeight w:val="300"/>
        </w:trPr>
        <w:tc>
          <w:tcPr>
            <w:tcW w:w="3115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970ACB9" w14:textId="04A47CAF" w:rsidR="71877971" w:rsidRPr="008D01E4" w:rsidRDefault="71877971" w:rsidP="71877971">
            <w:pPr>
              <w:pStyle w:val="ccTabellenText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  <w:r w:rsidRPr="008D01E4"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  <w:t>Nom et Prénom</w:t>
            </w:r>
          </w:p>
        </w:tc>
        <w:tc>
          <w:tcPr>
            <w:tcW w:w="3115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DB76BA3" w14:textId="59E04F2E" w:rsidR="71877971" w:rsidRPr="008D01E4" w:rsidRDefault="71877971" w:rsidP="71877971">
            <w:pPr>
              <w:pStyle w:val="ccTabellenText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  <w:r w:rsidRPr="008D01E4"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  <w:t>…</w:t>
            </w:r>
          </w:p>
        </w:tc>
        <w:tc>
          <w:tcPr>
            <w:tcW w:w="3115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100716F" w14:textId="4BD9322E" w:rsidR="71877971" w:rsidRPr="008D01E4" w:rsidRDefault="71877971" w:rsidP="71877971">
            <w:pPr>
              <w:pStyle w:val="ccTabellenText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  <w:r w:rsidRPr="008D01E4"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  <w:t>…</w:t>
            </w:r>
          </w:p>
        </w:tc>
      </w:tr>
      <w:tr w:rsidR="71877971" w:rsidRPr="008D01E4" w14:paraId="7106643C" w14:textId="77777777" w:rsidTr="71877971">
        <w:trPr>
          <w:trHeight w:val="300"/>
        </w:trPr>
        <w:tc>
          <w:tcPr>
            <w:tcW w:w="3115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340AEE1" w14:textId="27FA0818" w:rsidR="71877971" w:rsidRPr="008D01E4" w:rsidRDefault="71877971" w:rsidP="71877971">
            <w:pPr>
              <w:pStyle w:val="ccTabellenText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  <w:r w:rsidRPr="008D01E4"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  <w:t>Nom et Prénom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376D041" w14:textId="5467FD33" w:rsidR="71877971" w:rsidRPr="008D01E4" w:rsidRDefault="71877971" w:rsidP="71877971">
            <w:pPr>
              <w:pStyle w:val="ccTabellenText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  <w:r w:rsidRPr="008D01E4"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  <w:t>…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6F12029" w14:textId="0FB05099" w:rsidR="71877971" w:rsidRPr="008D01E4" w:rsidRDefault="71877971" w:rsidP="71877971">
            <w:pPr>
              <w:pStyle w:val="ccTabellenText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  <w:r w:rsidRPr="008D01E4"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  <w:t>…</w:t>
            </w:r>
          </w:p>
        </w:tc>
      </w:tr>
    </w:tbl>
    <w:p w14:paraId="33B2E368" w14:textId="32701375" w:rsidR="00451B8C" w:rsidRPr="008D01E4" w:rsidRDefault="00451B8C" w:rsidP="71877971">
      <w:pPr>
        <w:rPr>
          <w:lang w:val="fr-FR"/>
        </w:rPr>
      </w:pPr>
    </w:p>
    <w:p w14:paraId="10DAB07A" w14:textId="2E316A3C" w:rsidR="71877971" w:rsidRPr="008D01E4" w:rsidRDefault="71877971" w:rsidP="71877971">
      <w:pPr>
        <w:rPr>
          <w:lang w:val="fr-FR"/>
        </w:rPr>
      </w:pPr>
      <w:bookmarkStart w:id="3" w:name="_Toc47340029"/>
    </w:p>
    <w:p w14:paraId="658F710D" w14:textId="23455B23" w:rsidR="009B4A55" w:rsidRPr="008D01E4" w:rsidRDefault="009B4A55" w:rsidP="00C00F85">
      <w:pPr>
        <w:pStyle w:val="ALMA1"/>
        <w:outlineLvl w:val="0"/>
        <w:rPr>
          <w:lang w:val="fr-FR"/>
        </w:rPr>
      </w:pPr>
      <w:bookmarkStart w:id="4" w:name="_Toc209603459"/>
      <w:bookmarkStart w:id="5" w:name="_Toc210685383"/>
      <w:r w:rsidRPr="008D01E4">
        <w:rPr>
          <w:lang w:val="fr-FR"/>
        </w:rPr>
        <w:t>Vue d’ensemble</w:t>
      </w:r>
      <w:bookmarkEnd w:id="3"/>
      <w:bookmarkEnd w:id="4"/>
      <w:bookmarkEnd w:id="5"/>
    </w:p>
    <w:p w14:paraId="4C58BDF1" w14:textId="4D30BD62" w:rsidR="009B4A55" w:rsidRPr="008D01E4" w:rsidRDefault="009B4A55" w:rsidP="009B4A55">
      <w:pPr>
        <w:pStyle w:val="ALMA2"/>
        <w:outlineLvl w:val="1"/>
        <w:rPr>
          <w:lang w:val="fr-FR"/>
        </w:rPr>
      </w:pPr>
      <w:bookmarkStart w:id="6" w:name="_Toc1489042191"/>
      <w:r w:rsidRPr="008D01E4">
        <w:rPr>
          <w:lang w:val="fr-FR"/>
        </w:rPr>
        <w:t>Schéma d’ensemble des processus Projets</w:t>
      </w:r>
      <w:bookmarkEnd w:id="6"/>
    </w:p>
    <w:p w14:paraId="037B9168" w14:textId="28BD882A" w:rsidR="009B4A55" w:rsidRPr="008D01E4" w:rsidRDefault="009C1B00" w:rsidP="001F0208">
      <w:pPr>
        <w:pStyle w:val="ccHeading2"/>
        <w:numPr>
          <w:ilvl w:val="0"/>
          <w:numId w:val="0"/>
        </w:numPr>
        <w:outlineLvl w:val="9"/>
        <w:rPr>
          <w:sz w:val="18"/>
          <w:szCs w:val="18"/>
          <w:lang w:eastAsia="en-US"/>
        </w:rPr>
      </w:pPr>
      <w:r w:rsidRPr="009C1B00">
        <w:rPr>
          <w:noProof/>
          <w:sz w:val="18"/>
          <w:szCs w:val="18"/>
          <w:lang w:eastAsia="en-US"/>
        </w:rPr>
        <w:drawing>
          <wp:inline distT="0" distB="0" distL="0" distR="0" wp14:anchorId="0A1D7307" wp14:editId="4350FDB5">
            <wp:extent cx="5760720" cy="2618740"/>
            <wp:effectExtent l="0" t="0" r="0" b="0"/>
            <wp:docPr id="1757187284" name="Image 1" descr="Une image contenant texte, capture d’écran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87284" name="Image 1" descr="Une image contenant texte, capture d’écran, diagramme, conception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07DE" w14:textId="77777777" w:rsidR="009B4A55" w:rsidRPr="008D01E4" w:rsidRDefault="009B4A55" w:rsidP="009B4A55">
      <w:pPr>
        <w:rPr>
          <w:sz w:val="18"/>
          <w:szCs w:val="18"/>
          <w:lang w:val="fr-FR" w:eastAsia="en-US"/>
        </w:rPr>
      </w:pPr>
    </w:p>
    <w:p w14:paraId="2552FE70" w14:textId="77777777" w:rsidR="005E26B3" w:rsidRPr="008D01E4" w:rsidRDefault="005E26B3" w:rsidP="009B4A55">
      <w:pPr>
        <w:rPr>
          <w:sz w:val="18"/>
          <w:szCs w:val="18"/>
          <w:lang w:val="fr-FR" w:eastAsia="en-US"/>
        </w:rPr>
      </w:pPr>
    </w:p>
    <w:p w14:paraId="6F614311" w14:textId="77777777" w:rsidR="005E26B3" w:rsidRPr="008D01E4" w:rsidRDefault="005E26B3" w:rsidP="009B4A55">
      <w:pPr>
        <w:rPr>
          <w:sz w:val="18"/>
          <w:szCs w:val="18"/>
          <w:lang w:val="fr-FR" w:eastAsia="en-US"/>
        </w:rPr>
      </w:pPr>
    </w:p>
    <w:p w14:paraId="7CDF57AC" w14:textId="77777777" w:rsidR="005E26B3" w:rsidRPr="008D01E4" w:rsidRDefault="005E26B3" w:rsidP="009B4A55">
      <w:pPr>
        <w:rPr>
          <w:sz w:val="18"/>
          <w:szCs w:val="18"/>
          <w:lang w:val="fr-FR" w:eastAsia="en-US"/>
        </w:rPr>
      </w:pPr>
    </w:p>
    <w:p w14:paraId="109F2101" w14:textId="77777777" w:rsidR="005E26B3" w:rsidRPr="008D01E4" w:rsidRDefault="005E26B3" w:rsidP="009B4A55">
      <w:pPr>
        <w:rPr>
          <w:sz w:val="18"/>
          <w:szCs w:val="18"/>
          <w:lang w:val="fr-FR" w:eastAsia="en-US"/>
        </w:rPr>
      </w:pPr>
    </w:p>
    <w:p w14:paraId="021EBC75" w14:textId="77777777" w:rsidR="005E26B3" w:rsidRPr="008D01E4" w:rsidRDefault="005E26B3" w:rsidP="009B4A55">
      <w:pPr>
        <w:rPr>
          <w:sz w:val="18"/>
          <w:szCs w:val="18"/>
          <w:lang w:val="fr-FR" w:eastAsia="en-US"/>
        </w:rPr>
      </w:pPr>
    </w:p>
    <w:p w14:paraId="10E059BB" w14:textId="77777777" w:rsidR="005E26B3" w:rsidRPr="008D01E4" w:rsidRDefault="005E26B3" w:rsidP="009B4A55">
      <w:pPr>
        <w:rPr>
          <w:sz w:val="18"/>
          <w:szCs w:val="18"/>
          <w:lang w:val="fr-FR" w:eastAsia="en-US"/>
        </w:rPr>
      </w:pPr>
    </w:p>
    <w:p w14:paraId="4FFBC400" w14:textId="77777777" w:rsidR="005E26B3" w:rsidRPr="008D01E4" w:rsidRDefault="005E26B3" w:rsidP="009B4A55">
      <w:pPr>
        <w:rPr>
          <w:sz w:val="18"/>
          <w:szCs w:val="18"/>
          <w:lang w:val="fr-FR" w:eastAsia="en-US"/>
        </w:rPr>
      </w:pPr>
    </w:p>
    <w:p w14:paraId="42AA9D88" w14:textId="77777777" w:rsidR="005E26B3" w:rsidRPr="008D01E4" w:rsidRDefault="005E26B3" w:rsidP="009B4A55">
      <w:pPr>
        <w:rPr>
          <w:sz w:val="18"/>
          <w:szCs w:val="18"/>
          <w:lang w:val="fr-FR" w:eastAsia="en-US"/>
        </w:rPr>
      </w:pPr>
    </w:p>
    <w:p w14:paraId="5613B332" w14:textId="77777777" w:rsidR="005E26B3" w:rsidRPr="008D01E4" w:rsidRDefault="005E26B3" w:rsidP="009B4A55">
      <w:pPr>
        <w:rPr>
          <w:sz w:val="18"/>
          <w:szCs w:val="18"/>
          <w:lang w:val="fr-FR" w:eastAsia="en-US"/>
        </w:rPr>
      </w:pPr>
    </w:p>
    <w:p w14:paraId="253EEE1B" w14:textId="77777777" w:rsidR="005E26B3" w:rsidRPr="008D01E4" w:rsidRDefault="005E26B3" w:rsidP="009B4A55">
      <w:pPr>
        <w:rPr>
          <w:sz w:val="18"/>
          <w:szCs w:val="18"/>
          <w:lang w:val="fr-FR" w:eastAsia="en-US"/>
        </w:rPr>
      </w:pPr>
    </w:p>
    <w:p w14:paraId="341032E6" w14:textId="77777777" w:rsidR="005E26B3" w:rsidRPr="008D01E4" w:rsidRDefault="005E26B3" w:rsidP="009B4A55">
      <w:pPr>
        <w:rPr>
          <w:sz w:val="18"/>
          <w:szCs w:val="18"/>
          <w:lang w:val="fr-FR" w:eastAsia="en-US"/>
        </w:rPr>
      </w:pPr>
    </w:p>
    <w:p w14:paraId="21CEC794" w14:textId="77777777" w:rsidR="005E26B3" w:rsidRPr="008D01E4" w:rsidRDefault="005E26B3" w:rsidP="009B4A55">
      <w:pPr>
        <w:rPr>
          <w:sz w:val="18"/>
          <w:szCs w:val="18"/>
          <w:lang w:val="fr-FR" w:eastAsia="en-US"/>
        </w:rPr>
      </w:pPr>
    </w:p>
    <w:p w14:paraId="51CED3CC" w14:textId="77777777" w:rsidR="005E26B3" w:rsidRPr="008D01E4" w:rsidRDefault="005E26B3" w:rsidP="009B4A55">
      <w:pPr>
        <w:rPr>
          <w:sz w:val="18"/>
          <w:szCs w:val="18"/>
          <w:lang w:val="fr-FR" w:eastAsia="en-US"/>
        </w:rPr>
      </w:pPr>
    </w:p>
    <w:p w14:paraId="47F22FB4" w14:textId="77777777" w:rsidR="005E26B3" w:rsidRPr="008D01E4" w:rsidRDefault="005E26B3" w:rsidP="009B4A55">
      <w:pPr>
        <w:rPr>
          <w:sz w:val="18"/>
          <w:szCs w:val="18"/>
          <w:lang w:val="fr-FR" w:eastAsia="en-US"/>
        </w:rPr>
      </w:pPr>
    </w:p>
    <w:p w14:paraId="7CB24721" w14:textId="77777777" w:rsidR="0035643E" w:rsidRPr="008D01E4" w:rsidRDefault="0035643E" w:rsidP="00FA6533">
      <w:pPr>
        <w:pStyle w:val="ALMA3"/>
        <w:rPr>
          <w:lang w:val="fr-FR"/>
        </w:rPr>
      </w:pPr>
      <w:r w:rsidRPr="008D01E4">
        <w:rPr>
          <w:lang w:val="fr-FR"/>
        </w:rPr>
        <w:t>Les processus standards ERP qui font partie des ateliers de préanalyse sur les Projets sont :</w:t>
      </w:r>
    </w:p>
    <w:p w14:paraId="386630E6" w14:textId="668153BF" w:rsidR="009B4A55" w:rsidRPr="008D01E4" w:rsidRDefault="0035643E" w:rsidP="00B147A8">
      <w:pPr>
        <w:spacing w:before="0" w:after="0"/>
        <w:jc w:val="center"/>
        <w:rPr>
          <w:sz w:val="18"/>
          <w:szCs w:val="18"/>
          <w:lang w:val="fr-FR" w:eastAsia="en-US"/>
        </w:rPr>
      </w:pPr>
      <w:r w:rsidRPr="008D01E4">
        <w:rPr>
          <w:noProof/>
          <w:sz w:val="18"/>
          <w:szCs w:val="18"/>
          <w:lang w:val="fr-FR" w:eastAsia="en-US"/>
        </w:rPr>
        <w:lastRenderedPageBreak/>
        <w:drawing>
          <wp:inline distT="0" distB="0" distL="0" distR="0" wp14:anchorId="4ECE80CC" wp14:editId="195300ED">
            <wp:extent cx="5755005" cy="3005455"/>
            <wp:effectExtent l="0" t="0" r="0" b="4445"/>
            <wp:docPr id="54096982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005" cy="3005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84CA3A" w14:textId="77777777" w:rsidR="009B4A55" w:rsidRDefault="009B4A55" w:rsidP="005E26B3">
      <w:pPr>
        <w:spacing w:before="0" w:after="0"/>
        <w:rPr>
          <w:rStyle w:val="ccHeading2Zchn"/>
          <w:rFonts w:asciiTheme="minorHAnsi" w:hAnsiTheme="minorHAnsi" w:cs="Times New Roman"/>
          <w:sz w:val="18"/>
          <w:szCs w:val="18"/>
          <w:lang w:eastAsia="en-US"/>
        </w:rPr>
      </w:pPr>
    </w:p>
    <w:p w14:paraId="6ECC8ED4" w14:textId="79F194D6" w:rsidR="00673477" w:rsidRPr="008D01E4" w:rsidRDefault="00D36D1A" w:rsidP="00B147A8">
      <w:pPr>
        <w:spacing w:before="0" w:after="0"/>
        <w:jc w:val="center"/>
        <w:rPr>
          <w:rStyle w:val="ccHeading2Zchn"/>
          <w:rFonts w:asciiTheme="minorHAnsi" w:hAnsiTheme="minorHAnsi" w:cs="Times New Roman"/>
          <w:sz w:val="18"/>
          <w:szCs w:val="18"/>
          <w:lang w:eastAsia="en-US"/>
        </w:rPr>
      </w:pPr>
      <w:r w:rsidRPr="00D36D1A">
        <w:rPr>
          <w:rStyle w:val="ccHeading2Zchn"/>
          <w:rFonts w:asciiTheme="minorHAnsi" w:hAnsiTheme="minorHAnsi" w:cs="Times New Roman"/>
          <w:noProof/>
          <w:sz w:val="18"/>
          <w:szCs w:val="18"/>
          <w:lang w:eastAsia="en-US"/>
        </w:rPr>
        <w:drawing>
          <wp:inline distT="0" distB="0" distL="0" distR="0" wp14:anchorId="43E7D8A4" wp14:editId="0D98FE0C">
            <wp:extent cx="5760720" cy="3909695"/>
            <wp:effectExtent l="0" t="0" r="0" b="0"/>
            <wp:docPr id="1807554071" name="Image 1" descr="Une image contenant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54071" name="Image 1" descr="Une image contenant texte, capture d’écran, conception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B5EF" w14:textId="1BD0E822" w:rsidR="0035643E" w:rsidRPr="008D01E4" w:rsidRDefault="0035643E" w:rsidP="00C00F85">
      <w:pPr>
        <w:pStyle w:val="ALMA2"/>
        <w:outlineLvl w:val="1"/>
        <w:rPr>
          <w:rStyle w:val="ccHeading2Zchn"/>
          <w:rFonts w:cs="Segoe UI Semibold"/>
          <w:sz w:val="24"/>
          <w:szCs w:val="24"/>
          <w:lang w:eastAsia="fr-FR"/>
        </w:rPr>
      </w:pPr>
      <w:bookmarkStart w:id="7" w:name="_Toc1152564271"/>
      <w:r w:rsidRPr="008D01E4">
        <w:rPr>
          <w:rStyle w:val="ccHeading2Zchn"/>
          <w:rFonts w:cs="Segoe UI Semibold"/>
          <w:sz w:val="24"/>
          <w:szCs w:val="24"/>
          <w:lang w:eastAsia="fr-FR"/>
        </w:rPr>
        <w:t>Périmètre organisationnel et fonctionnel</w:t>
      </w:r>
      <w:bookmarkEnd w:id="7"/>
    </w:p>
    <w:p w14:paraId="176428C6" w14:textId="77777777" w:rsidR="0035643E" w:rsidRPr="008D01E4" w:rsidRDefault="0035643E" w:rsidP="00FA6533">
      <w:pPr>
        <w:pStyle w:val="ALMA3"/>
        <w:ind w:left="360"/>
        <w:rPr>
          <w:lang w:val="fr-FR"/>
        </w:rPr>
      </w:pPr>
      <w:r w:rsidRPr="008D01E4">
        <w:rPr>
          <w:lang w:val="fr-FR"/>
        </w:rPr>
        <w:t>Décrire l’organisation des équipes projets dans l‘entreprise, leurs relations avec les autres fonctions de l‘entreprise, la hiérarchie et types de projets.</w:t>
      </w:r>
    </w:p>
    <w:p w14:paraId="39A54732" w14:textId="3236A0AA" w:rsidR="005E26B3" w:rsidRDefault="00BC5F87" w:rsidP="001A729B">
      <w:pPr>
        <w:rPr>
          <w:lang w:val="fr-FR"/>
        </w:rPr>
      </w:pPr>
      <w:r w:rsidRPr="00BC5F87">
        <w:rPr>
          <w:noProof/>
          <w:lang w:val="fr-FR"/>
        </w:rPr>
        <w:lastRenderedPageBreak/>
        <w:drawing>
          <wp:inline distT="0" distB="0" distL="0" distR="0" wp14:anchorId="74BE564C" wp14:editId="28AB756F">
            <wp:extent cx="5760720" cy="2969260"/>
            <wp:effectExtent l="0" t="0" r="0" b="2540"/>
            <wp:docPr id="772835188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35188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969F" w14:textId="77777777" w:rsidR="00777F03" w:rsidRDefault="00777F03" w:rsidP="001A729B">
      <w:pPr>
        <w:rPr>
          <w:lang w:val="fr-FR"/>
        </w:rPr>
      </w:pPr>
    </w:p>
    <w:p w14:paraId="020AB2BE" w14:textId="77777777" w:rsidR="00777F03" w:rsidRPr="008D01E4" w:rsidRDefault="00777F03" w:rsidP="001A729B">
      <w:pPr>
        <w:rPr>
          <w:lang w:val="fr-FR"/>
        </w:rPr>
      </w:pPr>
    </w:p>
    <w:p w14:paraId="24537CEA" w14:textId="058F52AD" w:rsidR="008B6C47" w:rsidRPr="008D01E4" w:rsidRDefault="0068694F" w:rsidP="0068694F">
      <w:pPr>
        <w:pStyle w:val="ALMA1"/>
        <w:numPr>
          <w:ilvl w:val="0"/>
          <w:numId w:val="0"/>
        </w:numPr>
        <w:outlineLvl w:val="0"/>
        <w:rPr>
          <w:lang w:val="fr-FR"/>
        </w:rPr>
      </w:pPr>
      <w:bookmarkStart w:id="8" w:name="_Toc47340030"/>
      <w:bookmarkStart w:id="9" w:name="_Toc209452050"/>
      <w:bookmarkStart w:id="10" w:name="_Toc209603460"/>
      <w:bookmarkStart w:id="11" w:name="_Toc210685384"/>
      <w:r>
        <w:rPr>
          <w:lang w:val="fr-FR"/>
        </w:rPr>
        <w:t>3.</w:t>
      </w:r>
      <w:r w:rsidR="009B4A55" w:rsidRPr="008D01E4">
        <w:rPr>
          <w:lang w:val="fr-FR"/>
        </w:rPr>
        <w:t>Estimation projet</w:t>
      </w:r>
      <w:bookmarkEnd w:id="8"/>
      <w:bookmarkEnd w:id="9"/>
      <w:bookmarkEnd w:id="10"/>
      <w:bookmarkEnd w:id="11"/>
    </w:p>
    <w:p w14:paraId="2C7D7D4C" w14:textId="5B6FC9C1" w:rsidR="0035643E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12" w:name="_Toc624501547"/>
      <w:r>
        <w:rPr>
          <w:lang w:val="fr-FR"/>
        </w:rPr>
        <w:t xml:space="preserve">3.1. </w:t>
      </w:r>
      <w:r w:rsidR="0035643E" w:rsidRPr="008D01E4">
        <w:rPr>
          <w:lang w:val="fr-FR"/>
        </w:rPr>
        <w:t>Contexte et Hypothèses</w:t>
      </w:r>
      <w:bookmarkEnd w:id="12"/>
    </w:p>
    <w:p w14:paraId="7A261E29" w14:textId="77777777" w:rsidR="0035643E" w:rsidRPr="008D01E4" w:rsidRDefault="0035643E" w:rsidP="00FA6533">
      <w:pPr>
        <w:pStyle w:val="ALMA3"/>
        <w:rPr>
          <w:lang w:val="fr-FR"/>
        </w:rPr>
      </w:pPr>
      <w:r w:rsidRPr="008D01E4">
        <w:rPr>
          <w:lang w:val="fr-FR"/>
        </w:rPr>
        <w:t>Décrire la situation actuelle, les points critiques et les attentes client sur ce processus.</w:t>
      </w:r>
    </w:p>
    <w:p w14:paraId="236000C2" w14:textId="77777777" w:rsidR="0035643E" w:rsidRPr="008D01E4" w:rsidRDefault="0035643E" w:rsidP="00FA6533">
      <w:pPr>
        <w:pStyle w:val="ALMA3"/>
        <w:rPr>
          <w:lang w:val="fr-FR"/>
        </w:rPr>
      </w:pPr>
      <w:r w:rsidRPr="008D01E4">
        <w:rPr>
          <w:lang w:val="fr-FR"/>
        </w:rPr>
        <w:t>Les hypothèses qui peuvent avoir un impact sur le projet doivent être indiquées.</w:t>
      </w:r>
    </w:p>
    <w:p w14:paraId="4D5CBF5D" w14:textId="77777777" w:rsidR="0035643E" w:rsidRPr="008D01E4" w:rsidRDefault="0035643E" w:rsidP="0035643E">
      <w:pPr>
        <w:pStyle w:val="ALMA2"/>
        <w:numPr>
          <w:ilvl w:val="0"/>
          <w:numId w:val="0"/>
        </w:numPr>
        <w:rPr>
          <w:rStyle w:val="ccHeading2Zchn"/>
        </w:rPr>
      </w:pPr>
    </w:p>
    <w:p w14:paraId="388A19B0" w14:textId="3D270084" w:rsidR="0035643E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13" w:name="_Toc1856163423"/>
      <w:r>
        <w:rPr>
          <w:lang w:val="fr-FR"/>
        </w:rPr>
        <w:t xml:space="preserve">3.2. </w:t>
      </w:r>
      <w:r w:rsidR="0035643E" w:rsidRPr="008D01E4">
        <w:rPr>
          <w:lang w:val="fr-FR"/>
        </w:rPr>
        <w:t>Schéma des processus ERP : Estimation projet</w:t>
      </w:r>
      <w:bookmarkEnd w:id="13"/>
    </w:p>
    <w:p w14:paraId="50A92922" w14:textId="63CF9AF8" w:rsidR="00B44724" w:rsidRPr="008D01E4" w:rsidRDefault="00EC13B2" w:rsidP="009B4A55">
      <w:pPr>
        <w:rPr>
          <w:sz w:val="18"/>
          <w:szCs w:val="18"/>
          <w:lang w:val="fr-FR" w:eastAsia="en-US"/>
        </w:rPr>
      </w:pPr>
      <w:r w:rsidRPr="00EC13B2">
        <w:rPr>
          <w:noProof/>
          <w:sz w:val="18"/>
          <w:szCs w:val="18"/>
          <w:lang w:val="fr-FR" w:eastAsia="en-US"/>
        </w:rPr>
        <w:drawing>
          <wp:inline distT="0" distB="0" distL="0" distR="0" wp14:anchorId="2E78FF3A" wp14:editId="0F33F98F">
            <wp:extent cx="5760720" cy="2430780"/>
            <wp:effectExtent l="0" t="0" r="0" b="7620"/>
            <wp:docPr id="1758860164" name="Image 1" descr="Une image contenant texte, capture d’écran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60164" name="Image 1" descr="Une image contenant texte, capture d’écran, Police, diagramm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3EB9" w14:textId="6CCDE13A" w:rsidR="0035643E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14" w:name="_Toc1758480036"/>
      <w:r>
        <w:rPr>
          <w:lang w:val="fr-FR"/>
        </w:rPr>
        <w:t xml:space="preserve">3.3. </w:t>
      </w:r>
      <w:r w:rsidR="0035643E" w:rsidRPr="008D01E4">
        <w:rPr>
          <w:lang w:val="fr-FR"/>
        </w:rPr>
        <w:t>Principales règles de gestion</w:t>
      </w:r>
      <w:bookmarkEnd w:id="14"/>
    </w:p>
    <w:p w14:paraId="178FF720" w14:textId="74553FF9" w:rsidR="0035643E" w:rsidRPr="008D01E4" w:rsidRDefault="0035643E" w:rsidP="00FA6533">
      <w:pPr>
        <w:pStyle w:val="ALMA3"/>
        <w:rPr>
          <w:lang w:val="fr-FR"/>
        </w:rPr>
      </w:pPr>
      <w:bookmarkStart w:id="15" w:name="_Toc209452053"/>
      <w:r w:rsidRPr="008D01E4">
        <w:rPr>
          <w:lang w:val="fr-FR"/>
        </w:rPr>
        <w:t>Décrire les principales règles du client et comment l’ERP peut y répondre.</w:t>
      </w:r>
    </w:p>
    <w:p w14:paraId="1F557860" w14:textId="6D9C0EF3" w:rsidR="7FA14C1E" w:rsidRPr="008D01E4" w:rsidRDefault="7FA14C1E" w:rsidP="7FA14C1E">
      <w:pPr>
        <w:pStyle w:val="ALMA3"/>
        <w:rPr>
          <w:lang w:val="fr-FR"/>
        </w:rPr>
      </w:pPr>
    </w:p>
    <w:p w14:paraId="024600F8" w14:textId="0C6C7223" w:rsidR="0035643E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16" w:name="_Toc38959833"/>
      <w:bookmarkStart w:id="17" w:name="_Toc38960779"/>
      <w:bookmarkStart w:id="18" w:name="_Toc755610669"/>
      <w:bookmarkStart w:id="19" w:name="_Hlk209534814"/>
      <w:bookmarkEnd w:id="15"/>
      <w:r>
        <w:rPr>
          <w:lang w:val="fr-FR"/>
        </w:rPr>
        <w:t xml:space="preserve">3.4. </w:t>
      </w:r>
      <w:r w:rsidR="0035643E" w:rsidRPr="008D01E4">
        <w:rPr>
          <w:lang w:val="fr-FR"/>
        </w:rPr>
        <w:t>Documents et statisti</w:t>
      </w:r>
      <w:bookmarkEnd w:id="16"/>
      <w:bookmarkEnd w:id="17"/>
      <w:r w:rsidR="0035643E" w:rsidRPr="008D01E4">
        <w:rPr>
          <w:lang w:val="fr-FR"/>
        </w:rPr>
        <w:t>ques</w:t>
      </w:r>
      <w:bookmarkEnd w:id="18"/>
    </w:p>
    <w:p w14:paraId="42A4FB51" w14:textId="77777777" w:rsidR="0035643E" w:rsidRPr="008D01E4" w:rsidRDefault="0035643E" w:rsidP="00FA6533">
      <w:pPr>
        <w:pStyle w:val="ALMA3"/>
        <w:rPr>
          <w:lang w:val="fr-FR"/>
        </w:rPr>
      </w:pPr>
      <w:bookmarkStart w:id="20" w:name="_Toc209452054"/>
      <w:bookmarkEnd w:id="19"/>
      <w:r w:rsidRPr="008D01E4">
        <w:rPr>
          <w:lang w:val="fr-FR"/>
        </w:rPr>
        <w:lastRenderedPageBreak/>
        <w:t>Décrire les documents de l’ERP qui doivent être imprimés durant ce processus ainsi que les états et statistiques métiers attendus.</w:t>
      </w:r>
    </w:p>
    <w:bookmarkEnd w:id="20"/>
    <w:p w14:paraId="299E5277" w14:textId="5985CCB9" w:rsidR="7FA14C1E" w:rsidRPr="008D01E4" w:rsidRDefault="7FA14C1E" w:rsidP="7FA14C1E">
      <w:pPr>
        <w:pStyle w:val="ALMA3"/>
        <w:rPr>
          <w:lang w:val="fr-FR"/>
        </w:rPr>
      </w:pPr>
    </w:p>
    <w:p w14:paraId="1BA7C16E" w14:textId="2566064F" w:rsidR="009B4A55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21" w:name="_Toc220641351"/>
      <w:r>
        <w:rPr>
          <w:lang w:val="fr-FR"/>
        </w:rPr>
        <w:t xml:space="preserve">3.5. </w:t>
      </w:r>
      <w:r w:rsidR="006A3063" w:rsidRPr="008D01E4">
        <w:rPr>
          <w:lang w:val="fr-FR"/>
        </w:rPr>
        <w:t>Volume des données</w:t>
      </w:r>
      <w:bookmarkEnd w:id="21"/>
    </w:p>
    <w:p w14:paraId="4191F0C8" w14:textId="77777777" w:rsidR="006A3063" w:rsidRPr="008D01E4" w:rsidRDefault="006A3063" w:rsidP="00FA6533">
      <w:pPr>
        <w:pStyle w:val="ALMA3"/>
        <w:rPr>
          <w:lang w:val="fr-FR"/>
        </w:rPr>
      </w:pPr>
      <w:bookmarkStart w:id="22" w:name="_Toc209452055"/>
      <w:r w:rsidRPr="008D01E4">
        <w:rPr>
          <w:lang w:val="fr-FR"/>
        </w:rPr>
        <w:t>Indiquer les volumes des données ainsi que le nombre de documents par période (jour, semaine, mois ou années).</w:t>
      </w:r>
    </w:p>
    <w:p w14:paraId="5F4112A8" w14:textId="54732296" w:rsidR="7FA14C1E" w:rsidRPr="008D01E4" w:rsidRDefault="7FA14C1E" w:rsidP="7FA14C1E">
      <w:pPr>
        <w:pStyle w:val="ALMA3"/>
        <w:rPr>
          <w:lang w:val="fr-FR"/>
        </w:rPr>
      </w:pPr>
    </w:p>
    <w:p w14:paraId="2A688BC1" w14:textId="4772454E" w:rsidR="006A3063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23" w:name="_Toc1909482034"/>
      <w:bookmarkStart w:id="24" w:name="_Toc38958517"/>
      <w:bookmarkStart w:id="25" w:name="_Toc38959835"/>
      <w:bookmarkStart w:id="26" w:name="_Toc38960781"/>
      <w:bookmarkEnd w:id="22"/>
      <w:r>
        <w:rPr>
          <w:lang w:val="fr-FR"/>
        </w:rPr>
        <w:t xml:space="preserve">3.6. </w:t>
      </w:r>
      <w:r w:rsidR="006A3063" w:rsidRPr="008D01E4">
        <w:rPr>
          <w:lang w:val="fr-FR"/>
        </w:rPr>
        <w:t>Écarts critiques et interfaces</w:t>
      </w:r>
      <w:bookmarkEnd w:id="23"/>
      <w:r w:rsidR="006A3063" w:rsidRPr="008D01E4">
        <w:rPr>
          <w:lang w:val="fr-FR"/>
        </w:rPr>
        <w:t xml:space="preserve"> </w:t>
      </w:r>
      <w:bookmarkEnd w:id="24"/>
      <w:bookmarkEnd w:id="25"/>
      <w:bookmarkEnd w:id="26"/>
    </w:p>
    <w:p w14:paraId="43DCD8D9" w14:textId="7D216143" w:rsidR="006A3063" w:rsidRPr="008D01E4" w:rsidRDefault="006A3063" w:rsidP="00FA6533">
      <w:pPr>
        <w:pStyle w:val="ALMA3"/>
        <w:rPr>
          <w:lang w:val="fr-FR"/>
        </w:rPr>
      </w:pPr>
      <w:bookmarkStart w:id="27" w:name="_Toc209452056"/>
      <w:r w:rsidRPr="008D01E4">
        <w:rPr>
          <w:lang w:val="fr-FR"/>
        </w:rPr>
        <w:t>Indiquer les écarts critiques et interfaces identifiés durant ces ateliers d</w:t>
      </w:r>
      <w:r w:rsidR="5EB1F2BE" w:rsidRPr="008D01E4">
        <w:rPr>
          <w:lang w:val="fr-FR"/>
        </w:rPr>
        <w:t>'</w:t>
      </w:r>
      <w:r w:rsidRPr="008D01E4">
        <w:rPr>
          <w:lang w:val="fr-FR"/>
        </w:rPr>
        <w:t>analyse.</w:t>
      </w:r>
    </w:p>
    <w:p w14:paraId="0A77CCC9" w14:textId="283BFA43" w:rsidR="006A3063" w:rsidRPr="008D01E4" w:rsidRDefault="006A3063" w:rsidP="00FA6533">
      <w:pPr>
        <w:pStyle w:val="ALMA3"/>
        <w:rPr>
          <w:lang w:val="fr-FR"/>
        </w:rPr>
      </w:pPr>
      <w:r w:rsidRPr="008D01E4">
        <w:rPr>
          <w:lang w:val="fr-FR"/>
        </w:rPr>
        <w:t>Ces écarts et interfaces doivent être initialisés dans la liste des écarts délivrée qui doit être finie à la fin de la phase d’Analyse.</w:t>
      </w:r>
    </w:p>
    <w:bookmarkEnd w:id="27"/>
    <w:p w14:paraId="6CEE2576" w14:textId="77777777" w:rsidR="00821200" w:rsidRPr="008D01E4" w:rsidRDefault="00821200" w:rsidP="7FA14C1E">
      <w:pPr>
        <w:rPr>
          <w:sz w:val="18"/>
          <w:szCs w:val="18"/>
          <w:lang w:val="fr-FR" w:eastAsia="en-US"/>
        </w:rPr>
      </w:pPr>
    </w:p>
    <w:p w14:paraId="242A0913" w14:textId="6832FDAB" w:rsidR="7FA14C1E" w:rsidRPr="008D01E4" w:rsidRDefault="7FA14C1E" w:rsidP="7FA14C1E">
      <w:pPr>
        <w:rPr>
          <w:sz w:val="18"/>
          <w:szCs w:val="18"/>
          <w:lang w:val="fr-FR" w:eastAsia="en-US"/>
        </w:rPr>
      </w:pPr>
    </w:p>
    <w:p w14:paraId="309ED0FD" w14:textId="27B9A6C1" w:rsidR="00821200" w:rsidRPr="008D01E4" w:rsidRDefault="0068694F" w:rsidP="0068694F">
      <w:pPr>
        <w:pStyle w:val="ALMA1"/>
        <w:numPr>
          <w:ilvl w:val="0"/>
          <w:numId w:val="0"/>
        </w:numPr>
        <w:outlineLvl w:val="0"/>
        <w:rPr>
          <w:lang w:val="fr-FR"/>
        </w:rPr>
      </w:pPr>
      <w:bookmarkStart w:id="28" w:name="_Toc47340031"/>
      <w:bookmarkStart w:id="29" w:name="_Toc209603461"/>
      <w:bookmarkStart w:id="30" w:name="_Toc1751272228"/>
      <w:bookmarkStart w:id="31" w:name="_Toc210685385"/>
      <w:r>
        <w:rPr>
          <w:lang w:val="fr-FR"/>
        </w:rPr>
        <w:t xml:space="preserve">4. </w:t>
      </w:r>
      <w:r w:rsidR="009B4A55" w:rsidRPr="008D01E4">
        <w:rPr>
          <w:lang w:val="fr-FR"/>
        </w:rPr>
        <w:t>Planification projet (ordonnancement et planification de</w:t>
      </w:r>
      <w:r w:rsidR="00CC2513" w:rsidRPr="008D01E4">
        <w:rPr>
          <w:lang w:val="fr-FR"/>
        </w:rPr>
        <w:t xml:space="preserve"> </w:t>
      </w:r>
      <w:r w:rsidR="009B4A55" w:rsidRPr="008D01E4">
        <w:rPr>
          <w:lang w:val="fr-FR"/>
        </w:rPr>
        <w:t>ressources)</w:t>
      </w:r>
      <w:bookmarkEnd w:id="28"/>
      <w:bookmarkEnd w:id="29"/>
      <w:bookmarkEnd w:id="30"/>
      <w:bookmarkEnd w:id="31"/>
      <w:r w:rsidR="009B4A55" w:rsidRPr="008D01E4">
        <w:rPr>
          <w:lang w:val="fr-FR"/>
        </w:rPr>
        <w:t xml:space="preserve"> </w:t>
      </w:r>
    </w:p>
    <w:p w14:paraId="5E991DCF" w14:textId="341B4ECD" w:rsidR="006A3063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32" w:name="_Toc226298290"/>
      <w:r>
        <w:rPr>
          <w:lang w:val="fr-FR"/>
        </w:rPr>
        <w:t xml:space="preserve">4.1. </w:t>
      </w:r>
      <w:r w:rsidR="006A3063" w:rsidRPr="008D01E4">
        <w:rPr>
          <w:lang w:val="fr-FR"/>
        </w:rPr>
        <w:t>Contexte et Hypothèses</w:t>
      </w:r>
      <w:bookmarkEnd w:id="32"/>
    </w:p>
    <w:p w14:paraId="47D4C8E4" w14:textId="77777777" w:rsidR="006A3063" w:rsidRPr="008D01E4" w:rsidRDefault="006A3063" w:rsidP="00FA6533">
      <w:pPr>
        <w:pStyle w:val="ALMA3"/>
        <w:rPr>
          <w:lang w:val="fr-FR"/>
        </w:rPr>
      </w:pPr>
      <w:r w:rsidRPr="008D01E4">
        <w:rPr>
          <w:lang w:val="fr-FR"/>
        </w:rPr>
        <w:t>Décrire la situation actuelle, les points critiques et les attentes client sur ce processus.</w:t>
      </w:r>
    </w:p>
    <w:p w14:paraId="7E42AAA3" w14:textId="78945086" w:rsidR="006A3063" w:rsidRPr="008D01E4" w:rsidRDefault="006A3063" w:rsidP="7FA14C1E">
      <w:pPr>
        <w:pStyle w:val="ALMA3"/>
        <w:rPr>
          <w:lang w:val="fr-FR"/>
        </w:rPr>
      </w:pPr>
      <w:r w:rsidRPr="008D01E4">
        <w:rPr>
          <w:lang w:val="fr-FR"/>
        </w:rPr>
        <w:t>Les hypothèses qui peuvent avoir un impact sur le projet doivent être indiquées.</w:t>
      </w:r>
    </w:p>
    <w:p w14:paraId="162B12F0" w14:textId="075C80FE" w:rsidR="7FA14C1E" w:rsidRPr="008D01E4" w:rsidRDefault="7FA14C1E" w:rsidP="7FA14C1E">
      <w:pPr>
        <w:pStyle w:val="ALMA3"/>
        <w:rPr>
          <w:lang w:val="fr-FR"/>
        </w:rPr>
      </w:pPr>
    </w:p>
    <w:p w14:paraId="0097229D" w14:textId="2E0453E4" w:rsidR="009B4A55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cs="Segoe UI Semibold"/>
          <w:sz w:val="24"/>
          <w:szCs w:val="24"/>
          <w:lang w:eastAsia="fr-FR"/>
        </w:rPr>
      </w:pPr>
      <w:bookmarkStart w:id="33" w:name="_Toc209452058"/>
      <w:bookmarkStart w:id="34" w:name="_Toc119335848"/>
      <w:r>
        <w:rPr>
          <w:rStyle w:val="ccHeading2Zchn"/>
          <w:rFonts w:cs="Segoe UI Semibold"/>
          <w:sz w:val="24"/>
          <w:szCs w:val="24"/>
          <w:lang w:eastAsia="fr-FR"/>
        </w:rPr>
        <w:t xml:space="preserve">4.2. </w:t>
      </w:r>
      <w:r w:rsidR="009B4A55" w:rsidRPr="008D01E4">
        <w:rPr>
          <w:rStyle w:val="ccHeading2Zchn"/>
          <w:rFonts w:cs="Segoe UI Semibold"/>
          <w:sz w:val="24"/>
          <w:szCs w:val="24"/>
          <w:lang w:eastAsia="fr-FR"/>
        </w:rPr>
        <w:t>Schéma des processus ERP : Planification projet</w:t>
      </w:r>
      <w:bookmarkEnd w:id="33"/>
      <w:bookmarkEnd w:id="34"/>
    </w:p>
    <w:p w14:paraId="4117800E" w14:textId="0110A234" w:rsidR="009B4A55" w:rsidRPr="008D01E4" w:rsidRDefault="009B4A55" w:rsidP="009B4A55">
      <w:pPr>
        <w:rPr>
          <w:lang w:val="fr-FR" w:eastAsia="en-US"/>
        </w:rPr>
      </w:pPr>
    </w:p>
    <w:p w14:paraId="337A3709" w14:textId="4FDEDC22" w:rsidR="7FA14C1E" w:rsidRPr="008D01E4" w:rsidRDefault="00C74326" w:rsidP="00C74326">
      <w:pPr>
        <w:pStyle w:val="ALMA2"/>
        <w:numPr>
          <w:ilvl w:val="0"/>
          <w:numId w:val="0"/>
        </w:numPr>
        <w:rPr>
          <w:rStyle w:val="ccHeading2Zchn"/>
          <w:sz w:val="24"/>
          <w:szCs w:val="24"/>
        </w:rPr>
      </w:pPr>
      <w:r w:rsidRPr="00C74326">
        <w:rPr>
          <w:rStyle w:val="ccHeading2Zchn"/>
          <w:noProof/>
          <w:sz w:val="24"/>
          <w:szCs w:val="24"/>
        </w:rPr>
        <w:drawing>
          <wp:inline distT="0" distB="0" distL="0" distR="0" wp14:anchorId="33AFF26C" wp14:editId="1EC79F00">
            <wp:extent cx="5760720" cy="3665855"/>
            <wp:effectExtent l="0" t="0" r="0" b="0"/>
            <wp:docPr id="1941510220" name="Image 1" descr="Une image contenant texte, capture d’écran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10220" name="Image 1" descr="Une image contenant texte, capture d’écran, Police, diagramm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5890" w14:textId="5DA6938C" w:rsidR="006A3063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35" w:name="_Toc925388214"/>
      <w:bookmarkStart w:id="36" w:name="_Toc209452061"/>
      <w:r>
        <w:rPr>
          <w:lang w:val="fr-FR"/>
        </w:rPr>
        <w:t xml:space="preserve">4.3. </w:t>
      </w:r>
      <w:r w:rsidR="006A3063" w:rsidRPr="008D01E4">
        <w:rPr>
          <w:lang w:val="fr-FR"/>
        </w:rPr>
        <w:t>Principales règles de gestion</w:t>
      </w:r>
      <w:bookmarkEnd w:id="35"/>
    </w:p>
    <w:p w14:paraId="60208D4E" w14:textId="3949BFF1" w:rsidR="006A3063" w:rsidRPr="008D01E4" w:rsidRDefault="006A3063" w:rsidP="00C00F85">
      <w:pPr>
        <w:pStyle w:val="ALMA3"/>
        <w:rPr>
          <w:lang w:val="fr-FR"/>
        </w:rPr>
      </w:pPr>
      <w:r w:rsidRPr="008D01E4">
        <w:rPr>
          <w:lang w:val="fr-FR"/>
        </w:rPr>
        <w:lastRenderedPageBreak/>
        <w:t>Décrire les principales règles du client et comment l’ERP peut y répondre.</w:t>
      </w:r>
    </w:p>
    <w:p w14:paraId="2E7406E0" w14:textId="33DFAE48" w:rsidR="7FA14C1E" w:rsidRPr="008D01E4" w:rsidRDefault="7FA14C1E" w:rsidP="7FA14C1E">
      <w:pPr>
        <w:rPr>
          <w:sz w:val="18"/>
          <w:szCs w:val="18"/>
          <w:lang w:val="fr-FR" w:eastAsia="en-US"/>
        </w:rPr>
      </w:pPr>
    </w:p>
    <w:p w14:paraId="5BD9E2A5" w14:textId="0EEBAE3F" w:rsidR="006A3063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37" w:name="_Toc408137482"/>
      <w:r>
        <w:rPr>
          <w:lang w:val="fr-FR"/>
        </w:rPr>
        <w:t xml:space="preserve">4.4. </w:t>
      </w:r>
      <w:r w:rsidR="006A3063" w:rsidRPr="008D01E4">
        <w:rPr>
          <w:lang w:val="fr-FR"/>
        </w:rPr>
        <w:t>Documents et statistiques</w:t>
      </w:r>
      <w:bookmarkEnd w:id="37"/>
    </w:p>
    <w:p w14:paraId="50D8B0B4" w14:textId="77777777" w:rsidR="006A3063" w:rsidRPr="008D01E4" w:rsidRDefault="006A3063" w:rsidP="00FA6533">
      <w:pPr>
        <w:pStyle w:val="ALMA3"/>
        <w:rPr>
          <w:lang w:val="fr-FR"/>
        </w:rPr>
      </w:pPr>
      <w:r w:rsidRPr="008D01E4">
        <w:rPr>
          <w:lang w:val="fr-FR"/>
        </w:rPr>
        <w:t>Décrire les documents de l’ERP qui doivent être imprimés durant ce processus ainsi que les états et statistiques métiers attendus.</w:t>
      </w:r>
    </w:p>
    <w:p w14:paraId="05709021" w14:textId="219DE2C9" w:rsidR="7FA14C1E" w:rsidRPr="008D01E4" w:rsidRDefault="7FA14C1E" w:rsidP="7FA14C1E">
      <w:pPr>
        <w:pStyle w:val="ALMA3"/>
        <w:rPr>
          <w:lang w:val="fr-FR"/>
        </w:rPr>
      </w:pPr>
    </w:p>
    <w:p w14:paraId="51817730" w14:textId="42658ABC" w:rsidR="006A3063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38" w:name="_Toc1995468220"/>
      <w:bookmarkStart w:id="39" w:name="_Toc209452063"/>
      <w:bookmarkEnd w:id="36"/>
      <w:r>
        <w:rPr>
          <w:lang w:val="fr-FR"/>
        </w:rPr>
        <w:t xml:space="preserve">4.5. </w:t>
      </w:r>
      <w:r w:rsidR="006A3063" w:rsidRPr="008D01E4">
        <w:rPr>
          <w:lang w:val="fr-FR"/>
        </w:rPr>
        <w:t>Volume des données</w:t>
      </w:r>
      <w:bookmarkEnd w:id="38"/>
    </w:p>
    <w:p w14:paraId="4920D0D7" w14:textId="70782A82" w:rsidR="006A3063" w:rsidRPr="008D01E4" w:rsidRDefault="006A3063" w:rsidP="7FA14C1E">
      <w:pPr>
        <w:pStyle w:val="ALMA3"/>
        <w:rPr>
          <w:lang w:val="fr-FR"/>
        </w:rPr>
      </w:pPr>
      <w:r w:rsidRPr="008D01E4">
        <w:rPr>
          <w:lang w:val="fr-FR"/>
        </w:rPr>
        <w:t>Indiquer les volumes des données référentielles ainsi que le nombre de documents par période (jour, semaine, mois ou années).</w:t>
      </w:r>
    </w:p>
    <w:p w14:paraId="1F196133" w14:textId="0C490B3F" w:rsidR="7FA14C1E" w:rsidRPr="008D01E4" w:rsidRDefault="7FA14C1E" w:rsidP="7FA14C1E">
      <w:pPr>
        <w:pStyle w:val="ALMA3"/>
        <w:rPr>
          <w:lang w:val="fr-FR"/>
        </w:rPr>
      </w:pPr>
    </w:p>
    <w:p w14:paraId="0AF8B607" w14:textId="4684C70E" w:rsidR="006A3063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40" w:name="_Toc1291492378"/>
      <w:r>
        <w:rPr>
          <w:lang w:val="fr-FR"/>
        </w:rPr>
        <w:t xml:space="preserve">4.6. </w:t>
      </w:r>
      <w:r w:rsidR="006A3063" w:rsidRPr="008D01E4">
        <w:rPr>
          <w:lang w:val="fr-FR"/>
        </w:rPr>
        <w:t>Écarts critiques et interfaces</w:t>
      </w:r>
      <w:bookmarkEnd w:id="40"/>
      <w:r w:rsidR="006A3063" w:rsidRPr="008D01E4">
        <w:rPr>
          <w:lang w:val="fr-FR"/>
        </w:rPr>
        <w:t xml:space="preserve"> </w:t>
      </w:r>
    </w:p>
    <w:p w14:paraId="026BEFEE" w14:textId="1C9364D3" w:rsidR="006A3063" w:rsidRPr="008D01E4" w:rsidRDefault="006A3063" w:rsidP="00FA6533">
      <w:pPr>
        <w:pStyle w:val="ALMA3"/>
        <w:rPr>
          <w:lang w:val="fr-FR"/>
        </w:rPr>
      </w:pPr>
      <w:r w:rsidRPr="008D01E4">
        <w:rPr>
          <w:lang w:val="fr-FR"/>
        </w:rPr>
        <w:t>Indiquer les écarts critiques et interfaces identifiés durant ces ateliers d</w:t>
      </w:r>
      <w:r w:rsidR="4325AD28" w:rsidRPr="008D01E4">
        <w:rPr>
          <w:lang w:val="fr-FR"/>
        </w:rPr>
        <w:t>'</w:t>
      </w:r>
      <w:r w:rsidRPr="008D01E4">
        <w:rPr>
          <w:lang w:val="fr-FR"/>
        </w:rPr>
        <w:t>analyse.</w:t>
      </w:r>
    </w:p>
    <w:p w14:paraId="15F47CF0" w14:textId="46174844" w:rsidR="00CC2513" w:rsidRPr="008D01E4" w:rsidRDefault="006A3063" w:rsidP="7FA14C1E">
      <w:pPr>
        <w:pStyle w:val="ALMA3"/>
        <w:rPr>
          <w:lang w:val="fr-FR"/>
        </w:rPr>
      </w:pPr>
      <w:r w:rsidRPr="008D01E4">
        <w:rPr>
          <w:lang w:val="fr-FR"/>
        </w:rPr>
        <w:t>Ces écarts et interfaces doivent être initialisés dans la liste des écarts délivrée qui doit être finie à la fin de la phase d’Analyse.</w:t>
      </w:r>
      <w:bookmarkEnd w:id="39"/>
    </w:p>
    <w:p w14:paraId="494D2F56" w14:textId="77777777" w:rsidR="00CC2513" w:rsidRPr="008D01E4" w:rsidRDefault="00CC2513" w:rsidP="009B4A55">
      <w:pPr>
        <w:rPr>
          <w:sz w:val="18"/>
          <w:szCs w:val="18"/>
          <w:lang w:val="fr-FR" w:eastAsia="en-US"/>
        </w:rPr>
      </w:pPr>
    </w:p>
    <w:p w14:paraId="6CC9323F" w14:textId="77777777" w:rsidR="005E26B3" w:rsidRPr="008D01E4" w:rsidRDefault="005E26B3" w:rsidP="009B4A55">
      <w:pPr>
        <w:rPr>
          <w:sz w:val="18"/>
          <w:szCs w:val="18"/>
          <w:lang w:val="fr-FR" w:eastAsia="en-US"/>
        </w:rPr>
      </w:pPr>
    </w:p>
    <w:p w14:paraId="32CCC2A5" w14:textId="6FA160C8" w:rsidR="7FA14C1E" w:rsidRPr="008D01E4" w:rsidRDefault="7FA14C1E" w:rsidP="7FA14C1E">
      <w:pPr>
        <w:rPr>
          <w:sz w:val="18"/>
          <w:szCs w:val="18"/>
          <w:lang w:val="fr-FR" w:eastAsia="en-US"/>
        </w:rPr>
      </w:pPr>
    </w:p>
    <w:p w14:paraId="0BF899CB" w14:textId="76C8DA37" w:rsidR="006A3063" w:rsidRPr="008D01E4" w:rsidRDefault="0068694F" w:rsidP="0068694F">
      <w:pPr>
        <w:pStyle w:val="ALMA1"/>
        <w:numPr>
          <w:ilvl w:val="0"/>
          <w:numId w:val="0"/>
        </w:numPr>
        <w:outlineLvl w:val="0"/>
        <w:rPr>
          <w:lang w:val="fr-FR"/>
        </w:rPr>
      </w:pPr>
      <w:bookmarkStart w:id="41" w:name="_Toc47340032"/>
      <w:bookmarkStart w:id="42" w:name="_Toc209452065"/>
      <w:bookmarkStart w:id="43" w:name="_Toc209603462"/>
      <w:bookmarkStart w:id="44" w:name="_Toc210685386"/>
      <w:r>
        <w:rPr>
          <w:lang w:val="fr-FR"/>
        </w:rPr>
        <w:t xml:space="preserve">5. </w:t>
      </w:r>
      <w:r w:rsidR="009B4A55" w:rsidRPr="008D01E4">
        <w:rPr>
          <w:lang w:val="fr-FR"/>
        </w:rPr>
        <w:t>Traitement projet : Saisie de temps (interne)</w:t>
      </w:r>
      <w:bookmarkEnd w:id="41"/>
      <w:bookmarkEnd w:id="42"/>
      <w:bookmarkEnd w:id="43"/>
      <w:bookmarkEnd w:id="44"/>
    </w:p>
    <w:p w14:paraId="0EBE1A2A" w14:textId="13537399" w:rsidR="006A3063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45" w:name="_Toc366042840"/>
      <w:bookmarkStart w:id="46" w:name="_Hlk209535330"/>
      <w:r>
        <w:rPr>
          <w:lang w:val="fr-FR"/>
        </w:rPr>
        <w:t xml:space="preserve">5.1. </w:t>
      </w:r>
      <w:r w:rsidR="006A3063" w:rsidRPr="008D01E4">
        <w:rPr>
          <w:lang w:val="fr-FR"/>
        </w:rPr>
        <w:t>Contexte et Hypothèses</w:t>
      </w:r>
      <w:bookmarkEnd w:id="45"/>
    </w:p>
    <w:p w14:paraId="2DFE7E99" w14:textId="77777777" w:rsidR="006A3063" w:rsidRPr="008D01E4" w:rsidRDefault="006A3063" w:rsidP="00FA6533">
      <w:pPr>
        <w:pStyle w:val="ALMA3"/>
        <w:rPr>
          <w:lang w:val="fr-FR"/>
        </w:rPr>
      </w:pPr>
      <w:r w:rsidRPr="008D01E4">
        <w:rPr>
          <w:lang w:val="fr-FR"/>
        </w:rPr>
        <w:t>Décrire la situation actuelle, les points critiques et les attentes client sur ce processus.</w:t>
      </w:r>
    </w:p>
    <w:p w14:paraId="174B760C" w14:textId="77777777" w:rsidR="006A3063" w:rsidRPr="008D01E4" w:rsidRDefault="006A3063" w:rsidP="00FA6533">
      <w:pPr>
        <w:pStyle w:val="ALMA3"/>
        <w:rPr>
          <w:lang w:val="fr-FR"/>
        </w:rPr>
      </w:pPr>
      <w:r w:rsidRPr="008D01E4">
        <w:rPr>
          <w:lang w:val="fr-FR"/>
        </w:rPr>
        <w:t>Les hypothèses qui peuvent avoir un impact sur le projet doivent être indiquées.</w:t>
      </w:r>
    </w:p>
    <w:bookmarkEnd w:id="46"/>
    <w:p w14:paraId="3D660AEE" w14:textId="77777777" w:rsidR="006A3063" w:rsidRPr="008D01E4" w:rsidRDefault="006A3063" w:rsidP="006A3063">
      <w:pPr>
        <w:pStyle w:val="ALMA1"/>
        <w:numPr>
          <w:ilvl w:val="0"/>
          <w:numId w:val="0"/>
        </w:numPr>
        <w:rPr>
          <w:lang w:val="fr-FR"/>
        </w:rPr>
      </w:pPr>
    </w:p>
    <w:p w14:paraId="7F698984" w14:textId="14E15CE4" w:rsidR="00167260" w:rsidRPr="00167260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47" w:name="_Toc209452066"/>
      <w:bookmarkStart w:id="48" w:name="_Toc189856630"/>
      <w:bookmarkStart w:id="49" w:name="_Toc956432544"/>
      <w:r>
        <w:rPr>
          <w:rStyle w:val="ccHeading2Zchn"/>
          <w:sz w:val="24"/>
          <w:szCs w:val="24"/>
        </w:rPr>
        <w:t xml:space="preserve">5.2. </w:t>
      </w:r>
      <w:r w:rsidR="009B4A55" w:rsidRPr="008D01E4">
        <w:rPr>
          <w:rStyle w:val="ccHeading2Zchn"/>
          <w:sz w:val="24"/>
          <w:szCs w:val="24"/>
        </w:rPr>
        <w:t>Schéma des processus ERP : Saisie de temps</w:t>
      </w:r>
      <w:bookmarkEnd w:id="47"/>
      <w:bookmarkEnd w:id="48"/>
      <w:bookmarkEnd w:id="49"/>
      <w:r w:rsidR="009B4A55" w:rsidRPr="008D01E4">
        <w:rPr>
          <w:rStyle w:val="ccHeading2Zchn"/>
          <w:sz w:val="24"/>
          <w:szCs w:val="24"/>
        </w:rPr>
        <w:t xml:space="preserve"> </w:t>
      </w:r>
    </w:p>
    <w:p w14:paraId="56EC3C3F" w14:textId="7E33FCEA" w:rsidR="006A3063" w:rsidRPr="00167260" w:rsidRDefault="00283A43" w:rsidP="00167260">
      <w:pPr>
        <w:pStyle w:val="ALMA2"/>
        <w:numPr>
          <w:ilvl w:val="0"/>
          <w:numId w:val="0"/>
        </w:numPr>
        <w:ind w:left="360"/>
        <w:outlineLvl w:val="1"/>
        <w:rPr>
          <w:rFonts w:cs="Arial"/>
          <w:lang w:val="fr-FR" w:eastAsia="de-DE"/>
        </w:rPr>
      </w:pPr>
      <w:r w:rsidRPr="00283A43">
        <w:rPr>
          <w:rFonts w:cs="Arial"/>
          <w:bCs/>
          <w:iCs/>
          <w:noProof/>
          <w:lang w:val="fr-FR" w:eastAsia="de-DE"/>
        </w:rPr>
        <w:drawing>
          <wp:inline distT="0" distB="0" distL="0" distR="0" wp14:anchorId="2B7AABBF" wp14:editId="20FF669F">
            <wp:extent cx="4948909" cy="3302000"/>
            <wp:effectExtent l="0" t="0" r="4445" b="0"/>
            <wp:docPr id="1831384859" name="Image 1" descr="Une image contenant diagramme, text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84859" name="Image 1" descr="Une image contenant diagramme, texte, ligne, capture d’écran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6035" cy="333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BC53" w14:textId="03C9F5FB" w:rsidR="7FA14C1E" w:rsidRPr="008D01E4" w:rsidRDefault="7FA14C1E" w:rsidP="7FA14C1E">
      <w:pPr>
        <w:pStyle w:val="ALMA2"/>
        <w:numPr>
          <w:ilvl w:val="0"/>
          <w:numId w:val="0"/>
        </w:numPr>
        <w:ind w:left="1080"/>
        <w:rPr>
          <w:rStyle w:val="ccHeading2Zchn"/>
        </w:rPr>
      </w:pPr>
    </w:p>
    <w:p w14:paraId="44FF8D1B" w14:textId="36899FAC" w:rsidR="00B37B99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50" w:name="_Toc2122683054"/>
      <w:r>
        <w:rPr>
          <w:lang w:val="fr-FR"/>
        </w:rPr>
        <w:t xml:space="preserve">5.3. </w:t>
      </w:r>
      <w:r w:rsidR="00B37B99" w:rsidRPr="008D01E4">
        <w:rPr>
          <w:lang w:val="fr-FR"/>
        </w:rPr>
        <w:t>Principales règles de gestion</w:t>
      </w:r>
      <w:bookmarkEnd w:id="50"/>
    </w:p>
    <w:p w14:paraId="4A518FAB" w14:textId="77777777" w:rsidR="0011714F" w:rsidRPr="008D01E4" w:rsidRDefault="0011714F" w:rsidP="0011714F">
      <w:pPr>
        <w:pStyle w:val="ALMA3"/>
        <w:rPr>
          <w:lang w:val="fr-FR"/>
        </w:rPr>
      </w:pPr>
      <w:bookmarkStart w:id="51" w:name="_Toc209452069"/>
      <w:r w:rsidRPr="008D01E4">
        <w:rPr>
          <w:lang w:val="fr-FR"/>
        </w:rPr>
        <w:t>Décrire les principales règles du client et comment l’ERP peut y répondre.</w:t>
      </w:r>
    </w:p>
    <w:bookmarkEnd w:id="51"/>
    <w:p w14:paraId="1D2CCF20" w14:textId="77777777" w:rsidR="005E26B3" w:rsidRPr="008D01E4" w:rsidRDefault="005E26B3" w:rsidP="0011714F">
      <w:pPr>
        <w:pStyle w:val="ALMA3"/>
        <w:rPr>
          <w:lang w:val="fr-FR"/>
        </w:rPr>
      </w:pPr>
    </w:p>
    <w:p w14:paraId="2A6ACEF0" w14:textId="3CD4DAE9" w:rsidR="0011714F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52" w:name="_Toc2056833200"/>
      <w:r>
        <w:rPr>
          <w:lang w:val="fr-FR"/>
        </w:rPr>
        <w:t xml:space="preserve">5.4. </w:t>
      </w:r>
      <w:r w:rsidR="0011714F" w:rsidRPr="008D01E4">
        <w:rPr>
          <w:lang w:val="fr-FR"/>
        </w:rPr>
        <w:t>Documents et statistiques</w:t>
      </w:r>
      <w:bookmarkEnd w:id="52"/>
    </w:p>
    <w:p w14:paraId="0ECF6E12" w14:textId="77777777" w:rsidR="0011714F" w:rsidRPr="008D01E4" w:rsidRDefault="0011714F" w:rsidP="0011714F">
      <w:pPr>
        <w:pStyle w:val="ALMA3"/>
        <w:rPr>
          <w:lang w:val="fr-FR"/>
        </w:rPr>
      </w:pPr>
      <w:bookmarkStart w:id="53" w:name="_Toc209452070"/>
      <w:r w:rsidRPr="008D01E4">
        <w:rPr>
          <w:lang w:val="fr-FR"/>
        </w:rPr>
        <w:t>Décrire les documents de l’ERP qui doivent être imprimés durant ce processus ainsi que les états et statistiques métiers attendus.</w:t>
      </w:r>
    </w:p>
    <w:bookmarkEnd w:id="53"/>
    <w:p w14:paraId="08271495" w14:textId="79EB9311" w:rsidR="7FA14C1E" w:rsidRPr="008D01E4" w:rsidRDefault="7FA14C1E" w:rsidP="7FA14C1E">
      <w:pPr>
        <w:pStyle w:val="ALMA3"/>
        <w:rPr>
          <w:lang w:val="fr-FR"/>
        </w:rPr>
      </w:pPr>
    </w:p>
    <w:p w14:paraId="7292198D" w14:textId="6BEAE357" w:rsidR="0011714F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rFonts w:cs="Segoe UI Semibold"/>
          <w:sz w:val="24"/>
          <w:szCs w:val="24"/>
          <w:lang w:eastAsia="fr-FR"/>
        </w:rPr>
      </w:pPr>
      <w:bookmarkStart w:id="54" w:name="_Toc1665946824"/>
      <w:r>
        <w:rPr>
          <w:lang w:val="fr-FR"/>
        </w:rPr>
        <w:t xml:space="preserve">5.5. </w:t>
      </w:r>
      <w:r w:rsidR="0011714F" w:rsidRPr="008D01E4">
        <w:rPr>
          <w:lang w:val="fr-FR"/>
        </w:rPr>
        <w:t>Volume des données</w:t>
      </w:r>
      <w:bookmarkEnd w:id="54"/>
    </w:p>
    <w:p w14:paraId="13C800A4" w14:textId="77777777" w:rsidR="0011714F" w:rsidRPr="008D01E4" w:rsidRDefault="0011714F" w:rsidP="0011714F">
      <w:pPr>
        <w:pStyle w:val="ALMA3"/>
        <w:rPr>
          <w:lang w:val="fr-FR"/>
        </w:rPr>
      </w:pPr>
      <w:bookmarkStart w:id="55" w:name="_Toc209452071"/>
      <w:r w:rsidRPr="008D01E4">
        <w:rPr>
          <w:lang w:val="fr-FR"/>
        </w:rPr>
        <w:t>Indiquer les volumes des données référentielles ainsi que le nombre de documents par période (jour, semaine, mois ou années).</w:t>
      </w:r>
    </w:p>
    <w:bookmarkEnd w:id="55"/>
    <w:p w14:paraId="242C43DA" w14:textId="3A814E1F" w:rsidR="7FA14C1E" w:rsidRPr="008D01E4" w:rsidRDefault="7FA14C1E" w:rsidP="7FA14C1E">
      <w:pPr>
        <w:pStyle w:val="ALMA3"/>
        <w:rPr>
          <w:lang w:val="fr-FR"/>
        </w:rPr>
      </w:pPr>
    </w:p>
    <w:p w14:paraId="02C230D8" w14:textId="413872EE" w:rsidR="0011714F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56" w:name="_Toc2075242254"/>
      <w:r>
        <w:rPr>
          <w:lang w:val="fr-FR"/>
        </w:rPr>
        <w:t xml:space="preserve">5.6. </w:t>
      </w:r>
      <w:r w:rsidR="0011714F" w:rsidRPr="008D01E4">
        <w:rPr>
          <w:lang w:val="fr-FR"/>
        </w:rPr>
        <w:t>Écarts critiques et interfaces</w:t>
      </w:r>
      <w:bookmarkEnd w:id="56"/>
      <w:r w:rsidR="0011714F" w:rsidRPr="008D01E4">
        <w:rPr>
          <w:lang w:val="fr-FR"/>
        </w:rPr>
        <w:t xml:space="preserve"> </w:t>
      </w:r>
    </w:p>
    <w:p w14:paraId="32D1A426" w14:textId="576F632E" w:rsidR="0011714F" w:rsidRPr="008D01E4" w:rsidRDefault="0011714F" w:rsidP="0011714F">
      <w:pPr>
        <w:pStyle w:val="ALMA3"/>
        <w:rPr>
          <w:lang w:val="fr-FR"/>
        </w:rPr>
      </w:pPr>
      <w:r w:rsidRPr="008D01E4">
        <w:rPr>
          <w:lang w:val="fr-FR"/>
        </w:rPr>
        <w:t>Indiquer les écarts critiques et interfaces identifiés durant ces ateliers d</w:t>
      </w:r>
      <w:r w:rsidR="0E19B9AC" w:rsidRPr="008D01E4">
        <w:rPr>
          <w:lang w:val="fr-FR"/>
        </w:rPr>
        <w:t>'</w:t>
      </w:r>
      <w:r w:rsidRPr="008D01E4">
        <w:rPr>
          <w:lang w:val="fr-FR"/>
        </w:rPr>
        <w:t>analyse.</w:t>
      </w:r>
    </w:p>
    <w:p w14:paraId="2A0B07FE" w14:textId="702E7C2E" w:rsidR="00CC2513" w:rsidRPr="008D01E4" w:rsidRDefault="0011714F" w:rsidP="7FA14C1E">
      <w:pPr>
        <w:pStyle w:val="ALMA3"/>
        <w:rPr>
          <w:lang w:val="fr-FR"/>
        </w:rPr>
      </w:pPr>
      <w:r w:rsidRPr="008D01E4">
        <w:rPr>
          <w:lang w:val="fr-FR"/>
        </w:rPr>
        <w:t>Ces écarts et interfaces doivent être initialisés dans la liste des écarts délivrée qui doit être finie à la fin de la phase d’Analyse.</w:t>
      </w:r>
    </w:p>
    <w:p w14:paraId="393C5623" w14:textId="555CADDF" w:rsidR="7FA14C1E" w:rsidRPr="008D01E4" w:rsidRDefault="7FA14C1E" w:rsidP="7FA14C1E">
      <w:pPr>
        <w:pStyle w:val="ALMA3"/>
        <w:rPr>
          <w:lang w:val="fr-FR"/>
        </w:rPr>
      </w:pPr>
    </w:p>
    <w:p w14:paraId="2F4C30F5" w14:textId="77777777" w:rsidR="005E26B3" w:rsidRPr="008D01E4" w:rsidRDefault="005E26B3" w:rsidP="009B4A55">
      <w:pPr>
        <w:rPr>
          <w:sz w:val="18"/>
          <w:szCs w:val="18"/>
          <w:lang w:val="fr-FR" w:eastAsia="en-US"/>
        </w:rPr>
      </w:pPr>
    </w:p>
    <w:p w14:paraId="5B3E4E5E" w14:textId="36190762" w:rsidR="009B4A55" w:rsidRPr="008D01E4" w:rsidRDefault="0068694F" w:rsidP="0068694F">
      <w:pPr>
        <w:pStyle w:val="ALMA1"/>
        <w:numPr>
          <w:ilvl w:val="0"/>
          <w:numId w:val="0"/>
        </w:numPr>
        <w:outlineLvl w:val="0"/>
        <w:rPr>
          <w:lang w:val="fr-FR"/>
        </w:rPr>
      </w:pPr>
      <w:bookmarkStart w:id="57" w:name="_Toc47340033"/>
      <w:bookmarkStart w:id="58" w:name="_Toc209452073"/>
      <w:bookmarkStart w:id="59" w:name="_Toc209603463"/>
      <w:bookmarkStart w:id="60" w:name="_Toc210685387"/>
      <w:r>
        <w:rPr>
          <w:lang w:val="fr-FR"/>
        </w:rPr>
        <w:t xml:space="preserve">6. </w:t>
      </w:r>
      <w:r w:rsidR="009B4A55" w:rsidRPr="008D01E4">
        <w:rPr>
          <w:lang w:val="fr-FR"/>
        </w:rPr>
        <w:t>Traitement projets : Achats</w:t>
      </w:r>
      <w:bookmarkEnd w:id="57"/>
      <w:bookmarkEnd w:id="58"/>
      <w:bookmarkEnd w:id="59"/>
      <w:bookmarkEnd w:id="60"/>
    </w:p>
    <w:p w14:paraId="4C81F386" w14:textId="1ABA46BF" w:rsidR="0011714F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lang w:val="fr-FR"/>
        </w:rPr>
      </w:pPr>
      <w:bookmarkStart w:id="61" w:name="_Toc1277074844"/>
      <w:r>
        <w:rPr>
          <w:lang w:val="fr-FR"/>
        </w:rPr>
        <w:t xml:space="preserve">6.1. </w:t>
      </w:r>
      <w:r w:rsidR="0011714F" w:rsidRPr="008D01E4">
        <w:rPr>
          <w:lang w:val="fr-FR"/>
        </w:rPr>
        <w:t>Contexte et hypothèses</w:t>
      </w:r>
      <w:bookmarkEnd w:id="61"/>
    </w:p>
    <w:p w14:paraId="2E8B1D0A" w14:textId="77777777" w:rsidR="0011714F" w:rsidRPr="008D01E4" w:rsidRDefault="0011714F" w:rsidP="0011714F">
      <w:pPr>
        <w:pStyle w:val="ALMA3"/>
        <w:rPr>
          <w:lang w:val="fr-FR"/>
        </w:rPr>
      </w:pPr>
      <w:r w:rsidRPr="008D01E4">
        <w:rPr>
          <w:lang w:val="fr-FR"/>
        </w:rPr>
        <w:t>Décrire la situation actuelle, les points critiques et les attentes client sur ce processus.</w:t>
      </w:r>
    </w:p>
    <w:p w14:paraId="29E5DD61" w14:textId="77777777" w:rsidR="0011714F" w:rsidRPr="008D01E4" w:rsidRDefault="0011714F" w:rsidP="0011714F">
      <w:pPr>
        <w:pStyle w:val="ALMA3"/>
        <w:rPr>
          <w:lang w:val="fr-FR"/>
        </w:rPr>
      </w:pPr>
      <w:r w:rsidRPr="008D01E4">
        <w:rPr>
          <w:lang w:val="fr-FR"/>
        </w:rPr>
        <w:t>Les hypothèses qui peuvent avoir un impact sur le projet doivent être indiquées.</w:t>
      </w:r>
    </w:p>
    <w:p w14:paraId="4C79622C" w14:textId="77777777" w:rsidR="0011714F" w:rsidRPr="008D01E4" w:rsidRDefault="0011714F" w:rsidP="0011714F">
      <w:pPr>
        <w:pStyle w:val="ALMA2"/>
        <w:numPr>
          <w:ilvl w:val="0"/>
          <w:numId w:val="0"/>
        </w:numPr>
        <w:rPr>
          <w:lang w:val="fr-FR"/>
        </w:rPr>
      </w:pPr>
    </w:p>
    <w:p w14:paraId="4230A565" w14:textId="7E29E767" w:rsidR="00CC2513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ALMA2Car"/>
          <w:lang w:val="fr-FR"/>
        </w:rPr>
      </w:pPr>
      <w:bookmarkStart w:id="62" w:name="_Toc676471770"/>
      <w:bookmarkStart w:id="63" w:name="_Toc209452074"/>
      <w:r>
        <w:rPr>
          <w:rStyle w:val="ALMA2Car"/>
          <w:lang w:val="fr-FR"/>
        </w:rPr>
        <w:t xml:space="preserve">6.2. </w:t>
      </w:r>
      <w:r w:rsidR="009B4A55" w:rsidRPr="008D01E4">
        <w:rPr>
          <w:rStyle w:val="ALMA2Car"/>
          <w:lang w:val="fr-FR"/>
        </w:rPr>
        <w:t xml:space="preserve">Schéma des processus ERP : </w:t>
      </w:r>
      <w:r w:rsidR="0011714F" w:rsidRPr="008D01E4">
        <w:rPr>
          <w:rStyle w:val="ALMA2Car"/>
          <w:lang w:val="fr-FR"/>
        </w:rPr>
        <w:t>Achats</w:t>
      </w:r>
      <w:bookmarkEnd w:id="62"/>
      <w:r w:rsidR="0011714F" w:rsidRPr="008D01E4">
        <w:rPr>
          <w:rStyle w:val="ALMA2Car"/>
          <w:lang w:val="fr-FR"/>
        </w:rPr>
        <w:t xml:space="preserve"> </w:t>
      </w:r>
    </w:p>
    <w:bookmarkEnd w:id="63"/>
    <w:p w14:paraId="2FDB68B6" w14:textId="248D30C8" w:rsidR="006B29DC" w:rsidRDefault="003A7849" w:rsidP="0057608A">
      <w:pPr>
        <w:rPr>
          <w:lang w:val="fr-FR" w:eastAsia="en-US"/>
        </w:rPr>
      </w:pPr>
      <w:r w:rsidRPr="003A7849">
        <w:rPr>
          <w:noProof/>
          <w:lang w:val="fr-FR" w:eastAsia="en-US"/>
        </w:rPr>
        <w:lastRenderedPageBreak/>
        <w:drawing>
          <wp:inline distT="0" distB="0" distL="0" distR="0" wp14:anchorId="3D9DBA56" wp14:editId="63A5A3D8">
            <wp:extent cx="5760720" cy="3378835"/>
            <wp:effectExtent l="0" t="0" r="0" b="0"/>
            <wp:docPr id="1911659023" name="Image 1" descr="Une image contenant texte, diagramm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59023" name="Image 1" descr="Une image contenant texte, diagramme, capture d’écran, lign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4" w:name="_Toc728259210"/>
    </w:p>
    <w:p w14:paraId="13D4576F" w14:textId="77777777" w:rsidR="0057608A" w:rsidRPr="0057608A" w:rsidRDefault="0057608A" w:rsidP="0057608A">
      <w:pPr>
        <w:rPr>
          <w:lang w:val="fr-FR" w:eastAsia="en-US"/>
        </w:rPr>
      </w:pPr>
    </w:p>
    <w:p w14:paraId="0C377DAE" w14:textId="03BB4376" w:rsidR="0011714F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r>
        <w:rPr>
          <w:lang w:val="fr-FR"/>
        </w:rPr>
        <w:t xml:space="preserve">6.3. </w:t>
      </w:r>
      <w:r w:rsidR="0011714F" w:rsidRPr="008D01E4">
        <w:rPr>
          <w:lang w:val="fr-FR"/>
        </w:rPr>
        <w:t>Principales règles de gestion</w:t>
      </w:r>
      <w:bookmarkEnd w:id="64"/>
    </w:p>
    <w:p w14:paraId="398B24D6" w14:textId="68C899C4" w:rsidR="0011714F" w:rsidRPr="008D01E4" w:rsidRDefault="0011714F" w:rsidP="0011714F">
      <w:pPr>
        <w:pStyle w:val="ALMA3"/>
        <w:rPr>
          <w:lang w:val="fr-FR"/>
        </w:rPr>
      </w:pPr>
      <w:r w:rsidRPr="008D01E4">
        <w:rPr>
          <w:lang w:val="fr-FR"/>
        </w:rPr>
        <w:t>Décrire les principales règles du client et comment l’ERP peut y répondre.</w:t>
      </w:r>
    </w:p>
    <w:p w14:paraId="47E23908" w14:textId="77777777" w:rsidR="0011714F" w:rsidRPr="008D01E4" w:rsidRDefault="0011714F" w:rsidP="006B29DC">
      <w:pPr>
        <w:pStyle w:val="ALMA3"/>
        <w:rPr>
          <w:lang w:val="fr-FR"/>
        </w:rPr>
      </w:pPr>
    </w:p>
    <w:p w14:paraId="45AE3ACA" w14:textId="79CFCF72" w:rsidR="0011714F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65" w:name="_Toc1390820030"/>
      <w:r>
        <w:rPr>
          <w:lang w:val="fr-FR"/>
        </w:rPr>
        <w:t xml:space="preserve">6.4. </w:t>
      </w:r>
      <w:r w:rsidR="0011714F" w:rsidRPr="008D01E4">
        <w:rPr>
          <w:lang w:val="fr-FR"/>
        </w:rPr>
        <w:t>Documents et statistiques</w:t>
      </w:r>
      <w:bookmarkEnd w:id="65"/>
    </w:p>
    <w:p w14:paraId="48124407" w14:textId="77777777" w:rsidR="0011714F" w:rsidRPr="008D01E4" w:rsidRDefault="0011714F" w:rsidP="0011714F">
      <w:pPr>
        <w:pStyle w:val="ALMA3"/>
        <w:rPr>
          <w:lang w:val="fr-FR"/>
        </w:rPr>
      </w:pPr>
      <w:r w:rsidRPr="008D01E4">
        <w:rPr>
          <w:lang w:val="fr-FR"/>
        </w:rPr>
        <w:t>Décrire les documents de l’ERP qui doivent être imprimés durant ce processus ainsi que les états et statistiques métiers attendus.</w:t>
      </w:r>
    </w:p>
    <w:p w14:paraId="7FC8A8EA" w14:textId="77777777" w:rsidR="0011714F" w:rsidRPr="008D01E4" w:rsidRDefault="0011714F" w:rsidP="0011714F">
      <w:pPr>
        <w:rPr>
          <w:sz w:val="18"/>
          <w:szCs w:val="18"/>
          <w:lang w:val="fr-FR" w:eastAsia="en-US"/>
        </w:rPr>
      </w:pPr>
    </w:p>
    <w:p w14:paraId="50051A2F" w14:textId="0D1F895C" w:rsidR="0011714F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66" w:name="_Toc296839761"/>
      <w:r>
        <w:rPr>
          <w:lang w:val="fr-FR"/>
        </w:rPr>
        <w:t xml:space="preserve">6.5. </w:t>
      </w:r>
      <w:r w:rsidR="0011714F" w:rsidRPr="008D01E4">
        <w:rPr>
          <w:lang w:val="fr-FR"/>
        </w:rPr>
        <w:t>Volume des données</w:t>
      </w:r>
      <w:bookmarkEnd w:id="66"/>
    </w:p>
    <w:p w14:paraId="6ECA5C9B" w14:textId="77777777" w:rsidR="0011714F" w:rsidRPr="008D01E4" w:rsidRDefault="0011714F" w:rsidP="0011714F">
      <w:pPr>
        <w:pStyle w:val="ALMA3"/>
        <w:rPr>
          <w:lang w:val="fr-FR"/>
        </w:rPr>
      </w:pPr>
      <w:r w:rsidRPr="008D01E4">
        <w:rPr>
          <w:lang w:val="fr-FR"/>
        </w:rPr>
        <w:t>Indiquer les volumes des données référentielles ainsi que le nombre de documents par période (jour, semaine, mois ou années).</w:t>
      </w:r>
    </w:p>
    <w:p w14:paraId="644F96D9" w14:textId="77777777" w:rsidR="0011714F" w:rsidRPr="008D01E4" w:rsidRDefault="0011714F" w:rsidP="0011714F">
      <w:pPr>
        <w:rPr>
          <w:sz w:val="18"/>
          <w:szCs w:val="18"/>
          <w:lang w:val="fr-FR" w:eastAsia="en-US"/>
        </w:rPr>
      </w:pPr>
    </w:p>
    <w:p w14:paraId="5C5AFC70" w14:textId="07952798" w:rsidR="0011714F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67" w:name="_Toc2113642226"/>
      <w:r>
        <w:rPr>
          <w:lang w:val="fr-FR"/>
        </w:rPr>
        <w:t xml:space="preserve">6.6. </w:t>
      </w:r>
      <w:r w:rsidR="0011714F" w:rsidRPr="008D01E4">
        <w:rPr>
          <w:lang w:val="fr-FR"/>
        </w:rPr>
        <w:t>Écarts critiques et interfaces</w:t>
      </w:r>
      <w:bookmarkEnd w:id="67"/>
      <w:r w:rsidR="0011714F" w:rsidRPr="008D01E4">
        <w:rPr>
          <w:lang w:val="fr-FR"/>
        </w:rPr>
        <w:t xml:space="preserve"> </w:t>
      </w:r>
    </w:p>
    <w:p w14:paraId="29934D53" w14:textId="2C5801CC" w:rsidR="0011714F" w:rsidRPr="008D01E4" w:rsidRDefault="0011714F" w:rsidP="0011714F">
      <w:pPr>
        <w:pStyle w:val="ALMA3"/>
        <w:rPr>
          <w:lang w:val="fr-FR"/>
        </w:rPr>
      </w:pPr>
      <w:r w:rsidRPr="008D01E4">
        <w:rPr>
          <w:lang w:val="fr-FR"/>
        </w:rPr>
        <w:t>Indiquer les écarts critiques et interfaces identifiés durant ces ateliers d</w:t>
      </w:r>
      <w:r w:rsidR="40AFCAD2" w:rsidRPr="008D01E4">
        <w:rPr>
          <w:lang w:val="fr-FR"/>
        </w:rPr>
        <w:t>'</w:t>
      </w:r>
      <w:r w:rsidRPr="008D01E4">
        <w:rPr>
          <w:lang w:val="fr-FR"/>
        </w:rPr>
        <w:t>analyse.</w:t>
      </w:r>
    </w:p>
    <w:p w14:paraId="3DC6E18C" w14:textId="729C7DB6" w:rsidR="7FA14C1E" w:rsidRPr="008D01E4" w:rsidRDefault="0011714F" w:rsidP="00FE7098">
      <w:pPr>
        <w:pStyle w:val="ALMA3"/>
        <w:rPr>
          <w:lang w:val="fr-FR"/>
        </w:rPr>
      </w:pPr>
      <w:r w:rsidRPr="008D01E4">
        <w:rPr>
          <w:lang w:val="fr-FR"/>
        </w:rPr>
        <w:t>Ces écarts et interfaces doivent être initialisés dans la liste des écarts délivrée qui doit être finie à la fin de la phase d’Analyse.</w:t>
      </w:r>
    </w:p>
    <w:p w14:paraId="4CFC01D3" w14:textId="77777777" w:rsidR="004215B5" w:rsidRPr="008D01E4" w:rsidRDefault="004215B5" w:rsidP="7FA14C1E">
      <w:pPr>
        <w:rPr>
          <w:lang w:val="fr-FR"/>
        </w:rPr>
      </w:pPr>
    </w:p>
    <w:p w14:paraId="2A13F66F" w14:textId="77777777" w:rsidR="0057608A" w:rsidRPr="008D01E4" w:rsidRDefault="0057608A" w:rsidP="7FA14C1E">
      <w:pPr>
        <w:rPr>
          <w:lang w:val="fr-FR"/>
        </w:rPr>
      </w:pPr>
    </w:p>
    <w:p w14:paraId="6251D4D1" w14:textId="796D6B94" w:rsidR="009B4A55" w:rsidRPr="008D01E4" w:rsidRDefault="0068694F" w:rsidP="0068694F">
      <w:pPr>
        <w:pStyle w:val="ALMA1"/>
        <w:numPr>
          <w:ilvl w:val="0"/>
          <w:numId w:val="0"/>
        </w:numPr>
        <w:outlineLvl w:val="0"/>
        <w:rPr>
          <w:lang w:val="fr-FR"/>
        </w:rPr>
      </w:pPr>
      <w:bookmarkStart w:id="68" w:name="_Toc47340034"/>
      <w:bookmarkStart w:id="69" w:name="_Toc209452081"/>
      <w:bookmarkStart w:id="70" w:name="_Toc209603464"/>
      <w:bookmarkStart w:id="71" w:name="_Toc210685388"/>
      <w:r>
        <w:rPr>
          <w:lang w:val="fr-FR"/>
        </w:rPr>
        <w:t xml:space="preserve">7. </w:t>
      </w:r>
      <w:r w:rsidR="009B4A55" w:rsidRPr="008D01E4">
        <w:rPr>
          <w:lang w:val="fr-FR"/>
        </w:rPr>
        <w:t>Traitement projets : Stock</w:t>
      </w:r>
      <w:bookmarkEnd w:id="68"/>
      <w:bookmarkEnd w:id="69"/>
      <w:bookmarkEnd w:id="70"/>
      <w:bookmarkEnd w:id="71"/>
    </w:p>
    <w:p w14:paraId="5CC72B52" w14:textId="4A0D7BF2" w:rsidR="00165130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72" w:name="_Toc785002114"/>
      <w:r>
        <w:rPr>
          <w:lang w:val="fr-FR"/>
        </w:rPr>
        <w:t xml:space="preserve">7.1. </w:t>
      </w:r>
      <w:r w:rsidR="00165130" w:rsidRPr="008D01E4">
        <w:rPr>
          <w:lang w:val="fr-FR"/>
        </w:rPr>
        <w:t>Contexte et Hypothèses</w:t>
      </w:r>
      <w:bookmarkEnd w:id="72"/>
    </w:p>
    <w:p w14:paraId="5FD5C1A7" w14:textId="77777777" w:rsidR="00165130" w:rsidRPr="008D01E4" w:rsidRDefault="00165130" w:rsidP="00165130">
      <w:pPr>
        <w:pStyle w:val="ALMA3"/>
        <w:rPr>
          <w:lang w:val="fr-FR"/>
        </w:rPr>
      </w:pPr>
      <w:r w:rsidRPr="008D01E4">
        <w:rPr>
          <w:lang w:val="fr-FR"/>
        </w:rPr>
        <w:t>Décrire la situation actuelle, les points critiques et les attentes client sur ce processus.</w:t>
      </w:r>
    </w:p>
    <w:p w14:paraId="26730DD8" w14:textId="77777777" w:rsidR="00165130" w:rsidRPr="008D01E4" w:rsidRDefault="00165130" w:rsidP="00165130">
      <w:pPr>
        <w:pStyle w:val="ALMA3"/>
        <w:rPr>
          <w:lang w:val="fr-FR"/>
        </w:rPr>
      </w:pPr>
      <w:r w:rsidRPr="008D01E4">
        <w:rPr>
          <w:lang w:val="fr-FR"/>
        </w:rPr>
        <w:t>Les hypothèses qui peuvent avoir un impact sur le projet doivent être indiquées.</w:t>
      </w:r>
    </w:p>
    <w:p w14:paraId="5136E689" w14:textId="77777777" w:rsidR="00165130" w:rsidRPr="008D01E4" w:rsidRDefault="00165130" w:rsidP="00165130">
      <w:pPr>
        <w:pStyle w:val="ALMA1"/>
        <w:numPr>
          <w:ilvl w:val="0"/>
          <w:numId w:val="0"/>
        </w:numPr>
        <w:rPr>
          <w:lang w:val="fr-FR"/>
        </w:rPr>
      </w:pPr>
    </w:p>
    <w:p w14:paraId="785E377B" w14:textId="4145097A" w:rsidR="009B4A55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73" w:name="_Toc209452082"/>
      <w:r>
        <w:rPr>
          <w:lang w:val="fr-FR"/>
        </w:rPr>
        <w:t xml:space="preserve">7.2. </w:t>
      </w:r>
      <w:r w:rsidR="009B4A55" w:rsidRPr="008D01E4">
        <w:rPr>
          <w:lang w:val="fr-FR"/>
        </w:rPr>
        <w:t>Schéma des processus ERP : Stock</w:t>
      </w:r>
      <w:bookmarkEnd w:id="73"/>
    </w:p>
    <w:p w14:paraId="5183568E" w14:textId="45D77B05" w:rsidR="009B4A55" w:rsidRPr="008D01E4" w:rsidRDefault="007C43EF" w:rsidP="009B4A55">
      <w:pPr>
        <w:rPr>
          <w:lang w:val="fr-FR" w:eastAsia="en-US"/>
        </w:rPr>
      </w:pPr>
      <w:r w:rsidRPr="007C43EF">
        <w:rPr>
          <w:noProof/>
          <w:lang w:val="fr-FR" w:eastAsia="en-US"/>
        </w:rPr>
        <w:drawing>
          <wp:inline distT="0" distB="0" distL="0" distR="0" wp14:anchorId="19159C06" wp14:editId="00659363">
            <wp:extent cx="5679196" cy="3096877"/>
            <wp:effectExtent l="0" t="0" r="0" b="8890"/>
            <wp:docPr id="1497841711" name="Image 1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41711" name="Image 1" descr="Une image contenant texte, capture d’écran, diagramme, Police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9196" cy="309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B994" w14:textId="77777777" w:rsidR="006B29DC" w:rsidRPr="008D01E4" w:rsidRDefault="006B29DC" w:rsidP="006B29DC">
      <w:pPr>
        <w:pStyle w:val="ALMA2"/>
        <w:numPr>
          <w:ilvl w:val="0"/>
          <w:numId w:val="0"/>
        </w:numPr>
        <w:ind w:left="792"/>
        <w:outlineLvl w:val="1"/>
        <w:rPr>
          <w:rFonts w:cs="Arial"/>
          <w:bCs/>
          <w:iCs/>
          <w:lang w:val="fr-FR" w:eastAsia="de-DE"/>
        </w:rPr>
      </w:pPr>
      <w:bookmarkStart w:id="74" w:name="_Toc1554220486"/>
      <w:bookmarkStart w:id="75" w:name="_Toc209452085"/>
    </w:p>
    <w:p w14:paraId="7E0EFF69" w14:textId="64075695" w:rsidR="00165130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r>
        <w:rPr>
          <w:lang w:val="fr-FR"/>
        </w:rPr>
        <w:t xml:space="preserve">7.3. </w:t>
      </w:r>
      <w:r w:rsidR="00165130" w:rsidRPr="008D01E4">
        <w:rPr>
          <w:lang w:val="fr-FR"/>
        </w:rPr>
        <w:t>Principales règles de gestion</w:t>
      </w:r>
      <w:bookmarkEnd w:id="74"/>
    </w:p>
    <w:p w14:paraId="206949B2" w14:textId="77777777" w:rsidR="00165130" w:rsidRPr="008D01E4" w:rsidRDefault="00165130" w:rsidP="00165130">
      <w:pPr>
        <w:pStyle w:val="ALMA3"/>
        <w:rPr>
          <w:lang w:val="fr-FR"/>
        </w:rPr>
      </w:pPr>
      <w:r w:rsidRPr="008D01E4">
        <w:rPr>
          <w:lang w:val="fr-FR"/>
        </w:rPr>
        <w:t>Décrire les principales règles du client et comment l’ERP peut y répondre.</w:t>
      </w:r>
    </w:p>
    <w:p w14:paraId="023CF088" w14:textId="77777777" w:rsidR="00165130" w:rsidRPr="008D01E4" w:rsidRDefault="00165130" w:rsidP="00165130">
      <w:pPr>
        <w:rPr>
          <w:sz w:val="18"/>
          <w:szCs w:val="18"/>
          <w:lang w:val="fr-FR" w:eastAsia="en-US"/>
        </w:rPr>
      </w:pPr>
    </w:p>
    <w:p w14:paraId="76E45417" w14:textId="28EDD884" w:rsidR="00165130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76" w:name="_Toc1068435992"/>
      <w:r>
        <w:rPr>
          <w:lang w:val="fr-FR"/>
        </w:rPr>
        <w:t xml:space="preserve">7.4. </w:t>
      </w:r>
      <w:r w:rsidR="00165130" w:rsidRPr="008D01E4">
        <w:rPr>
          <w:lang w:val="fr-FR"/>
        </w:rPr>
        <w:t>Documents et statistiques</w:t>
      </w:r>
      <w:bookmarkEnd w:id="76"/>
    </w:p>
    <w:p w14:paraId="4E783431" w14:textId="60FB2077" w:rsidR="00165130" w:rsidRPr="008D01E4" w:rsidRDefault="00165130" w:rsidP="00165130">
      <w:pPr>
        <w:pStyle w:val="ALMA3"/>
        <w:rPr>
          <w:lang w:val="fr-FR"/>
        </w:rPr>
      </w:pPr>
      <w:r w:rsidRPr="008D01E4">
        <w:rPr>
          <w:lang w:val="fr-FR"/>
        </w:rPr>
        <w:t>Décrire les documents de l’ERP qui doivent être imprimés durant ce processus ainsi que les états et statistiques métiers attendus.</w:t>
      </w:r>
    </w:p>
    <w:bookmarkEnd w:id="75"/>
    <w:p w14:paraId="1DB823B4" w14:textId="12E6979D" w:rsidR="7FA14C1E" w:rsidRPr="008D01E4" w:rsidRDefault="7FA14C1E" w:rsidP="7FA14C1E">
      <w:pPr>
        <w:pStyle w:val="ALMA3"/>
        <w:rPr>
          <w:lang w:val="fr-FR"/>
        </w:rPr>
      </w:pPr>
    </w:p>
    <w:p w14:paraId="3B08C5FC" w14:textId="6CB12E33" w:rsidR="00165130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77" w:name="_Toc2017318823"/>
      <w:r>
        <w:rPr>
          <w:lang w:val="fr-FR"/>
        </w:rPr>
        <w:t xml:space="preserve">7.5. </w:t>
      </w:r>
      <w:r w:rsidR="00165130" w:rsidRPr="008D01E4">
        <w:rPr>
          <w:lang w:val="fr-FR"/>
        </w:rPr>
        <w:t>Volume des données</w:t>
      </w:r>
      <w:bookmarkEnd w:id="77"/>
    </w:p>
    <w:p w14:paraId="4D31C85F" w14:textId="29DF9945" w:rsidR="00165130" w:rsidRPr="008D01E4" w:rsidRDefault="00165130" w:rsidP="7FA14C1E">
      <w:pPr>
        <w:pStyle w:val="ALMA3"/>
        <w:rPr>
          <w:lang w:val="fr-FR"/>
        </w:rPr>
      </w:pPr>
      <w:r w:rsidRPr="008D01E4">
        <w:rPr>
          <w:lang w:val="fr-FR"/>
        </w:rPr>
        <w:t>Indiquer les volumes des données référentielles ainsi que le nombre de documents par période (jour, semaine, mois ou années).</w:t>
      </w:r>
    </w:p>
    <w:p w14:paraId="491F326B" w14:textId="077CFDC2" w:rsidR="7FA14C1E" w:rsidRPr="008D01E4" w:rsidRDefault="7FA14C1E" w:rsidP="7FA14C1E">
      <w:pPr>
        <w:pStyle w:val="ALMA3"/>
        <w:rPr>
          <w:lang w:val="fr-FR"/>
        </w:rPr>
      </w:pPr>
    </w:p>
    <w:p w14:paraId="2E5A8834" w14:textId="77777777" w:rsidR="006B29DC" w:rsidRPr="008D01E4" w:rsidRDefault="006B29DC" w:rsidP="7FA14C1E">
      <w:pPr>
        <w:pStyle w:val="ALMA3"/>
        <w:rPr>
          <w:lang w:val="fr-FR"/>
        </w:rPr>
      </w:pPr>
    </w:p>
    <w:p w14:paraId="09E0BAAF" w14:textId="38B777EA" w:rsidR="00165130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78" w:name="_Toc1619121719"/>
      <w:r>
        <w:rPr>
          <w:lang w:val="fr-FR"/>
        </w:rPr>
        <w:t xml:space="preserve">7.6. </w:t>
      </w:r>
      <w:r w:rsidR="00165130" w:rsidRPr="008D01E4">
        <w:rPr>
          <w:lang w:val="fr-FR"/>
        </w:rPr>
        <w:t>Écarts critiques et interfaces</w:t>
      </w:r>
      <w:bookmarkEnd w:id="78"/>
      <w:r w:rsidR="00165130" w:rsidRPr="008D01E4">
        <w:rPr>
          <w:lang w:val="fr-FR"/>
        </w:rPr>
        <w:t xml:space="preserve"> </w:t>
      </w:r>
    </w:p>
    <w:p w14:paraId="0D667AB5" w14:textId="3D5A483A" w:rsidR="00165130" w:rsidRPr="008D01E4" w:rsidRDefault="00165130" w:rsidP="00165130">
      <w:pPr>
        <w:pStyle w:val="ALMA3"/>
        <w:rPr>
          <w:lang w:val="fr-FR"/>
        </w:rPr>
      </w:pPr>
      <w:r w:rsidRPr="008D01E4">
        <w:rPr>
          <w:lang w:val="fr-FR"/>
        </w:rPr>
        <w:t>Indiquer les écarts critiques et interfaces identifiés durant ces ateliers d</w:t>
      </w:r>
      <w:r w:rsidR="37BFB684" w:rsidRPr="008D01E4">
        <w:rPr>
          <w:lang w:val="fr-FR"/>
        </w:rPr>
        <w:t>'</w:t>
      </w:r>
      <w:r w:rsidRPr="008D01E4">
        <w:rPr>
          <w:lang w:val="fr-FR"/>
        </w:rPr>
        <w:t>analyse.</w:t>
      </w:r>
    </w:p>
    <w:p w14:paraId="6D12AC3B" w14:textId="048A2528" w:rsidR="00CC2513" w:rsidRPr="008D01E4" w:rsidRDefault="00165130" w:rsidP="7FA14C1E">
      <w:pPr>
        <w:pStyle w:val="ALMA3"/>
        <w:rPr>
          <w:lang w:val="fr-FR"/>
        </w:rPr>
      </w:pPr>
      <w:r w:rsidRPr="008D01E4">
        <w:rPr>
          <w:lang w:val="fr-FR"/>
        </w:rPr>
        <w:t>Ces écarts et interfaces doivent être initialisés dans la liste des écarts délivrée qui doit être finie à la fin de la phase d’Analyse.</w:t>
      </w:r>
    </w:p>
    <w:p w14:paraId="5098EC2A" w14:textId="4A111258" w:rsidR="7FA14C1E" w:rsidRPr="008D01E4" w:rsidRDefault="7FA14C1E" w:rsidP="7FA14C1E">
      <w:pPr>
        <w:rPr>
          <w:lang w:val="fr-FR"/>
        </w:rPr>
      </w:pPr>
    </w:p>
    <w:p w14:paraId="62AD4FD7" w14:textId="124705AE" w:rsidR="7FA14C1E" w:rsidRPr="008D01E4" w:rsidRDefault="7FA14C1E" w:rsidP="7FA14C1E">
      <w:pPr>
        <w:rPr>
          <w:lang w:val="fr-FR"/>
        </w:rPr>
      </w:pPr>
    </w:p>
    <w:p w14:paraId="12DDD854" w14:textId="59813243" w:rsidR="009B4A55" w:rsidRPr="008D01E4" w:rsidRDefault="0068694F" w:rsidP="0068694F">
      <w:pPr>
        <w:pStyle w:val="ALMA1"/>
        <w:numPr>
          <w:ilvl w:val="0"/>
          <w:numId w:val="0"/>
        </w:numPr>
        <w:outlineLvl w:val="0"/>
        <w:rPr>
          <w:lang w:val="fr-FR"/>
        </w:rPr>
      </w:pPr>
      <w:bookmarkStart w:id="79" w:name="_Toc47340035"/>
      <w:bookmarkStart w:id="80" w:name="_Toc209452089"/>
      <w:bookmarkStart w:id="81" w:name="_Toc209603465"/>
      <w:bookmarkStart w:id="82" w:name="_Toc210685389"/>
      <w:r>
        <w:rPr>
          <w:lang w:val="fr-FR"/>
        </w:rPr>
        <w:t>8.</w:t>
      </w:r>
      <w:r w:rsidR="009B4A55" w:rsidRPr="008D01E4">
        <w:rPr>
          <w:lang w:val="fr-FR"/>
        </w:rPr>
        <w:t>Traitement projet : Production (produit standard)</w:t>
      </w:r>
      <w:bookmarkEnd w:id="79"/>
      <w:bookmarkEnd w:id="80"/>
      <w:bookmarkEnd w:id="81"/>
      <w:bookmarkEnd w:id="82"/>
    </w:p>
    <w:p w14:paraId="6A02DD46" w14:textId="67F53943" w:rsidR="00165130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83" w:name="_Toc2118929142"/>
      <w:r>
        <w:rPr>
          <w:lang w:val="fr-FR"/>
        </w:rPr>
        <w:t xml:space="preserve">8.1. </w:t>
      </w:r>
      <w:r w:rsidR="00165130" w:rsidRPr="008D01E4">
        <w:rPr>
          <w:lang w:val="fr-FR"/>
        </w:rPr>
        <w:t>Contexte et Hypothèses</w:t>
      </w:r>
      <w:bookmarkEnd w:id="83"/>
    </w:p>
    <w:p w14:paraId="0AEFA598" w14:textId="77777777" w:rsidR="00165130" w:rsidRPr="008D01E4" w:rsidRDefault="00165130" w:rsidP="00165130">
      <w:pPr>
        <w:pStyle w:val="ALMA3"/>
        <w:rPr>
          <w:lang w:val="fr-FR"/>
        </w:rPr>
      </w:pPr>
      <w:r w:rsidRPr="008D01E4">
        <w:rPr>
          <w:lang w:val="fr-FR"/>
        </w:rPr>
        <w:lastRenderedPageBreak/>
        <w:t>Décrire la situation actuelle, les points critiques et les attentes client sur ce processus.</w:t>
      </w:r>
    </w:p>
    <w:p w14:paraId="405799BD" w14:textId="08F5F598" w:rsidR="7FA14C1E" w:rsidRPr="008D01E4" w:rsidRDefault="00165130" w:rsidP="00C00F85">
      <w:pPr>
        <w:pStyle w:val="ALMA3"/>
        <w:rPr>
          <w:lang w:val="fr-FR"/>
        </w:rPr>
      </w:pPr>
      <w:r w:rsidRPr="008D01E4">
        <w:rPr>
          <w:lang w:val="fr-FR"/>
        </w:rPr>
        <w:t>Les hypothèses qui peuvent avoir un impact sur le projet doivent être indiquées.</w:t>
      </w:r>
    </w:p>
    <w:p w14:paraId="27AED01C" w14:textId="77777777" w:rsidR="00C00F85" w:rsidRPr="008D01E4" w:rsidRDefault="00C00F85" w:rsidP="00C00F85">
      <w:pPr>
        <w:pStyle w:val="ALMA3"/>
        <w:rPr>
          <w:lang w:val="fr-FR"/>
        </w:rPr>
      </w:pPr>
    </w:p>
    <w:p w14:paraId="63C0C5E3" w14:textId="0738FC3E" w:rsidR="009B4A55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84" w:name="_Toc209452090"/>
      <w:bookmarkStart w:id="85" w:name="_Toc1744051370"/>
      <w:r>
        <w:rPr>
          <w:rStyle w:val="ccHeading2Zchn"/>
          <w:sz w:val="24"/>
          <w:szCs w:val="24"/>
        </w:rPr>
        <w:t xml:space="preserve">8.2. </w:t>
      </w:r>
      <w:r w:rsidR="009B4A55" w:rsidRPr="008D01E4">
        <w:rPr>
          <w:rStyle w:val="ccHeading2Zchn"/>
          <w:sz w:val="24"/>
          <w:szCs w:val="24"/>
        </w:rPr>
        <w:t>Schéma des processus ERP : Production</w:t>
      </w:r>
      <w:bookmarkEnd w:id="84"/>
      <w:bookmarkEnd w:id="85"/>
    </w:p>
    <w:p w14:paraId="75747838" w14:textId="487BEB47" w:rsidR="009B4A55" w:rsidRPr="008D01E4" w:rsidRDefault="00A82150" w:rsidP="009B4A55">
      <w:pPr>
        <w:rPr>
          <w:lang w:val="fr-FR" w:eastAsia="en-US"/>
        </w:rPr>
      </w:pPr>
      <w:r w:rsidRPr="00A82150">
        <w:rPr>
          <w:noProof/>
          <w:lang w:val="fr-FR" w:eastAsia="en-US"/>
        </w:rPr>
        <w:drawing>
          <wp:inline distT="0" distB="0" distL="0" distR="0" wp14:anchorId="54FDD5AA" wp14:editId="540DED38">
            <wp:extent cx="5556250" cy="3534833"/>
            <wp:effectExtent l="0" t="0" r="6350" b="8890"/>
            <wp:docPr id="173175018" name="Image 1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5018" name="Image 1" descr="Une image contenant texte, capture d’écran, diagramme, Police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0059" cy="354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2B61" w14:textId="668398D4" w:rsidR="7FA14C1E" w:rsidRPr="008D01E4" w:rsidRDefault="7FA14C1E" w:rsidP="7FA14C1E">
      <w:pPr>
        <w:pStyle w:val="ALMA2"/>
        <w:numPr>
          <w:ilvl w:val="0"/>
          <w:numId w:val="0"/>
        </w:numPr>
        <w:ind w:left="792"/>
        <w:rPr>
          <w:rStyle w:val="ccHeading2Zchn"/>
          <w:sz w:val="24"/>
          <w:szCs w:val="24"/>
        </w:rPr>
      </w:pPr>
    </w:p>
    <w:p w14:paraId="3E199070" w14:textId="59DA9254" w:rsidR="00165130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86" w:name="_Toc266473611"/>
      <w:bookmarkStart w:id="87" w:name="_Toc209452093"/>
      <w:r>
        <w:rPr>
          <w:lang w:val="fr-FR"/>
        </w:rPr>
        <w:t xml:space="preserve">8.3. </w:t>
      </w:r>
      <w:r w:rsidR="00165130" w:rsidRPr="008D01E4">
        <w:rPr>
          <w:lang w:val="fr-FR"/>
        </w:rPr>
        <w:t>Principales règles de gestion</w:t>
      </w:r>
      <w:bookmarkEnd w:id="86"/>
    </w:p>
    <w:p w14:paraId="6E7DBDC1" w14:textId="4BF5DFA9" w:rsidR="00165130" w:rsidRPr="008D01E4" w:rsidRDefault="00165130" w:rsidP="7FA14C1E">
      <w:pPr>
        <w:pStyle w:val="ALMA3"/>
        <w:rPr>
          <w:lang w:val="fr-FR"/>
        </w:rPr>
      </w:pPr>
      <w:r w:rsidRPr="008D01E4">
        <w:rPr>
          <w:lang w:val="fr-FR"/>
        </w:rPr>
        <w:t>Décrire les principales règles du client et comment l’ERP peut y répondre.</w:t>
      </w:r>
    </w:p>
    <w:p w14:paraId="08364420" w14:textId="0F1F0188" w:rsidR="7FA14C1E" w:rsidRPr="008D01E4" w:rsidRDefault="7FA14C1E" w:rsidP="7FA14C1E">
      <w:pPr>
        <w:pStyle w:val="ALMA3"/>
        <w:rPr>
          <w:lang w:val="fr-FR"/>
        </w:rPr>
      </w:pPr>
    </w:p>
    <w:p w14:paraId="68E578D7" w14:textId="5197CD3C" w:rsidR="00165130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88" w:name="_Toc947325053"/>
      <w:r>
        <w:rPr>
          <w:lang w:val="fr-FR"/>
        </w:rPr>
        <w:t xml:space="preserve">8.3. </w:t>
      </w:r>
      <w:r w:rsidR="00165130" w:rsidRPr="008D01E4">
        <w:rPr>
          <w:lang w:val="fr-FR"/>
        </w:rPr>
        <w:t>Documents et statistiques</w:t>
      </w:r>
      <w:bookmarkEnd w:id="88"/>
    </w:p>
    <w:p w14:paraId="4659C751" w14:textId="77777777" w:rsidR="00165130" w:rsidRPr="008D01E4" w:rsidRDefault="00165130" w:rsidP="00165130">
      <w:pPr>
        <w:pStyle w:val="ALMA3"/>
        <w:rPr>
          <w:lang w:val="fr-FR"/>
        </w:rPr>
      </w:pPr>
      <w:r w:rsidRPr="008D01E4">
        <w:rPr>
          <w:lang w:val="fr-FR"/>
        </w:rPr>
        <w:t>Décrire les documents de l’ERP qui doivent être imprimés durant ce processus ainsi que les états et statistiques métiers attendus.</w:t>
      </w:r>
    </w:p>
    <w:bookmarkEnd w:id="87"/>
    <w:p w14:paraId="76C3BC8A" w14:textId="07CFFFED" w:rsidR="7FA14C1E" w:rsidRPr="008D01E4" w:rsidRDefault="7FA14C1E" w:rsidP="7FA14C1E">
      <w:pPr>
        <w:pStyle w:val="ALMA3"/>
        <w:rPr>
          <w:lang w:val="fr-FR"/>
        </w:rPr>
      </w:pPr>
    </w:p>
    <w:p w14:paraId="50ED21FB" w14:textId="1EF41D77" w:rsidR="00165130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89" w:name="_Toc1917552788"/>
      <w:r>
        <w:rPr>
          <w:lang w:val="fr-FR"/>
        </w:rPr>
        <w:t xml:space="preserve">8.4. </w:t>
      </w:r>
      <w:r w:rsidR="00165130" w:rsidRPr="008D01E4">
        <w:rPr>
          <w:lang w:val="fr-FR"/>
        </w:rPr>
        <w:t>Volume des données</w:t>
      </w:r>
      <w:bookmarkEnd w:id="89"/>
    </w:p>
    <w:p w14:paraId="35B28F2E" w14:textId="6E195FD2" w:rsidR="00165130" w:rsidRPr="008D01E4" w:rsidRDefault="00165130" w:rsidP="7FA14C1E">
      <w:pPr>
        <w:pStyle w:val="ALMA3"/>
        <w:rPr>
          <w:lang w:val="fr-FR"/>
        </w:rPr>
      </w:pPr>
      <w:r w:rsidRPr="008D01E4">
        <w:rPr>
          <w:lang w:val="fr-FR"/>
        </w:rPr>
        <w:t>Indiquer les volumes des données référentielles ainsi que le nombre de documents par période (jour, semaine, mois ou années).</w:t>
      </w:r>
    </w:p>
    <w:p w14:paraId="2EF1B1A3" w14:textId="3992A4EB" w:rsidR="7FA14C1E" w:rsidRPr="008D01E4" w:rsidRDefault="7FA14C1E" w:rsidP="7FA14C1E">
      <w:pPr>
        <w:pStyle w:val="ALMA3"/>
        <w:rPr>
          <w:lang w:val="fr-FR"/>
        </w:rPr>
      </w:pPr>
    </w:p>
    <w:p w14:paraId="1E2B9CDF" w14:textId="18EFF4B0" w:rsidR="00165130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90" w:name="_Toc627314540"/>
      <w:r>
        <w:rPr>
          <w:lang w:val="fr-FR"/>
        </w:rPr>
        <w:t xml:space="preserve">8.5. </w:t>
      </w:r>
      <w:r w:rsidR="00165130" w:rsidRPr="008D01E4">
        <w:rPr>
          <w:lang w:val="fr-FR"/>
        </w:rPr>
        <w:t>Écarts critiques et interfaces</w:t>
      </w:r>
      <w:bookmarkEnd w:id="90"/>
      <w:r w:rsidR="00165130" w:rsidRPr="008D01E4">
        <w:rPr>
          <w:lang w:val="fr-FR"/>
        </w:rPr>
        <w:t xml:space="preserve"> </w:t>
      </w:r>
    </w:p>
    <w:p w14:paraId="0A2DE398" w14:textId="429E05C8" w:rsidR="00165130" w:rsidRPr="008D01E4" w:rsidRDefault="00165130" w:rsidP="00165130">
      <w:pPr>
        <w:pStyle w:val="ALMA3"/>
        <w:rPr>
          <w:lang w:val="fr-FR"/>
        </w:rPr>
      </w:pPr>
      <w:r w:rsidRPr="008D01E4">
        <w:rPr>
          <w:lang w:val="fr-FR"/>
        </w:rPr>
        <w:t>Indiquer les écarts critiques et interfaces identifiés durant ces ateliers d</w:t>
      </w:r>
      <w:r w:rsidR="3E1FC249" w:rsidRPr="008D01E4">
        <w:rPr>
          <w:lang w:val="fr-FR"/>
        </w:rPr>
        <w:t>'</w:t>
      </w:r>
      <w:r w:rsidRPr="008D01E4">
        <w:rPr>
          <w:lang w:val="fr-FR"/>
        </w:rPr>
        <w:t>analyse.</w:t>
      </w:r>
    </w:p>
    <w:p w14:paraId="6DD8E9CC" w14:textId="489A74DA" w:rsidR="00165130" w:rsidRPr="008D01E4" w:rsidRDefault="00165130" w:rsidP="00165130">
      <w:pPr>
        <w:pStyle w:val="ALMA3"/>
        <w:rPr>
          <w:lang w:val="fr-FR"/>
        </w:rPr>
      </w:pPr>
      <w:r w:rsidRPr="008D01E4">
        <w:rPr>
          <w:lang w:val="fr-FR"/>
        </w:rPr>
        <w:t>Ces écarts et interfaces doivent être initialisés dans la liste des écarts délivrée qui doit être finie à la fin de la phase d’Analyse.</w:t>
      </w:r>
    </w:p>
    <w:p w14:paraId="1BEA3868" w14:textId="77777777" w:rsidR="00CC2513" w:rsidRPr="008D01E4" w:rsidRDefault="00CC2513" w:rsidP="009B4A55">
      <w:pPr>
        <w:rPr>
          <w:sz w:val="18"/>
          <w:szCs w:val="18"/>
          <w:lang w:val="fr-FR" w:eastAsia="en-US"/>
        </w:rPr>
      </w:pPr>
    </w:p>
    <w:p w14:paraId="6075C0D1" w14:textId="77777777" w:rsidR="00CC2513" w:rsidRPr="008D01E4" w:rsidRDefault="00CC2513" w:rsidP="009B4A55">
      <w:pPr>
        <w:rPr>
          <w:sz w:val="18"/>
          <w:szCs w:val="18"/>
          <w:lang w:val="fr-FR" w:eastAsia="en-US"/>
        </w:rPr>
      </w:pPr>
    </w:p>
    <w:p w14:paraId="345BF734" w14:textId="72F0DA69" w:rsidR="009B4A55" w:rsidRPr="008D01E4" w:rsidRDefault="0068694F" w:rsidP="0068694F">
      <w:pPr>
        <w:pStyle w:val="ALMA1"/>
        <w:numPr>
          <w:ilvl w:val="0"/>
          <w:numId w:val="0"/>
        </w:numPr>
        <w:outlineLvl w:val="0"/>
        <w:rPr>
          <w:lang w:val="fr-FR"/>
        </w:rPr>
      </w:pPr>
      <w:bookmarkStart w:id="91" w:name="_Toc47340036"/>
      <w:bookmarkStart w:id="92" w:name="_Toc209452097"/>
      <w:bookmarkStart w:id="93" w:name="_Toc209603466"/>
      <w:bookmarkStart w:id="94" w:name="_Toc210685390"/>
      <w:r>
        <w:rPr>
          <w:lang w:val="fr-FR"/>
        </w:rPr>
        <w:lastRenderedPageBreak/>
        <w:t xml:space="preserve">9. </w:t>
      </w:r>
      <w:r w:rsidR="009B4A55" w:rsidRPr="008D01E4">
        <w:rPr>
          <w:lang w:val="fr-FR"/>
        </w:rPr>
        <w:t>Traitement projet : Expédition</w:t>
      </w:r>
      <w:bookmarkEnd w:id="91"/>
      <w:bookmarkEnd w:id="92"/>
      <w:bookmarkEnd w:id="93"/>
      <w:bookmarkEnd w:id="94"/>
    </w:p>
    <w:p w14:paraId="2ABFB9E3" w14:textId="463493C4" w:rsidR="00165130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95" w:name="_Toc1285474779"/>
      <w:r>
        <w:rPr>
          <w:lang w:val="fr-FR"/>
        </w:rPr>
        <w:t xml:space="preserve">9.1. </w:t>
      </w:r>
      <w:r w:rsidR="00165130" w:rsidRPr="008D01E4">
        <w:rPr>
          <w:lang w:val="fr-FR"/>
        </w:rPr>
        <w:t>Contexte et Hypothèses</w:t>
      </w:r>
      <w:bookmarkEnd w:id="95"/>
    </w:p>
    <w:p w14:paraId="184AF124" w14:textId="77777777" w:rsidR="00165130" w:rsidRPr="008D01E4" w:rsidRDefault="00165130" w:rsidP="00165130">
      <w:pPr>
        <w:pStyle w:val="ALMA3"/>
        <w:rPr>
          <w:lang w:val="fr-FR"/>
        </w:rPr>
      </w:pPr>
      <w:r w:rsidRPr="008D01E4">
        <w:rPr>
          <w:lang w:val="fr-FR"/>
        </w:rPr>
        <w:t>Décrire la situation actuelle, les points critiques et les attentes client sur ce processus.</w:t>
      </w:r>
    </w:p>
    <w:p w14:paraId="65BFD6DF" w14:textId="4FA8CEA6" w:rsidR="00165130" w:rsidRPr="008D01E4" w:rsidRDefault="00165130" w:rsidP="7FA14C1E">
      <w:pPr>
        <w:pStyle w:val="ALMA3"/>
        <w:rPr>
          <w:lang w:val="fr-FR"/>
        </w:rPr>
      </w:pPr>
      <w:r w:rsidRPr="008D01E4">
        <w:rPr>
          <w:lang w:val="fr-FR"/>
        </w:rPr>
        <w:t>Les hypothèses qui peuvent avoir un impact sur le projet doivent être indiquées.</w:t>
      </w:r>
    </w:p>
    <w:p w14:paraId="592BD420" w14:textId="75012787" w:rsidR="7FA14C1E" w:rsidRPr="008D01E4" w:rsidRDefault="7FA14C1E" w:rsidP="7FA14C1E">
      <w:pPr>
        <w:pStyle w:val="ALMA3"/>
        <w:rPr>
          <w:lang w:val="fr-FR"/>
        </w:rPr>
      </w:pPr>
    </w:p>
    <w:p w14:paraId="47275F21" w14:textId="401802F8" w:rsidR="009B4A55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96" w:name="_Toc209452098"/>
      <w:bookmarkStart w:id="97" w:name="_Toc561204443"/>
      <w:r>
        <w:rPr>
          <w:rStyle w:val="ccHeading2Zchn"/>
          <w:sz w:val="24"/>
          <w:szCs w:val="24"/>
        </w:rPr>
        <w:t xml:space="preserve">9.2. </w:t>
      </w:r>
      <w:r w:rsidR="009B4A55" w:rsidRPr="008D01E4">
        <w:rPr>
          <w:rStyle w:val="ccHeading2Zchn"/>
          <w:sz w:val="24"/>
          <w:szCs w:val="24"/>
        </w:rPr>
        <w:t>Schéma des processus ERP : Expédition</w:t>
      </w:r>
      <w:bookmarkEnd w:id="96"/>
      <w:bookmarkEnd w:id="97"/>
    </w:p>
    <w:p w14:paraId="4C795BA4" w14:textId="14E3BE12" w:rsidR="009B4A55" w:rsidRPr="008D01E4" w:rsidRDefault="007D4B16" w:rsidP="009B4A55">
      <w:pPr>
        <w:rPr>
          <w:lang w:val="fr-FR" w:eastAsia="en-US"/>
        </w:rPr>
      </w:pPr>
      <w:r w:rsidRPr="007D4B16">
        <w:rPr>
          <w:noProof/>
          <w:lang w:val="fr-FR" w:eastAsia="en-US"/>
        </w:rPr>
        <w:drawing>
          <wp:inline distT="0" distB="0" distL="0" distR="0" wp14:anchorId="7FFF6245" wp14:editId="13598A3B">
            <wp:extent cx="4831128" cy="3792483"/>
            <wp:effectExtent l="0" t="0" r="7620" b="0"/>
            <wp:docPr id="1751188163" name="Image 1" descr="Une image contenant texte, capture d’écran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88163" name="Image 1" descr="Une image contenant texte, capture d’écran, Police, diagramme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31128" cy="379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A789" w14:textId="77777777" w:rsidR="006B29DC" w:rsidRPr="008D01E4" w:rsidRDefault="006B29DC" w:rsidP="002D6A6B">
      <w:pPr>
        <w:pStyle w:val="ALMA2"/>
        <w:numPr>
          <w:ilvl w:val="0"/>
          <w:numId w:val="0"/>
        </w:numPr>
        <w:rPr>
          <w:rStyle w:val="ccHeading2Zchn"/>
          <w:sz w:val="24"/>
          <w:szCs w:val="24"/>
        </w:rPr>
      </w:pPr>
    </w:p>
    <w:p w14:paraId="70E0F4D5" w14:textId="627FF510" w:rsidR="00165130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98" w:name="_Toc608193868"/>
      <w:bookmarkStart w:id="99" w:name="_Toc209452102"/>
      <w:r>
        <w:rPr>
          <w:lang w:val="fr-FR"/>
        </w:rPr>
        <w:t xml:space="preserve">9.3. </w:t>
      </w:r>
      <w:r w:rsidR="00165130" w:rsidRPr="008D01E4">
        <w:rPr>
          <w:lang w:val="fr-FR"/>
        </w:rPr>
        <w:t>Principales règles de gestion</w:t>
      </w:r>
      <w:bookmarkEnd w:id="98"/>
    </w:p>
    <w:p w14:paraId="61F84877" w14:textId="268635B0" w:rsidR="00165130" w:rsidRPr="008D01E4" w:rsidRDefault="00165130" w:rsidP="7FA14C1E">
      <w:pPr>
        <w:pStyle w:val="ALMA3"/>
        <w:rPr>
          <w:lang w:val="fr-FR"/>
        </w:rPr>
      </w:pPr>
      <w:r w:rsidRPr="008D01E4">
        <w:rPr>
          <w:lang w:val="fr-FR"/>
        </w:rPr>
        <w:t>Décrire les principales règles du client et comment l’ERP peut y répondre.</w:t>
      </w:r>
    </w:p>
    <w:p w14:paraId="61F8D35B" w14:textId="5EEF22FC" w:rsidR="7FA14C1E" w:rsidRPr="008D01E4" w:rsidRDefault="7FA14C1E" w:rsidP="7FA14C1E">
      <w:pPr>
        <w:pStyle w:val="ALMA3"/>
        <w:rPr>
          <w:lang w:val="fr-FR"/>
        </w:rPr>
      </w:pPr>
    </w:p>
    <w:p w14:paraId="0D00F1F9" w14:textId="35AE712A" w:rsidR="00165130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100" w:name="_Toc1131602056"/>
      <w:r>
        <w:rPr>
          <w:lang w:val="fr-FR"/>
        </w:rPr>
        <w:t xml:space="preserve">9.4. </w:t>
      </w:r>
      <w:r w:rsidR="00165130" w:rsidRPr="008D01E4">
        <w:rPr>
          <w:lang w:val="fr-FR"/>
        </w:rPr>
        <w:t>Documents et statistiques</w:t>
      </w:r>
      <w:bookmarkEnd w:id="100"/>
    </w:p>
    <w:p w14:paraId="784F9C3E" w14:textId="77777777" w:rsidR="00165130" w:rsidRPr="008D01E4" w:rsidRDefault="00165130" w:rsidP="00165130">
      <w:pPr>
        <w:pStyle w:val="ALMA3"/>
        <w:rPr>
          <w:lang w:val="fr-FR"/>
        </w:rPr>
      </w:pPr>
      <w:r w:rsidRPr="008D01E4">
        <w:rPr>
          <w:lang w:val="fr-FR"/>
        </w:rPr>
        <w:t>Décrire les documents de l’ERP qui doivent être imprimés durant ce processus ainsi que les états et statistiques métiers attendus.</w:t>
      </w:r>
    </w:p>
    <w:p w14:paraId="2129FEF8" w14:textId="77777777" w:rsidR="00165130" w:rsidRPr="008D01E4" w:rsidRDefault="00165130" w:rsidP="00165130">
      <w:pPr>
        <w:rPr>
          <w:sz w:val="18"/>
          <w:szCs w:val="18"/>
          <w:lang w:val="fr-FR" w:eastAsia="en-US"/>
        </w:rPr>
      </w:pPr>
    </w:p>
    <w:p w14:paraId="63274117" w14:textId="734D42D5" w:rsidR="00165130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101" w:name="_Toc401097885"/>
      <w:r>
        <w:rPr>
          <w:lang w:val="fr-FR"/>
        </w:rPr>
        <w:t xml:space="preserve">9.5. </w:t>
      </w:r>
      <w:r w:rsidR="00165130" w:rsidRPr="008D01E4">
        <w:rPr>
          <w:lang w:val="fr-FR"/>
        </w:rPr>
        <w:t>Volume des données</w:t>
      </w:r>
      <w:bookmarkEnd w:id="101"/>
    </w:p>
    <w:p w14:paraId="73F8F6C1" w14:textId="77777777" w:rsidR="00165130" w:rsidRPr="008D01E4" w:rsidRDefault="00165130" w:rsidP="00165130">
      <w:pPr>
        <w:pStyle w:val="ALMA3"/>
        <w:rPr>
          <w:lang w:val="fr-FR"/>
        </w:rPr>
      </w:pPr>
      <w:r w:rsidRPr="008D01E4">
        <w:rPr>
          <w:lang w:val="fr-FR"/>
        </w:rPr>
        <w:t>Indiquer les volumes des données référentielles ainsi que le nombre de documents par période (jour, semaine, mois ou années).</w:t>
      </w:r>
    </w:p>
    <w:bookmarkEnd w:id="99"/>
    <w:p w14:paraId="1AC6EC8D" w14:textId="5AC0D9DC" w:rsidR="7FA14C1E" w:rsidRPr="008D01E4" w:rsidRDefault="7FA14C1E" w:rsidP="7FA14C1E">
      <w:pPr>
        <w:pStyle w:val="ALMA3"/>
        <w:rPr>
          <w:lang w:val="fr-FR"/>
        </w:rPr>
      </w:pPr>
    </w:p>
    <w:p w14:paraId="330C7FBA" w14:textId="0BDB7D2F" w:rsidR="00165130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102" w:name="_Toc1429629057"/>
      <w:r>
        <w:rPr>
          <w:lang w:val="fr-FR"/>
        </w:rPr>
        <w:t xml:space="preserve">9.6. </w:t>
      </w:r>
      <w:r w:rsidR="00165130" w:rsidRPr="008D01E4">
        <w:rPr>
          <w:lang w:val="fr-FR"/>
        </w:rPr>
        <w:t>Écarts critiques et interfaces</w:t>
      </w:r>
      <w:bookmarkEnd w:id="102"/>
      <w:r w:rsidR="00165130" w:rsidRPr="008D01E4">
        <w:rPr>
          <w:lang w:val="fr-FR"/>
        </w:rPr>
        <w:t xml:space="preserve"> </w:t>
      </w:r>
    </w:p>
    <w:p w14:paraId="018CC915" w14:textId="77C235D3" w:rsidR="00165130" w:rsidRPr="008D01E4" w:rsidRDefault="00165130" w:rsidP="00165130">
      <w:pPr>
        <w:pStyle w:val="ALMA3"/>
        <w:rPr>
          <w:lang w:val="fr-FR"/>
        </w:rPr>
      </w:pPr>
      <w:r w:rsidRPr="008D01E4">
        <w:rPr>
          <w:lang w:val="fr-FR"/>
        </w:rPr>
        <w:t>Indiquer les écarts critiques et interfaces identifiés durant ces ateliers d</w:t>
      </w:r>
      <w:r w:rsidR="0FAD5B91" w:rsidRPr="008D01E4">
        <w:rPr>
          <w:lang w:val="fr-FR"/>
        </w:rPr>
        <w:t>'</w:t>
      </w:r>
      <w:r w:rsidRPr="008D01E4">
        <w:rPr>
          <w:lang w:val="fr-FR"/>
        </w:rPr>
        <w:t>analyse.</w:t>
      </w:r>
    </w:p>
    <w:p w14:paraId="1DDC2D5F" w14:textId="22BFED45" w:rsidR="009B4A55" w:rsidRPr="008D01E4" w:rsidRDefault="00165130" w:rsidP="7FA14C1E">
      <w:pPr>
        <w:pStyle w:val="ALMA3"/>
        <w:rPr>
          <w:lang w:val="fr-FR"/>
        </w:rPr>
      </w:pPr>
      <w:r w:rsidRPr="008D01E4">
        <w:rPr>
          <w:lang w:val="fr-FR"/>
        </w:rPr>
        <w:lastRenderedPageBreak/>
        <w:t>Ces écarts et interfaces doivent être initialisés dans la liste des écarts délivrée qui doit être finie à la fin de la phase d’Analyse.</w:t>
      </w:r>
    </w:p>
    <w:p w14:paraId="35251AD0" w14:textId="127572EE" w:rsidR="7FA14C1E" w:rsidRPr="008D01E4" w:rsidRDefault="7FA14C1E" w:rsidP="7FA14C1E">
      <w:pPr>
        <w:pStyle w:val="ALMA3"/>
        <w:rPr>
          <w:lang w:val="fr-FR"/>
        </w:rPr>
      </w:pPr>
    </w:p>
    <w:p w14:paraId="2C7D63D9" w14:textId="77777777" w:rsidR="006B29DC" w:rsidRPr="008D01E4" w:rsidRDefault="006B29DC" w:rsidP="7FA14C1E">
      <w:pPr>
        <w:pStyle w:val="ALMA3"/>
        <w:rPr>
          <w:lang w:val="fr-FR"/>
        </w:rPr>
      </w:pPr>
    </w:p>
    <w:p w14:paraId="22C54AF0" w14:textId="79082CA5" w:rsidR="009B4A55" w:rsidRPr="008D01E4" w:rsidRDefault="0068694F" w:rsidP="0068694F">
      <w:pPr>
        <w:pStyle w:val="ALMA1"/>
        <w:numPr>
          <w:ilvl w:val="0"/>
          <w:numId w:val="0"/>
        </w:numPr>
        <w:outlineLvl w:val="0"/>
        <w:rPr>
          <w:lang w:val="fr-FR"/>
        </w:rPr>
      </w:pPr>
      <w:bookmarkStart w:id="103" w:name="_Toc47340037"/>
      <w:bookmarkStart w:id="104" w:name="_Toc209452105"/>
      <w:bookmarkStart w:id="105" w:name="_Toc209603467"/>
      <w:bookmarkStart w:id="106" w:name="_Toc210685391"/>
      <w:r>
        <w:rPr>
          <w:lang w:val="fr-FR"/>
        </w:rPr>
        <w:t xml:space="preserve">10. </w:t>
      </w:r>
      <w:r w:rsidR="009B4A55" w:rsidRPr="008D01E4">
        <w:rPr>
          <w:lang w:val="fr-FR"/>
        </w:rPr>
        <w:t>Traitement projet : Facturation</w:t>
      </w:r>
      <w:bookmarkEnd w:id="103"/>
      <w:bookmarkEnd w:id="104"/>
      <w:bookmarkEnd w:id="105"/>
      <w:bookmarkEnd w:id="106"/>
    </w:p>
    <w:p w14:paraId="78E59B67" w14:textId="682F74BF" w:rsidR="00165130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107" w:name="_Toc132046982"/>
      <w:r>
        <w:rPr>
          <w:lang w:val="fr-FR"/>
        </w:rPr>
        <w:t xml:space="preserve">10.1. </w:t>
      </w:r>
      <w:r w:rsidR="00165130" w:rsidRPr="008D01E4">
        <w:rPr>
          <w:lang w:val="fr-FR"/>
        </w:rPr>
        <w:t>Contexte et Hypothèses</w:t>
      </w:r>
      <w:bookmarkEnd w:id="107"/>
    </w:p>
    <w:p w14:paraId="1B87B628" w14:textId="77777777" w:rsidR="00165130" w:rsidRPr="008D01E4" w:rsidRDefault="00165130" w:rsidP="00165130">
      <w:pPr>
        <w:pStyle w:val="ALMA3"/>
        <w:rPr>
          <w:lang w:val="fr-FR"/>
        </w:rPr>
      </w:pPr>
      <w:r w:rsidRPr="008D01E4">
        <w:rPr>
          <w:lang w:val="fr-FR"/>
        </w:rPr>
        <w:t>Décrire la situation actuelle, les points critiques et les attentes client sur ce processus.</w:t>
      </w:r>
    </w:p>
    <w:p w14:paraId="057F32EA" w14:textId="4420AF00" w:rsidR="00165130" w:rsidRPr="008D01E4" w:rsidRDefault="00165130" w:rsidP="7FA14C1E">
      <w:pPr>
        <w:pStyle w:val="ALMA3"/>
        <w:rPr>
          <w:lang w:val="fr-FR"/>
        </w:rPr>
      </w:pPr>
      <w:r w:rsidRPr="008D01E4">
        <w:rPr>
          <w:lang w:val="fr-FR"/>
        </w:rPr>
        <w:t>Les hypothèses qui peuvent avoir un impact sur le projet doivent être indiquées.</w:t>
      </w:r>
    </w:p>
    <w:p w14:paraId="018569AE" w14:textId="77777777" w:rsidR="006B29DC" w:rsidRPr="008D01E4" w:rsidRDefault="006B29DC" w:rsidP="7FA14C1E">
      <w:pPr>
        <w:pStyle w:val="ALMA3"/>
        <w:rPr>
          <w:lang w:val="fr-FR"/>
        </w:rPr>
      </w:pPr>
    </w:p>
    <w:p w14:paraId="05D8A039" w14:textId="331EFB71" w:rsidR="009B4A55" w:rsidRPr="00950A6C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bCs/>
          <w:iCs/>
        </w:rPr>
      </w:pPr>
      <w:bookmarkStart w:id="108" w:name="_Toc209452106"/>
      <w:r>
        <w:rPr>
          <w:lang w:val="fr-FR"/>
        </w:rPr>
        <w:t xml:space="preserve">10.2. </w:t>
      </w:r>
      <w:r w:rsidR="009B4A55" w:rsidRPr="008D01E4">
        <w:rPr>
          <w:lang w:val="fr-FR"/>
        </w:rPr>
        <w:t>Schéma des processus ERP : Production</w:t>
      </w:r>
      <w:bookmarkEnd w:id="108"/>
    </w:p>
    <w:p w14:paraId="66CA5759" w14:textId="65495139" w:rsidR="006B29DC" w:rsidRDefault="006F42B8" w:rsidP="006F42B8">
      <w:pPr>
        <w:rPr>
          <w:lang w:val="fr-FR" w:eastAsia="en-US"/>
        </w:rPr>
      </w:pPr>
      <w:r w:rsidRPr="006F42B8">
        <w:rPr>
          <w:noProof/>
          <w:lang w:val="fr-FR" w:eastAsia="en-US"/>
        </w:rPr>
        <w:drawing>
          <wp:inline distT="0" distB="0" distL="0" distR="0" wp14:anchorId="4E98C337" wp14:editId="10CE2171">
            <wp:extent cx="5193224" cy="5488618"/>
            <wp:effectExtent l="0" t="0" r="7620" b="0"/>
            <wp:docPr id="855545943" name="Image 1" descr="Une image contenant texte, diagramm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45943" name="Image 1" descr="Une image contenant texte, diagramme, capture d’écran, ligne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3224" cy="548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09" w:name="_Toc642712267"/>
      <w:bookmarkStart w:id="110" w:name="_Toc209452109"/>
    </w:p>
    <w:p w14:paraId="3A2D1F35" w14:textId="77777777" w:rsidR="006F42B8" w:rsidRPr="006F42B8" w:rsidRDefault="006F42B8" w:rsidP="006F42B8">
      <w:pPr>
        <w:rPr>
          <w:lang w:val="fr-FR" w:eastAsia="en-US"/>
        </w:rPr>
      </w:pPr>
    </w:p>
    <w:p w14:paraId="5C35F08F" w14:textId="730D5EDD" w:rsidR="00165130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r>
        <w:rPr>
          <w:lang w:val="fr-FR"/>
        </w:rPr>
        <w:t xml:space="preserve">10.3. </w:t>
      </w:r>
      <w:r w:rsidR="00165130" w:rsidRPr="008D01E4">
        <w:rPr>
          <w:lang w:val="fr-FR"/>
        </w:rPr>
        <w:t>Principales règles de gestion</w:t>
      </w:r>
      <w:bookmarkEnd w:id="109"/>
    </w:p>
    <w:p w14:paraId="1C5A86DA" w14:textId="77777777" w:rsidR="00165130" w:rsidRPr="008D01E4" w:rsidRDefault="00165130" w:rsidP="00165130">
      <w:pPr>
        <w:pStyle w:val="ALMA3"/>
        <w:rPr>
          <w:lang w:val="fr-FR"/>
        </w:rPr>
      </w:pPr>
      <w:r w:rsidRPr="008D01E4">
        <w:rPr>
          <w:lang w:val="fr-FR"/>
        </w:rPr>
        <w:t>Décrire les principales règles du client et comment l’ERP peut y répondre.</w:t>
      </w:r>
    </w:p>
    <w:p w14:paraId="57F4180F" w14:textId="77777777" w:rsidR="00165130" w:rsidRPr="008D01E4" w:rsidRDefault="00165130" w:rsidP="00165130">
      <w:pPr>
        <w:rPr>
          <w:sz w:val="18"/>
          <w:szCs w:val="18"/>
          <w:lang w:val="fr-FR" w:eastAsia="en-US"/>
        </w:rPr>
      </w:pPr>
    </w:p>
    <w:p w14:paraId="4A4BE080" w14:textId="7F1D3AC1" w:rsidR="00165130" w:rsidRPr="00950A6C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bCs/>
          <w:iCs/>
        </w:rPr>
      </w:pPr>
      <w:bookmarkStart w:id="111" w:name="_Toc2046431546"/>
      <w:r>
        <w:rPr>
          <w:lang w:val="fr-FR"/>
        </w:rPr>
        <w:t xml:space="preserve">10.4. </w:t>
      </w:r>
      <w:r w:rsidR="00165130" w:rsidRPr="008D01E4">
        <w:rPr>
          <w:lang w:val="fr-FR"/>
        </w:rPr>
        <w:t>Documents et statistiques</w:t>
      </w:r>
      <w:bookmarkEnd w:id="111"/>
    </w:p>
    <w:p w14:paraId="5BF05B4D" w14:textId="77777777" w:rsidR="00165130" w:rsidRPr="008D01E4" w:rsidRDefault="00165130" w:rsidP="00165130">
      <w:pPr>
        <w:pStyle w:val="ALMA3"/>
        <w:rPr>
          <w:lang w:val="fr-FR"/>
        </w:rPr>
      </w:pPr>
      <w:r w:rsidRPr="008D01E4">
        <w:rPr>
          <w:lang w:val="fr-FR"/>
        </w:rPr>
        <w:t>Décrire les documents de l’ERP qui doivent être imprimés durant ce processus ainsi que les états et statistiques métiers attendus.</w:t>
      </w:r>
    </w:p>
    <w:p w14:paraId="1D74C46F" w14:textId="5096B896" w:rsidR="7FA14C1E" w:rsidRPr="008D01E4" w:rsidRDefault="7FA14C1E" w:rsidP="7FA14C1E">
      <w:pPr>
        <w:pStyle w:val="ALMA3"/>
        <w:rPr>
          <w:lang w:val="fr-FR"/>
        </w:rPr>
      </w:pPr>
    </w:p>
    <w:p w14:paraId="6550425E" w14:textId="5A6654B1" w:rsidR="00165130" w:rsidRPr="00950A6C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bCs/>
          <w:iCs/>
        </w:rPr>
      </w:pPr>
      <w:bookmarkStart w:id="112" w:name="_Toc1978233223"/>
      <w:bookmarkStart w:id="113" w:name="_Toc209452112"/>
      <w:bookmarkEnd w:id="110"/>
      <w:r>
        <w:rPr>
          <w:lang w:val="fr-FR"/>
        </w:rPr>
        <w:t xml:space="preserve">10.5. </w:t>
      </w:r>
      <w:r w:rsidR="00165130" w:rsidRPr="008D01E4">
        <w:rPr>
          <w:lang w:val="fr-FR"/>
        </w:rPr>
        <w:t>Volume des données</w:t>
      </w:r>
      <w:bookmarkEnd w:id="112"/>
    </w:p>
    <w:p w14:paraId="3C5ED05C" w14:textId="116DE2C4" w:rsidR="00165130" w:rsidRPr="008D01E4" w:rsidRDefault="00165130" w:rsidP="7FA14C1E">
      <w:pPr>
        <w:pStyle w:val="ALMA3"/>
        <w:rPr>
          <w:lang w:val="fr-FR"/>
        </w:rPr>
      </w:pPr>
      <w:r w:rsidRPr="008D01E4">
        <w:rPr>
          <w:lang w:val="fr-FR"/>
        </w:rPr>
        <w:t>Indiquer les volumes des données référentielles ainsi que le nombre de documents par période (jour, semaine, mois ou années).</w:t>
      </w:r>
    </w:p>
    <w:p w14:paraId="31D41C02" w14:textId="266F7B7A" w:rsidR="7FA14C1E" w:rsidRPr="008D01E4" w:rsidRDefault="7FA14C1E" w:rsidP="7FA14C1E">
      <w:pPr>
        <w:pStyle w:val="ALMA3"/>
        <w:rPr>
          <w:lang w:val="fr-FR"/>
        </w:rPr>
      </w:pPr>
    </w:p>
    <w:p w14:paraId="69CD2F25" w14:textId="33E7BED3" w:rsidR="00165130" w:rsidRPr="00950A6C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bCs/>
          <w:iCs/>
        </w:rPr>
      </w:pPr>
      <w:bookmarkStart w:id="114" w:name="_Toc2028395391"/>
      <w:r>
        <w:rPr>
          <w:lang w:val="fr-FR"/>
        </w:rPr>
        <w:t xml:space="preserve">10.6. </w:t>
      </w:r>
      <w:r w:rsidR="00165130" w:rsidRPr="008D01E4">
        <w:rPr>
          <w:lang w:val="fr-FR"/>
        </w:rPr>
        <w:t>Écarts critiques et interfaces</w:t>
      </w:r>
      <w:bookmarkEnd w:id="114"/>
      <w:r w:rsidR="00165130" w:rsidRPr="008D01E4">
        <w:rPr>
          <w:lang w:val="fr-FR"/>
        </w:rPr>
        <w:t xml:space="preserve"> </w:t>
      </w:r>
    </w:p>
    <w:p w14:paraId="7F9686AA" w14:textId="35A8A509" w:rsidR="00165130" w:rsidRPr="008D01E4" w:rsidRDefault="00165130" w:rsidP="00165130">
      <w:pPr>
        <w:pStyle w:val="ALMA3"/>
        <w:rPr>
          <w:lang w:val="fr-FR"/>
        </w:rPr>
      </w:pPr>
      <w:r w:rsidRPr="008D01E4">
        <w:rPr>
          <w:lang w:val="fr-FR"/>
        </w:rPr>
        <w:t>Indiquer les écarts critiques et interfaces identifiés durant ces ateliers d</w:t>
      </w:r>
      <w:r w:rsidR="22798F7A" w:rsidRPr="008D01E4">
        <w:rPr>
          <w:lang w:val="fr-FR"/>
        </w:rPr>
        <w:t>’</w:t>
      </w:r>
      <w:r w:rsidRPr="008D01E4">
        <w:rPr>
          <w:lang w:val="fr-FR"/>
        </w:rPr>
        <w:t>analyse.</w:t>
      </w:r>
    </w:p>
    <w:bookmarkEnd w:id="113"/>
    <w:p w14:paraId="3657BA82" w14:textId="212396D9" w:rsidR="004E0F8B" w:rsidRPr="008D01E4" w:rsidRDefault="00165130" w:rsidP="7FA14C1E">
      <w:pPr>
        <w:pStyle w:val="ALMA3"/>
        <w:rPr>
          <w:lang w:val="fr-FR"/>
        </w:rPr>
      </w:pPr>
      <w:r w:rsidRPr="008D01E4">
        <w:rPr>
          <w:lang w:val="fr-FR"/>
        </w:rPr>
        <w:t>Ces écarts et interfaces doivent être initialisés dans la liste des écarts délivrée qui doit être finie à la fin de la phase d’Analyse.</w:t>
      </w:r>
    </w:p>
    <w:p w14:paraId="012C8247" w14:textId="7F209D23" w:rsidR="7FA14C1E" w:rsidRPr="008D01E4" w:rsidRDefault="7FA14C1E" w:rsidP="7FA14C1E">
      <w:pPr>
        <w:pStyle w:val="ALMA3"/>
        <w:rPr>
          <w:lang w:val="fr-FR"/>
        </w:rPr>
      </w:pPr>
    </w:p>
    <w:p w14:paraId="67AB1215" w14:textId="352115F3" w:rsidR="7FA14C1E" w:rsidRPr="008D01E4" w:rsidRDefault="7FA14C1E" w:rsidP="7FA14C1E">
      <w:pPr>
        <w:pStyle w:val="ALMA3"/>
        <w:rPr>
          <w:lang w:val="fr-FR"/>
        </w:rPr>
      </w:pPr>
    </w:p>
    <w:p w14:paraId="49185438" w14:textId="6B8AE79A" w:rsidR="009B4A55" w:rsidRPr="008D01E4" w:rsidRDefault="0068694F" w:rsidP="0068694F">
      <w:pPr>
        <w:pStyle w:val="ALMA1"/>
        <w:numPr>
          <w:ilvl w:val="0"/>
          <w:numId w:val="0"/>
        </w:numPr>
        <w:outlineLvl w:val="0"/>
        <w:rPr>
          <w:lang w:val="fr-FR"/>
        </w:rPr>
      </w:pPr>
      <w:bookmarkStart w:id="115" w:name="_Toc47340038"/>
      <w:bookmarkStart w:id="116" w:name="_Toc209452113"/>
      <w:bookmarkStart w:id="117" w:name="_Toc209603468"/>
      <w:r>
        <w:rPr>
          <w:lang w:val="fr-FR"/>
        </w:rPr>
        <w:t>11.</w:t>
      </w:r>
      <w:r w:rsidR="526B2A74" w:rsidRPr="008D01E4">
        <w:rPr>
          <w:lang w:val="fr-FR"/>
        </w:rPr>
        <w:t xml:space="preserve">  </w:t>
      </w:r>
      <w:bookmarkStart w:id="118" w:name="_Toc210685392"/>
      <w:r w:rsidR="009B4A55" w:rsidRPr="008D01E4">
        <w:rPr>
          <w:lang w:val="fr-FR"/>
        </w:rPr>
        <w:t>Suivi projet : Surveillance et contrôle</w:t>
      </w:r>
      <w:bookmarkEnd w:id="115"/>
      <w:bookmarkEnd w:id="116"/>
      <w:bookmarkEnd w:id="117"/>
      <w:bookmarkEnd w:id="118"/>
    </w:p>
    <w:p w14:paraId="408489C9" w14:textId="72A91A21" w:rsidR="00165130" w:rsidRPr="008D01E4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rStyle w:val="ccHeading2Zchn"/>
          <w:sz w:val="24"/>
          <w:szCs w:val="24"/>
        </w:rPr>
      </w:pPr>
      <w:bookmarkStart w:id="119" w:name="_Toc297416213"/>
      <w:r>
        <w:rPr>
          <w:lang w:val="fr-FR"/>
        </w:rPr>
        <w:t xml:space="preserve">11.1. </w:t>
      </w:r>
      <w:proofErr w:type="gramStart"/>
      <w:r w:rsidR="00165130" w:rsidRPr="008D01E4">
        <w:rPr>
          <w:lang w:val="fr-FR"/>
        </w:rPr>
        <w:t>Contexte</w:t>
      </w:r>
      <w:proofErr w:type="gramEnd"/>
      <w:r w:rsidR="00165130" w:rsidRPr="008D01E4">
        <w:rPr>
          <w:lang w:val="fr-FR"/>
        </w:rPr>
        <w:t xml:space="preserve"> et Hypothèses</w:t>
      </w:r>
      <w:bookmarkEnd w:id="119"/>
    </w:p>
    <w:p w14:paraId="37A6BEC2" w14:textId="77777777" w:rsidR="00165130" w:rsidRPr="008D01E4" w:rsidRDefault="00165130" w:rsidP="00165130">
      <w:pPr>
        <w:pStyle w:val="ALMA3"/>
        <w:rPr>
          <w:lang w:val="fr-FR"/>
        </w:rPr>
      </w:pPr>
      <w:r w:rsidRPr="008D01E4">
        <w:rPr>
          <w:lang w:val="fr-FR"/>
        </w:rPr>
        <w:t>Décrire la situation actuelle, les points critiques et les attentes client sur ce processus.</w:t>
      </w:r>
    </w:p>
    <w:p w14:paraId="7EE6B84E" w14:textId="04D5F2A8" w:rsidR="00165130" w:rsidRPr="008D01E4" w:rsidRDefault="00165130" w:rsidP="7FA14C1E">
      <w:pPr>
        <w:pStyle w:val="ALMA3"/>
        <w:rPr>
          <w:lang w:val="fr-FR"/>
        </w:rPr>
      </w:pPr>
      <w:r w:rsidRPr="008D01E4">
        <w:rPr>
          <w:lang w:val="fr-FR"/>
        </w:rPr>
        <w:t>Les hypothèses qui peuvent avoir un impact sur le projet doivent être indiquées.</w:t>
      </w:r>
    </w:p>
    <w:p w14:paraId="55510C85" w14:textId="2A553AE7" w:rsidR="7FA14C1E" w:rsidRPr="008D01E4" w:rsidRDefault="7FA14C1E" w:rsidP="7FA14C1E">
      <w:pPr>
        <w:pStyle w:val="ALMA3"/>
        <w:rPr>
          <w:lang w:val="fr-FR"/>
        </w:rPr>
      </w:pPr>
    </w:p>
    <w:p w14:paraId="4563C81A" w14:textId="5C0C33FD" w:rsidR="009B4A55" w:rsidRPr="00950A6C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bCs/>
          <w:iCs/>
        </w:rPr>
      </w:pPr>
      <w:bookmarkStart w:id="120" w:name="_Toc209452114"/>
      <w:r>
        <w:rPr>
          <w:lang w:val="fr-FR"/>
        </w:rPr>
        <w:t xml:space="preserve">11.2. </w:t>
      </w:r>
      <w:r w:rsidR="009B4A55" w:rsidRPr="008D01E4">
        <w:rPr>
          <w:lang w:val="fr-FR"/>
        </w:rPr>
        <w:t>Schéma des processus ERP : Surveillance et contrôle</w:t>
      </w:r>
      <w:bookmarkEnd w:id="120"/>
    </w:p>
    <w:p w14:paraId="20006C88" w14:textId="4A7BCD3F" w:rsidR="009B4A55" w:rsidRPr="008D01E4" w:rsidRDefault="00FA2301" w:rsidP="002D6A6B">
      <w:pPr>
        <w:jc w:val="center"/>
        <w:rPr>
          <w:lang w:val="fr-FR" w:eastAsia="en-US"/>
        </w:rPr>
      </w:pPr>
      <w:r w:rsidRPr="00FA2301">
        <w:rPr>
          <w:noProof/>
          <w:lang w:val="fr-FR" w:eastAsia="en-US"/>
        </w:rPr>
        <w:lastRenderedPageBreak/>
        <w:drawing>
          <wp:inline distT="0" distB="0" distL="0" distR="0" wp14:anchorId="0A7DBABD" wp14:editId="64D7E908">
            <wp:extent cx="4326099" cy="4993118"/>
            <wp:effectExtent l="0" t="0" r="0" b="0"/>
            <wp:docPr id="389858401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58401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6099" cy="499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DAE75" w14:textId="77777777" w:rsidR="006B29DC" w:rsidRPr="008D01E4" w:rsidRDefault="006B29DC" w:rsidP="006B29DC">
      <w:pPr>
        <w:pStyle w:val="ALMA2"/>
        <w:numPr>
          <w:ilvl w:val="0"/>
          <w:numId w:val="0"/>
        </w:numPr>
        <w:ind w:left="792"/>
        <w:outlineLvl w:val="1"/>
        <w:rPr>
          <w:rFonts w:cs="Arial"/>
          <w:bCs/>
          <w:iCs/>
          <w:lang w:val="fr-FR" w:eastAsia="de-DE"/>
        </w:rPr>
      </w:pPr>
      <w:bookmarkStart w:id="121" w:name="_Toc1798471058"/>
    </w:p>
    <w:p w14:paraId="31D36225" w14:textId="73F12780" w:rsidR="00165130" w:rsidRPr="00950A6C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bCs/>
          <w:iCs/>
        </w:rPr>
      </w:pPr>
      <w:r>
        <w:rPr>
          <w:lang w:val="fr-FR"/>
        </w:rPr>
        <w:t xml:space="preserve">11.3. </w:t>
      </w:r>
      <w:r w:rsidR="00165130" w:rsidRPr="008D01E4">
        <w:rPr>
          <w:lang w:val="fr-FR"/>
        </w:rPr>
        <w:t>Principales règles de gestion</w:t>
      </w:r>
      <w:bookmarkEnd w:id="121"/>
    </w:p>
    <w:p w14:paraId="7555FE83" w14:textId="251DA1FC" w:rsidR="00165130" w:rsidRPr="008D01E4" w:rsidRDefault="00165130" w:rsidP="7FA14C1E">
      <w:pPr>
        <w:pStyle w:val="ALMA3"/>
        <w:rPr>
          <w:lang w:val="fr-FR"/>
        </w:rPr>
      </w:pPr>
      <w:r w:rsidRPr="008D01E4">
        <w:rPr>
          <w:lang w:val="fr-FR"/>
        </w:rPr>
        <w:t>Décrire les principales règles du client et comment l’ERP peut y répondre.</w:t>
      </w:r>
    </w:p>
    <w:p w14:paraId="7D4F6B00" w14:textId="6545EEAE" w:rsidR="7FA14C1E" w:rsidRPr="008D01E4" w:rsidRDefault="7FA14C1E" w:rsidP="7FA14C1E">
      <w:pPr>
        <w:pStyle w:val="ALMA3"/>
        <w:rPr>
          <w:lang w:val="fr-FR"/>
        </w:rPr>
      </w:pPr>
    </w:p>
    <w:p w14:paraId="7F11CD30" w14:textId="5B9BCB84" w:rsidR="00165130" w:rsidRPr="00950A6C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bCs/>
          <w:iCs/>
        </w:rPr>
      </w:pPr>
      <w:bookmarkStart w:id="122" w:name="_Toc1671333679"/>
      <w:r>
        <w:rPr>
          <w:lang w:val="fr-FR"/>
        </w:rPr>
        <w:t xml:space="preserve">11.4. </w:t>
      </w:r>
      <w:r w:rsidR="00165130" w:rsidRPr="008D01E4">
        <w:rPr>
          <w:lang w:val="fr-FR"/>
        </w:rPr>
        <w:t>Documents et statistiques</w:t>
      </w:r>
      <w:bookmarkEnd w:id="122"/>
    </w:p>
    <w:p w14:paraId="68F9B654" w14:textId="77777777" w:rsidR="00165130" w:rsidRPr="008D01E4" w:rsidRDefault="00165130" w:rsidP="00165130">
      <w:pPr>
        <w:pStyle w:val="ALMA3"/>
        <w:rPr>
          <w:lang w:val="fr-FR"/>
        </w:rPr>
      </w:pPr>
      <w:r w:rsidRPr="008D01E4">
        <w:rPr>
          <w:lang w:val="fr-FR"/>
        </w:rPr>
        <w:t>Décrire les documents de l’ERP qui doivent être imprimés durant ce processus ainsi que les états et statistiques métiers attendus.</w:t>
      </w:r>
    </w:p>
    <w:p w14:paraId="4ED49326" w14:textId="77777777" w:rsidR="00165130" w:rsidRPr="008D01E4" w:rsidRDefault="00165130" w:rsidP="00165130">
      <w:pPr>
        <w:rPr>
          <w:sz w:val="18"/>
          <w:szCs w:val="18"/>
          <w:lang w:val="fr-FR" w:eastAsia="en-US"/>
        </w:rPr>
      </w:pPr>
    </w:p>
    <w:p w14:paraId="4C1E0274" w14:textId="21710BDB" w:rsidR="00165130" w:rsidRPr="00950A6C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bCs/>
          <w:iCs/>
        </w:rPr>
      </w:pPr>
      <w:bookmarkStart w:id="123" w:name="_Toc598171644"/>
      <w:r>
        <w:rPr>
          <w:lang w:val="fr-FR"/>
        </w:rPr>
        <w:t xml:space="preserve">11.5. </w:t>
      </w:r>
      <w:r w:rsidR="00165130" w:rsidRPr="008D01E4">
        <w:rPr>
          <w:lang w:val="fr-FR"/>
        </w:rPr>
        <w:t>Volume des données</w:t>
      </w:r>
      <w:bookmarkEnd w:id="123"/>
    </w:p>
    <w:p w14:paraId="5BA0285A" w14:textId="2BD00E67" w:rsidR="00165130" w:rsidRPr="008D01E4" w:rsidRDefault="00165130" w:rsidP="7FA14C1E">
      <w:pPr>
        <w:pStyle w:val="ALMA3"/>
        <w:rPr>
          <w:lang w:val="fr-FR"/>
        </w:rPr>
      </w:pPr>
      <w:r w:rsidRPr="008D01E4">
        <w:rPr>
          <w:lang w:val="fr-FR"/>
        </w:rPr>
        <w:t>Indiquer les volumes des données référentielles ainsi que le nombre de documents par période (jour, semaine, mois ou années).</w:t>
      </w:r>
    </w:p>
    <w:p w14:paraId="15657DF7" w14:textId="38B74988" w:rsidR="7FA14C1E" w:rsidRPr="008D01E4" w:rsidRDefault="7FA14C1E" w:rsidP="7FA14C1E">
      <w:pPr>
        <w:pStyle w:val="ALMA3"/>
        <w:rPr>
          <w:lang w:val="fr-FR"/>
        </w:rPr>
      </w:pPr>
    </w:p>
    <w:p w14:paraId="2A38FB9C" w14:textId="502DA74D" w:rsidR="00165130" w:rsidRPr="00950A6C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bCs/>
          <w:iCs/>
        </w:rPr>
      </w:pPr>
      <w:bookmarkStart w:id="124" w:name="_Toc1153923063"/>
      <w:r>
        <w:rPr>
          <w:lang w:val="fr-FR"/>
        </w:rPr>
        <w:t xml:space="preserve">11.6. </w:t>
      </w:r>
      <w:r w:rsidR="00165130" w:rsidRPr="008D01E4">
        <w:rPr>
          <w:lang w:val="fr-FR"/>
        </w:rPr>
        <w:t>Écarts critiques et interfaces</w:t>
      </w:r>
      <w:bookmarkEnd w:id="124"/>
      <w:r w:rsidR="00165130" w:rsidRPr="008D01E4">
        <w:rPr>
          <w:lang w:val="fr-FR"/>
        </w:rPr>
        <w:t xml:space="preserve"> </w:t>
      </w:r>
    </w:p>
    <w:p w14:paraId="67194D43" w14:textId="4D1283CF" w:rsidR="00165130" w:rsidRPr="008D01E4" w:rsidRDefault="00165130" w:rsidP="7FA14C1E">
      <w:pPr>
        <w:pStyle w:val="ALMA3"/>
        <w:rPr>
          <w:lang w:val="fr-FR"/>
        </w:rPr>
      </w:pPr>
      <w:r w:rsidRPr="008D01E4">
        <w:rPr>
          <w:lang w:val="fr-FR"/>
        </w:rPr>
        <w:t>Indiquer les écarts critiques et interfaces identifiés durant ces ateliers d</w:t>
      </w:r>
      <w:r w:rsidR="2E4F165A" w:rsidRPr="008D01E4">
        <w:rPr>
          <w:lang w:val="fr-FR"/>
        </w:rPr>
        <w:t>'</w:t>
      </w:r>
      <w:r w:rsidRPr="008D01E4">
        <w:rPr>
          <w:lang w:val="fr-FR"/>
        </w:rPr>
        <w:t>analyse.</w:t>
      </w:r>
    </w:p>
    <w:p w14:paraId="59E86841" w14:textId="77777777" w:rsidR="009B4A55" w:rsidRPr="008D01E4" w:rsidRDefault="009B4A55" w:rsidP="7FA14C1E">
      <w:pPr>
        <w:pStyle w:val="ALMA3"/>
        <w:rPr>
          <w:lang w:val="fr-FR"/>
        </w:rPr>
      </w:pPr>
      <w:r w:rsidRPr="008D01E4">
        <w:rPr>
          <w:lang w:val="fr-FR"/>
        </w:rPr>
        <w:t>Décrire les paramétrages qui seront fait sur l’ERP pour répondre aux besoins (Processus et moyens principaux).</w:t>
      </w:r>
    </w:p>
    <w:p w14:paraId="49D573AF" w14:textId="4F14594D" w:rsidR="004E0F8B" w:rsidRPr="008D01E4" w:rsidRDefault="00165130" w:rsidP="7FA14C1E">
      <w:pPr>
        <w:pStyle w:val="ALMA3"/>
        <w:rPr>
          <w:lang w:val="fr-FR"/>
        </w:rPr>
      </w:pPr>
      <w:r w:rsidRPr="008D01E4">
        <w:rPr>
          <w:lang w:val="fr-FR"/>
        </w:rPr>
        <w:lastRenderedPageBreak/>
        <w:t>Ces écarts et interfaces doivent être initialisés dans la liste des écarts délivrée qui doit être finie à la fin de la phase d’Analyse.</w:t>
      </w:r>
    </w:p>
    <w:p w14:paraId="157F62F5" w14:textId="77777777" w:rsidR="009B4A55" w:rsidRPr="008D01E4" w:rsidRDefault="009B4A55" w:rsidP="7FA14C1E">
      <w:pPr>
        <w:jc w:val="both"/>
        <w:rPr>
          <w:sz w:val="18"/>
          <w:szCs w:val="18"/>
          <w:lang w:val="fr-FR" w:eastAsia="en-US"/>
        </w:rPr>
      </w:pPr>
    </w:p>
    <w:p w14:paraId="5B957CF2" w14:textId="77777777" w:rsidR="006D5E71" w:rsidRPr="008D01E4" w:rsidRDefault="006D5E71" w:rsidP="7FA14C1E">
      <w:pPr>
        <w:jc w:val="both"/>
        <w:rPr>
          <w:sz w:val="18"/>
          <w:szCs w:val="18"/>
          <w:lang w:val="fr-FR" w:eastAsia="en-US"/>
        </w:rPr>
      </w:pPr>
    </w:p>
    <w:p w14:paraId="5304011B" w14:textId="62A574DC" w:rsidR="009B4A55" w:rsidRPr="008D01E4" w:rsidRDefault="0068694F" w:rsidP="0068694F">
      <w:pPr>
        <w:pStyle w:val="ALMA1"/>
        <w:numPr>
          <w:ilvl w:val="0"/>
          <w:numId w:val="0"/>
        </w:numPr>
        <w:outlineLvl w:val="0"/>
        <w:rPr>
          <w:lang w:val="fr-FR"/>
        </w:rPr>
      </w:pPr>
      <w:bookmarkStart w:id="125" w:name="_Toc47340039"/>
      <w:bookmarkStart w:id="126" w:name="_Toc209452121"/>
      <w:bookmarkStart w:id="127" w:name="_Toc209603469"/>
      <w:bookmarkStart w:id="128" w:name="_Toc210685393"/>
      <w:r>
        <w:rPr>
          <w:lang w:val="fr-FR"/>
        </w:rPr>
        <w:t xml:space="preserve">12. </w:t>
      </w:r>
      <w:r w:rsidR="009B4A55" w:rsidRPr="008D01E4">
        <w:rPr>
          <w:lang w:val="fr-FR"/>
        </w:rPr>
        <w:t>Rapports Projets</w:t>
      </w:r>
      <w:bookmarkEnd w:id="125"/>
      <w:bookmarkEnd w:id="126"/>
      <w:bookmarkEnd w:id="127"/>
      <w:bookmarkEnd w:id="128"/>
    </w:p>
    <w:p w14:paraId="28A42EC8" w14:textId="63F6EABB" w:rsidR="005972BE" w:rsidRPr="00950A6C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bCs/>
          <w:iCs/>
        </w:rPr>
      </w:pPr>
      <w:bookmarkStart w:id="129" w:name="_Toc1729091147"/>
      <w:r>
        <w:rPr>
          <w:lang w:val="fr-FR"/>
        </w:rPr>
        <w:t xml:space="preserve">12.1. </w:t>
      </w:r>
      <w:r w:rsidR="005972BE" w:rsidRPr="008D01E4">
        <w:rPr>
          <w:lang w:val="fr-FR"/>
        </w:rPr>
        <w:t>Contexte et Hypothèses</w:t>
      </w:r>
      <w:bookmarkEnd w:id="129"/>
    </w:p>
    <w:p w14:paraId="3DA36DD2" w14:textId="77777777" w:rsidR="005972BE" w:rsidRPr="008D01E4" w:rsidRDefault="005972BE" w:rsidP="005972BE">
      <w:pPr>
        <w:pStyle w:val="ALMA3"/>
        <w:rPr>
          <w:lang w:val="fr-FR"/>
        </w:rPr>
      </w:pPr>
      <w:r w:rsidRPr="008D01E4">
        <w:rPr>
          <w:lang w:val="fr-FR"/>
        </w:rPr>
        <w:t>Décrire la situation actuelle, les points critiques et les attentes client sur ce processus.</w:t>
      </w:r>
    </w:p>
    <w:p w14:paraId="3297CB32" w14:textId="658DFA25" w:rsidR="005972BE" w:rsidRPr="008D01E4" w:rsidRDefault="005972BE" w:rsidP="7FA14C1E">
      <w:pPr>
        <w:pStyle w:val="ALMA3"/>
        <w:rPr>
          <w:lang w:val="fr-FR"/>
        </w:rPr>
      </w:pPr>
      <w:r w:rsidRPr="008D01E4">
        <w:rPr>
          <w:lang w:val="fr-FR"/>
        </w:rPr>
        <w:t>Les hypothèses qui peuvent avoir un impact sur le projet doivent être indiquées</w:t>
      </w:r>
    </w:p>
    <w:p w14:paraId="600A2595" w14:textId="0A3A8657" w:rsidR="7FA14C1E" w:rsidRPr="008D01E4" w:rsidRDefault="7FA14C1E" w:rsidP="7FA14C1E">
      <w:pPr>
        <w:pStyle w:val="ALMA3"/>
        <w:rPr>
          <w:lang w:val="fr-FR"/>
        </w:rPr>
      </w:pPr>
    </w:p>
    <w:p w14:paraId="5BAB5A2C" w14:textId="27A9A922" w:rsidR="009B4A55" w:rsidRPr="00950A6C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bCs/>
          <w:iCs/>
        </w:rPr>
      </w:pPr>
      <w:bookmarkStart w:id="130" w:name="_Toc209452122"/>
      <w:bookmarkStart w:id="131" w:name="_Toc772951451"/>
      <w:r>
        <w:rPr>
          <w:lang w:val="fr-FR"/>
        </w:rPr>
        <w:t xml:space="preserve">12.2. </w:t>
      </w:r>
      <w:r w:rsidR="009B4A55" w:rsidRPr="008D01E4">
        <w:rPr>
          <w:lang w:val="fr-FR"/>
        </w:rPr>
        <w:t>Schéma des processus ERP : Rapports Projet</w:t>
      </w:r>
      <w:bookmarkEnd w:id="130"/>
      <w:bookmarkEnd w:id="131"/>
      <w:r w:rsidR="009B4A55" w:rsidRPr="008D01E4">
        <w:rPr>
          <w:lang w:val="fr-FR"/>
        </w:rPr>
        <w:t xml:space="preserve"> </w:t>
      </w:r>
    </w:p>
    <w:p w14:paraId="57AF435E" w14:textId="5E9E1911" w:rsidR="009B4A55" w:rsidRPr="008D01E4" w:rsidRDefault="0065045E" w:rsidP="009B4A55">
      <w:pPr>
        <w:rPr>
          <w:lang w:val="fr-FR" w:eastAsia="en-US"/>
        </w:rPr>
      </w:pPr>
      <w:r w:rsidRPr="0065045E">
        <w:rPr>
          <w:noProof/>
          <w:lang w:val="fr-FR" w:eastAsia="en-US"/>
        </w:rPr>
        <w:drawing>
          <wp:inline distT="0" distB="0" distL="0" distR="0" wp14:anchorId="3172B137" wp14:editId="11C29BF0">
            <wp:extent cx="5760720" cy="3641725"/>
            <wp:effectExtent l="0" t="0" r="0" b="0"/>
            <wp:docPr id="1675582299" name="Image 1" descr="Une image contenant texte, capture d’écran, diagramme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82299" name="Image 1" descr="Une image contenant texte, capture d’écran, diagramme, affichage&#10;&#10;Le contenu généré par l’IA peut êtr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7A14" w14:textId="60C51175" w:rsidR="7FA14C1E" w:rsidRPr="008D01E4" w:rsidRDefault="7FA14C1E" w:rsidP="007F11AB">
      <w:pPr>
        <w:pStyle w:val="ALMA2"/>
        <w:numPr>
          <w:ilvl w:val="0"/>
          <w:numId w:val="0"/>
        </w:numPr>
        <w:rPr>
          <w:rStyle w:val="ccHeading2Zchn"/>
          <w:sz w:val="24"/>
          <w:szCs w:val="24"/>
        </w:rPr>
      </w:pPr>
    </w:p>
    <w:p w14:paraId="41335501" w14:textId="70D0AD15" w:rsidR="005972BE" w:rsidRPr="00950A6C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bCs/>
          <w:iCs/>
        </w:rPr>
      </w:pPr>
      <w:bookmarkStart w:id="132" w:name="_Toc313847937"/>
      <w:r>
        <w:rPr>
          <w:lang w:val="fr-FR"/>
        </w:rPr>
        <w:t xml:space="preserve">12.3. </w:t>
      </w:r>
      <w:r w:rsidR="005972BE" w:rsidRPr="008D01E4">
        <w:rPr>
          <w:lang w:val="fr-FR"/>
        </w:rPr>
        <w:t>Principales règles de gestion</w:t>
      </w:r>
      <w:bookmarkEnd w:id="132"/>
    </w:p>
    <w:p w14:paraId="6950ED90" w14:textId="77777777" w:rsidR="005972BE" w:rsidRPr="008D01E4" w:rsidRDefault="005972BE" w:rsidP="005972BE">
      <w:pPr>
        <w:pStyle w:val="ALMA3"/>
        <w:rPr>
          <w:lang w:val="fr-FR"/>
        </w:rPr>
      </w:pPr>
      <w:r w:rsidRPr="008D01E4">
        <w:rPr>
          <w:lang w:val="fr-FR"/>
        </w:rPr>
        <w:t>Décrire les principales règles du client et comment l’ERP peut y répondre.</w:t>
      </w:r>
    </w:p>
    <w:p w14:paraId="60B6A439" w14:textId="77777777" w:rsidR="005972BE" w:rsidRPr="008D01E4" w:rsidRDefault="005972BE" w:rsidP="005972BE">
      <w:pPr>
        <w:rPr>
          <w:sz w:val="18"/>
          <w:szCs w:val="18"/>
          <w:lang w:val="fr-FR" w:eastAsia="en-US"/>
        </w:rPr>
      </w:pPr>
    </w:p>
    <w:p w14:paraId="59C702A9" w14:textId="425D92D1" w:rsidR="005972BE" w:rsidRPr="00950A6C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bCs/>
          <w:iCs/>
        </w:rPr>
      </w:pPr>
      <w:bookmarkStart w:id="133" w:name="_Toc542819511"/>
      <w:r>
        <w:rPr>
          <w:lang w:val="fr-FR"/>
        </w:rPr>
        <w:t xml:space="preserve">12.4. </w:t>
      </w:r>
      <w:r w:rsidR="005972BE" w:rsidRPr="008D01E4">
        <w:rPr>
          <w:lang w:val="fr-FR"/>
        </w:rPr>
        <w:t>Documents et statistiques</w:t>
      </w:r>
      <w:bookmarkEnd w:id="133"/>
    </w:p>
    <w:p w14:paraId="0C22E60A" w14:textId="3B924B0D" w:rsidR="005972BE" w:rsidRPr="008D01E4" w:rsidRDefault="005972BE" w:rsidP="7FA14C1E">
      <w:pPr>
        <w:pStyle w:val="ALMA3"/>
        <w:rPr>
          <w:lang w:val="fr-FR"/>
        </w:rPr>
      </w:pPr>
      <w:r w:rsidRPr="008D01E4">
        <w:rPr>
          <w:lang w:val="fr-FR"/>
        </w:rPr>
        <w:t>Décrire les documents de l’ERP qui doivent être imprimés durant ce processus ainsi que les états et statistiques métiers attendus.</w:t>
      </w:r>
    </w:p>
    <w:p w14:paraId="6A113CEE" w14:textId="68EC13C5" w:rsidR="7FA14C1E" w:rsidRPr="008D01E4" w:rsidRDefault="7FA14C1E" w:rsidP="7FA14C1E">
      <w:pPr>
        <w:pStyle w:val="ALMA3"/>
        <w:rPr>
          <w:lang w:val="fr-FR"/>
        </w:rPr>
      </w:pPr>
    </w:p>
    <w:p w14:paraId="31DFC1B6" w14:textId="7531C93A" w:rsidR="005972BE" w:rsidRPr="00950A6C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bCs/>
          <w:iCs/>
        </w:rPr>
      </w:pPr>
      <w:bookmarkStart w:id="134" w:name="_Toc1451144912"/>
      <w:r>
        <w:rPr>
          <w:lang w:val="fr-FR"/>
        </w:rPr>
        <w:t xml:space="preserve">12.5. </w:t>
      </w:r>
      <w:r w:rsidR="005972BE" w:rsidRPr="008D01E4">
        <w:rPr>
          <w:lang w:val="fr-FR"/>
        </w:rPr>
        <w:t>Volume des données</w:t>
      </w:r>
      <w:bookmarkEnd w:id="134"/>
    </w:p>
    <w:p w14:paraId="70171FCE" w14:textId="77777777" w:rsidR="005972BE" w:rsidRPr="008D01E4" w:rsidRDefault="005972BE" w:rsidP="005972BE">
      <w:pPr>
        <w:pStyle w:val="ALMA3"/>
        <w:rPr>
          <w:lang w:val="fr-FR"/>
        </w:rPr>
      </w:pPr>
      <w:r w:rsidRPr="008D01E4">
        <w:rPr>
          <w:lang w:val="fr-FR"/>
        </w:rPr>
        <w:t>Indiquer les volumes des données référentielles ainsi que le nombre de documents par période (jour, semaine, mois ou années).</w:t>
      </w:r>
    </w:p>
    <w:p w14:paraId="7C57D9D2" w14:textId="77777777" w:rsidR="009B4A55" w:rsidRPr="008D01E4" w:rsidRDefault="009B4A55" w:rsidP="005972BE">
      <w:pPr>
        <w:pStyle w:val="ALMA3"/>
        <w:rPr>
          <w:lang w:val="fr-FR"/>
        </w:rPr>
      </w:pPr>
      <w:r w:rsidRPr="008D01E4">
        <w:rPr>
          <w:lang w:val="fr-FR"/>
        </w:rPr>
        <w:lastRenderedPageBreak/>
        <w:t>Si possible, décrire d’éventuel contournement ou de méthode à changer pour éviter un développement d’écart.</w:t>
      </w:r>
    </w:p>
    <w:p w14:paraId="2FC78BEE" w14:textId="54CF72AE" w:rsidR="7FA14C1E" w:rsidRPr="008D01E4" w:rsidRDefault="7FA14C1E" w:rsidP="7FA14C1E">
      <w:pPr>
        <w:pStyle w:val="ALMA3"/>
        <w:rPr>
          <w:lang w:val="fr-FR"/>
        </w:rPr>
      </w:pPr>
    </w:p>
    <w:p w14:paraId="3C4C7988" w14:textId="306C59E1" w:rsidR="005972BE" w:rsidRPr="00950A6C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bCs/>
          <w:iCs/>
        </w:rPr>
      </w:pPr>
      <w:bookmarkStart w:id="135" w:name="_Toc663528839"/>
      <w:r>
        <w:rPr>
          <w:lang w:val="fr-FR"/>
        </w:rPr>
        <w:t xml:space="preserve">12.6. </w:t>
      </w:r>
      <w:r w:rsidR="005972BE" w:rsidRPr="008D01E4">
        <w:rPr>
          <w:lang w:val="fr-FR"/>
        </w:rPr>
        <w:t>Écarts critiques et interfaces</w:t>
      </w:r>
      <w:bookmarkEnd w:id="135"/>
      <w:r w:rsidR="005972BE" w:rsidRPr="008D01E4">
        <w:rPr>
          <w:lang w:val="fr-FR"/>
        </w:rPr>
        <w:t xml:space="preserve"> </w:t>
      </w:r>
    </w:p>
    <w:p w14:paraId="5CDF2A2D" w14:textId="7AC5379E" w:rsidR="005972BE" w:rsidRPr="008D01E4" w:rsidRDefault="005972BE" w:rsidP="005972BE">
      <w:pPr>
        <w:pStyle w:val="ALMA3"/>
        <w:rPr>
          <w:lang w:val="fr-FR"/>
        </w:rPr>
      </w:pPr>
      <w:r w:rsidRPr="008D01E4">
        <w:rPr>
          <w:lang w:val="fr-FR"/>
        </w:rPr>
        <w:t>Indiquer les écarts critiques et interfaces identifiés durant ces ateliers d</w:t>
      </w:r>
      <w:r w:rsidR="4698D1A7" w:rsidRPr="008D01E4">
        <w:rPr>
          <w:lang w:val="fr-FR"/>
        </w:rPr>
        <w:t>'</w:t>
      </w:r>
      <w:r w:rsidRPr="008D01E4">
        <w:rPr>
          <w:lang w:val="fr-FR"/>
        </w:rPr>
        <w:t>analyse.</w:t>
      </w:r>
    </w:p>
    <w:p w14:paraId="51C79387" w14:textId="3A05765A" w:rsidR="004E0F8B" w:rsidRPr="008D01E4" w:rsidRDefault="005972BE" w:rsidP="7FA14C1E">
      <w:pPr>
        <w:pStyle w:val="ALMA3"/>
        <w:rPr>
          <w:lang w:val="fr-FR"/>
        </w:rPr>
      </w:pPr>
      <w:r w:rsidRPr="008D01E4">
        <w:rPr>
          <w:lang w:val="fr-FR"/>
        </w:rPr>
        <w:t>Ces écarts et interfaces doivent être initialisés dans la liste des écarts délivrée qui doit être finie à la fin de la phase d’Analyse.</w:t>
      </w:r>
    </w:p>
    <w:p w14:paraId="3811D6B3" w14:textId="0638B180" w:rsidR="7FA14C1E" w:rsidRPr="008D01E4" w:rsidRDefault="7FA14C1E" w:rsidP="7FA14C1E">
      <w:pPr>
        <w:pStyle w:val="ALMA3"/>
        <w:rPr>
          <w:lang w:val="fr-FR"/>
        </w:rPr>
      </w:pPr>
    </w:p>
    <w:p w14:paraId="5B88D742" w14:textId="125A401E" w:rsidR="7FA14C1E" w:rsidRPr="008D01E4" w:rsidRDefault="7FA14C1E" w:rsidP="7FA14C1E">
      <w:pPr>
        <w:pStyle w:val="ALMA3"/>
        <w:rPr>
          <w:lang w:val="fr-FR"/>
        </w:rPr>
      </w:pPr>
    </w:p>
    <w:p w14:paraId="6322E862" w14:textId="4BA2ECBC" w:rsidR="009B4A55" w:rsidRPr="008D01E4" w:rsidRDefault="0068694F" w:rsidP="0068694F">
      <w:pPr>
        <w:pStyle w:val="ALMA1"/>
        <w:numPr>
          <w:ilvl w:val="0"/>
          <w:numId w:val="0"/>
        </w:numPr>
        <w:outlineLvl w:val="0"/>
        <w:rPr>
          <w:lang w:val="fr-FR"/>
        </w:rPr>
      </w:pPr>
      <w:bookmarkStart w:id="136" w:name="_Toc40655887"/>
      <w:bookmarkStart w:id="137" w:name="_Toc47340040"/>
      <w:bookmarkStart w:id="138" w:name="_Toc209452129"/>
      <w:bookmarkStart w:id="139" w:name="_Toc209603470"/>
      <w:bookmarkStart w:id="140" w:name="_Toc210685394"/>
      <w:r>
        <w:rPr>
          <w:lang w:val="fr-FR"/>
        </w:rPr>
        <w:t xml:space="preserve">13. </w:t>
      </w:r>
      <w:r w:rsidR="009B4A55" w:rsidRPr="008D01E4">
        <w:rPr>
          <w:lang w:val="fr-FR"/>
        </w:rPr>
        <w:t>Liste d‘écarts</w:t>
      </w:r>
      <w:bookmarkEnd w:id="136"/>
      <w:bookmarkEnd w:id="137"/>
      <w:bookmarkEnd w:id="138"/>
      <w:bookmarkEnd w:id="139"/>
      <w:bookmarkEnd w:id="140"/>
    </w:p>
    <w:p w14:paraId="4D39D0FE" w14:textId="4EED8B6C" w:rsidR="009B4A55" w:rsidRPr="00950A6C" w:rsidRDefault="0068694F" w:rsidP="0068694F">
      <w:pPr>
        <w:pStyle w:val="ALMA2"/>
        <w:numPr>
          <w:ilvl w:val="0"/>
          <w:numId w:val="0"/>
        </w:numPr>
        <w:ind w:left="360"/>
        <w:outlineLvl w:val="1"/>
        <w:rPr>
          <w:bCs/>
          <w:iCs/>
        </w:rPr>
      </w:pPr>
      <w:bookmarkStart w:id="141" w:name="_Toc209452130"/>
      <w:r>
        <w:rPr>
          <w:lang w:val="fr-FR"/>
        </w:rPr>
        <w:t xml:space="preserve">13.1. </w:t>
      </w:r>
      <w:r w:rsidR="009B4A55" w:rsidRPr="008D01E4">
        <w:rPr>
          <w:lang w:val="fr-FR"/>
        </w:rPr>
        <w:t>Liste d’écarts</w:t>
      </w:r>
      <w:bookmarkEnd w:id="141"/>
    </w:p>
    <w:p w14:paraId="79512C15" w14:textId="54C9F9D0" w:rsidR="7CAA6C49" w:rsidRPr="008D01E4" w:rsidRDefault="7CAA6C49" w:rsidP="7FA14C1E">
      <w:pPr>
        <w:ind w:right="-2"/>
        <w:jc w:val="both"/>
        <w:rPr>
          <w:rFonts w:ascii="Segoe UI Light" w:eastAsia="Segoe UI Light" w:hAnsi="Segoe UI Light" w:cs="Segoe UI Light"/>
          <w:sz w:val="22"/>
          <w:lang w:val="fr-FR"/>
        </w:rPr>
      </w:pPr>
      <w:r w:rsidRPr="008D01E4">
        <w:rPr>
          <w:rFonts w:ascii="Segoe UI Light" w:eastAsia="Segoe UI Light" w:hAnsi="Segoe UI Light" w:cs="Segoe UI Light"/>
          <w:sz w:val="22"/>
          <w:lang w:val="fr-FR"/>
        </w:rPr>
        <w:t>La liste d’écart doit être initialisée et finalisée à la fin de la phase d’analyse.</w:t>
      </w:r>
    </w:p>
    <w:p w14:paraId="776EE855" w14:textId="386E4D46" w:rsidR="7CAA6C49" w:rsidRPr="008D01E4" w:rsidRDefault="7CAA6C49" w:rsidP="7FA14C1E">
      <w:pPr>
        <w:ind w:right="-2"/>
        <w:jc w:val="both"/>
        <w:rPr>
          <w:rFonts w:ascii="Segoe UI Light" w:eastAsia="Segoe UI Light" w:hAnsi="Segoe UI Light" w:cs="Segoe UI Light"/>
          <w:sz w:val="22"/>
          <w:lang w:val="fr-FR"/>
        </w:rPr>
      </w:pPr>
      <w:r w:rsidRPr="008D01E4">
        <w:rPr>
          <w:rFonts w:ascii="Segoe UI Light" w:eastAsia="Segoe UI Light" w:hAnsi="Segoe UI Light" w:cs="Segoe UI Light"/>
          <w:sz w:val="22"/>
          <w:lang w:val="fr-FR"/>
        </w:rPr>
        <w:t>Indiquer l’URL où la liste des écarts sera stockée (SharePoint / Teams / DevOps / Autre).</w:t>
      </w:r>
    </w:p>
    <w:p w14:paraId="386D2407" w14:textId="77777777" w:rsidR="009B4A55" w:rsidRPr="008D01E4" w:rsidRDefault="009B4A55" w:rsidP="00BF410E">
      <w:pPr>
        <w:tabs>
          <w:tab w:val="left" w:pos="1565"/>
        </w:tabs>
        <w:rPr>
          <w:lang w:val="fr-FR"/>
        </w:rPr>
      </w:pPr>
    </w:p>
    <w:sectPr w:rsidR="009B4A55" w:rsidRPr="008D01E4" w:rsidSect="000D3F4F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type w:val="continuous"/>
      <w:pgSz w:w="11906" w:h="16838" w:code="9"/>
      <w:pgMar w:top="1560" w:right="1417" w:bottom="1417" w:left="1417" w:header="51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D33D0" w14:textId="77777777" w:rsidR="007B3F86" w:rsidRPr="00FA1B6B" w:rsidRDefault="007B3F86" w:rsidP="00284755">
      <w:pPr>
        <w:spacing w:after="0"/>
      </w:pPr>
      <w:r w:rsidRPr="00FA1B6B">
        <w:separator/>
      </w:r>
    </w:p>
  </w:endnote>
  <w:endnote w:type="continuationSeparator" w:id="0">
    <w:p w14:paraId="4A23942F" w14:textId="77777777" w:rsidR="007B3F86" w:rsidRPr="00FA1B6B" w:rsidRDefault="007B3F86" w:rsidP="00284755">
      <w:pPr>
        <w:spacing w:after="0"/>
      </w:pPr>
      <w:r w:rsidRPr="00FA1B6B">
        <w:continuationSeparator/>
      </w:r>
    </w:p>
  </w:endnote>
  <w:endnote w:type="continuationNotice" w:id="1">
    <w:p w14:paraId="4A04FB3C" w14:textId="77777777" w:rsidR="007B3F86" w:rsidRPr="00FA1B6B" w:rsidRDefault="007B3F86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Frutiger47-CondensedLight">
    <w:altName w:val="Leelawadee UI Semilight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47LightCn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mbuSanNovT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antGarde CondBook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Frutiger 55 Roman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Sans Text Light">
    <w:charset w:val="00"/>
    <w:family w:val="auto"/>
    <w:pitch w:val="variable"/>
    <w:sig w:usb0="E4002EFF" w:usb1="C000E47F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28300" w14:textId="77777777" w:rsidR="00257696" w:rsidRDefault="002576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3024"/>
      <w:gridCol w:w="3023"/>
      <w:gridCol w:w="3025"/>
    </w:tblGrid>
    <w:tr w:rsidR="00AC14F7" w:rsidRPr="00FA1B6B" w14:paraId="3E5800FD" w14:textId="77777777" w:rsidTr="00B04B6A">
      <w:trPr>
        <w:trHeight w:val="680"/>
      </w:trPr>
      <w:tc>
        <w:tcPr>
          <w:tcW w:w="1667" w:type="pct"/>
        </w:tcPr>
        <w:p w14:paraId="2215DCF0" w14:textId="5A6C708F" w:rsidR="00F448C2" w:rsidRPr="00A26984" w:rsidRDefault="003728C6" w:rsidP="00816F56">
          <w:pPr>
            <w:widowControl w:val="0"/>
            <w:autoSpaceDE w:val="0"/>
            <w:autoSpaceDN w:val="0"/>
            <w:adjustRightInd w:val="0"/>
            <w:spacing w:before="60" w:after="60"/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  <w:lang w:val="fr-FR"/>
            </w:rPr>
          </w:pPr>
          <w:proofErr w:type="spellStart"/>
          <w:r w:rsidRPr="00A26984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  <w:lang w:val="fr-FR"/>
            </w:rPr>
            <w:t>Almakom</w:t>
          </w:r>
          <w:proofErr w:type="spellEnd"/>
          <w:r w:rsidRPr="00A26984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  <w:lang w:val="fr-FR"/>
            </w:rPr>
            <w:t xml:space="preserve"> SA</w:t>
          </w:r>
          <w:r w:rsidRPr="00A26984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  <w:lang w:val="fr-FR"/>
            </w:rPr>
            <w:br/>
          </w:r>
          <w:r w:rsidR="00F448C2" w:rsidRPr="00A26984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  <w:lang w:val="fr-FR"/>
            </w:rPr>
            <w:t xml:space="preserve">Ch. </w:t>
          </w:r>
          <w:r w:rsidR="006573C3" w:rsidRPr="00A26984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  <w:lang w:val="fr-FR"/>
            </w:rPr>
            <w:t>du Vernay 14A</w:t>
          </w:r>
        </w:p>
        <w:p w14:paraId="7B5C6983" w14:textId="3BC99D42" w:rsidR="00DC73FB" w:rsidRPr="00FA1B6B" w:rsidRDefault="00F448C2" w:rsidP="00F448C2">
          <w:pPr>
            <w:widowControl w:val="0"/>
            <w:autoSpaceDE w:val="0"/>
            <w:autoSpaceDN w:val="0"/>
            <w:adjustRightInd w:val="0"/>
            <w:spacing w:before="60" w:after="60"/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</w:pP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t>1196 Gland</w:t>
          </w:r>
        </w:p>
      </w:tc>
      <w:tc>
        <w:tcPr>
          <w:tcW w:w="1666" w:type="pct"/>
        </w:tcPr>
        <w:p w14:paraId="2348CAEA" w14:textId="68752F57" w:rsidR="003728C6" w:rsidRPr="00FA1B6B" w:rsidRDefault="003728C6" w:rsidP="003728C6">
          <w:pPr>
            <w:widowControl w:val="0"/>
            <w:autoSpaceDE w:val="0"/>
            <w:autoSpaceDN w:val="0"/>
            <w:adjustRightInd w:val="0"/>
            <w:spacing w:before="60" w:after="60"/>
            <w:jc w:val="center"/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</w:pP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br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br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fldChar w:fldCharType="begin"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instrText xml:space="preserve"> PAGE  </w:instrText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fldChar w:fldCharType="separate"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t>1</w:t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fldChar w:fldCharType="end"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t>/</w:t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fldChar w:fldCharType="begin"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instrText xml:space="preserve"> NUMPAGES   \* MERGEFORMAT </w:instrText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fldChar w:fldCharType="separate"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t>15</w:t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fldChar w:fldCharType="end"/>
          </w:r>
        </w:p>
      </w:tc>
      <w:tc>
        <w:tcPr>
          <w:tcW w:w="1667" w:type="pct"/>
        </w:tcPr>
        <w:p w14:paraId="3A9D4475" w14:textId="1A88B936" w:rsidR="003728C6" w:rsidRPr="00FA1B6B" w:rsidRDefault="003728C6" w:rsidP="003728C6">
          <w:pPr>
            <w:widowControl w:val="0"/>
            <w:autoSpaceDE w:val="0"/>
            <w:autoSpaceDN w:val="0"/>
            <w:adjustRightInd w:val="0"/>
            <w:spacing w:before="60" w:after="60"/>
            <w:jc w:val="right"/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</w:pP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br/>
          </w:r>
          <w:r w:rsidR="00F448C2"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t xml:space="preserve">+41 (0)22 503 95 99 </w:t>
          </w:r>
          <w:r w:rsidR="00F448C2"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20"/>
            </w:rPr>
            <w:br/>
            <w:t>www.almakom.ch</w:t>
          </w:r>
        </w:p>
      </w:tc>
    </w:tr>
  </w:tbl>
  <w:p w14:paraId="512AC47F" w14:textId="72A608A6" w:rsidR="00804994" w:rsidRPr="00FA1B6B" w:rsidRDefault="00AC14F7" w:rsidP="005E392D">
    <w:pPr>
      <w:pStyle w:val="Footer"/>
    </w:pPr>
    <w:r w:rsidRPr="00FA1B6B">
      <w:rPr>
        <w:noProof/>
        <w:sz w:val="44"/>
      </w:rPr>
      <w:drawing>
        <wp:anchor distT="0" distB="0" distL="114300" distR="114300" simplePos="0" relativeHeight="251658242" behindDoc="1" locked="0" layoutInCell="1" allowOverlap="1" wp14:anchorId="6333FFB8" wp14:editId="26F9B9E4">
          <wp:simplePos x="0" y="0"/>
          <wp:positionH relativeFrom="column">
            <wp:posOffset>-883285</wp:posOffset>
          </wp:positionH>
          <wp:positionV relativeFrom="paragraph">
            <wp:posOffset>-672465</wp:posOffset>
          </wp:positionV>
          <wp:extent cx="7521575" cy="891540"/>
          <wp:effectExtent l="0" t="0" r="3175" b="3810"/>
          <wp:wrapNone/>
          <wp:docPr id="1624917116" name="Graphic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2856813" name="Graphic 14"/>
                  <pic:cNvPicPr>
                    <a:picLocks/>
                  </pic:cNvPicPr>
                </pic:nvPicPr>
                <pic:blipFill rotWithShape="1">
                  <a:blip r:embed="rId1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t="36328" b="28068"/>
                  <a:stretch/>
                </pic:blipFill>
                <pic:spPr>
                  <a:xfrm rot="10800000">
                    <a:off x="0" y="0"/>
                    <a:ext cx="7521575" cy="891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CAB62D2" w14:paraId="4F98782C" w14:textId="77777777" w:rsidTr="7CAB62D2">
      <w:trPr>
        <w:trHeight w:val="300"/>
      </w:trPr>
      <w:tc>
        <w:tcPr>
          <w:tcW w:w="3020" w:type="dxa"/>
        </w:tcPr>
        <w:p w14:paraId="2AD0A944" w14:textId="2A377B9F" w:rsidR="7CAB62D2" w:rsidRDefault="7CAB62D2" w:rsidP="7CAB62D2">
          <w:pPr>
            <w:pStyle w:val="Header"/>
            <w:ind w:left="-115"/>
          </w:pPr>
        </w:p>
      </w:tc>
      <w:tc>
        <w:tcPr>
          <w:tcW w:w="3020" w:type="dxa"/>
        </w:tcPr>
        <w:p w14:paraId="08E71D35" w14:textId="3CF2561A" w:rsidR="7CAB62D2" w:rsidRDefault="7CAB62D2" w:rsidP="7CAB62D2">
          <w:pPr>
            <w:pStyle w:val="Header"/>
            <w:jc w:val="center"/>
          </w:pPr>
        </w:p>
      </w:tc>
      <w:tc>
        <w:tcPr>
          <w:tcW w:w="3020" w:type="dxa"/>
        </w:tcPr>
        <w:p w14:paraId="61EBADDE" w14:textId="1822A195" w:rsidR="7CAB62D2" w:rsidRDefault="7CAB62D2" w:rsidP="7CAB62D2">
          <w:pPr>
            <w:pStyle w:val="Header"/>
            <w:ind w:right="-115"/>
            <w:jc w:val="right"/>
          </w:pPr>
        </w:p>
      </w:tc>
    </w:tr>
  </w:tbl>
  <w:p w14:paraId="0A351298" w14:textId="2E7FA3FB" w:rsidR="7CAB62D2" w:rsidRDefault="7CAB62D2" w:rsidP="7CAB62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40F0B" w14:textId="77777777" w:rsidR="007B3F86" w:rsidRPr="00FA1B6B" w:rsidRDefault="007B3F86" w:rsidP="00284755">
      <w:pPr>
        <w:spacing w:after="0"/>
      </w:pPr>
      <w:r w:rsidRPr="00FA1B6B">
        <w:separator/>
      </w:r>
    </w:p>
  </w:footnote>
  <w:footnote w:type="continuationSeparator" w:id="0">
    <w:p w14:paraId="22CEF7D6" w14:textId="77777777" w:rsidR="007B3F86" w:rsidRPr="00FA1B6B" w:rsidRDefault="007B3F86" w:rsidP="00284755">
      <w:pPr>
        <w:spacing w:after="0"/>
      </w:pPr>
      <w:r w:rsidRPr="00FA1B6B">
        <w:continuationSeparator/>
      </w:r>
    </w:p>
  </w:footnote>
  <w:footnote w:type="continuationNotice" w:id="1">
    <w:p w14:paraId="0AB96747" w14:textId="77777777" w:rsidR="007B3F86" w:rsidRPr="00FA1B6B" w:rsidRDefault="007B3F86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179EB" w14:textId="77777777" w:rsidR="00257696" w:rsidRDefault="002576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5D10F" w14:textId="5EA1CA13" w:rsidR="00804994" w:rsidRPr="00FA1B6B" w:rsidRDefault="008D285D" w:rsidP="00284755">
    <w:pPr>
      <w:pStyle w:val="Header"/>
      <w:jc w:val="right"/>
      <w:rPr>
        <w:sz w:val="44"/>
      </w:rPr>
    </w:pPr>
    <w:r w:rsidRPr="00FA1B6B">
      <w:rPr>
        <w:noProof/>
      </w:rPr>
      <w:drawing>
        <wp:anchor distT="0" distB="0" distL="114300" distR="114300" simplePos="0" relativeHeight="251658244" behindDoc="0" locked="0" layoutInCell="1" allowOverlap="1" wp14:anchorId="67FAF502" wp14:editId="2585FF0A">
          <wp:simplePos x="0" y="0"/>
          <wp:positionH relativeFrom="column">
            <wp:posOffset>4333504</wp:posOffset>
          </wp:positionH>
          <wp:positionV relativeFrom="paragraph">
            <wp:posOffset>-94615</wp:posOffset>
          </wp:positionV>
          <wp:extent cx="2139315" cy="532130"/>
          <wp:effectExtent l="0" t="0" r="0" b="1270"/>
          <wp:wrapNone/>
          <wp:docPr id="68514119" name="Graphique 19">
            <a:extLst xmlns:a="http://schemas.openxmlformats.org/drawingml/2006/main">
              <a:ext uri="{FF2B5EF4-FFF2-40B4-BE49-F238E27FC236}">
                <a16:creationId xmlns:a16="http://schemas.microsoft.com/office/drawing/2014/main" id="{DCF3AF39-43F4-E386-DF00-AF38D2C9AD6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Graphique 19">
                    <a:extLst>
                      <a:ext uri="{FF2B5EF4-FFF2-40B4-BE49-F238E27FC236}">
                        <a16:creationId xmlns:a16="http://schemas.microsoft.com/office/drawing/2014/main" id="{DCF3AF39-43F4-E386-DF00-AF38D2C9AD6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9315" cy="53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A1B6B">
      <w:rPr>
        <w:rFonts w:ascii="Segoe UI Light" w:hAnsi="Segoe UI Light" w:cs="Segoe UI Light"/>
        <w:noProof/>
      </w:rPr>
      <w:drawing>
        <wp:anchor distT="0" distB="0" distL="114300" distR="114300" simplePos="0" relativeHeight="251658240" behindDoc="0" locked="0" layoutInCell="1" allowOverlap="1" wp14:anchorId="5108C525" wp14:editId="0AA9EF63">
          <wp:simplePos x="0" y="0"/>
          <wp:positionH relativeFrom="column">
            <wp:posOffset>-879475</wp:posOffset>
          </wp:positionH>
          <wp:positionV relativeFrom="paragraph">
            <wp:posOffset>-311150</wp:posOffset>
          </wp:positionV>
          <wp:extent cx="7554933" cy="1008380"/>
          <wp:effectExtent l="0" t="0" r="8255" b="1270"/>
          <wp:wrapNone/>
          <wp:docPr id="1700182969" name="Picture 2">
            <a:extLst xmlns:a="http://schemas.openxmlformats.org/drawingml/2006/main">
              <a:ext uri="{FF2B5EF4-FFF2-40B4-BE49-F238E27FC236}">
                <a16:creationId xmlns:a16="http://schemas.microsoft.com/office/drawing/2014/main" id="{62293A2A-D570-16D5-3F50-BA8E0DADCD46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62293A2A-D570-16D5-3F50-BA8E0DADCD46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/>
                  </pic:cNvPicPr>
                </pic:nvPicPr>
                <pic:blipFill rotWithShape="1">
                  <a:blip r:embed="rId3" cstate="screen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8" r="7967" b="21063"/>
                  <a:stretch/>
                </pic:blipFill>
                <pic:spPr>
                  <a:xfrm rot="10800000">
                    <a:off x="0" y="0"/>
                    <a:ext cx="7554933" cy="10083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D2188" w14:textId="28E089B7" w:rsidR="00804994" w:rsidRPr="00FA1B6B" w:rsidRDefault="008D285D" w:rsidP="00F8196B">
    <w:pPr>
      <w:pStyle w:val="Header"/>
    </w:pPr>
    <w:r w:rsidRPr="00FA1B6B">
      <w:rPr>
        <w:rFonts w:ascii="Segoe UI Light" w:hAnsi="Segoe UI Light" w:cs="Segoe UI Light"/>
        <w:noProof/>
      </w:rPr>
      <w:drawing>
        <wp:anchor distT="0" distB="0" distL="114300" distR="114300" simplePos="0" relativeHeight="251658241" behindDoc="0" locked="0" layoutInCell="1" allowOverlap="1" wp14:anchorId="490FF477" wp14:editId="018D2DB1">
          <wp:simplePos x="0" y="0"/>
          <wp:positionH relativeFrom="column">
            <wp:posOffset>-908422</wp:posOffset>
          </wp:positionH>
          <wp:positionV relativeFrom="paragraph">
            <wp:posOffset>-323850</wp:posOffset>
          </wp:positionV>
          <wp:extent cx="7554933" cy="1008380"/>
          <wp:effectExtent l="0" t="0" r="8255" b="1270"/>
          <wp:wrapNone/>
          <wp:docPr id="306099862" name="Picture 2">
            <a:extLst xmlns:a="http://schemas.openxmlformats.org/drawingml/2006/main">
              <a:ext uri="{FF2B5EF4-FFF2-40B4-BE49-F238E27FC236}">
                <a16:creationId xmlns:a16="http://schemas.microsoft.com/office/drawing/2014/main" id="{62293A2A-D570-16D5-3F50-BA8E0DADCD46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62293A2A-D570-16D5-3F50-BA8E0DADCD46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/>
                  </pic:cNvPicPr>
                </pic:nvPicPr>
                <pic:blipFill rotWithShape="1">
                  <a:blip r:embed="rId1" cstate="screen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8" r="7967" b="21063"/>
                  <a:stretch/>
                </pic:blipFill>
                <pic:spPr>
                  <a:xfrm rot="10800000">
                    <a:off x="0" y="0"/>
                    <a:ext cx="7682487" cy="1025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196B" w:rsidRPr="00FA1B6B">
      <w:rPr>
        <w:noProof/>
      </w:rPr>
      <w:drawing>
        <wp:anchor distT="0" distB="0" distL="114300" distR="114300" simplePos="0" relativeHeight="251658243" behindDoc="0" locked="0" layoutInCell="1" allowOverlap="1" wp14:anchorId="6E1703E5" wp14:editId="0256171D">
          <wp:simplePos x="0" y="0"/>
          <wp:positionH relativeFrom="column">
            <wp:posOffset>4318398</wp:posOffset>
          </wp:positionH>
          <wp:positionV relativeFrom="paragraph">
            <wp:posOffset>-85366</wp:posOffset>
          </wp:positionV>
          <wp:extent cx="2139472" cy="532667"/>
          <wp:effectExtent l="0" t="0" r="0" b="1270"/>
          <wp:wrapNone/>
          <wp:docPr id="369114459" name="Graphique 19">
            <a:extLst xmlns:a="http://schemas.openxmlformats.org/drawingml/2006/main">
              <a:ext uri="{FF2B5EF4-FFF2-40B4-BE49-F238E27FC236}">
                <a16:creationId xmlns:a16="http://schemas.microsoft.com/office/drawing/2014/main" id="{DCF3AF39-43F4-E386-DF00-AF38D2C9AD6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Graphique 19">
                    <a:extLst>
                      <a:ext uri="{FF2B5EF4-FFF2-40B4-BE49-F238E27FC236}">
                        <a16:creationId xmlns:a16="http://schemas.microsoft.com/office/drawing/2014/main" id="{DCF3AF39-43F4-E386-DF00-AF38D2C9AD6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9472" cy="5326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0bzI0kXdBc/Dz" int2:id="jkkYfnO5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01C913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AA7CEF06"/>
    <w:lvl w:ilvl="0">
      <w:start w:val="1"/>
      <w:numFmt w:val="bullet"/>
      <w:pStyle w:val="berschriftAd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4FB3464"/>
    <w:multiLevelType w:val="hybridMultilevel"/>
    <w:tmpl w:val="3B80F41C"/>
    <w:lvl w:ilvl="0" w:tplc="4614FCDC">
      <w:start w:val="1"/>
      <w:numFmt w:val="bullet"/>
      <w:pStyle w:val="Puce2"/>
      <w:lvlText w:val="›"/>
      <w:lvlJc w:val="left"/>
      <w:pPr>
        <w:ind w:left="360" w:hanging="360"/>
      </w:pPr>
      <w:rPr>
        <w:rFonts w:ascii="Arial" w:hAnsi="Arial" w:hint="default"/>
        <w:color w:val="323E4F" w:themeColor="text2" w:themeShade="BF"/>
        <w:u w:color="FFFFFF" w:themeColor="background1"/>
      </w:rPr>
    </w:lvl>
    <w:lvl w:ilvl="1" w:tplc="10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550B50"/>
    <w:multiLevelType w:val="hybridMultilevel"/>
    <w:tmpl w:val="6AFE29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D3750"/>
    <w:multiLevelType w:val="hybridMultilevel"/>
    <w:tmpl w:val="5E22C246"/>
    <w:lvl w:ilvl="0" w:tplc="762272FA">
      <w:start w:val="1"/>
      <w:numFmt w:val="decimal"/>
      <w:lvlText w:val="%1."/>
      <w:lvlJc w:val="left"/>
      <w:pPr>
        <w:ind w:left="720" w:hanging="360"/>
      </w:pPr>
      <w:rPr>
        <w:rFonts w:ascii="Segoe UI Black" w:hAnsi="Segoe UI Black" w:hint="default"/>
        <w:sz w:val="3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5D62F7"/>
    <w:multiLevelType w:val="hybridMultilevel"/>
    <w:tmpl w:val="BF001B08"/>
    <w:lvl w:ilvl="0" w:tplc="3510FDAC">
      <w:start w:val="1"/>
      <w:numFmt w:val="decimal"/>
      <w:lvlText w:val="%1."/>
      <w:lvlJc w:val="left"/>
      <w:pPr>
        <w:ind w:left="720" w:hanging="360"/>
      </w:pPr>
      <w:rPr>
        <w:rFonts w:ascii="Segoe UI Black" w:hAnsi="Segoe UI Black" w:hint="default"/>
        <w:sz w:val="3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E84C99"/>
    <w:multiLevelType w:val="hybridMultilevel"/>
    <w:tmpl w:val="92B6BC14"/>
    <w:lvl w:ilvl="0" w:tplc="D2C210C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6AC64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6AD4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D4B0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CA98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4031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D484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E626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FA25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5F49F3"/>
    <w:multiLevelType w:val="multilevel"/>
    <w:tmpl w:val="B1688C60"/>
    <w:lvl w:ilvl="0">
      <w:start w:val="1"/>
      <w:numFmt w:val="decimal"/>
      <w:pStyle w:val="ALMA1"/>
      <w:lvlText w:val="%1."/>
      <w:lvlJc w:val="left"/>
      <w:pPr>
        <w:ind w:left="360" w:hanging="360"/>
      </w:pPr>
    </w:lvl>
    <w:lvl w:ilvl="1">
      <w:start w:val="1"/>
      <w:numFmt w:val="decimal"/>
      <w:pStyle w:val="ALMA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BA66ACB"/>
    <w:multiLevelType w:val="hybridMultilevel"/>
    <w:tmpl w:val="8E5E1D02"/>
    <w:styleLink w:val="ArtikelAbschnitt1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0A53BE"/>
    <w:multiLevelType w:val="multilevel"/>
    <w:tmpl w:val="D8723082"/>
    <w:lvl w:ilvl="0">
      <w:start w:val="1"/>
      <w:numFmt w:val="decimal"/>
      <w:pStyle w:val="ALMAKOM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1C07D45"/>
    <w:multiLevelType w:val="singleLevel"/>
    <w:tmpl w:val="FEFEDB38"/>
    <w:lvl w:ilvl="0">
      <w:start w:val="1"/>
      <w:numFmt w:val="bullet"/>
      <w:pStyle w:val="Bullet2"/>
      <w:lvlText w:val=""/>
      <w:lvlJc w:val="left"/>
      <w:pPr>
        <w:tabs>
          <w:tab w:val="num" w:pos="1211"/>
        </w:tabs>
        <w:ind w:left="851" w:firstLine="0"/>
      </w:pPr>
      <w:rPr>
        <w:rFonts w:ascii="Symbol" w:hAnsi="Symbol" w:hint="default"/>
      </w:rPr>
    </w:lvl>
  </w:abstractNum>
  <w:abstractNum w:abstractNumId="11" w15:restartNumberingAfterBreak="0">
    <w:nsid w:val="276E5A1B"/>
    <w:multiLevelType w:val="multilevel"/>
    <w:tmpl w:val="2CEE04FE"/>
    <w:lvl w:ilvl="0">
      <w:start w:val="5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12" w15:restartNumberingAfterBreak="0">
    <w:nsid w:val="2BC1344C"/>
    <w:multiLevelType w:val="hybridMultilevel"/>
    <w:tmpl w:val="6AFE29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AC2853"/>
    <w:multiLevelType w:val="hybridMultilevel"/>
    <w:tmpl w:val="FFFABB24"/>
    <w:lvl w:ilvl="0" w:tplc="984ACCE2">
      <w:start w:val="1"/>
      <w:numFmt w:val="bullet"/>
      <w:pStyle w:val="Puce1"/>
      <w:lvlText w:val=""/>
      <w:lvlJc w:val="left"/>
      <w:pPr>
        <w:ind w:left="392" w:hanging="360"/>
      </w:pPr>
      <w:rPr>
        <w:rFonts w:ascii="Symbol" w:hAnsi="Symbol" w:hint="default"/>
        <w:color w:val="323E4F" w:themeColor="text2" w:themeShade="BF"/>
      </w:rPr>
    </w:lvl>
    <w:lvl w:ilvl="1" w:tplc="100C0003" w:tentative="1">
      <w:start w:val="1"/>
      <w:numFmt w:val="bullet"/>
      <w:lvlText w:val="o"/>
      <w:lvlJc w:val="left"/>
      <w:pPr>
        <w:ind w:left="1112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32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52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72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92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712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32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52" w:hanging="360"/>
      </w:pPr>
      <w:rPr>
        <w:rFonts w:ascii="Wingdings" w:hAnsi="Wingdings" w:hint="default"/>
      </w:rPr>
    </w:lvl>
  </w:abstractNum>
  <w:abstractNum w:abstractNumId="14" w15:restartNumberingAfterBreak="0">
    <w:nsid w:val="2EEF3EDD"/>
    <w:multiLevelType w:val="hybridMultilevel"/>
    <w:tmpl w:val="6AFE29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633027"/>
    <w:multiLevelType w:val="multilevel"/>
    <w:tmpl w:val="D872308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88B7B5E"/>
    <w:multiLevelType w:val="multilevel"/>
    <w:tmpl w:val="55F86348"/>
    <w:lvl w:ilvl="0">
      <w:start w:val="5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1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6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2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8" w:hanging="2160"/>
      </w:pPr>
      <w:rPr>
        <w:rFonts w:hint="default"/>
      </w:rPr>
    </w:lvl>
  </w:abstractNum>
  <w:abstractNum w:abstractNumId="17" w15:restartNumberingAfterBreak="0">
    <w:nsid w:val="3A7D45EE"/>
    <w:multiLevelType w:val="hybridMultilevel"/>
    <w:tmpl w:val="79C88096"/>
    <w:lvl w:ilvl="0" w:tplc="9ACADC8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FC208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EA9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0A2A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348E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7AC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DCC5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2AE3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F0E2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8D048A"/>
    <w:multiLevelType w:val="multilevel"/>
    <w:tmpl w:val="08F06108"/>
    <w:styleLink w:val="LOGICO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3C0F675A"/>
    <w:multiLevelType w:val="hybridMultilevel"/>
    <w:tmpl w:val="A656BD36"/>
    <w:lvl w:ilvl="0" w:tplc="4DE0EF7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2C4D3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1289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2CC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F4AD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F2BE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A063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AC8C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F84E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23CAB"/>
    <w:multiLevelType w:val="multilevel"/>
    <w:tmpl w:val="4ED261AC"/>
    <w:lvl w:ilvl="0">
      <w:start w:val="5"/>
      <w:numFmt w:val="decimal"/>
      <w:lvlText w:val="%1"/>
      <w:lvlJc w:val="left"/>
      <w:pPr>
        <w:ind w:left="620" w:hanging="6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21" w15:restartNumberingAfterBreak="0">
    <w:nsid w:val="45771DFD"/>
    <w:multiLevelType w:val="hybridMultilevel"/>
    <w:tmpl w:val="280840F8"/>
    <w:lvl w:ilvl="0" w:tplc="FD7AB3EC">
      <w:start w:val="1"/>
      <w:numFmt w:val="decimal"/>
      <w:pStyle w:val="Xp2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5A46214"/>
    <w:multiLevelType w:val="hybridMultilevel"/>
    <w:tmpl w:val="6AFE299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B13932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7886DDD"/>
    <w:multiLevelType w:val="hybridMultilevel"/>
    <w:tmpl w:val="29B445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B33E87"/>
    <w:multiLevelType w:val="hybridMultilevel"/>
    <w:tmpl w:val="6AFE29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36546D"/>
    <w:multiLevelType w:val="hybridMultilevel"/>
    <w:tmpl w:val="6AFE29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842B04"/>
    <w:multiLevelType w:val="multilevel"/>
    <w:tmpl w:val="E5407492"/>
    <w:lvl w:ilvl="0">
      <w:start w:val="5"/>
      <w:numFmt w:val="decimal"/>
      <w:lvlText w:val="%1"/>
      <w:lvlJc w:val="left"/>
      <w:pPr>
        <w:ind w:left="480" w:hanging="480"/>
      </w:pPr>
      <w:rPr>
        <w:rFonts w:cs="Segoe UI Semibold" w:hint="default"/>
        <w:sz w:val="24"/>
      </w:rPr>
    </w:lvl>
    <w:lvl w:ilvl="1">
      <w:start w:val="2"/>
      <w:numFmt w:val="decimal"/>
      <w:lvlText w:val="%1.%2"/>
      <w:lvlJc w:val="left"/>
      <w:pPr>
        <w:ind w:left="900" w:hanging="720"/>
      </w:pPr>
      <w:rPr>
        <w:rFonts w:cs="Segoe UI Semibold" w:hint="default"/>
        <w:sz w:val="24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cs="Segoe UI Semibold" w:hint="default"/>
        <w:sz w:val="24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cs="Segoe UI Semibold" w:hint="default"/>
        <w:sz w:val="24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cs="Segoe UI Semibold" w:hint="default"/>
        <w:sz w:val="24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cs="Segoe UI Semibold" w:hint="default"/>
        <w:sz w:val="24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cs="Segoe UI Semibold" w:hint="default"/>
        <w:sz w:val="24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cs="Segoe UI Semibold"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cs="Segoe UI Semibold" w:hint="default"/>
        <w:sz w:val="24"/>
      </w:rPr>
    </w:lvl>
  </w:abstractNum>
  <w:abstractNum w:abstractNumId="28" w15:restartNumberingAfterBreak="0">
    <w:nsid w:val="54406CCC"/>
    <w:multiLevelType w:val="hybridMultilevel"/>
    <w:tmpl w:val="6AFE29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1F7C65"/>
    <w:multiLevelType w:val="multilevel"/>
    <w:tmpl w:val="2B04B6F8"/>
    <w:lvl w:ilvl="0">
      <w:start w:val="1"/>
      <w:numFmt w:val="decimal"/>
      <w:pStyle w:val="Style2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7AD47D6"/>
    <w:multiLevelType w:val="multilevel"/>
    <w:tmpl w:val="B0E257F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cc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Frutiger47-CondensedLight" w:hAnsi="Frutiger47-CondensedLight" w:hint="default"/>
        <w:b/>
        <w:color w:val="auto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59EA2EC6"/>
    <w:multiLevelType w:val="multilevel"/>
    <w:tmpl w:val="0158DCB4"/>
    <w:styleLink w:val="NEWLOGICO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Xp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LOGIC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Xp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5A8E3883"/>
    <w:multiLevelType w:val="hybridMultilevel"/>
    <w:tmpl w:val="B986D16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B65A60"/>
    <w:multiLevelType w:val="hybridMultilevel"/>
    <w:tmpl w:val="8DDE2200"/>
    <w:lvl w:ilvl="0" w:tplc="D2CEA16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7CE10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5E92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4C4D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E2E5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E655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1CFA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3AED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E656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108AAC"/>
    <w:multiLevelType w:val="hybridMultilevel"/>
    <w:tmpl w:val="24B0E692"/>
    <w:lvl w:ilvl="0" w:tplc="17160FF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952B0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2E5D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A47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F0EE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727F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6A7B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7820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4055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BE4208"/>
    <w:multiLevelType w:val="hybridMultilevel"/>
    <w:tmpl w:val="8416CCF2"/>
    <w:lvl w:ilvl="0" w:tplc="F60CB1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282C4F"/>
    <w:multiLevelType w:val="multilevel"/>
    <w:tmpl w:val="0158DCB4"/>
    <w:numStyleLink w:val="NEWLOGICO"/>
  </w:abstractNum>
  <w:abstractNum w:abstractNumId="37" w15:restartNumberingAfterBreak="0">
    <w:nsid w:val="703D18FC"/>
    <w:multiLevelType w:val="multilevel"/>
    <w:tmpl w:val="B862118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Logico2"/>
      <w:lvlText w:val="%1.%2"/>
      <w:lvlJc w:val="left"/>
      <w:pPr>
        <w:ind w:left="576" w:hanging="576"/>
      </w:pPr>
    </w:lvl>
    <w:lvl w:ilvl="2">
      <w:start w:val="1"/>
      <w:numFmt w:val="decimal"/>
      <w:pStyle w:val="Xp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73CEBD28"/>
    <w:multiLevelType w:val="hybridMultilevel"/>
    <w:tmpl w:val="426A4F5E"/>
    <w:lvl w:ilvl="0" w:tplc="30CE9C8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AB43D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BCB7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F829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A230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00C5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10D3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0202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FC9E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7DB11A"/>
    <w:multiLevelType w:val="hybridMultilevel"/>
    <w:tmpl w:val="C5EEE552"/>
    <w:lvl w:ilvl="0" w:tplc="F7A063F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924F0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38A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8E56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3C4A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0206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0891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B8CA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9284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A56545"/>
    <w:multiLevelType w:val="multilevel"/>
    <w:tmpl w:val="A7BEA6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6480" w:hanging="72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9720" w:hanging="108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  <w:sz w:val="28"/>
      </w:rPr>
    </w:lvl>
  </w:abstractNum>
  <w:abstractNum w:abstractNumId="41" w15:restartNumberingAfterBreak="0">
    <w:nsid w:val="7B57DC4A"/>
    <w:multiLevelType w:val="hybridMultilevel"/>
    <w:tmpl w:val="4F724BE6"/>
    <w:lvl w:ilvl="0" w:tplc="20FCA92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3ACBB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50BA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CE55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7830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5C37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C082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3873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F067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19747">
    <w:abstractNumId w:val="39"/>
  </w:num>
  <w:num w:numId="2" w16cid:durableId="1826701988">
    <w:abstractNumId w:val="17"/>
  </w:num>
  <w:num w:numId="3" w16cid:durableId="1316640584">
    <w:abstractNumId w:val="41"/>
  </w:num>
  <w:num w:numId="4" w16cid:durableId="549810276">
    <w:abstractNumId w:val="19"/>
  </w:num>
  <w:num w:numId="5" w16cid:durableId="1557084854">
    <w:abstractNumId w:val="6"/>
  </w:num>
  <w:num w:numId="6" w16cid:durableId="895969044">
    <w:abstractNumId w:val="38"/>
  </w:num>
  <w:num w:numId="7" w16cid:durableId="1087308766">
    <w:abstractNumId w:val="34"/>
  </w:num>
  <w:num w:numId="8" w16cid:durableId="588857496">
    <w:abstractNumId w:val="33"/>
  </w:num>
  <w:num w:numId="9" w16cid:durableId="1254120914">
    <w:abstractNumId w:val="30"/>
  </w:num>
  <w:num w:numId="10" w16cid:durableId="333537953">
    <w:abstractNumId w:val="0"/>
  </w:num>
  <w:num w:numId="11" w16cid:durableId="1927499121">
    <w:abstractNumId w:val="29"/>
  </w:num>
  <w:num w:numId="12" w16cid:durableId="430469362">
    <w:abstractNumId w:val="18"/>
  </w:num>
  <w:num w:numId="13" w16cid:durableId="1507478419">
    <w:abstractNumId w:val="31"/>
  </w:num>
  <w:num w:numId="14" w16cid:durableId="112680138">
    <w:abstractNumId w:val="36"/>
    <w:lvlOverride w:ilvl="0">
      <w:lvl w:ilvl="0">
        <w:start w:val="1"/>
        <w:numFmt w:val="decimal"/>
        <w:lvlText w:val="%1"/>
        <w:lvlJc w:val="left"/>
        <w:pPr>
          <w:ind w:left="3835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Xp20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LOGICO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Xp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5" w16cid:durableId="1641154627">
    <w:abstractNumId w:val="2"/>
  </w:num>
  <w:num w:numId="16" w16cid:durableId="1819376014">
    <w:abstractNumId w:val="1"/>
  </w:num>
  <w:num w:numId="17" w16cid:durableId="225844490">
    <w:abstractNumId w:val="8"/>
  </w:num>
  <w:num w:numId="18" w16cid:durableId="1265576213">
    <w:abstractNumId w:val="37"/>
  </w:num>
  <w:num w:numId="19" w16cid:durableId="1715040953">
    <w:abstractNumId w:val="13"/>
  </w:num>
  <w:num w:numId="20" w16cid:durableId="473063882">
    <w:abstractNumId w:val="22"/>
  </w:num>
  <w:num w:numId="21" w16cid:durableId="1730838452">
    <w:abstractNumId w:val="14"/>
  </w:num>
  <w:num w:numId="22" w16cid:durableId="382291087">
    <w:abstractNumId w:val="26"/>
  </w:num>
  <w:num w:numId="23" w16cid:durableId="57557173">
    <w:abstractNumId w:val="12"/>
  </w:num>
  <w:num w:numId="24" w16cid:durableId="856818977">
    <w:abstractNumId w:val="3"/>
  </w:num>
  <w:num w:numId="25" w16cid:durableId="34501022">
    <w:abstractNumId w:val="25"/>
  </w:num>
  <w:num w:numId="26" w16cid:durableId="630867869">
    <w:abstractNumId w:val="28"/>
  </w:num>
  <w:num w:numId="27" w16cid:durableId="1664040686">
    <w:abstractNumId w:val="10"/>
  </w:num>
  <w:num w:numId="28" w16cid:durableId="151724521">
    <w:abstractNumId w:val="24"/>
  </w:num>
  <w:num w:numId="29" w16cid:durableId="2003850931">
    <w:abstractNumId w:val="32"/>
  </w:num>
  <w:num w:numId="30" w16cid:durableId="1291783287">
    <w:abstractNumId w:val="40"/>
  </w:num>
  <w:num w:numId="31" w16cid:durableId="1685936887">
    <w:abstractNumId w:val="5"/>
  </w:num>
  <w:num w:numId="32" w16cid:durableId="1340087078">
    <w:abstractNumId w:val="21"/>
  </w:num>
  <w:num w:numId="33" w16cid:durableId="1512990284">
    <w:abstractNumId w:val="23"/>
  </w:num>
  <w:num w:numId="34" w16cid:durableId="2132093518">
    <w:abstractNumId w:val="9"/>
  </w:num>
  <w:num w:numId="35" w16cid:durableId="584386046">
    <w:abstractNumId w:val="15"/>
  </w:num>
  <w:num w:numId="36" w16cid:durableId="1401635728">
    <w:abstractNumId w:val="7"/>
  </w:num>
  <w:num w:numId="37" w16cid:durableId="883834940">
    <w:abstractNumId w:val="4"/>
  </w:num>
  <w:num w:numId="38" w16cid:durableId="690452627">
    <w:abstractNumId w:val="35"/>
  </w:num>
  <w:num w:numId="39" w16cid:durableId="274673095">
    <w:abstractNumId w:val="16"/>
  </w:num>
  <w:num w:numId="40" w16cid:durableId="885332161">
    <w:abstractNumId w:val="20"/>
  </w:num>
  <w:num w:numId="41" w16cid:durableId="2066102724">
    <w:abstractNumId w:val="11"/>
  </w:num>
  <w:num w:numId="42" w16cid:durableId="1347945465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>
      <o:colormru v:ext="edit" colors="#f4f4f5,#f8f8f9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7C2"/>
    <w:rsid w:val="00001160"/>
    <w:rsid w:val="00001AC6"/>
    <w:rsid w:val="0000273C"/>
    <w:rsid w:val="0000395E"/>
    <w:rsid w:val="00003D47"/>
    <w:rsid w:val="00007089"/>
    <w:rsid w:val="00012EAF"/>
    <w:rsid w:val="000134DA"/>
    <w:rsid w:val="000149B6"/>
    <w:rsid w:val="00014C7A"/>
    <w:rsid w:val="00017215"/>
    <w:rsid w:val="00017C9F"/>
    <w:rsid w:val="00021B46"/>
    <w:rsid w:val="00022C87"/>
    <w:rsid w:val="0002386D"/>
    <w:rsid w:val="00024F47"/>
    <w:rsid w:val="00027482"/>
    <w:rsid w:val="00030A64"/>
    <w:rsid w:val="000327E6"/>
    <w:rsid w:val="00034F9F"/>
    <w:rsid w:val="000354E4"/>
    <w:rsid w:val="00036993"/>
    <w:rsid w:val="000379D9"/>
    <w:rsid w:val="00037D45"/>
    <w:rsid w:val="00042437"/>
    <w:rsid w:val="00043E7C"/>
    <w:rsid w:val="000441DD"/>
    <w:rsid w:val="00045F89"/>
    <w:rsid w:val="00046461"/>
    <w:rsid w:val="00046C2A"/>
    <w:rsid w:val="00047CD2"/>
    <w:rsid w:val="00052E2A"/>
    <w:rsid w:val="00053D5D"/>
    <w:rsid w:val="00054060"/>
    <w:rsid w:val="00055309"/>
    <w:rsid w:val="000569E6"/>
    <w:rsid w:val="00061883"/>
    <w:rsid w:val="0006260F"/>
    <w:rsid w:val="0006700B"/>
    <w:rsid w:val="00067C72"/>
    <w:rsid w:val="00070519"/>
    <w:rsid w:val="00071408"/>
    <w:rsid w:val="00071B70"/>
    <w:rsid w:val="00071C1D"/>
    <w:rsid w:val="000733EB"/>
    <w:rsid w:val="00077125"/>
    <w:rsid w:val="000779AB"/>
    <w:rsid w:val="00077F66"/>
    <w:rsid w:val="00080396"/>
    <w:rsid w:val="0008227F"/>
    <w:rsid w:val="00085885"/>
    <w:rsid w:val="0008727A"/>
    <w:rsid w:val="00090402"/>
    <w:rsid w:val="00091228"/>
    <w:rsid w:val="00091B39"/>
    <w:rsid w:val="00093C52"/>
    <w:rsid w:val="00095842"/>
    <w:rsid w:val="000A02C2"/>
    <w:rsid w:val="000A3267"/>
    <w:rsid w:val="000A51FA"/>
    <w:rsid w:val="000A76A6"/>
    <w:rsid w:val="000A7B01"/>
    <w:rsid w:val="000A7D43"/>
    <w:rsid w:val="000B1A78"/>
    <w:rsid w:val="000B2CE7"/>
    <w:rsid w:val="000B388D"/>
    <w:rsid w:val="000B404E"/>
    <w:rsid w:val="000B5F1D"/>
    <w:rsid w:val="000C3355"/>
    <w:rsid w:val="000C4986"/>
    <w:rsid w:val="000C4C78"/>
    <w:rsid w:val="000C7681"/>
    <w:rsid w:val="000C771B"/>
    <w:rsid w:val="000C7915"/>
    <w:rsid w:val="000D2304"/>
    <w:rsid w:val="000D2EA8"/>
    <w:rsid w:val="000D3F4F"/>
    <w:rsid w:val="000D4ACE"/>
    <w:rsid w:val="000D581C"/>
    <w:rsid w:val="000D6151"/>
    <w:rsid w:val="000D65B7"/>
    <w:rsid w:val="000D6DF9"/>
    <w:rsid w:val="000D7488"/>
    <w:rsid w:val="000D78F9"/>
    <w:rsid w:val="000E01BE"/>
    <w:rsid w:val="000E0533"/>
    <w:rsid w:val="000E0FE8"/>
    <w:rsid w:val="000E5F9F"/>
    <w:rsid w:val="000F1BC6"/>
    <w:rsid w:val="000F2815"/>
    <w:rsid w:val="000F411E"/>
    <w:rsid w:val="000F501C"/>
    <w:rsid w:val="000F5CD8"/>
    <w:rsid w:val="000F5FF3"/>
    <w:rsid w:val="000F60F8"/>
    <w:rsid w:val="000F6B1C"/>
    <w:rsid w:val="000F7182"/>
    <w:rsid w:val="00100A0B"/>
    <w:rsid w:val="00101C97"/>
    <w:rsid w:val="00102D30"/>
    <w:rsid w:val="0010397E"/>
    <w:rsid w:val="001040B6"/>
    <w:rsid w:val="00104445"/>
    <w:rsid w:val="0010469F"/>
    <w:rsid w:val="00106DCE"/>
    <w:rsid w:val="00107C57"/>
    <w:rsid w:val="00110212"/>
    <w:rsid w:val="00110548"/>
    <w:rsid w:val="001105BF"/>
    <w:rsid w:val="00110FBD"/>
    <w:rsid w:val="0011152F"/>
    <w:rsid w:val="001120DC"/>
    <w:rsid w:val="0011470D"/>
    <w:rsid w:val="001152F4"/>
    <w:rsid w:val="0011714F"/>
    <w:rsid w:val="001179C1"/>
    <w:rsid w:val="00120345"/>
    <w:rsid w:val="00123A01"/>
    <w:rsid w:val="00124A84"/>
    <w:rsid w:val="00124B8A"/>
    <w:rsid w:val="00126483"/>
    <w:rsid w:val="0013066D"/>
    <w:rsid w:val="001324CE"/>
    <w:rsid w:val="00132663"/>
    <w:rsid w:val="00133A83"/>
    <w:rsid w:val="00134695"/>
    <w:rsid w:val="00134AB8"/>
    <w:rsid w:val="00136059"/>
    <w:rsid w:val="00136325"/>
    <w:rsid w:val="00137206"/>
    <w:rsid w:val="0013741B"/>
    <w:rsid w:val="0014058A"/>
    <w:rsid w:val="00140B88"/>
    <w:rsid w:val="001413D5"/>
    <w:rsid w:val="00142ED6"/>
    <w:rsid w:val="00143A6F"/>
    <w:rsid w:val="00145314"/>
    <w:rsid w:val="0014583E"/>
    <w:rsid w:val="001477D1"/>
    <w:rsid w:val="00150915"/>
    <w:rsid w:val="0015208E"/>
    <w:rsid w:val="00152547"/>
    <w:rsid w:val="001578FF"/>
    <w:rsid w:val="00157F93"/>
    <w:rsid w:val="001607A2"/>
    <w:rsid w:val="00160C70"/>
    <w:rsid w:val="00161EFD"/>
    <w:rsid w:val="0016320A"/>
    <w:rsid w:val="00163428"/>
    <w:rsid w:val="00163862"/>
    <w:rsid w:val="00163CD2"/>
    <w:rsid w:val="00163D2D"/>
    <w:rsid w:val="0016450D"/>
    <w:rsid w:val="00164738"/>
    <w:rsid w:val="00165130"/>
    <w:rsid w:val="00165A60"/>
    <w:rsid w:val="00165A98"/>
    <w:rsid w:val="00166549"/>
    <w:rsid w:val="001667C5"/>
    <w:rsid w:val="00167260"/>
    <w:rsid w:val="001676B2"/>
    <w:rsid w:val="00167F69"/>
    <w:rsid w:val="001708F1"/>
    <w:rsid w:val="00170AA0"/>
    <w:rsid w:val="001723BC"/>
    <w:rsid w:val="001723F5"/>
    <w:rsid w:val="00173C9A"/>
    <w:rsid w:val="001800A2"/>
    <w:rsid w:val="0018100A"/>
    <w:rsid w:val="00181096"/>
    <w:rsid w:val="00183162"/>
    <w:rsid w:val="00187081"/>
    <w:rsid w:val="00187BEB"/>
    <w:rsid w:val="00190EE4"/>
    <w:rsid w:val="001911F7"/>
    <w:rsid w:val="00193CAF"/>
    <w:rsid w:val="00193CE2"/>
    <w:rsid w:val="00193E5A"/>
    <w:rsid w:val="00194448"/>
    <w:rsid w:val="00194906"/>
    <w:rsid w:val="00194FB8"/>
    <w:rsid w:val="00195285"/>
    <w:rsid w:val="00195802"/>
    <w:rsid w:val="0019640C"/>
    <w:rsid w:val="0019685A"/>
    <w:rsid w:val="00197350"/>
    <w:rsid w:val="001A07F7"/>
    <w:rsid w:val="001A1479"/>
    <w:rsid w:val="001A2546"/>
    <w:rsid w:val="001A35D3"/>
    <w:rsid w:val="001A3B0F"/>
    <w:rsid w:val="001A576C"/>
    <w:rsid w:val="001A5BC1"/>
    <w:rsid w:val="001A729B"/>
    <w:rsid w:val="001B11D2"/>
    <w:rsid w:val="001B205E"/>
    <w:rsid w:val="001B295E"/>
    <w:rsid w:val="001B3A99"/>
    <w:rsid w:val="001B44FF"/>
    <w:rsid w:val="001B4ECD"/>
    <w:rsid w:val="001B68B6"/>
    <w:rsid w:val="001B708C"/>
    <w:rsid w:val="001B719C"/>
    <w:rsid w:val="001B7366"/>
    <w:rsid w:val="001C068A"/>
    <w:rsid w:val="001C0E26"/>
    <w:rsid w:val="001C1537"/>
    <w:rsid w:val="001C178E"/>
    <w:rsid w:val="001C1889"/>
    <w:rsid w:val="001C6152"/>
    <w:rsid w:val="001C65D2"/>
    <w:rsid w:val="001C6949"/>
    <w:rsid w:val="001C7320"/>
    <w:rsid w:val="001C7660"/>
    <w:rsid w:val="001D0A54"/>
    <w:rsid w:val="001D3F7F"/>
    <w:rsid w:val="001D4AE9"/>
    <w:rsid w:val="001E0F21"/>
    <w:rsid w:val="001E2AE8"/>
    <w:rsid w:val="001E3D17"/>
    <w:rsid w:val="001E3EC2"/>
    <w:rsid w:val="001E41E8"/>
    <w:rsid w:val="001E513C"/>
    <w:rsid w:val="001E5D94"/>
    <w:rsid w:val="001E7F5C"/>
    <w:rsid w:val="001F0208"/>
    <w:rsid w:val="001F1945"/>
    <w:rsid w:val="001F1DF4"/>
    <w:rsid w:val="001F204C"/>
    <w:rsid w:val="001F39C1"/>
    <w:rsid w:val="001F3F0B"/>
    <w:rsid w:val="001F457B"/>
    <w:rsid w:val="001F5BB3"/>
    <w:rsid w:val="001F5C99"/>
    <w:rsid w:val="001F6407"/>
    <w:rsid w:val="001F64E9"/>
    <w:rsid w:val="001F774F"/>
    <w:rsid w:val="00201602"/>
    <w:rsid w:val="00201C51"/>
    <w:rsid w:val="002024E2"/>
    <w:rsid w:val="00202E9F"/>
    <w:rsid w:val="00203016"/>
    <w:rsid w:val="00203AF4"/>
    <w:rsid w:val="002073BF"/>
    <w:rsid w:val="002075D6"/>
    <w:rsid w:val="00210A80"/>
    <w:rsid w:val="00210BD0"/>
    <w:rsid w:val="00210FD6"/>
    <w:rsid w:val="0021142F"/>
    <w:rsid w:val="002115B1"/>
    <w:rsid w:val="00211F1D"/>
    <w:rsid w:val="0021313A"/>
    <w:rsid w:val="002131BF"/>
    <w:rsid w:val="00214431"/>
    <w:rsid w:val="00217A23"/>
    <w:rsid w:val="0022223E"/>
    <w:rsid w:val="00222CBD"/>
    <w:rsid w:val="0022403A"/>
    <w:rsid w:val="002266B9"/>
    <w:rsid w:val="00226941"/>
    <w:rsid w:val="00227AC7"/>
    <w:rsid w:val="00227B7D"/>
    <w:rsid w:val="002308BC"/>
    <w:rsid w:val="00230C69"/>
    <w:rsid w:val="0023162F"/>
    <w:rsid w:val="002351F0"/>
    <w:rsid w:val="002362A8"/>
    <w:rsid w:val="0023688D"/>
    <w:rsid w:val="00241857"/>
    <w:rsid w:val="00242E37"/>
    <w:rsid w:val="0024359E"/>
    <w:rsid w:val="00243DF9"/>
    <w:rsid w:val="00244621"/>
    <w:rsid w:val="00245CF8"/>
    <w:rsid w:val="0024737D"/>
    <w:rsid w:val="00252E73"/>
    <w:rsid w:val="0025373D"/>
    <w:rsid w:val="00253B10"/>
    <w:rsid w:val="00255AF8"/>
    <w:rsid w:val="00257696"/>
    <w:rsid w:val="0026109D"/>
    <w:rsid w:val="0026324F"/>
    <w:rsid w:val="002634B5"/>
    <w:rsid w:val="002637CC"/>
    <w:rsid w:val="002649F6"/>
    <w:rsid w:val="00264B64"/>
    <w:rsid w:val="002660B5"/>
    <w:rsid w:val="0026653F"/>
    <w:rsid w:val="0027319B"/>
    <w:rsid w:val="0027339B"/>
    <w:rsid w:val="00276E39"/>
    <w:rsid w:val="00276FE6"/>
    <w:rsid w:val="00280BDD"/>
    <w:rsid w:val="0028315B"/>
    <w:rsid w:val="00283A43"/>
    <w:rsid w:val="00284755"/>
    <w:rsid w:val="00284C6D"/>
    <w:rsid w:val="00285E49"/>
    <w:rsid w:val="002861D2"/>
    <w:rsid w:val="002866B9"/>
    <w:rsid w:val="0028723F"/>
    <w:rsid w:val="00287C74"/>
    <w:rsid w:val="00290964"/>
    <w:rsid w:val="00295772"/>
    <w:rsid w:val="002A1BD4"/>
    <w:rsid w:val="002A54DC"/>
    <w:rsid w:val="002A58B2"/>
    <w:rsid w:val="002A5DCD"/>
    <w:rsid w:val="002A7A6B"/>
    <w:rsid w:val="002B0468"/>
    <w:rsid w:val="002B0CAF"/>
    <w:rsid w:val="002B1891"/>
    <w:rsid w:val="002B189E"/>
    <w:rsid w:val="002B1C4E"/>
    <w:rsid w:val="002B304F"/>
    <w:rsid w:val="002B4174"/>
    <w:rsid w:val="002B4523"/>
    <w:rsid w:val="002B4E33"/>
    <w:rsid w:val="002B5F0E"/>
    <w:rsid w:val="002B6709"/>
    <w:rsid w:val="002C0444"/>
    <w:rsid w:val="002C070C"/>
    <w:rsid w:val="002C136A"/>
    <w:rsid w:val="002C199A"/>
    <w:rsid w:val="002C21BC"/>
    <w:rsid w:val="002C261F"/>
    <w:rsid w:val="002C34F0"/>
    <w:rsid w:val="002C6B09"/>
    <w:rsid w:val="002D0A03"/>
    <w:rsid w:val="002D1800"/>
    <w:rsid w:val="002D514B"/>
    <w:rsid w:val="002D59A9"/>
    <w:rsid w:val="002D6A6B"/>
    <w:rsid w:val="002D75AE"/>
    <w:rsid w:val="002E079A"/>
    <w:rsid w:val="002E256C"/>
    <w:rsid w:val="002E5089"/>
    <w:rsid w:val="002E652B"/>
    <w:rsid w:val="002F08CB"/>
    <w:rsid w:val="002F0A27"/>
    <w:rsid w:val="002F1FCE"/>
    <w:rsid w:val="002F2FFC"/>
    <w:rsid w:val="00301364"/>
    <w:rsid w:val="00301D77"/>
    <w:rsid w:val="00302D9E"/>
    <w:rsid w:val="00303BE0"/>
    <w:rsid w:val="00304DF2"/>
    <w:rsid w:val="003050C7"/>
    <w:rsid w:val="00305F9A"/>
    <w:rsid w:val="00306629"/>
    <w:rsid w:val="0030672C"/>
    <w:rsid w:val="00310D20"/>
    <w:rsid w:val="00310D49"/>
    <w:rsid w:val="00313DD0"/>
    <w:rsid w:val="00322636"/>
    <w:rsid w:val="00323006"/>
    <w:rsid w:val="003241DB"/>
    <w:rsid w:val="0032521F"/>
    <w:rsid w:val="0033097E"/>
    <w:rsid w:val="00330CE2"/>
    <w:rsid w:val="00330F95"/>
    <w:rsid w:val="00333076"/>
    <w:rsid w:val="00333CB4"/>
    <w:rsid w:val="003342E6"/>
    <w:rsid w:val="00334957"/>
    <w:rsid w:val="00335EB4"/>
    <w:rsid w:val="00335FCC"/>
    <w:rsid w:val="00341C68"/>
    <w:rsid w:val="003421D0"/>
    <w:rsid w:val="003438EF"/>
    <w:rsid w:val="00343CFD"/>
    <w:rsid w:val="0034552F"/>
    <w:rsid w:val="00346728"/>
    <w:rsid w:val="00347BF7"/>
    <w:rsid w:val="00353483"/>
    <w:rsid w:val="00353911"/>
    <w:rsid w:val="0035450B"/>
    <w:rsid w:val="00355FFF"/>
    <w:rsid w:val="0035643E"/>
    <w:rsid w:val="00356A3B"/>
    <w:rsid w:val="003600BA"/>
    <w:rsid w:val="00362B9A"/>
    <w:rsid w:val="0036350B"/>
    <w:rsid w:val="003640BB"/>
    <w:rsid w:val="003640E2"/>
    <w:rsid w:val="003655F5"/>
    <w:rsid w:val="0036626C"/>
    <w:rsid w:val="00366716"/>
    <w:rsid w:val="003667E8"/>
    <w:rsid w:val="00366D7A"/>
    <w:rsid w:val="003675AF"/>
    <w:rsid w:val="00367806"/>
    <w:rsid w:val="00367BFE"/>
    <w:rsid w:val="003719B0"/>
    <w:rsid w:val="003728C6"/>
    <w:rsid w:val="00373BE8"/>
    <w:rsid w:val="00375765"/>
    <w:rsid w:val="00376593"/>
    <w:rsid w:val="003767A9"/>
    <w:rsid w:val="003771C2"/>
    <w:rsid w:val="0038059E"/>
    <w:rsid w:val="00382006"/>
    <w:rsid w:val="00382C76"/>
    <w:rsid w:val="0038341B"/>
    <w:rsid w:val="00384ECC"/>
    <w:rsid w:val="00385351"/>
    <w:rsid w:val="003855FC"/>
    <w:rsid w:val="003857FF"/>
    <w:rsid w:val="0039072E"/>
    <w:rsid w:val="0039108E"/>
    <w:rsid w:val="00391860"/>
    <w:rsid w:val="00393309"/>
    <w:rsid w:val="003946D9"/>
    <w:rsid w:val="00394B9E"/>
    <w:rsid w:val="003973D5"/>
    <w:rsid w:val="003A1798"/>
    <w:rsid w:val="003A491D"/>
    <w:rsid w:val="003A50A7"/>
    <w:rsid w:val="003A7849"/>
    <w:rsid w:val="003B1855"/>
    <w:rsid w:val="003B26D9"/>
    <w:rsid w:val="003B666E"/>
    <w:rsid w:val="003B7BC8"/>
    <w:rsid w:val="003C0F8E"/>
    <w:rsid w:val="003C23A3"/>
    <w:rsid w:val="003C30D8"/>
    <w:rsid w:val="003C3501"/>
    <w:rsid w:val="003C478C"/>
    <w:rsid w:val="003C4CDB"/>
    <w:rsid w:val="003C71C3"/>
    <w:rsid w:val="003C71C5"/>
    <w:rsid w:val="003C72C7"/>
    <w:rsid w:val="003D00C9"/>
    <w:rsid w:val="003D10A9"/>
    <w:rsid w:val="003D21D2"/>
    <w:rsid w:val="003D2CB9"/>
    <w:rsid w:val="003D417A"/>
    <w:rsid w:val="003D5C45"/>
    <w:rsid w:val="003D6A2A"/>
    <w:rsid w:val="003D6E09"/>
    <w:rsid w:val="003D70EA"/>
    <w:rsid w:val="003D76F4"/>
    <w:rsid w:val="003E2039"/>
    <w:rsid w:val="003E24EE"/>
    <w:rsid w:val="003E31C6"/>
    <w:rsid w:val="003E32C4"/>
    <w:rsid w:val="003E3975"/>
    <w:rsid w:val="003E4211"/>
    <w:rsid w:val="003E4257"/>
    <w:rsid w:val="003E47F9"/>
    <w:rsid w:val="003E5C35"/>
    <w:rsid w:val="003F01C8"/>
    <w:rsid w:val="003F01D3"/>
    <w:rsid w:val="003F01E0"/>
    <w:rsid w:val="003F028D"/>
    <w:rsid w:val="003F04DA"/>
    <w:rsid w:val="003F1E25"/>
    <w:rsid w:val="003F23FF"/>
    <w:rsid w:val="003F2FF5"/>
    <w:rsid w:val="003F7FF9"/>
    <w:rsid w:val="00400BE1"/>
    <w:rsid w:val="0040110E"/>
    <w:rsid w:val="004014DC"/>
    <w:rsid w:val="00401F63"/>
    <w:rsid w:val="004023A5"/>
    <w:rsid w:val="004025C8"/>
    <w:rsid w:val="004032CD"/>
    <w:rsid w:val="00403664"/>
    <w:rsid w:val="00406B75"/>
    <w:rsid w:val="00406C4D"/>
    <w:rsid w:val="00412DDB"/>
    <w:rsid w:val="0041507D"/>
    <w:rsid w:val="00417C7A"/>
    <w:rsid w:val="00420477"/>
    <w:rsid w:val="004215B5"/>
    <w:rsid w:val="00423382"/>
    <w:rsid w:val="00423EAD"/>
    <w:rsid w:val="00424356"/>
    <w:rsid w:val="00424520"/>
    <w:rsid w:val="00424B12"/>
    <w:rsid w:val="0042596D"/>
    <w:rsid w:val="00425F45"/>
    <w:rsid w:val="0042611D"/>
    <w:rsid w:val="00434452"/>
    <w:rsid w:val="0043514A"/>
    <w:rsid w:val="00435EA0"/>
    <w:rsid w:val="004364D2"/>
    <w:rsid w:val="004418C3"/>
    <w:rsid w:val="0044307B"/>
    <w:rsid w:val="00444E4F"/>
    <w:rsid w:val="00444EA2"/>
    <w:rsid w:val="00447048"/>
    <w:rsid w:val="00447354"/>
    <w:rsid w:val="0044743B"/>
    <w:rsid w:val="00447E51"/>
    <w:rsid w:val="00451B8C"/>
    <w:rsid w:val="004539FB"/>
    <w:rsid w:val="00454B3E"/>
    <w:rsid w:val="004557C7"/>
    <w:rsid w:val="004577AE"/>
    <w:rsid w:val="004624B1"/>
    <w:rsid w:val="004631D9"/>
    <w:rsid w:val="004633A1"/>
    <w:rsid w:val="00463745"/>
    <w:rsid w:val="004666AE"/>
    <w:rsid w:val="004667F1"/>
    <w:rsid w:val="00471FC9"/>
    <w:rsid w:val="00473342"/>
    <w:rsid w:val="004733A1"/>
    <w:rsid w:val="00473D64"/>
    <w:rsid w:val="00475B36"/>
    <w:rsid w:val="00480666"/>
    <w:rsid w:val="004808B5"/>
    <w:rsid w:val="00482683"/>
    <w:rsid w:val="00482952"/>
    <w:rsid w:val="00482DFD"/>
    <w:rsid w:val="0048309D"/>
    <w:rsid w:val="00484B3C"/>
    <w:rsid w:val="0048647C"/>
    <w:rsid w:val="0048666B"/>
    <w:rsid w:val="00487EA1"/>
    <w:rsid w:val="00490BBA"/>
    <w:rsid w:val="00490EEF"/>
    <w:rsid w:val="00493545"/>
    <w:rsid w:val="004945B9"/>
    <w:rsid w:val="00494870"/>
    <w:rsid w:val="00495354"/>
    <w:rsid w:val="00496876"/>
    <w:rsid w:val="004A031C"/>
    <w:rsid w:val="004A084C"/>
    <w:rsid w:val="004A1C09"/>
    <w:rsid w:val="004A2470"/>
    <w:rsid w:val="004A37F0"/>
    <w:rsid w:val="004A3842"/>
    <w:rsid w:val="004A422F"/>
    <w:rsid w:val="004A4635"/>
    <w:rsid w:val="004B1D1C"/>
    <w:rsid w:val="004B1FEB"/>
    <w:rsid w:val="004B2412"/>
    <w:rsid w:val="004B2B86"/>
    <w:rsid w:val="004B3A31"/>
    <w:rsid w:val="004B42E1"/>
    <w:rsid w:val="004B63F1"/>
    <w:rsid w:val="004C0ED1"/>
    <w:rsid w:val="004C252E"/>
    <w:rsid w:val="004C266D"/>
    <w:rsid w:val="004C437D"/>
    <w:rsid w:val="004C569B"/>
    <w:rsid w:val="004C6790"/>
    <w:rsid w:val="004C6BEF"/>
    <w:rsid w:val="004D0078"/>
    <w:rsid w:val="004D1A8E"/>
    <w:rsid w:val="004D4C67"/>
    <w:rsid w:val="004D5ABB"/>
    <w:rsid w:val="004D6B09"/>
    <w:rsid w:val="004D797E"/>
    <w:rsid w:val="004E0F8B"/>
    <w:rsid w:val="004E14CE"/>
    <w:rsid w:val="004E1986"/>
    <w:rsid w:val="004E1D7E"/>
    <w:rsid w:val="004E1DAF"/>
    <w:rsid w:val="004E1E13"/>
    <w:rsid w:val="004E33AF"/>
    <w:rsid w:val="004E3BFE"/>
    <w:rsid w:val="004E5F31"/>
    <w:rsid w:val="004E6E40"/>
    <w:rsid w:val="004F0259"/>
    <w:rsid w:val="004F09FE"/>
    <w:rsid w:val="004F1B27"/>
    <w:rsid w:val="004F32BF"/>
    <w:rsid w:val="00501BFD"/>
    <w:rsid w:val="00503088"/>
    <w:rsid w:val="00504413"/>
    <w:rsid w:val="00504D8F"/>
    <w:rsid w:val="00506682"/>
    <w:rsid w:val="00511B51"/>
    <w:rsid w:val="005130EA"/>
    <w:rsid w:val="005139B4"/>
    <w:rsid w:val="00513A48"/>
    <w:rsid w:val="00513D51"/>
    <w:rsid w:val="00514782"/>
    <w:rsid w:val="0051499E"/>
    <w:rsid w:val="00514C06"/>
    <w:rsid w:val="0051721F"/>
    <w:rsid w:val="00521AA6"/>
    <w:rsid w:val="00521DA9"/>
    <w:rsid w:val="00523D0C"/>
    <w:rsid w:val="0052435A"/>
    <w:rsid w:val="00524625"/>
    <w:rsid w:val="0052506B"/>
    <w:rsid w:val="00526013"/>
    <w:rsid w:val="0052642B"/>
    <w:rsid w:val="00526686"/>
    <w:rsid w:val="005267D2"/>
    <w:rsid w:val="00527651"/>
    <w:rsid w:val="00527CC4"/>
    <w:rsid w:val="00531181"/>
    <w:rsid w:val="00532344"/>
    <w:rsid w:val="0053292E"/>
    <w:rsid w:val="00533274"/>
    <w:rsid w:val="005338CE"/>
    <w:rsid w:val="00534409"/>
    <w:rsid w:val="00535591"/>
    <w:rsid w:val="0053644E"/>
    <w:rsid w:val="00541508"/>
    <w:rsid w:val="00541D2C"/>
    <w:rsid w:val="0054342C"/>
    <w:rsid w:val="00543907"/>
    <w:rsid w:val="005445A5"/>
    <w:rsid w:val="00545E22"/>
    <w:rsid w:val="0055156E"/>
    <w:rsid w:val="00552D21"/>
    <w:rsid w:val="00553631"/>
    <w:rsid w:val="005537F9"/>
    <w:rsid w:val="00553CF9"/>
    <w:rsid w:val="00555897"/>
    <w:rsid w:val="0055627D"/>
    <w:rsid w:val="005569C4"/>
    <w:rsid w:val="00564D93"/>
    <w:rsid w:val="00564FE2"/>
    <w:rsid w:val="005650F8"/>
    <w:rsid w:val="0056518A"/>
    <w:rsid w:val="00565821"/>
    <w:rsid w:val="005672FF"/>
    <w:rsid w:val="0057038C"/>
    <w:rsid w:val="00574823"/>
    <w:rsid w:val="0057608A"/>
    <w:rsid w:val="00577208"/>
    <w:rsid w:val="0057785A"/>
    <w:rsid w:val="00577DCC"/>
    <w:rsid w:val="005808FF"/>
    <w:rsid w:val="00582B59"/>
    <w:rsid w:val="0058320F"/>
    <w:rsid w:val="005843DD"/>
    <w:rsid w:val="005853F1"/>
    <w:rsid w:val="00585B74"/>
    <w:rsid w:val="00585F10"/>
    <w:rsid w:val="00586DE8"/>
    <w:rsid w:val="00590620"/>
    <w:rsid w:val="0059063E"/>
    <w:rsid w:val="00591245"/>
    <w:rsid w:val="00591C06"/>
    <w:rsid w:val="005921BD"/>
    <w:rsid w:val="005972BE"/>
    <w:rsid w:val="005A14CA"/>
    <w:rsid w:val="005A25AB"/>
    <w:rsid w:val="005A330A"/>
    <w:rsid w:val="005A459E"/>
    <w:rsid w:val="005A5659"/>
    <w:rsid w:val="005A68ED"/>
    <w:rsid w:val="005A6A68"/>
    <w:rsid w:val="005B08B4"/>
    <w:rsid w:val="005B3160"/>
    <w:rsid w:val="005B3BB8"/>
    <w:rsid w:val="005B6DD5"/>
    <w:rsid w:val="005B73E4"/>
    <w:rsid w:val="005B740F"/>
    <w:rsid w:val="005B78C1"/>
    <w:rsid w:val="005B7C21"/>
    <w:rsid w:val="005C016A"/>
    <w:rsid w:val="005C1675"/>
    <w:rsid w:val="005C3790"/>
    <w:rsid w:val="005C381A"/>
    <w:rsid w:val="005C45FF"/>
    <w:rsid w:val="005C498E"/>
    <w:rsid w:val="005C710E"/>
    <w:rsid w:val="005C7D4F"/>
    <w:rsid w:val="005D1660"/>
    <w:rsid w:val="005D19B5"/>
    <w:rsid w:val="005D2024"/>
    <w:rsid w:val="005D2133"/>
    <w:rsid w:val="005D2562"/>
    <w:rsid w:val="005E1601"/>
    <w:rsid w:val="005E26B3"/>
    <w:rsid w:val="005E392D"/>
    <w:rsid w:val="005E408D"/>
    <w:rsid w:val="005E43EE"/>
    <w:rsid w:val="005E480F"/>
    <w:rsid w:val="005E5BE3"/>
    <w:rsid w:val="005E61D0"/>
    <w:rsid w:val="005E636E"/>
    <w:rsid w:val="005E6728"/>
    <w:rsid w:val="005F04EF"/>
    <w:rsid w:val="005F05DB"/>
    <w:rsid w:val="005F1365"/>
    <w:rsid w:val="005F1B27"/>
    <w:rsid w:val="005F2070"/>
    <w:rsid w:val="005F3CC8"/>
    <w:rsid w:val="005F4C17"/>
    <w:rsid w:val="005F5696"/>
    <w:rsid w:val="005F600D"/>
    <w:rsid w:val="005F6D3D"/>
    <w:rsid w:val="005F72C7"/>
    <w:rsid w:val="005F758A"/>
    <w:rsid w:val="005F76C0"/>
    <w:rsid w:val="00600109"/>
    <w:rsid w:val="00600A8F"/>
    <w:rsid w:val="00600B89"/>
    <w:rsid w:val="00602451"/>
    <w:rsid w:val="00603C64"/>
    <w:rsid w:val="00604B0B"/>
    <w:rsid w:val="00605CAE"/>
    <w:rsid w:val="00605F80"/>
    <w:rsid w:val="006067CE"/>
    <w:rsid w:val="00606FB1"/>
    <w:rsid w:val="00607AAD"/>
    <w:rsid w:val="00607BC5"/>
    <w:rsid w:val="00610EB2"/>
    <w:rsid w:val="00611D02"/>
    <w:rsid w:val="006130DB"/>
    <w:rsid w:val="006132F1"/>
    <w:rsid w:val="0061384D"/>
    <w:rsid w:val="006139A4"/>
    <w:rsid w:val="006174C2"/>
    <w:rsid w:val="00617B2A"/>
    <w:rsid w:val="00620FC8"/>
    <w:rsid w:val="00621BA5"/>
    <w:rsid w:val="00622CFF"/>
    <w:rsid w:val="00623882"/>
    <w:rsid w:val="00623EBA"/>
    <w:rsid w:val="0062504C"/>
    <w:rsid w:val="00630E5C"/>
    <w:rsid w:val="00633417"/>
    <w:rsid w:val="0063345B"/>
    <w:rsid w:val="00634151"/>
    <w:rsid w:val="006341A8"/>
    <w:rsid w:val="006348D8"/>
    <w:rsid w:val="00636883"/>
    <w:rsid w:val="00636EE8"/>
    <w:rsid w:val="00637231"/>
    <w:rsid w:val="00641FD6"/>
    <w:rsid w:val="00642AA8"/>
    <w:rsid w:val="0064320A"/>
    <w:rsid w:val="00644695"/>
    <w:rsid w:val="00645E3B"/>
    <w:rsid w:val="00647C74"/>
    <w:rsid w:val="00647CAF"/>
    <w:rsid w:val="0065045E"/>
    <w:rsid w:val="00651172"/>
    <w:rsid w:val="006528D2"/>
    <w:rsid w:val="006544AB"/>
    <w:rsid w:val="00655A09"/>
    <w:rsid w:val="00655C79"/>
    <w:rsid w:val="0065644C"/>
    <w:rsid w:val="00656768"/>
    <w:rsid w:val="00656984"/>
    <w:rsid w:val="006573C3"/>
    <w:rsid w:val="00661CBE"/>
    <w:rsid w:val="00664158"/>
    <w:rsid w:val="00664EF8"/>
    <w:rsid w:val="00665D0C"/>
    <w:rsid w:val="006700FB"/>
    <w:rsid w:val="0067019A"/>
    <w:rsid w:val="006701B6"/>
    <w:rsid w:val="006708E6"/>
    <w:rsid w:val="0067277E"/>
    <w:rsid w:val="00673477"/>
    <w:rsid w:val="00674CD3"/>
    <w:rsid w:val="00676F50"/>
    <w:rsid w:val="006801F1"/>
    <w:rsid w:val="00680353"/>
    <w:rsid w:val="006804A4"/>
    <w:rsid w:val="006815DD"/>
    <w:rsid w:val="00681665"/>
    <w:rsid w:val="00681E2C"/>
    <w:rsid w:val="0068271B"/>
    <w:rsid w:val="0068450A"/>
    <w:rsid w:val="00685445"/>
    <w:rsid w:val="00685788"/>
    <w:rsid w:val="0068611F"/>
    <w:rsid w:val="0068694F"/>
    <w:rsid w:val="00687068"/>
    <w:rsid w:val="006917C1"/>
    <w:rsid w:val="00691F0F"/>
    <w:rsid w:val="0069323D"/>
    <w:rsid w:val="0069470D"/>
    <w:rsid w:val="00695755"/>
    <w:rsid w:val="00695A50"/>
    <w:rsid w:val="00696858"/>
    <w:rsid w:val="00696F3F"/>
    <w:rsid w:val="006972E7"/>
    <w:rsid w:val="006A2476"/>
    <w:rsid w:val="006A2566"/>
    <w:rsid w:val="006A3063"/>
    <w:rsid w:val="006A3242"/>
    <w:rsid w:val="006A48B2"/>
    <w:rsid w:val="006A7F2A"/>
    <w:rsid w:val="006B1DB8"/>
    <w:rsid w:val="006B29DC"/>
    <w:rsid w:val="006B3078"/>
    <w:rsid w:val="006B548A"/>
    <w:rsid w:val="006B5A88"/>
    <w:rsid w:val="006B72B3"/>
    <w:rsid w:val="006B7826"/>
    <w:rsid w:val="006C02A6"/>
    <w:rsid w:val="006C1088"/>
    <w:rsid w:val="006C13CA"/>
    <w:rsid w:val="006C1724"/>
    <w:rsid w:val="006C1D70"/>
    <w:rsid w:val="006C3B11"/>
    <w:rsid w:val="006C74E6"/>
    <w:rsid w:val="006C7527"/>
    <w:rsid w:val="006C759C"/>
    <w:rsid w:val="006D03EB"/>
    <w:rsid w:val="006D054C"/>
    <w:rsid w:val="006D07A4"/>
    <w:rsid w:val="006D5E71"/>
    <w:rsid w:val="006D5F40"/>
    <w:rsid w:val="006E2BB1"/>
    <w:rsid w:val="006E3D48"/>
    <w:rsid w:val="006E4748"/>
    <w:rsid w:val="006F0804"/>
    <w:rsid w:val="006F33BC"/>
    <w:rsid w:val="006F3677"/>
    <w:rsid w:val="006F3BEF"/>
    <w:rsid w:val="006F42B8"/>
    <w:rsid w:val="006F5AC1"/>
    <w:rsid w:val="006F62C9"/>
    <w:rsid w:val="006F7897"/>
    <w:rsid w:val="00700220"/>
    <w:rsid w:val="007066EB"/>
    <w:rsid w:val="0071194C"/>
    <w:rsid w:val="007177D4"/>
    <w:rsid w:val="00721049"/>
    <w:rsid w:val="00722B31"/>
    <w:rsid w:val="00723467"/>
    <w:rsid w:val="00724548"/>
    <w:rsid w:val="00726DB4"/>
    <w:rsid w:val="00734AEC"/>
    <w:rsid w:val="00735B61"/>
    <w:rsid w:val="00736AD2"/>
    <w:rsid w:val="00737CEF"/>
    <w:rsid w:val="007411FA"/>
    <w:rsid w:val="0074245B"/>
    <w:rsid w:val="00742818"/>
    <w:rsid w:val="00744264"/>
    <w:rsid w:val="00746250"/>
    <w:rsid w:val="0074643D"/>
    <w:rsid w:val="00746F5E"/>
    <w:rsid w:val="007502DF"/>
    <w:rsid w:val="007506A4"/>
    <w:rsid w:val="00752545"/>
    <w:rsid w:val="00753A1D"/>
    <w:rsid w:val="00756D9D"/>
    <w:rsid w:val="00757DD9"/>
    <w:rsid w:val="00760D36"/>
    <w:rsid w:val="007625A8"/>
    <w:rsid w:val="007628C8"/>
    <w:rsid w:val="00764BFE"/>
    <w:rsid w:val="00767331"/>
    <w:rsid w:val="0076747B"/>
    <w:rsid w:val="0077333E"/>
    <w:rsid w:val="007743E5"/>
    <w:rsid w:val="00776060"/>
    <w:rsid w:val="00777F03"/>
    <w:rsid w:val="00780EFB"/>
    <w:rsid w:val="00781B57"/>
    <w:rsid w:val="00782CD4"/>
    <w:rsid w:val="0078540A"/>
    <w:rsid w:val="00785CC8"/>
    <w:rsid w:val="00786242"/>
    <w:rsid w:val="0078652B"/>
    <w:rsid w:val="007869E4"/>
    <w:rsid w:val="00786E81"/>
    <w:rsid w:val="00792F26"/>
    <w:rsid w:val="00793149"/>
    <w:rsid w:val="0079330A"/>
    <w:rsid w:val="007937C8"/>
    <w:rsid w:val="00793A7C"/>
    <w:rsid w:val="00794A6F"/>
    <w:rsid w:val="007955C2"/>
    <w:rsid w:val="0079697B"/>
    <w:rsid w:val="007971F9"/>
    <w:rsid w:val="007978C4"/>
    <w:rsid w:val="007A05D2"/>
    <w:rsid w:val="007A0989"/>
    <w:rsid w:val="007A173A"/>
    <w:rsid w:val="007B04EA"/>
    <w:rsid w:val="007B0C0D"/>
    <w:rsid w:val="007B28C1"/>
    <w:rsid w:val="007B3F86"/>
    <w:rsid w:val="007B46A5"/>
    <w:rsid w:val="007B4B06"/>
    <w:rsid w:val="007B575C"/>
    <w:rsid w:val="007B6193"/>
    <w:rsid w:val="007B63F8"/>
    <w:rsid w:val="007B75CE"/>
    <w:rsid w:val="007C0667"/>
    <w:rsid w:val="007C1348"/>
    <w:rsid w:val="007C43EF"/>
    <w:rsid w:val="007C46E1"/>
    <w:rsid w:val="007C49B8"/>
    <w:rsid w:val="007C5827"/>
    <w:rsid w:val="007C69CD"/>
    <w:rsid w:val="007C70F6"/>
    <w:rsid w:val="007C7449"/>
    <w:rsid w:val="007D1DC4"/>
    <w:rsid w:val="007D4B16"/>
    <w:rsid w:val="007D511B"/>
    <w:rsid w:val="007D5ACD"/>
    <w:rsid w:val="007D5C63"/>
    <w:rsid w:val="007D6337"/>
    <w:rsid w:val="007D655A"/>
    <w:rsid w:val="007E0121"/>
    <w:rsid w:val="007E121E"/>
    <w:rsid w:val="007E1A97"/>
    <w:rsid w:val="007E1BEA"/>
    <w:rsid w:val="007E1CBF"/>
    <w:rsid w:val="007E3BB0"/>
    <w:rsid w:val="007E40D0"/>
    <w:rsid w:val="007E670E"/>
    <w:rsid w:val="007E72AD"/>
    <w:rsid w:val="007F0212"/>
    <w:rsid w:val="007F0C1B"/>
    <w:rsid w:val="007F0E95"/>
    <w:rsid w:val="007F11AB"/>
    <w:rsid w:val="007F18E3"/>
    <w:rsid w:val="007F61FE"/>
    <w:rsid w:val="007F637B"/>
    <w:rsid w:val="007F6D01"/>
    <w:rsid w:val="00802427"/>
    <w:rsid w:val="00802C0C"/>
    <w:rsid w:val="008048DB"/>
    <w:rsid w:val="00804994"/>
    <w:rsid w:val="00805811"/>
    <w:rsid w:val="00806925"/>
    <w:rsid w:val="00813ADA"/>
    <w:rsid w:val="00814EDB"/>
    <w:rsid w:val="00815608"/>
    <w:rsid w:val="00815D97"/>
    <w:rsid w:val="008161C0"/>
    <w:rsid w:val="00816F56"/>
    <w:rsid w:val="00817B15"/>
    <w:rsid w:val="00820CBD"/>
    <w:rsid w:val="00820E99"/>
    <w:rsid w:val="00820FCD"/>
    <w:rsid w:val="00821200"/>
    <w:rsid w:val="00821CAE"/>
    <w:rsid w:val="0082285C"/>
    <w:rsid w:val="00823974"/>
    <w:rsid w:val="00824E5C"/>
    <w:rsid w:val="00824E69"/>
    <w:rsid w:val="00824F68"/>
    <w:rsid w:val="0082694A"/>
    <w:rsid w:val="008269EB"/>
    <w:rsid w:val="00827E77"/>
    <w:rsid w:val="00830319"/>
    <w:rsid w:val="00830C82"/>
    <w:rsid w:val="00831114"/>
    <w:rsid w:val="0083280F"/>
    <w:rsid w:val="00833CC7"/>
    <w:rsid w:val="00834D1D"/>
    <w:rsid w:val="00835C40"/>
    <w:rsid w:val="00840D1E"/>
    <w:rsid w:val="0084255E"/>
    <w:rsid w:val="0084361A"/>
    <w:rsid w:val="00843A3B"/>
    <w:rsid w:val="008450D4"/>
    <w:rsid w:val="00846428"/>
    <w:rsid w:val="00847F3E"/>
    <w:rsid w:val="008507EA"/>
    <w:rsid w:val="00850EAB"/>
    <w:rsid w:val="00851046"/>
    <w:rsid w:val="0085320A"/>
    <w:rsid w:val="00853C9C"/>
    <w:rsid w:val="00854E5A"/>
    <w:rsid w:val="00855A4C"/>
    <w:rsid w:val="00856165"/>
    <w:rsid w:val="00856A1C"/>
    <w:rsid w:val="00860247"/>
    <w:rsid w:val="00861943"/>
    <w:rsid w:val="0086422C"/>
    <w:rsid w:val="00865EC5"/>
    <w:rsid w:val="0086676D"/>
    <w:rsid w:val="00866832"/>
    <w:rsid w:val="008671A7"/>
    <w:rsid w:val="00867800"/>
    <w:rsid w:val="00867C4A"/>
    <w:rsid w:val="008705E5"/>
    <w:rsid w:val="00870E18"/>
    <w:rsid w:val="00877432"/>
    <w:rsid w:val="008825CB"/>
    <w:rsid w:val="00882DCC"/>
    <w:rsid w:val="00882FE8"/>
    <w:rsid w:val="00883213"/>
    <w:rsid w:val="008852FE"/>
    <w:rsid w:val="008871EE"/>
    <w:rsid w:val="0089005A"/>
    <w:rsid w:val="008906E4"/>
    <w:rsid w:val="00890781"/>
    <w:rsid w:val="00891834"/>
    <w:rsid w:val="00891CFC"/>
    <w:rsid w:val="00892A07"/>
    <w:rsid w:val="00893432"/>
    <w:rsid w:val="00893AF9"/>
    <w:rsid w:val="00893D87"/>
    <w:rsid w:val="008940BF"/>
    <w:rsid w:val="008943A9"/>
    <w:rsid w:val="008948CF"/>
    <w:rsid w:val="008A0DD8"/>
    <w:rsid w:val="008A18C0"/>
    <w:rsid w:val="008A20EC"/>
    <w:rsid w:val="008A4BCF"/>
    <w:rsid w:val="008A6104"/>
    <w:rsid w:val="008A7B02"/>
    <w:rsid w:val="008A7E4F"/>
    <w:rsid w:val="008B07C2"/>
    <w:rsid w:val="008B109C"/>
    <w:rsid w:val="008B1A81"/>
    <w:rsid w:val="008B414C"/>
    <w:rsid w:val="008B5464"/>
    <w:rsid w:val="008B6C47"/>
    <w:rsid w:val="008B70F6"/>
    <w:rsid w:val="008C2CAD"/>
    <w:rsid w:val="008C303D"/>
    <w:rsid w:val="008C4DC9"/>
    <w:rsid w:val="008C4DFA"/>
    <w:rsid w:val="008D01E4"/>
    <w:rsid w:val="008D12B9"/>
    <w:rsid w:val="008D285D"/>
    <w:rsid w:val="008D5EDD"/>
    <w:rsid w:val="008D71F2"/>
    <w:rsid w:val="008E31F8"/>
    <w:rsid w:val="008E417E"/>
    <w:rsid w:val="008E4254"/>
    <w:rsid w:val="008E4266"/>
    <w:rsid w:val="008E5252"/>
    <w:rsid w:val="008F0865"/>
    <w:rsid w:val="008F128F"/>
    <w:rsid w:val="008F19BC"/>
    <w:rsid w:val="008F2171"/>
    <w:rsid w:val="008F38D1"/>
    <w:rsid w:val="008F3ECB"/>
    <w:rsid w:val="008F419A"/>
    <w:rsid w:val="008F5A20"/>
    <w:rsid w:val="008F5DDC"/>
    <w:rsid w:val="008F66E1"/>
    <w:rsid w:val="008F7FAF"/>
    <w:rsid w:val="00903F9E"/>
    <w:rsid w:val="009042FE"/>
    <w:rsid w:val="00905C4B"/>
    <w:rsid w:val="00906130"/>
    <w:rsid w:val="00910E85"/>
    <w:rsid w:val="00912488"/>
    <w:rsid w:val="0091351B"/>
    <w:rsid w:val="00913AC8"/>
    <w:rsid w:val="00914113"/>
    <w:rsid w:val="00914649"/>
    <w:rsid w:val="00915412"/>
    <w:rsid w:val="00915BE8"/>
    <w:rsid w:val="009170B7"/>
    <w:rsid w:val="0091725A"/>
    <w:rsid w:val="00917CE5"/>
    <w:rsid w:val="00921178"/>
    <w:rsid w:val="0092388C"/>
    <w:rsid w:val="00926054"/>
    <w:rsid w:val="0092732D"/>
    <w:rsid w:val="009314DD"/>
    <w:rsid w:val="00932ECD"/>
    <w:rsid w:val="0093359B"/>
    <w:rsid w:val="009341F5"/>
    <w:rsid w:val="009344A7"/>
    <w:rsid w:val="009348CA"/>
    <w:rsid w:val="00934B46"/>
    <w:rsid w:val="00934DE3"/>
    <w:rsid w:val="009356AE"/>
    <w:rsid w:val="0093661C"/>
    <w:rsid w:val="00936658"/>
    <w:rsid w:val="00937B18"/>
    <w:rsid w:val="0094026F"/>
    <w:rsid w:val="009433B0"/>
    <w:rsid w:val="00943AC0"/>
    <w:rsid w:val="0094448D"/>
    <w:rsid w:val="009457BC"/>
    <w:rsid w:val="00946C48"/>
    <w:rsid w:val="00950A6C"/>
    <w:rsid w:val="00950F14"/>
    <w:rsid w:val="0095385C"/>
    <w:rsid w:val="009541C1"/>
    <w:rsid w:val="00955A93"/>
    <w:rsid w:val="00956C36"/>
    <w:rsid w:val="009573A1"/>
    <w:rsid w:val="00961350"/>
    <w:rsid w:val="00962104"/>
    <w:rsid w:val="00963E43"/>
    <w:rsid w:val="009665EA"/>
    <w:rsid w:val="0096663B"/>
    <w:rsid w:val="00971D99"/>
    <w:rsid w:val="00973A21"/>
    <w:rsid w:val="00973EF2"/>
    <w:rsid w:val="00976BBF"/>
    <w:rsid w:val="009775CC"/>
    <w:rsid w:val="00980AB4"/>
    <w:rsid w:val="00980AD6"/>
    <w:rsid w:val="0098193B"/>
    <w:rsid w:val="00981E90"/>
    <w:rsid w:val="00983DE2"/>
    <w:rsid w:val="009868E4"/>
    <w:rsid w:val="00987994"/>
    <w:rsid w:val="009906F8"/>
    <w:rsid w:val="00992121"/>
    <w:rsid w:val="009928C1"/>
    <w:rsid w:val="009938EA"/>
    <w:rsid w:val="00994026"/>
    <w:rsid w:val="009942F2"/>
    <w:rsid w:val="009944EC"/>
    <w:rsid w:val="00996271"/>
    <w:rsid w:val="009969F7"/>
    <w:rsid w:val="009A15EA"/>
    <w:rsid w:val="009A22CC"/>
    <w:rsid w:val="009A3374"/>
    <w:rsid w:val="009A351D"/>
    <w:rsid w:val="009A3D12"/>
    <w:rsid w:val="009A642E"/>
    <w:rsid w:val="009A654B"/>
    <w:rsid w:val="009A6C17"/>
    <w:rsid w:val="009A7D10"/>
    <w:rsid w:val="009B12B7"/>
    <w:rsid w:val="009B1BC1"/>
    <w:rsid w:val="009B3269"/>
    <w:rsid w:val="009B4A55"/>
    <w:rsid w:val="009B7DC4"/>
    <w:rsid w:val="009C1B00"/>
    <w:rsid w:val="009C2101"/>
    <w:rsid w:val="009C3DC0"/>
    <w:rsid w:val="009C410D"/>
    <w:rsid w:val="009C4396"/>
    <w:rsid w:val="009C4C3E"/>
    <w:rsid w:val="009C57A1"/>
    <w:rsid w:val="009C654D"/>
    <w:rsid w:val="009C7717"/>
    <w:rsid w:val="009C7D02"/>
    <w:rsid w:val="009D0FA0"/>
    <w:rsid w:val="009D229E"/>
    <w:rsid w:val="009D2C34"/>
    <w:rsid w:val="009D355C"/>
    <w:rsid w:val="009D3C64"/>
    <w:rsid w:val="009D7050"/>
    <w:rsid w:val="009D736B"/>
    <w:rsid w:val="009D7667"/>
    <w:rsid w:val="009D7766"/>
    <w:rsid w:val="009D7D88"/>
    <w:rsid w:val="009E08AE"/>
    <w:rsid w:val="009E1621"/>
    <w:rsid w:val="009E2936"/>
    <w:rsid w:val="009E2AD9"/>
    <w:rsid w:val="009E3055"/>
    <w:rsid w:val="009E3A62"/>
    <w:rsid w:val="009E3E2D"/>
    <w:rsid w:val="009E6272"/>
    <w:rsid w:val="009E6E57"/>
    <w:rsid w:val="009E7805"/>
    <w:rsid w:val="009F0482"/>
    <w:rsid w:val="009F1B93"/>
    <w:rsid w:val="009F2167"/>
    <w:rsid w:val="009F3208"/>
    <w:rsid w:val="009F52B9"/>
    <w:rsid w:val="009F5618"/>
    <w:rsid w:val="009F7292"/>
    <w:rsid w:val="00A0027A"/>
    <w:rsid w:val="00A019EE"/>
    <w:rsid w:val="00A01E92"/>
    <w:rsid w:val="00A032CA"/>
    <w:rsid w:val="00A039CA"/>
    <w:rsid w:val="00A05137"/>
    <w:rsid w:val="00A05D3D"/>
    <w:rsid w:val="00A06717"/>
    <w:rsid w:val="00A11863"/>
    <w:rsid w:val="00A12759"/>
    <w:rsid w:val="00A1330C"/>
    <w:rsid w:val="00A13755"/>
    <w:rsid w:val="00A21698"/>
    <w:rsid w:val="00A23188"/>
    <w:rsid w:val="00A23F52"/>
    <w:rsid w:val="00A24150"/>
    <w:rsid w:val="00A25815"/>
    <w:rsid w:val="00A26984"/>
    <w:rsid w:val="00A278CA"/>
    <w:rsid w:val="00A3016A"/>
    <w:rsid w:val="00A31A29"/>
    <w:rsid w:val="00A32A2C"/>
    <w:rsid w:val="00A350CE"/>
    <w:rsid w:val="00A363A6"/>
    <w:rsid w:val="00A36927"/>
    <w:rsid w:val="00A372E6"/>
    <w:rsid w:val="00A37A49"/>
    <w:rsid w:val="00A41542"/>
    <w:rsid w:val="00A41B88"/>
    <w:rsid w:val="00A42A76"/>
    <w:rsid w:val="00A43583"/>
    <w:rsid w:val="00A44965"/>
    <w:rsid w:val="00A44C5E"/>
    <w:rsid w:val="00A45BE1"/>
    <w:rsid w:val="00A504F3"/>
    <w:rsid w:val="00A50965"/>
    <w:rsid w:val="00A52615"/>
    <w:rsid w:val="00A53CAC"/>
    <w:rsid w:val="00A53D2F"/>
    <w:rsid w:val="00A53E29"/>
    <w:rsid w:val="00A5462C"/>
    <w:rsid w:val="00A550FA"/>
    <w:rsid w:val="00A557E6"/>
    <w:rsid w:val="00A55F42"/>
    <w:rsid w:val="00A6266D"/>
    <w:rsid w:val="00A646B1"/>
    <w:rsid w:val="00A656F6"/>
    <w:rsid w:val="00A67761"/>
    <w:rsid w:val="00A677A3"/>
    <w:rsid w:val="00A71F09"/>
    <w:rsid w:val="00A75ECB"/>
    <w:rsid w:val="00A80455"/>
    <w:rsid w:val="00A805EB"/>
    <w:rsid w:val="00A80871"/>
    <w:rsid w:val="00A8195D"/>
    <w:rsid w:val="00A82150"/>
    <w:rsid w:val="00A8510C"/>
    <w:rsid w:val="00A8599D"/>
    <w:rsid w:val="00A85F3F"/>
    <w:rsid w:val="00A86054"/>
    <w:rsid w:val="00A865EA"/>
    <w:rsid w:val="00A90F73"/>
    <w:rsid w:val="00A94D9F"/>
    <w:rsid w:val="00A955B2"/>
    <w:rsid w:val="00A95AFC"/>
    <w:rsid w:val="00A95F34"/>
    <w:rsid w:val="00A96220"/>
    <w:rsid w:val="00A9719A"/>
    <w:rsid w:val="00AA30FD"/>
    <w:rsid w:val="00AA3DB9"/>
    <w:rsid w:val="00AA42EB"/>
    <w:rsid w:val="00AA4C12"/>
    <w:rsid w:val="00AA5E46"/>
    <w:rsid w:val="00AA79E0"/>
    <w:rsid w:val="00AB11DD"/>
    <w:rsid w:val="00AB1612"/>
    <w:rsid w:val="00AB1ABC"/>
    <w:rsid w:val="00AB1C6F"/>
    <w:rsid w:val="00AB257A"/>
    <w:rsid w:val="00AB2ED0"/>
    <w:rsid w:val="00AB67C6"/>
    <w:rsid w:val="00AB763D"/>
    <w:rsid w:val="00AB7DF1"/>
    <w:rsid w:val="00AC036C"/>
    <w:rsid w:val="00AC12A6"/>
    <w:rsid w:val="00AC14F7"/>
    <w:rsid w:val="00AC1EB9"/>
    <w:rsid w:val="00AC2583"/>
    <w:rsid w:val="00AC273F"/>
    <w:rsid w:val="00AC2CD1"/>
    <w:rsid w:val="00AC4612"/>
    <w:rsid w:val="00AC540E"/>
    <w:rsid w:val="00AC5BC7"/>
    <w:rsid w:val="00AC5E9A"/>
    <w:rsid w:val="00AD09F3"/>
    <w:rsid w:val="00AD2663"/>
    <w:rsid w:val="00AD3111"/>
    <w:rsid w:val="00AD51A1"/>
    <w:rsid w:val="00AD538B"/>
    <w:rsid w:val="00AD661E"/>
    <w:rsid w:val="00AD77B9"/>
    <w:rsid w:val="00AD790B"/>
    <w:rsid w:val="00AE10BE"/>
    <w:rsid w:val="00AE1AB0"/>
    <w:rsid w:val="00AE30B2"/>
    <w:rsid w:val="00AE331A"/>
    <w:rsid w:val="00AE74C2"/>
    <w:rsid w:val="00AF0032"/>
    <w:rsid w:val="00AF30A4"/>
    <w:rsid w:val="00AF5C54"/>
    <w:rsid w:val="00AF5F5B"/>
    <w:rsid w:val="00B0082D"/>
    <w:rsid w:val="00B009D0"/>
    <w:rsid w:val="00B02771"/>
    <w:rsid w:val="00B03201"/>
    <w:rsid w:val="00B0355D"/>
    <w:rsid w:val="00B043CB"/>
    <w:rsid w:val="00B048BD"/>
    <w:rsid w:val="00B04B6A"/>
    <w:rsid w:val="00B04E33"/>
    <w:rsid w:val="00B064F2"/>
    <w:rsid w:val="00B06823"/>
    <w:rsid w:val="00B07D13"/>
    <w:rsid w:val="00B107C8"/>
    <w:rsid w:val="00B1457F"/>
    <w:rsid w:val="00B147A8"/>
    <w:rsid w:val="00B153FF"/>
    <w:rsid w:val="00B17B7B"/>
    <w:rsid w:val="00B209D5"/>
    <w:rsid w:val="00B21FC3"/>
    <w:rsid w:val="00B22D8A"/>
    <w:rsid w:val="00B23AE7"/>
    <w:rsid w:val="00B24266"/>
    <w:rsid w:val="00B24B67"/>
    <w:rsid w:val="00B24E2D"/>
    <w:rsid w:val="00B31973"/>
    <w:rsid w:val="00B3257C"/>
    <w:rsid w:val="00B32AC1"/>
    <w:rsid w:val="00B33D8A"/>
    <w:rsid w:val="00B3484E"/>
    <w:rsid w:val="00B354DF"/>
    <w:rsid w:val="00B37409"/>
    <w:rsid w:val="00B37B99"/>
    <w:rsid w:val="00B37F9D"/>
    <w:rsid w:val="00B4069F"/>
    <w:rsid w:val="00B40C9C"/>
    <w:rsid w:val="00B43602"/>
    <w:rsid w:val="00B4451A"/>
    <w:rsid w:val="00B44724"/>
    <w:rsid w:val="00B450F5"/>
    <w:rsid w:val="00B470CA"/>
    <w:rsid w:val="00B479F4"/>
    <w:rsid w:val="00B51368"/>
    <w:rsid w:val="00B519C6"/>
    <w:rsid w:val="00B5246C"/>
    <w:rsid w:val="00B5246E"/>
    <w:rsid w:val="00B524F0"/>
    <w:rsid w:val="00B52752"/>
    <w:rsid w:val="00B558B2"/>
    <w:rsid w:val="00B5592D"/>
    <w:rsid w:val="00B55DCC"/>
    <w:rsid w:val="00B55DE9"/>
    <w:rsid w:val="00B566FF"/>
    <w:rsid w:val="00B57025"/>
    <w:rsid w:val="00B5745B"/>
    <w:rsid w:val="00B60A5B"/>
    <w:rsid w:val="00B6273B"/>
    <w:rsid w:val="00B63D41"/>
    <w:rsid w:val="00B642BD"/>
    <w:rsid w:val="00B64596"/>
    <w:rsid w:val="00B64968"/>
    <w:rsid w:val="00B64B53"/>
    <w:rsid w:val="00B674C3"/>
    <w:rsid w:val="00B7036F"/>
    <w:rsid w:val="00B70CCD"/>
    <w:rsid w:val="00B7230A"/>
    <w:rsid w:val="00B72802"/>
    <w:rsid w:val="00B72F75"/>
    <w:rsid w:val="00B738ED"/>
    <w:rsid w:val="00B73CB9"/>
    <w:rsid w:val="00B763D2"/>
    <w:rsid w:val="00B764CC"/>
    <w:rsid w:val="00B76C37"/>
    <w:rsid w:val="00B80F89"/>
    <w:rsid w:val="00B81E89"/>
    <w:rsid w:val="00B82242"/>
    <w:rsid w:val="00B835F7"/>
    <w:rsid w:val="00B83D15"/>
    <w:rsid w:val="00B83F59"/>
    <w:rsid w:val="00B84BAC"/>
    <w:rsid w:val="00B85E7C"/>
    <w:rsid w:val="00B8655F"/>
    <w:rsid w:val="00B87FB1"/>
    <w:rsid w:val="00B91369"/>
    <w:rsid w:val="00B92AD8"/>
    <w:rsid w:val="00B93BFC"/>
    <w:rsid w:val="00B9534D"/>
    <w:rsid w:val="00B956A2"/>
    <w:rsid w:val="00B9573B"/>
    <w:rsid w:val="00B95927"/>
    <w:rsid w:val="00B9636C"/>
    <w:rsid w:val="00B9647D"/>
    <w:rsid w:val="00B96C4E"/>
    <w:rsid w:val="00B96F9D"/>
    <w:rsid w:val="00B97748"/>
    <w:rsid w:val="00B97844"/>
    <w:rsid w:val="00B978E5"/>
    <w:rsid w:val="00BA08C3"/>
    <w:rsid w:val="00BA2558"/>
    <w:rsid w:val="00BA2E2C"/>
    <w:rsid w:val="00BA306D"/>
    <w:rsid w:val="00BA3B16"/>
    <w:rsid w:val="00BA5B0C"/>
    <w:rsid w:val="00BA7151"/>
    <w:rsid w:val="00BA7201"/>
    <w:rsid w:val="00BB11F4"/>
    <w:rsid w:val="00BB12DB"/>
    <w:rsid w:val="00BB252A"/>
    <w:rsid w:val="00BB28AF"/>
    <w:rsid w:val="00BB2E10"/>
    <w:rsid w:val="00BB42CF"/>
    <w:rsid w:val="00BB472F"/>
    <w:rsid w:val="00BB47F8"/>
    <w:rsid w:val="00BB6429"/>
    <w:rsid w:val="00BB65CC"/>
    <w:rsid w:val="00BC0810"/>
    <w:rsid w:val="00BC1A23"/>
    <w:rsid w:val="00BC2BF3"/>
    <w:rsid w:val="00BC4D48"/>
    <w:rsid w:val="00BC4DB8"/>
    <w:rsid w:val="00BC51B6"/>
    <w:rsid w:val="00BC56E7"/>
    <w:rsid w:val="00BC5E8E"/>
    <w:rsid w:val="00BC5F87"/>
    <w:rsid w:val="00BC6CE4"/>
    <w:rsid w:val="00BD11DD"/>
    <w:rsid w:val="00BD2DF8"/>
    <w:rsid w:val="00BD3260"/>
    <w:rsid w:val="00BD3A83"/>
    <w:rsid w:val="00BD5F66"/>
    <w:rsid w:val="00BD7658"/>
    <w:rsid w:val="00BD7CF8"/>
    <w:rsid w:val="00BD7FC7"/>
    <w:rsid w:val="00BE01B2"/>
    <w:rsid w:val="00BE120D"/>
    <w:rsid w:val="00BE181C"/>
    <w:rsid w:val="00BE2632"/>
    <w:rsid w:val="00BE2829"/>
    <w:rsid w:val="00BE3D09"/>
    <w:rsid w:val="00BE5E4A"/>
    <w:rsid w:val="00BE69B9"/>
    <w:rsid w:val="00BF01C5"/>
    <w:rsid w:val="00BF17A3"/>
    <w:rsid w:val="00BF37EA"/>
    <w:rsid w:val="00BF3CF8"/>
    <w:rsid w:val="00BF410E"/>
    <w:rsid w:val="00BF4714"/>
    <w:rsid w:val="00BF6D05"/>
    <w:rsid w:val="00C00F85"/>
    <w:rsid w:val="00C0151D"/>
    <w:rsid w:val="00C01586"/>
    <w:rsid w:val="00C01F51"/>
    <w:rsid w:val="00C02A91"/>
    <w:rsid w:val="00C03B3E"/>
    <w:rsid w:val="00C03CFC"/>
    <w:rsid w:val="00C0668F"/>
    <w:rsid w:val="00C1068D"/>
    <w:rsid w:val="00C11E54"/>
    <w:rsid w:val="00C14B52"/>
    <w:rsid w:val="00C152DD"/>
    <w:rsid w:val="00C158B0"/>
    <w:rsid w:val="00C15959"/>
    <w:rsid w:val="00C1640C"/>
    <w:rsid w:val="00C208D0"/>
    <w:rsid w:val="00C2177C"/>
    <w:rsid w:val="00C22376"/>
    <w:rsid w:val="00C22F29"/>
    <w:rsid w:val="00C2397B"/>
    <w:rsid w:val="00C23FEC"/>
    <w:rsid w:val="00C25E37"/>
    <w:rsid w:val="00C26315"/>
    <w:rsid w:val="00C30348"/>
    <w:rsid w:val="00C3291E"/>
    <w:rsid w:val="00C331F3"/>
    <w:rsid w:val="00C348EE"/>
    <w:rsid w:val="00C34CC5"/>
    <w:rsid w:val="00C360B8"/>
    <w:rsid w:val="00C368E0"/>
    <w:rsid w:val="00C411BD"/>
    <w:rsid w:val="00C42610"/>
    <w:rsid w:val="00C428EB"/>
    <w:rsid w:val="00C42B88"/>
    <w:rsid w:val="00C43779"/>
    <w:rsid w:val="00C4378D"/>
    <w:rsid w:val="00C43EBE"/>
    <w:rsid w:val="00C446D4"/>
    <w:rsid w:val="00C45683"/>
    <w:rsid w:val="00C45731"/>
    <w:rsid w:val="00C46245"/>
    <w:rsid w:val="00C47A4A"/>
    <w:rsid w:val="00C5307B"/>
    <w:rsid w:val="00C539F6"/>
    <w:rsid w:val="00C54162"/>
    <w:rsid w:val="00C54EE0"/>
    <w:rsid w:val="00C56899"/>
    <w:rsid w:val="00C568DB"/>
    <w:rsid w:val="00C570F9"/>
    <w:rsid w:val="00C57331"/>
    <w:rsid w:val="00C57A72"/>
    <w:rsid w:val="00C60051"/>
    <w:rsid w:val="00C60889"/>
    <w:rsid w:val="00C62981"/>
    <w:rsid w:val="00C63C1C"/>
    <w:rsid w:val="00C647B7"/>
    <w:rsid w:val="00C65EC9"/>
    <w:rsid w:val="00C708E4"/>
    <w:rsid w:val="00C72EFC"/>
    <w:rsid w:val="00C736BF"/>
    <w:rsid w:val="00C74326"/>
    <w:rsid w:val="00C750AF"/>
    <w:rsid w:val="00C7694A"/>
    <w:rsid w:val="00C77A1C"/>
    <w:rsid w:val="00C80456"/>
    <w:rsid w:val="00C80A84"/>
    <w:rsid w:val="00C81720"/>
    <w:rsid w:val="00C82178"/>
    <w:rsid w:val="00C827DF"/>
    <w:rsid w:val="00C84F87"/>
    <w:rsid w:val="00C85D43"/>
    <w:rsid w:val="00C90F25"/>
    <w:rsid w:val="00C911E1"/>
    <w:rsid w:val="00C942C3"/>
    <w:rsid w:val="00C953C0"/>
    <w:rsid w:val="00C97546"/>
    <w:rsid w:val="00CA038C"/>
    <w:rsid w:val="00CA084B"/>
    <w:rsid w:val="00CA11F1"/>
    <w:rsid w:val="00CA1514"/>
    <w:rsid w:val="00CA1B99"/>
    <w:rsid w:val="00CA29C7"/>
    <w:rsid w:val="00CA5AD2"/>
    <w:rsid w:val="00CA66C0"/>
    <w:rsid w:val="00CB0476"/>
    <w:rsid w:val="00CB312F"/>
    <w:rsid w:val="00CB4735"/>
    <w:rsid w:val="00CC0171"/>
    <w:rsid w:val="00CC0887"/>
    <w:rsid w:val="00CC11EA"/>
    <w:rsid w:val="00CC1CC7"/>
    <w:rsid w:val="00CC2513"/>
    <w:rsid w:val="00CC25DE"/>
    <w:rsid w:val="00CC3762"/>
    <w:rsid w:val="00CC400B"/>
    <w:rsid w:val="00CC4067"/>
    <w:rsid w:val="00CC45CC"/>
    <w:rsid w:val="00CC5261"/>
    <w:rsid w:val="00CC5745"/>
    <w:rsid w:val="00CC7620"/>
    <w:rsid w:val="00CD18C7"/>
    <w:rsid w:val="00CD6572"/>
    <w:rsid w:val="00CE126C"/>
    <w:rsid w:val="00CE1ADA"/>
    <w:rsid w:val="00CE2DB0"/>
    <w:rsid w:val="00CE556C"/>
    <w:rsid w:val="00CE7EB5"/>
    <w:rsid w:val="00CF0A3C"/>
    <w:rsid w:val="00CF0B4C"/>
    <w:rsid w:val="00CF1061"/>
    <w:rsid w:val="00CF421A"/>
    <w:rsid w:val="00CF599D"/>
    <w:rsid w:val="00CF6ABC"/>
    <w:rsid w:val="00CF6B0D"/>
    <w:rsid w:val="00D00379"/>
    <w:rsid w:val="00D00660"/>
    <w:rsid w:val="00D01D75"/>
    <w:rsid w:val="00D022C3"/>
    <w:rsid w:val="00D02A96"/>
    <w:rsid w:val="00D049F4"/>
    <w:rsid w:val="00D04C5D"/>
    <w:rsid w:val="00D052E7"/>
    <w:rsid w:val="00D05A8B"/>
    <w:rsid w:val="00D05E14"/>
    <w:rsid w:val="00D06EF8"/>
    <w:rsid w:val="00D07E5D"/>
    <w:rsid w:val="00D10913"/>
    <w:rsid w:val="00D10A10"/>
    <w:rsid w:val="00D10F8F"/>
    <w:rsid w:val="00D1270A"/>
    <w:rsid w:val="00D14834"/>
    <w:rsid w:val="00D14EDD"/>
    <w:rsid w:val="00D16C6D"/>
    <w:rsid w:val="00D17429"/>
    <w:rsid w:val="00D207C6"/>
    <w:rsid w:val="00D207CD"/>
    <w:rsid w:val="00D237C8"/>
    <w:rsid w:val="00D268BE"/>
    <w:rsid w:val="00D30873"/>
    <w:rsid w:val="00D31B8C"/>
    <w:rsid w:val="00D33155"/>
    <w:rsid w:val="00D35284"/>
    <w:rsid w:val="00D36D1A"/>
    <w:rsid w:val="00D3761B"/>
    <w:rsid w:val="00D41317"/>
    <w:rsid w:val="00D41D3C"/>
    <w:rsid w:val="00D42931"/>
    <w:rsid w:val="00D447AE"/>
    <w:rsid w:val="00D44D4F"/>
    <w:rsid w:val="00D45460"/>
    <w:rsid w:val="00D45C1A"/>
    <w:rsid w:val="00D462D0"/>
    <w:rsid w:val="00D46E3D"/>
    <w:rsid w:val="00D47D82"/>
    <w:rsid w:val="00D51382"/>
    <w:rsid w:val="00D5195F"/>
    <w:rsid w:val="00D5255E"/>
    <w:rsid w:val="00D53EED"/>
    <w:rsid w:val="00D54E21"/>
    <w:rsid w:val="00D5614E"/>
    <w:rsid w:val="00D57486"/>
    <w:rsid w:val="00D60134"/>
    <w:rsid w:val="00D61851"/>
    <w:rsid w:val="00D621DE"/>
    <w:rsid w:val="00D63190"/>
    <w:rsid w:val="00D65188"/>
    <w:rsid w:val="00D65223"/>
    <w:rsid w:val="00D65FB9"/>
    <w:rsid w:val="00D66588"/>
    <w:rsid w:val="00D70C8C"/>
    <w:rsid w:val="00D74948"/>
    <w:rsid w:val="00D7573F"/>
    <w:rsid w:val="00D75C44"/>
    <w:rsid w:val="00D75D6E"/>
    <w:rsid w:val="00D83BF5"/>
    <w:rsid w:val="00D84456"/>
    <w:rsid w:val="00D848BE"/>
    <w:rsid w:val="00D84AC0"/>
    <w:rsid w:val="00D84BC9"/>
    <w:rsid w:val="00D85300"/>
    <w:rsid w:val="00D85369"/>
    <w:rsid w:val="00D8598F"/>
    <w:rsid w:val="00D85CE9"/>
    <w:rsid w:val="00D862BB"/>
    <w:rsid w:val="00D92D12"/>
    <w:rsid w:val="00D9762B"/>
    <w:rsid w:val="00DA2AEF"/>
    <w:rsid w:val="00DA2F3B"/>
    <w:rsid w:val="00DA3030"/>
    <w:rsid w:val="00DA6444"/>
    <w:rsid w:val="00DA6601"/>
    <w:rsid w:val="00DA66E1"/>
    <w:rsid w:val="00DA73E1"/>
    <w:rsid w:val="00DB0C5B"/>
    <w:rsid w:val="00DB4F88"/>
    <w:rsid w:val="00DB5E86"/>
    <w:rsid w:val="00DB745C"/>
    <w:rsid w:val="00DB7992"/>
    <w:rsid w:val="00DB7A1D"/>
    <w:rsid w:val="00DB7F09"/>
    <w:rsid w:val="00DC0153"/>
    <w:rsid w:val="00DC0EA3"/>
    <w:rsid w:val="00DC250F"/>
    <w:rsid w:val="00DC2EB7"/>
    <w:rsid w:val="00DC30FB"/>
    <w:rsid w:val="00DC44E6"/>
    <w:rsid w:val="00DC4866"/>
    <w:rsid w:val="00DC4880"/>
    <w:rsid w:val="00DC58E0"/>
    <w:rsid w:val="00DC5D4C"/>
    <w:rsid w:val="00DC7133"/>
    <w:rsid w:val="00DC73FB"/>
    <w:rsid w:val="00DD0350"/>
    <w:rsid w:val="00DD2896"/>
    <w:rsid w:val="00DD3200"/>
    <w:rsid w:val="00DD33F9"/>
    <w:rsid w:val="00DD3C25"/>
    <w:rsid w:val="00DD5025"/>
    <w:rsid w:val="00DE03A5"/>
    <w:rsid w:val="00DE4DF5"/>
    <w:rsid w:val="00DE6C3E"/>
    <w:rsid w:val="00DF03E7"/>
    <w:rsid w:val="00DF0F93"/>
    <w:rsid w:val="00DF1E06"/>
    <w:rsid w:val="00DF2744"/>
    <w:rsid w:val="00DF2CAA"/>
    <w:rsid w:val="00DF5A1D"/>
    <w:rsid w:val="00DF6DF3"/>
    <w:rsid w:val="00E032DE"/>
    <w:rsid w:val="00E03EB9"/>
    <w:rsid w:val="00E04D8A"/>
    <w:rsid w:val="00E0520E"/>
    <w:rsid w:val="00E06954"/>
    <w:rsid w:val="00E14DAC"/>
    <w:rsid w:val="00E15B84"/>
    <w:rsid w:val="00E20DBD"/>
    <w:rsid w:val="00E23994"/>
    <w:rsid w:val="00E24FB1"/>
    <w:rsid w:val="00E25294"/>
    <w:rsid w:val="00E2698E"/>
    <w:rsid w:val="00E27FE1"/>
    <w:rsid w:val="00E30EA2"/>
    <w:rsid w:val="00E34C23"/>
    <w:rsid w:val="00E35DBC"/>
    <w:rsid w:val="00E36032"/>
    <w:rsid w:val="00E36A97"/>
    <w:rsid w:val="00E36E27"/>
    <w:rsid w:val="00E36EE7"/>
    <w:rsid w:val="00E37513"/>
    <w:rsid w:val="00E37E8B"/>
    <w:rsid w:val="00E40722"/>
    <w:rsid w:val="00E4140E"/>
    <w:rsid w:val="00E41E38"/>
    <w:rsid w:val="00E42C5F"/>
    <w:rsid w:val="00E43CDF"/>
    <w:rsid w:val="00E4419A"/>
    <w:rsid w:val="00E442F4"/>
    <w:rsid w:val="00E44440"/>
    <w:rsid w:val="00E542FD"/>
    <w:rsid w:val="00E55774"/>
    <w:rsid w:val="00E557B1"/>
    <w:rsid w:val="00E55E9D"/>
    <w:rsid w:val="00E5682D"/>
    <w:rsid w:val="00E57CDD"/>
    <w:rsid w:val="00E60326"/>
    <w:rsid w:val="00E6136D"/>
    <w:rsid w:val="00E61E27"/>
    <w:rsid w:val="00E62952"/>
    <w:rsid w:val="00E64D83"/>
    <w:rsid w:val="00E65D6F"/>
    <w:rsid w:val="00E65F29"/>
    <w:rsid w:val="00E70321"/>
    <w:rsid w:val="00E71171"/>
    <w:rsid w:val="00E71A95"/>
    <w:rsid w:val="00E77595"/>
    <w:rsid w:val="00E7770E"/>
    <w:rsid w:val="00E77CAE"/>
    <w:rsid w:val="00E77EA5"/>
    <w:rsid w:val="00E804A4"/>
    <w:rsid w:val="00E83F35"/>
    <w:rsid w:val="00E84BA0"/>
    <w:rsid w:val="00E85458"/>
    <w:rsid w:val="00E8557C"/>
    <w:rsid w:val="00E859EF"/>
    <w:rsid w:val="00E8746C"/>
    <w:rsid w:val="00E906C0"/>
    <w:rsid w:val="00E90C89"/>
    <w:rsid w:val="00E912A8"/>
    <w:rsid w:val="00E9178A"/>
    <w:rsid w:val="00E92EFE"/>
    <w:rsid w:val="00E933AB"/>
    <w:rsid w:val="00E940B0"/>
    <w:rsid w:val="00E94352"/>
    <w:rsid w:val="00E94F4A"/>
    <w:rsid w:val="00E959F8"/>
    <w:rsid w:val="00E9632E"/>
    <w:rsid w:val="00E9798F"/>
    <w:rsid w:val="00E97C89"/>
    <w:rsid w:val="00EA2FD3"/>
    <w:rsid w:val="00EA31CC"/>
    <w:rsid w:val="00EA72D7"/>
    <w:rsid w:val="00EA744B"/>
    <w:rsid w:val="00EA7EC4"/>
    <w:rsid w:val="00EB3EB6"/>
    <w:rsid w:val="00EB427F"/>
    <w:rsid w:val="00EB6532"/>
    <w:rsid w:val="00EB69F1"/>
    <w:rsid w:val="00EB7D1E"/>
    <w:rsid w:val="00EC10AA"/>
    <w:rsid w:val="00EC13B2"/>
    <w:rsid w:val="00EC2A8E"/>
    <w:rsid w:val="00EC2F01"/>
    <w:rsid w:val="00EC2F07"/>
    <w:rsid w:val="00EC31F6"/>
    <w:rsid w:val="00EC39FC"/>
    <w:rsid w:val="00EC3B8C"/>
    <w:rsid w:val="00EC63E5"/>
    <w:rsid w:val="00EC7454"/>
    <w:rsid w:val="00EC7E1A"/>
    <w:rsid w:val="00ED0093"/>
    <w:rsid w:val="00ED0F54"/>
    <w:rsid w:val="00ED1C9F"/>
    <w:rsid w:val="00ED34B1"/>
    <w:rsid w:val="00ED7654"/>
    <w:rsid w:val="00ED79B7"/>
    <w:rsid w:val="00EE08EC"/>
    <w:rsid w:val="00EE1DFD"/>
    <w:rsid w:val="00EE3696"/>
    <w:rsid w:val="00EE65E7"/>
    <w:rsid w:val="00EE69CB"/>
    <w:rsid w:val="00EE6E28"/>
    <w:rsid w:val="00EE730A"/>
    <w:rsid w:val="00EF064C"/>
    <w:rsid w:val="00EF077E"/>
    <w:rsid w:val="00EF2160"/>
    <w:rsid w:val="00EF5137"/>
    <w:rsid w:val="00EF595D"/>
    <w:rsid w:val="00EF629D"/>
    <w:rsid w:val="00EF7086"/>
    <w:rsid w:val="00F01344"/>
    <w:rsid w:val="00F02402"/>
    <w:rsid w:val="00F04A18"/>
    <w:rsid w:val="00F0584E"/>
    <w:rsid w:val="00F05B54"/>
    <w:rsid w:val="00F06015"/>
    <w:rsid w:val="00F06D9A"/>
    <w:rsid w:val="00F070B0"/>
    <w:rsid w:val="00F07366"/>
    <w:rsid w:val="00F07EB6"/>
    <w:rsid w:val="00F110C8"/>
    <w:rsid w:val="00F164F0"/>
    <w:rsid w:val="00F16A9E"/>
    <w:rsid w:val="00F17104"/>
    <w:rsid w:val="00F17FD5"/>
    <w:rsid w:val="00F220C4"/>
    <w:rsid w:val="00F227E6"/>
    <w:rsid w:val="00F236DD"/>
    <w:rsid w:val="00F24AA9"/>
    <w:rsid w:val="00F25D64"/>
    <w:rsid w:val="00F26F42"/>
    <w:rsid w:val="00F31982"/>
    <w:rsid w:val="00F327B3"/>
    <w:rsid w:val="00F32B95"/>
    <w:rsid w:val="00F362D1"/>
    <w:rsid w:val="00F36AD7"/>
    <w:rsid w:val="00F4217F"/>
    <w:rsid w:val="00F42ED8"/>
    <w:rsid w:val="00F438DE"/>
    <w:rsid w:val="00F440FE"/>
    <w:rsid w:val="00F448C2"/>
    <w:rsid w:val="00F4549E"/>
    <w:rsid w:val="00F508F4"/>
    <w:rsid w:val="00F50BD5"/>
    <w:rsid w:val="00F51273"/>
    <w:rsid w:val="00F522B6"/>
    <w:rsid w:val="00F52ADE"/>
    <w:rsid w:val="00F52BC8"/>
    <w:rsid w:val="00F5302D"/>
    <w:rsid w:val="00F53522"/>
    <w:rsid w:val="00F538ED"/>
    <w:rsid w:val="00F540BD"/>
    <w:rsid w:val="00F543EE"/>
    <w:rsid w:val="00F56A86"/>
    <w:rsid w:val="00F579A8"/>
    <w:rsid w:val="00F6123B"/>
    <w:rsid w:val="00F635BE"/>
    <w:rsid w:val="00F63628"/>
    <w:rsid w:val="00F6427E"/>
    <w:rsid w:val="00F67CD9"/>
    <w:rsid w:val="00F709D8"/>
    <w:rsid w:val="00F70AC6"/>
    <w:rsid w:val="00F726B8"/>
    <w:rsid w:val="00F75019"/>
    <w:rsid w:val="00F77435"/>
    <w:rsid w:val="00F775A8"/>
    <w:rsid w:val="00F802F8"/>
    <w:rsid w:val="00F813C7"/>
    <w:rsid w:val="00F8196B"/>
    <w:rsid w:val="00F83BE6"/>
    <w:rsid w:val="00F85AAC"/>
    <w:rsid w:val="00F86CD2"/>
    <w:rsid w:val="00F86E58"/>
    <w:rsid w:val="00F91F81"/>
    <w:rsid w:val="00F94819"/>
    <w:rsid w:val="00F949C0"/>
    <w:rsid w:val="00F975F3"/>
    <w:rsid w:val="00FA09C7"/>
    <w:rsid w:val="00FA1B6B"/>
    <w:rsid w:val="00FA2301"/>
    <w:rsid w:val="00FA2C1A"/>
    <w:rsid w:val="00FA35AD"/>
    <w:rsid w:val="00FA3E96"/>
    <w:rsid w:val="00FA6533"/>
    <w:rsid w:val="00FB0688"/>
    <w:rsid w:val="00FB15FF"/>
    <w:rsid w:val="00FB2301"/>
    <w:rsid w:val="00FB2461"/>
    <w:rsid w:val="00FB53F8"/>
    <w:rsid w:val="00FB5779"/>
    <w:rsid w:val="00FC1692"/>
    <w:rsid w:val="00FC1BD5"/>
    <w:rsid w:val="00FC22C0"/>
    <w:rsid w:val="00FC4F7D"/>
    <w:rsid w:val="00FC4F98"/>
    <w:rsid w:val="00FC59D7"/>
    <w:rsid w:val="00FC5AED"/>
    <w:rsid w:val="00FC601D"/>
    <w:rsid w:val="00FC64B2"/>
    <w:rsid w:val="00FC662F"/>
    <w:rsid w:val="00FC690A"/>
    <w:rsid w:val="00FD5825"/>
    <w:rsid w:val="00FD6F35"/>
    <w:rsid w:val="00FD7180"/>
    <w:rsid w:val="00FE12EC"/>
    <w:rsid w:val="00FE23B8"/>
    <w:rsid w:val="00FE266A"/>
    <w:rsid w:val="00FE278A"/>
    <w:rsid w:val="00FE309B"/>
    <w:rsid w:val="00FE4803"/>
    <w:rsid w:val="00FE4995"/>
    <w:rsid w:val="00FE6793"/>
    <w:rsid w:val="00FE7074"/>
    <w:rsid w:val="00FE7098"/>
    <w:rsid w:val="00FE7CB6"/>
    <w:rsid w:val="00FF179E"/>
    <w:rsid w:val="00FF19CC"/>
    <w:rsid w:val="00FF22D8"/>
    <w:rsid w:val="00FF254A"/>
    <w:rsid w:val="00FF2B05"/>
    <w:rsid w:val="00FF3F9D"/>
    <w:rsid w:val="00FF4C5A"/>
    <w:rsid w:val="00FF4EF0"/>
    <w:rsid w:val="00FF598C"/>
    <w:rsid w:val="01F925E8"/>
    <w:rsid w:val="02E0D271"/>
    <w:rsid w:val="0472E303"/>
    <w:rsid w:val="0A0DFE66"/>
    <w:rsid w:val="0B8E9747"/>
    <w:rsid w:val="0C5E156A"/>
    <w:rsid w:val="0DCCD8FC"/>
    <w:rsid w:val="0E19B9AC"/>
    <w:rsid w:val="0E8799CD"/>
    <w:rsid w:val="0FAD5B91"/>
    <w:rsid w:val="10024702"/>
    <w:rsid w:val="1093BD40"/>
    <w:rsid w:val="12D7BB30"/>
    <w:rsid w:val="13F14D89"/>
    <w:rsid w:val="17443B79"/>
    <w:rsid w:val="207B34CC"/>
    <w:rsid w:val="22798F7A"/>
    <w:rsid w:val="24F0B65A"/>
    <w:rsid w:val="2A9665A6"/>
    <w:rsid w:val="2ABD6C91"/>
    <w:rsid w:val="2C9396EA"/>
    <w:rsid w:val="2D6A761B"/>
    <w:rsid w:val="2E4F165A"/>
    <w:rsid w:val="2E5D9B26"/>
    <w:rsid w:val="30EE38A1"/>
    <w:rsid w:val="31295C9C"/>
    <w:rsid w:val="343513FD"/>
    <w:rsid w:val="3557B489"/>
    <w:rsid w:val="37BFB684"/>
    <w:rsid w:val="38B2B2CB"/>
    <w:rsid w:val="3A6305C6"/>
    <w:rsid w:val="3A7F6408"/>
    <w:rsid w:val="3AEE85E8"/>
    <w:rsid w:val="3E1FC249"/>
    <w:rsid w:val="3FB2AB9F"/>
    <w:rsid w:val="40671349"/>
    <w:rsid w:val="40AFCAD2"/>
    <w:rsid w:val="40DA3C11"/>
    <w:rsid w:val="4325AD28"/>
    <w:rsid w:val="44ED66B0"/>
    <w:rsid w:val="456260F6"/>
    <w:rsid w:val="4698D1A7"/>
    <w:rsid w:val="49081DDC"/>
    <w:rsid w:val="4A7A4701"/>
    <w:rsid w:val="4B836A6D"/>
    <w:rsid w:val="4BA88982"/>
    <w:rsid w:val="4CD52B80"/>
    <w:rsid w:val="4F7E5676"/>
    <w:rsid w:val="4FAD00B6"/>
    <w:rsid w:val="51D2090D"/>
    <w:rsid w:val="5251E220"/>
    <w:rsid w:val="525A9423"/>
    <w:rsid w:val="526B2A74"/>
    <w:rsid w:val="537EE59F"/>
    <w:rsid w:val="53B255BA"/>
    <w:rsid w:val="5500F1C9"/>
    <w:rsid w:val="5517D087"/>
    <w:rsid w:val="5C6CA66E"/>
    <w:rsid w:val="5E1F6A5D"/>
    <w:rsid w:val="5E518B4C"/>
    <w:rsid w:val="5E8AD524"/>
    <w:rsid w:val="5EB1F2BE"/>
    <w:rsid w:val="605F94A0"/>
    <w:rsid w:val="61B46716"/>
    <w:rsid w:val="63080C4A"/>
    <w:rsid w:val="64A4D524"/>
    <w:rsid w:val="64CB583B"/>
    <w:rsid w:val="66040098"/>
    <w:rsid w:val="672441A6"/>
    <w:rsid w:val="6C1A1AD3"/>
    <w:rsid w:val="6DC54E0D"/>
    <w:rsid w:val="6F2185BD"/>
    <w:rsid w:val="70BC62F3"/>
    <w:rsid w:val="71042909"/>
    <w:rsid w:val="71877971"/>
    <w:rsid w:val="75C749AD"/>
    <w:rsid w:val="760CDB55"/>
    <w:rsid w:val="765F803D"/>
    <w:rsid w:val="7777FA65"/>
    <w:rsid w:val="79529CD5"/>
    <w:rsid w:val="79718B62"/>
    <w:rsid w:val="7CAA6C49"/>
    <w:rsid w:val="7CAB62D2"/>
    <w:rsid w:val="7FA14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4f4f5,#f8f8f9"/>
    </o:shapedefaults>
    <o:shapelayout v:ext="edit">
      <o:idmap v:ext="edit" data="2"/>
    </o:shapelayout>
  </w:shapeDefaults>
  <w:decimalSymbol w:val=","/>
  <w:listSeparator w:val=";"/>
  <w14:docId w14:val="5DB49048"/>
  <w15:chartTrackingRefBased/>
  <w15:docId w15:val="{9894D879-F17E-4C67-9587-3B16CA05F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iPriority="0" w:unhideWhenUsed="1"/>
    <w:lsdException w:name="Table Web 3" w:semiHidden="1" w:uiPriority="0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Xp Texte"/>
    <w:qFormat/>
    <w:rsid w:val="00850EAB"/>
    <w:pPr>
      <w:spacing w:before="120" w:after="120" w:line="240" w:lineRule="auto"/>
    </w:pPr>
    <w:rPr>
      <w:rFonts w:eastAsia="Times New Roman" w:cs="Times New Roman"/>
      <w:sz w:val="20"/>
      <w:lang w:val="en-US" w:eastAsia="fr-FR"/>
    </w:rPr>
  </w:style>
  <w:style w:type="paragraph" w:styleId="Heading1">
    <w:name w:val="heading 1"/>
    <w:aliases w:val="Titre Logico,H1,F8 Heading 1,F8,Overskrift1,overskrift1"/>
    <w:basedOn w:val="Normal"/>
    <w:next w:val="Normal"/>
    <w:link w:val="Heading1Char"/>
    <w:uiPriority w:val="9"/>
    <w:rsid w:val="0094026F"/>
    <w:pPr>
      <w:numPr>
        <w:numId w:val="9"/>
      </w:numPr>
      <w:spacing w:before="60" w:after="240"/>
      <w:ind w:left="567" w:hanging="567"/>
      <w:outlineLvl w:val="0"/>
    </w:pPr>
    <w:rPr>
      <w:rFonts w:ascii="Frutiger 47LightCn" w:hAnsi="Frutiger 47LightCn"/>
      <w:bCs/>
      <w:sz w:val="32"/>
      <w:szCs w:val="36"/>
    </w:rPr>
  </w:style>
  <w:style w:type="paragraph" w:styleId="Heading2">
    <w:name w:val="heading 2"/>
    <w:aliases w:val="1.1 Logico,Titre 2 Logico SA,H2,Gliederung,F9 Heading 2,F9,Overskrift2,overskrift2"/>
    <w:basedOn w:val="Normal"/>
    <w:next w:val="Normal"/>
    <w:link w:val="Heading2Char"/>
    <w:uiPriority w:val="9"/>
    <w:unhideWhenUsed/>
    <w:rsid w:val="0094026F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aliases w:val="Titre 3 Logico SA,H3,aHeading"/>
    <w:basedOn w:val="Normal"/>
    <w:next w:val="Normal"/>
    <w:link w:val="Heading3Char"/>
    <w:uiPriority w:val="9"/>
    <w:unhideWhenUsed/>
    <w:rsid w:val="0094026F"/>
    <w:pPr>
      <w:keepNext/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aliases w:val="H4,Overskrift4"/>
    <w:basedOn w:val="Heading1"/>
    <w:next w:val="Normal"/>
    <w:link w:val="Heading4Char"/>
    <w:uiPriority w:val="9"/>
    <w:unhideWhenUsed/>
    <w:rsid w:val="0094026F"/>
    <w:pPr>
      <w:outlineLvl w:val="3"/>
    </w:pPr>
  </w:style>
  <w:style w:type="paragraph" w:styleId="Heading5">
    <w:name w:val="heading 5"/>
    <w:aliases w:val="Overskrift5"/>
    <w:basedOn w:val="Normal"/>
    <w:next w:val="Normal"/>
    <w:link w:val="Heading5Char"/>
    <w:uiPriority w:val="9"/>
    <w:unhideWhenUsed/>
    <w:rsid w:val="0094026F"/>
    <w:pPr>
      <w:keepNext/>
      <w:keepLines/>
      <w:numPr>
        <w:ilvl w:val="4"/>
        <w:numId w:val="9"/>
      </w:numPr>
      <w:spacing w:before="200"/>
      <w:outlineLvl w:val="4"/>
    </w:pPr>
    <w:rPr>
      <w:rFonts w:ascii="Cambria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94026F"/>
    <w:pPr>
      <w:keepNext/>
      <w:keepLines/>
      <w:numPr>
        <w:ilvl w:val="5"/>
        <w:numId w:val="9"/>
      </w:numPr>
      <w:spacing w:before="20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aliases w:val="Überschrift 7 CC Neu"/>
    <w:basedOn w:val="Normal"/>
    <w:next w:val="Normal"/>
    <w:link w:val="Heading7Char"/>
    <w:uiPriority w:val="9"/>
    <w:unhideWhenUsed/>
    <w:rsid w:val="0094026F"/>
    <w:pPr>
      <w:keepNext/>
      <w:keepLines/>
      <w:numPr>
        <w:ilvl w:val="6"/>
        <w:numId w:val="9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94026F"/>
    <w:pPr>
      <w:keepNext/>
      <w:keepLines/>
      <w:numPr>
        <w:ilvl w:val="7"/>
        <w:numId w:val="9"/>
      </w:numPr>
      <w:spacing w:before="200"/>
      <w:outlineLvl w:val="7"/>
    </w:pPr>
    <w:rPr>
      <w:rFonts w:ascii="Cambria" w:hAnsi="Cambria"/>
      <w:color w:val="40404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94026F"/>
    <w:pPr>
      <w:keepNext/>
      <w:keepLines/>
      <w:numPr>
        <w:ilvl w:val="8"/>
        <w:numId w:val="9"/>
      </w:numPr>
      <w:spacing w:before="200"/>
      <w:outlineLvl w:val="8"/>
    </w:pPr>
    <w:rPr>
      <w:rFonts w:ascii="Cambria" w:hAnsi="Cambria"/>
      <w:i/>
      <w:iCs/>
      <w:color w:val="40404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XT">
    <w:name w:val="TXT"/>
    <w:basedOn w:val="Normal"/>
    <w:link w:val="TXTCar"/>
    <w:qFormat/>
    <w:rsid w:val="0006260F"/>
    <w:pPr>
      <w:keepLines/>
      <w:overflowPunct w:val="0"/>
      <w:autoSpaceDE w:val="0"/>
      <w:autoSpaceDN w:val="0"/>
      <w:adjustRightInd w:val="0"/>
      <w:spacing w:after="60"/>
      <w:jc w:val="both"/>
      <w:textAlignment w:val="baseline"/>
    </w:pPr>
    <w:rPr>
      <w:rFonts w:cs="Arial"/>
      <w:sz w:val="14"/>
      <w:szCs w:val="16"/>
      <w:lang w:val="de-DE"/>
    </w:rPr>
  </w:style>
  <w:style w:type="character" w:customStyle="1" w:styleId="TXTCar">
    <w:name w:val="TXT Car"/>
    <w:basedOn w:val="DefaultParagraphFont"/>
    <w:link w:val="TXT"/>
    <w:rsid w:val="0006260F"/>
    <w:rPr>
      <w:rFonts w:eastAsia="Times New Roman" w:cs="Arial"/>
      <w:sz w:val="14"/>
      <w:szCs w:val="16"/>
      <w:lang w:val="de-DE"/>
    </w:rPr>
  </w:style>
  <w:style w:type="paragraph" w:styleId="ListParagraph">
    <w:name w:val="List Paragraph"/>
    <w:aliases w:val="TM4"/>
    <w:basedOn w:val="Normal"/>
    <w:link w:val="ListParagraphChar"/>
    <w:uiPriority w:val="34"/>
    <w:qFormat/>
    <w:rsid w:val="007955C2"/>
    <w:pPr>
      <w:ind w:left="720"/>
      <w:contextualSpacing/>
    </w:pPr>
  </w:style>
  <w:style w:type="table" w:styleId="TableGrid">
    <w:name w:val="Table Grid"/>
    <w:basedOn w:val="TableNormal"/>
    <w:uiPriority w:val="39"/>
    <w:rsid w:val="007955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4755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84755"/>
  </w:style>
  <w:style w:type="paragraph" w:styleId="Footer">
    <w:name w:val="footer"/>
    <w:basedOn w:val="Normal"/>
    <w:link w:val="FooterChar"/>
    <w:uiPriority w:val="99"/>
    <w:unhideWhenUsed/>
    <w:rsid w:val="00284755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84755"/>
  </w:style>
  <w:style w:type="paragraph" w:customStyle="1" w:styleId="XpPieds">
    <w:name w:val="Xp Pieds"/>
    <w:basedOn w:val="Normal"/>
    <w:link w:val="XpPiedsCar"/>
    <w:qFormat/>
    <w:rsid w:val="00284755"/>
    <w:pPr>
      <w:widowControl w:val="0"/>
      <w:tabs>
        <w:tab w:val="right" w:pos="9072"/>
      </w:tabs>
      <w:autoSpaceDE w:val="0"/>
      <w:autoSpaceDN w:val="0"/>
      <w:adjustRightInd w:val="0"/>
      <w:spacing w:after="0"/>
      <w:ind w:right="-2"/>
      <w:jc w:val="center"/>
    </w:pPr>
    <w:rPr>
      <w:rFonts w:cs="Arial"/>
      <w:sz w:val="16"/>
      <w:szCs w:val="16"/>
    </w:rPr>
  </w:style>
  <w:style w:type="character" w:customStyle="1" w:styleId="XpPiedsCar">
    <w:name w:val="Xp Pieds Car"/>
    <w:basedOn w:val="DefaultParagraphFont"/>
    <w:link w:val="XpPieds"/>
    <w:rsid w:val="00284755"/>
    <w:rPr>
      <w:rFonts w:eastAsia="Times New Roman" w:cs="Arial"/>
      <w:sz w:val="16"/>
      <w:szCs w:val="16"/>
      <w:lang w:eastAsia="fr-FR"/>
    </w:rPr>
  </w:style>
  <w:style w:type="paragraph" w:styleId="BalloonText">
    <w:name w:val="Balloon Text"/>
    <w:basedOn w:val="Normal"/>
    <w:link w:val="BalloonTextChar"/>
    <w:semiHidden/>
    <w:unhideWhenUsed/>
    <w:rsid w:val="0089005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005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link w:val="NormalWebChar"/>
    <w:uiPriority w:val="99"/>
    <w:rsid w:val="00850EAB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  <w:lang w:val="en-GB" w:eastAsia="en-US"/>
    </w:rPr>
  </w:style>
  <w:style w:type="character" w:customStyle="1" w:styleId="NormalWebChar">
    <w:name w:val="Normal (Web) Char"/>
    <w:link w:val="NormalWeb"/>
    <w:uiPriority w:val="99"/>
    <w:rsid w:val="00850EAB"/>
    <w:rPr>
      <w:rFonts w:ascii="Arial Unicode MS" w:eastAsia="Arial Unicode MS" w:hAnsi="Arial Unicode MS" w:cs="Arial Unicode MS"/>
      <w:sz w:val="24"/>
      <w:szCs w:val="24"/>
      <w:lang w:val="en-GB"/>
    </w:rPr>
  </w:style>
  <w:style w:type="paragraph" w:customStyle="1" w:styleId="TitreXp">
    <w:name w:val="Titre Xp"/>
    <w:basedOn w:val="Normal"/>
    <w:next w:val="Normal"/>
    <w:link w:val="TitreXpCar"/>
    <w:autoRedefine/>
    <w:qFormat/>
    <w:rsid w:val="008F419A"/>
    <w:pPr>
      <w:widowControl w:val="0"/>
      <w:autoSpaceDE w:val="0"/>
      <w:autoSpaceDN w:val="0"/>
      <w:adjustRightInd w:val="0"/>
      <w:spacing w:line="300" w:lineRule="auto"/>
      <w:ind w:right="-2"/>
      <w:jc w:val="center"/>
    </w:pPr>
    <w:rPr>
      <w:rFonts w:ascii="Segoe UI Light" w:hAnsi="Segoe UI Light" w:cs="Segoe UI Light"/>
      <w:color w:val="323E4F" w:themeColor="text2" w:themeShade="BF"/>
      <w:spacing w:val="8"/>
      <w:w w:val="91"/>
      <w:sz w:val="40"/>
      <w:szCs w:val="26"/>
    </w:rPr>
  </w:style>
  <w:style w:type="character" w:customStyle="1" w:styleId="TitreXpCar">
    <w:name w:val="Titre Xp Car"/>
    <w:basedOn w:val="DefaultParagraphFont"/>
    <w:link w:val="TitreXp"/>
    <w:rsid w:val="008F419A"/>
    <w:rPr>
      <w:rFonts w:ascii="Segoe UI Light" w:eastAsia="Times New Roman" w:hAnsi="Segoe UI Light" w:cs="Segoe UI Light"/>
      <w:color w:val="323E4F" w:themeColor="text2" w:themeShade="BF"/>
      <w:spacing w:val="8"/>
      <w:w w:val="91"/>
      <w:sz w:val="40"/>
      <w:szCs w:val="26"/>
      <w:lang w:eastAsia="fr-FR"/>
    </w:rPr>
  </w:style>
  <w:style w:type="paragraph" w:customStyle="1" w:styleId="Titelgrau">
    <w:name w:val="Titel grau"/>
    <w:basedOn w:val="Normal"/>
    <w:link w:val="TitelgrauCar"/>
    <w:qFormat/>
    <w:rsid w:val="00850EAB"/>
    <w:pPr>
      <w:pBdr>
        <w:bottom w:val="single" w:sz="4" w:space="1" w:color="A5AFA2"/>
      </w:pBdr>
      <w:spacing w:before="20" w:after="20"/>
    </w:pPr>
    <w:rPr>
      <w:rFonts w:cs="Arial"/>
      <w:color w:val="A5ACAF"/>
      <w:spacing w:val="8"/>
      <w:w w:val="91"/>
      <w:sz w:val="36"/>
      <w:szCs w:val="24"/>
      <w:lang w:val="de-DE"/>
    </w:rPr>
  </w:style>
  <w:style w:type="character" w:customStyle="1" w:styleId="TitelgrauCar">
    <w:name w:val="Titel grau Car"/>
    <w:basedOn w:val="DefaultParagraphFont"/>
    <w:link w:val="Titelgrau"/>
    <w:rsid w:val="00850EAB"/>
    <w:rPr>
      <w:rFonts w:eastAsia="Times New Roman" w:cs="Arial"/>
      <w:color w:val="A5ACAF"/>
      <w:spacing w:val="8"/>
      <w:w w:val="91"/>
      <w:sz w:val="36"/>
      <w:szCs w:val="24"/>
      <w:lang w:val="de-DE" w:eastAsia="fr-FR"/>
    </w:rPr>
  </w:style>
  <w:style w:type="paragraph" w:customStyle="1" w:styleId="Tabledesmatires">
    <w:name w:val="Table des matières"/>
    <w:basedOn w:val="Normal"/>
    <w:next w:val="Normal"/>
    <w:link w:val="TabledesmatiresCar"/>
    <w:qFormat/>
    <w:rsid w:val="0094026F"/>
    <w:pPr>
      <w:spacing w:before="240" w:after="240"/>
      <w:ind w:right="-2"/>
    </w:pPr>
    <w:rPr>
      <w:color w:val="323E4F" w:themeColor="text2" w:themeShade="BF"/>
      <w:sz w:val="28"/>
      <w:szCs w:val="36"/>
    </w:rPr>
  </w:style>
  <w:style w:type="character" w:customStyle="1" w:styleId="TabledesmatiresCar">
    <w:name w:val="Table des matières Car"/>
    <w:basedOn w:val="DefaultParagraphFont"/>
    <w:link w:val="Tabledesmatires"/>
    <w:rsid w:val="0094026F"/>
    <w:rPr>
      <w:rFonts w:eastAsia="Times New Roman" w:cs="Times New Roman"/>
      <w:color w:val="323E4F" w:themeColor="text2" w:themeShade="BF"/>
      <w:sz w:val="28"/>
      <w:szCs w:val="36"/>
      <w:lang w:eastAsia="fr-FR"/>
    </w:rPr>
  </w:style>
  <w:style w:type="paragraph" w:customStyle="1" w:styleId="XpTableau">
    <w:name w:val="Xp Tableau"/>
    <w:basedOn w:val="Normal"/>
    <w:link w:val="XpTableauCar"/>
    <w:qFormat/>
    <w:rsid w:val="0094026F"/>
    <w:pPr>
      <w:spacing w:before="20" w:after="20"/>
      <w:ind w:right="-2"/>
    </w:pPr>
  </w:style>
  <w:style w:type="character" w:customStyle="1" w:styleId="XpTableauCar">
    <w:name w:val="Xp Tableau Car"/>
    <w:basedOn w:val="DefaultParagraphFont"/>
    <w:link w:val="XpTableau"/>
    <w:rsid w:val="0094026F"/>
    <w:rPr>
      <w:rFonts w:eastAsia="Times New Roman" w:cs="Times New Roman"/>
      <w:sz w:val="20"/>
      <w:lang w:eastAsia="fr-FR"/>
    </w:rPr>
  </w:style>
  <w:style w:type="paragraph" w:styleId="TOC1">
    <w:name w:val="toc 1"/>
    <w:basedOn w:val="Normal"/>
    <w:next w:val="Normal"/>
    <w:autoRedefine/>
    <w:uiPriority w:val="39"/>
    <w:qFormat/>
    <w:rsid w:val="00163D2D"/>
    <w:pPr>
      <w:spacing w:after="0"/>
    </w:pPr>
    <w:rPr>
      <w:rFonts w:cstheme="minorHAnsi"/>
      <w:b/>
      <w:bCs/>
      <w:i/>
      <w:iCs/>
      <w:sz w:val="24"/>
      <w:szCs w:val="24"/>
      <w:lang w:val="fr-FR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B2B86"/>
    <w:pPr>
      <w:spacing w:after="0"/>
      <w:ind w:left="200"/>
    </w:pPr>
    <w:rPr>
      <w:rFonts w:cstheme="minorHAnsi"/>
      <w:b/>
      <w:bCs/>
      <w:sz w:val="22"/>
      <w:lang w:val="fr-FR"/>
    </w:rPr>
  </w:style>
  <w:style w:type="character" w:styleId="Hyperlink">
    <w:name w:val="Hyperlink"/>
    <w:aliases w:val="R-Hyperlink"/>
    <w:uiPriority w:val="99"/>
    <w:unhideWhenUsed/>
    <w:rsid w:val="0094026F"/>
    <w:rPr>
      <w:color w:val="0000FF"/>
      <w:u w:val="single"/>
    </w:rPr>
  </w:style>
  <w:style w:type="character" w:customStyle="1" w:styleId="Heading1Char">
    <w:name w:val="Heading 1 Char"/>
    <w:aliases w:val="Titre Logico Char,H1 Char,F8 Heading 1 Char,F8 Char,Overskrift1 Char,overskrift1 Char"/>
    <w:basedOn w:val="DefaultParagraphFont"/>
    <w:link w:val="Heading1"/>
    <w:uiPriority w:val="9"/>
    <w:rsid w:val="0094026F"/>
    <w:rPr>
      <w:rFonts w:ascii="Frutiger 47LightCn" w:eastAsia="Times New Roman" w:hAnsi="Frutiger 47LightCn" w:cs="Times New Roman"/>
      <w:bCs/>
      <w:sz w:val="32"/>
      <w:szCs w:val="36"/>
      <w:lang w:val="en-US" w:eastAsia="fr-FR"/>
    </w:rPr>
  </w:style>
  <w:style w:type="character" w:customStyle="1" w:styleId="Heading2Char">
    <w:name w:val="Heading 2 Char"/>
    <w:aliases w:val="1.1 Logico Char,Titre 2 Logico SA Char,H2 Char,Gliederung Char,F9 Heading 2 Char,F9 Char,Overskrift2 Char,overskrift2 Char"/>
    <w:basedOn w:val="DefaultParagraphFont"/>
    <w:link w:val="Heading2"/>
    <w:rsid w:val="0094026F"/>
    <w:rPr>
      <w:rFonts w:ascii="Cambria" w:eastAsia="Times New Roman" w:hAnsi="Cambria" w:cs="Times New Roman"/>
      <w:b/>
      <w:bCs/>
      <w:color w:val="4F81BD"/>
      <w:sz w:val="26"/>
      <w:szCs w:val="26"/>
      <w:lang w:eastAsia="fr-FR"/>
    </w:rPr>
  </w:style>
  <w:style w:type="character" w:customStyle="1" w:styleId="Heading3Char">
    <w:name w:val="Heading 3 Char"/>
    <w:aliases w:val="Titre 3 Logico SA Char,H3 Char,aHeading Char"/>
    <w:basedOn w:val="DefaultParagraphFont"/>
    <w:link w:val="Heading3"/>
    <w:rsid w:val="0094026F"/>
    <w:rPr>
      <w:rFonts w:eastAsia="Times New Roman" w:cs="Times New Roman"/>
      <w:b/>
      <w:bCs/>
      <w:sz w:val="24"/>
      <w:szCs w:val="24"/>
      <w:lang w:eastAsia="fr-FR"/>
    </w:rPr>
  </w:style>
  <w:style w:type="character" w:customStyle="1" w:styleId="Heading4Char">
    <w:name w:val="Heading 4 Char"/>
    <w:aliases w:val="H4 Char,Overskrift4 Char"/>
    <w:basedOn w:val="DefaultParagraphFont"/>
    <w:link w:val="Heading4"/>
    <w:uiPriority w:val="9"/>
    <w:rsid w:val="0094026F"/>
    <w:rPr>
      <w:rFonts w:ascii="Frutiger 47LightCn" w:eastAsia="Times New Roman" w:hAnsi="Frutiger 47LightCn" w:cs="Times New Roman"/>
      <w:bCs/>
      <w:sz w:val="32"/>
      <w:szCs w:val="36"/>
      <w:lang w:val="en-US" w:eastAsia="fr-FR"/>
    </w:rPr>
  </w:style>
  <w:style w:type="character" w:customStyle="1" w:styleId="Heading5Char">
    <w:name w:val="Heading 5 Char"/>
    <w:aliases w:val="Overskrift5 Char"/>
    <w:basedOn w:val="DefaultParagraphFont"/>
    <w:link w:val="Heading5"/>
    <w:uiPriority w:val="9"/>
    <w:rsid w:val="0094026F"/>
    <w:rPr>
      <w:rFonts w:ascii="Cambria" w:eastAsia="Times New Roman" w:hAnsi="Cambria" w:cs="Times New Roman"/>
      <w:color w:val="243F60"/>
      <w:sz w:val="20"/>
      <w:lang w:val="en-US" w:eastAsia="fr-FR"/>
    </w:rPr>
  </w:style>
  <w:style w:type="character" w:customStyle="1" w:styleId="Heading6Char">
    <w:name w:val="Heading 6 Char"/>
    <w:basedOn w:val="DefaultParagraphFont"/>
    <w:link w:val="Heading6"/>
    <w:uiPriority w:val="9"/>
    <w:rsid w:val="0094026F"/>
    <w:rPr>
      <w:rFonts w:ascii="Cambria" w:eastAsia="Times New Roman" w:hAnsi="Cambria" w:cs="Times New Roman"/>
      <w:i/>
      <w:iCs/>
      <w:color w:val="243F60"/>
      <w:sz w:val="20"/>
      <w:lang w:val="en-US" w:eastAsia="fr-FR"/>
    </w:rPr>
  </w:style>
  <w:style w:type="character" w:customStyle="1" w:styleId="Heading7Char">
    <w:name w:val="Heading 7 Char"/>
    <w:aliases w:val="Überschrift 7 CC Neu Char"/>
    <w:basedOn w:val="DefaultParagraphFont"/>
    <w:link w:val="Heading7"/>
    <w:uiPriority w:val="9"/>
    <w:rsid w:val="0094026F"/>
    <w:rPr>
      <w:rFonts w:ascii="Cambria" w:eastAsia="Times New Roman" w:hAnsi="Cambria" w:cs="Times New Roman"/>
      <w:i/>
      <w:iCs/>
      <w:color w:val="404040"/>
      <w:sz w:val="20"/>
      <w:lang w:val="en-US" w:eastAsia="fr-FR"/>
    </w:rPr>
  </w:style>
  <w:style w:type="character" w:customStyle="1" w:styleId="Heading8Char">
    <w:name w:val="Heading 8 Char"/>
    <w:basedOn w:val="DefaultParagraphFont"/>
    <w:link w:val="Heading8"/>
    <w:uiPriority w:val="9"/>
    <w:rsid w:val="0094026F"/>
    <w:rPr>
      <w:rFonts w:ascii="Cambria" w:eastAsia="Times New Roman" w:hAnsi="Cambria" w:cs="Times New Roman"/>
      <w:color w:val="404040"/>
      <w:sz w:val="20"/>
      <w:szCs w:val="20"/>
      <w:lang w:val="en-US" w:eastAsia="fr-FR"/>
    </w:rPr>
  </w:style>
  <w:style w:type="character" w:customStyle="1" w:styleId="Heading9Char">
    <w:name w:val="Heading 9 Char"/>
    <w:basedOn w:val="DefaultParagraphFont"/>
    <w:link w:val="Heading9"/>
    <w:uiPriority w:val="9"/>
    <w:rsid w:val="0094026F"/>
    <w:rPr>
      <w:rFonts w:ascii="Cambria" w:eastAsia="Times New Roman" w:hAnsi="Cambria" w:cs="Times New Roman"/>
      <w:i/>
      <w:iCs/>
      <w:color w:val="404040"/>
      <w:sz w:val="20"/>
      <w:szCs w:val="20"/>
      <w:lang w:val="en-US" w:eastAsia="fr-FR"/>
    </w:rPr>
  </w:style>
  <w:style w:type="paragraph" w:styleId="NoSpacing">
    <w:name w:val="No Spacing"/>
    <w:link w:val="NoSpacingChar"/>
    <w:uiPriority w:val="1"/>
    <w:qFormat/>
    <w:rsid w:val="0094026F"/>
    <w:pPr>
      <w:spacing w:after="0" w:line="240" w:lineRule="auto"/>
    </w:pPr>
    <w:rPr>
      <w:rFonts w:ascii="Calibri" w:eastAsia="Times New Roman" w:hAnsi="Calibri" w:cs="Times New Roman"/>
      <w:lang w:val="fr-FR"/>
    </w:rPr>
  </w:style>
  <w:style w:type="character" w:customStyle="1" w:styleId="NoSpacingChar">
    <w:name w:val="No Spacing Char"/>
    <w:link w:val="NoSpacing"/>
    <w:uiPriority w:val="1"/>
    <w:rsid w:val="0094026F"/>
    <w:rPr>
      <w:rFonts w:ascii="Calibri" w:eastAsia="Times New Roman" w:hAnsi="Calibri" w:cs="Times New Roman"/>
      <w:lang w:val="fr-FR"/>
    </w:rPr>
  </w:style>
  <w:style w:type="paragraph" w:customStyle="1" w:styleId="Xp20">
    <w:name w:val="Xp2"/>
    <w:basedOn w:val="Heading2"/>
    <w:next w:val="Normal"/>
    <w:link w:val="Xp2Car"/>
    <w:autoRedefine/>
    <w:qFormat/>
    <w:rsid w:val="008948CF"/>
    <w:pPr>
      <w:keepNext w:val="0"/>
      <w:keepLines w:val="0"/>
      <w:numPr>
        <w:ilvl w:val="1"/>
        <w:numId w:val="14"/>
      </w:numPr>
      <w:spacing w:after="200"/>
      <w:ind w:right="-2"/>
      <w:mirrorIndents/>
    </w:pPr>
    <w:rPr>
      <w:rFonts w:ascii="Segoe UI Light" w:hAnsi="Segoe UI Light" w:cs="Segoe UI Light"/>
      <w:b w:val="0"/>
      <w:bCs w:val="0"/>
      <w:noProof/>
      <w:color w:val="000000" w:themeColor="text1"/>
      <w:sz w:val="24"/>
      <w:szCs w:val="24"/>
      <w:lang w:eastAsia="fr-CH"/>
    </w:rPr>
  </w:style>
  <w:style w:type="paragraph" w:customStyle="1" w:styleId="Pieddepage2">
    <w:name w:val="Pied de page 2"/>
    <w:basedOn w:val="Footer"/>
    <w:semiHidden/>
    <w:rsid w:val="0094026F"/>
    <w:pPr>
      <w:spacing w:after="120"/>
    </w:pPr>
    <w:rPr>
      <w:sz w:val="15"/>
      <w:szCs w:val="15"/>
      <w:lang w:val="en-GB"/>
    </w:rPr>
  </w:style>
  <w:style w:type="character" w:styleId="PlaceholderText">
    <w:name w:val="Placeholder Text"/>
    <w:uiPriority w:val="99"/>
    <w:semiHidden/>
    <w:rsid w:val="0094026F"/>
    <w:rPr>
      <w:color w:val="808080"/>
    </w:rPr>
  </w:style>
  <w:style w:type="paragraph" w:styleId="TOC3">
    <w:name w:val="toc 3"/>
    <w:basedOn w:val="TOC2"/>
    <w:next w:val="Normal"/>
    <w:autoRedefine/>
    <w:uiPriority w:val="39"/>
    <w:unhideWhenUsed/>
    <w:qFormat/>
    <w:rsid w:val="0094026F"/>
    <w:pPr>
      <w:spacing w:before="0"/>
      <w:ind w:left="400"/>
    </w:pPr>
    <w:rPr>
      <w:b w:val="0"/>
      <w:bCs w:val="0"/>
      <w:sz w:val="20"/>
      <w:szCs w:val="20"/>
    </w:rPr>
  </w:style>
  <w:style w:type="paragraph" w:customStyle="1" w:styleId="Xp1">
    <w:name w:val="Xp 1"/>
    <w:basedOn w:val="Heading1"/>
    <w:next w:val="Normal"/>
    <w:link w:val="Xp1Car"/>
    <w:autoRedefine/>
    <w:qFormat/>
    <w:rsid w:val="00821200"/>
    <w:pPr>
      <w:numPr>
        <w:numId w:val="0"/>
      </w:numPr>
      <w:spacing w:before="240"/>
      <w:ind w:left="360"/>
    </w:pPr>
    <w:rPr>
      <w:rFonts w:ascii="Segoe UI Black" w:hAnsi="Segoe UI Black" w:cs="Segoe UI Light"/>
      <w:b/>
      <w:noProof/>
      <w:color w:val="5B9BD5" w:themeColor="accent1"/>
      <w:szCs w:val="32"/>
    </w:rPr>
  </w:style>
  <w:style w:type="paragraph" w:customStyle="1" w:styleId="Xp4">
    <w:name w:val="Xp 4"/>
    <w:basedOn w:val="Normal"/>
    <w:next w:val="Normal"/>
    <w:link w:val="Xp4Car"/>
    <w:autoRedefine/>
    <w:qFormat/>
    <w:rsid w:val="0094026F"/>
    <w:pPr>
      <w:numPr>
        <w:ilvl w:val="3"/>
        <w:numId w:val="14"/>
      </w:numPr>
      <w:spacing w:before="200" w:after="200"/>
      <w:ind w:left="0" w:firstLine="0"/>
    </w:pPr>
    <w:rPr>
      <w:noProof/>
      <w:lang w:eastAsia="fr-CH"/>
    </w:rPr>
  </w:style>
  <w:style w:type="character" w:customStyle="1" w:styleId="Xp1Car">
    <w:name w:val="Xp 1 Car"/>
    <w:link w:val="Xp1"/>
    <w:rsid w:val="00821200"/>
    <w:rPr>
      <w:rFonts w:ascii="Segoe UI Black" w:eastAsia="Times New Roman" w:hAnsi="Segoe UI Black" w:cs="Segoe UI Light"/>
      <w:b/>
      <w:bCs/>
      <w:noProof/>
      <w:color w:val="5B9BD5" w:themeColor="accent1"/>
      <w:sz w:val="32"/>
      <w:szCs w:val="32"/>
      <w:lang w:val="en-US" w:eastAsia="fr-FR"/>
    </w:rPr>
  </w:style>
  <w:style w:type="paragraph" w:customStyle="1" w:styleId="LOGICO3">
    <w:name w:val="LOGICO 3"/>
    <w:basedOn w:val="Heading3"/>
    <w:next w:val="Normal"/>
    <w:link w:val="LOGICO3Car"/>
    <w:autoRedefine/>
    <w:rsid w:val="008269EB"/>
    <w:pPr>
      <w:numPr>
        <w:ilvl w:val="2"/>
        <w:numId w:val="14"/>
      </w:numPr>
      <w:spacing w:before="200" w:after="200"/>
      <w:ind w:right="-2"/>
    </w:pPr>
    <w:rPr>
      <w:b w:val="0"/>
      <w:lang w:eastAsia="fr-CH"/>
    </w:rPr>
  </w:style>
  <w:style w:type="character" w:customStyle="1" w:styleId="Xp2Car">
    <w:name w:val="Xp2 Car"/>
    <w:link w:val="Xp20"/>
    <w:rsid w:val="008948CF"/>
    <w:rPr>
      <w:rFonts w:ascii="Segoe UI Light" w:eastAsia="Times New Roman" w:hAnsi="Segoe UI Light" w:cs="Segoe UI Light"/>
      <w:noProof/>
      <w:color w:val="000000" w:themeColor="text1"/>
      <w:sz w:val="24"/>
      <w:szCs w:val="24"/>
      <w:lang w:val="en-US" w:eastAsia="fr-CH"/>
    </w:rPr>
  </w:style>
  <w:style w:type="paragraph" w:styleId="TOCHeading">
    <w:name w:val="TOC Heading"/>
    <w:basedOn w:val="Heading1"/>
    <w:next w:val="Normal"/>
    <w:uiPriority w:val="39"/>
    <w:unhideWhenUsed/>
    <w:qFormat/>
    <w:rsid w:val="0094026F"/>
    <w:pPr>
      <w:keepNext/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b/>
      <w:color w:val="365F91"/>
      <w:sz w:val="28"/>
      <w:szCs w:val="28"/>
      <w:lang w:val="fr-FR" w:eastAsia="en-US"/>
    </w:rPr>
  </w:style>
  <w:style w:type="character" w:customStyle="1" w:styleId="LOGICO3Car">
    <w:name w:val="LOGICO 3 Car"/>
    <w:basedOn w:val="Heading3Char"/>
    <w:link w:val="LOGICO3"/>
    <w:rsid w:val="008269EB"/>
    <w:rPr>
      <w:rFonts w:eastAsia="Times New Roman" w:cs="Times New Roman"/>
      <w:b w:val="0"/>
      <w:bCs/>
      <w:sz w:val="24"/>
      <w:szCs w:val="24"/>
      <w:lang w:val="en-US" w:eastAsia="fr-CH"/>
    </w:rPr>
  </w:style>
  <w:style w:type="paragraph" w:styleId="TOC4">
    <w:name w:val="toc 4"/>
    <w:basedOn w:val="TOC3"/>
    <w:next w:val="Normal"/>
    <w:autoRedefine/>
    <w:uiPriority w:val="39"/>
    <w:unhideWhenUsed/>
    <w:qFormat/>
    <w:rsid w:val="0094026F"/>
    <w:pPr>
      <w:ind w:left="600"/>
    </w:pPr>
  </w:style>
  <w:style w:type="character" w:customStyle="1" w:styleId="Xp4Car">
    <w:name w:val="Xp 4 Car"/>
    <w:link w:val="Xp4"/>
    <w:rsid w:val="0094026F"/>
    <w:rPr>
      <w:rFonts w:eastAsia="Times New Roman" w:cs="Times New Roman"/>
      <w:noProof/>
      <w:sz w:val="20"/>
      <w:lang w:val="en-US" w:eastAsia="fr-CH"/>
    </w:rPr>
  </w:style>
  <w:style w:type="paragraph" w:customStyle="1" w:styleId="Titre1Logico">
    <w:name w:val="Titre 1 Logico"/>
    <w:next w:val="Heading2"/>
    <w:rsid w:val="0094026F"/>
    <w:pPr>
      <w:tabs>
        <w:tab w:val="num" w:pos="186"/>
      </w:tabs>
      <w:spacing w:before="360" w:after="240" w:line="240" w:lineRule="auto"/>
      <w:ind w:left="186" w:hanging="186"/>
    </w:pPr>
    <w:rPr>
      <w:rFonts w:ascii="Frutiger 47LightCn" w:eastAsia="Times New Roman" w:hAnsi="Frutiger 47LightCn" w:cs="Times New Roman"/>
      <w:b/>
      <w:sz w:val="36"/>
      <w:szCs w:val="36"/>
      <w:lang w:val="es-ES" w:eastAsia="fr-FR"/>
    </w:rPr>
  </w:style>
  <w:style w:type="paragraph" w:styleId="ListNumber">
    <w:name w:val="List Number"/>
    <w:basedOn w:val="Normal"/>
    <w:rsid w:val="0094026F"/>
    <w:pPr>
      <w:numPr>
        <w:numId w:val="10"/>
      </w:numPr>
    </w:pPr>
    <w:rPr>
      <w:rFonts w:ascii="Times New Roman" w:hAnsi="Times New Roman"/>
      <w:sz w:val="24"/>
      <w:szCs w:val="24"/>
      <w:lang w:val="fr-FR"/>
    </w:rPr>
  </w:style>
  <w:style w:type="table" w:styleId="TableWeb2">
    <w:name w:val="Table Web 2"/>
    <w:aliases w:val="Web 2"/>
    <w:basedOn w:val="TableNormal"/>
    <w:rsid w:val="0094026F"/>
    <w:pPr>
      <w:tabs>
        <w:tab w:val="left" w:pos="5387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locadresse">
    <w:name w:val="Bloc adresse"/>
    <w:basedOn w:val="Normal"/>
    <w:semiHidden/>
    <w:rsid w:val="0094026F"/>
    <w:pPr>
      <w:tabs>
        <w:tab w:val="left" w:pos="5387"/>
      </w:tabs>
      <w:spacing w:line="240" w:lineRule="exact"/>
    </w:pPr>
    <w:rPr>
      <w:rFonts w:ascii="Frutiger 47LightCn" w:hAnsi="Frutiger 47LightCn"/>
      <w:sz w:val="15"/>
      <w:szCs w:val="15"/>
    </w:rPr>
  </w:style>
  <w:style w:type="paragraph" w:customStyle="1" w:styleId="TitreLogicoSA">
    <w:name w:val="Titre Logico SA"/>
    <w:basedOn w:val="Normal"/>
    <w:rsid w:val="0094026F"/>
    <w:pPr>
      <w:tabs>
        <w:tab w:val="left" w:pos="5387"/>
      </w:tabs>
      <w:spacing w:before="560" w:after="560"/>
    </w:pPr>
    <w:rPr>
      <w:rFonts w:ascii="Frutiger 47LightCn" w:hAnsi="Frutiger 47LightCn"/>
      <w:sz w:val="53"/>
      <w:szCs w:val="53"/>
    </w:rPr>
  </w:style>
  <w:style w:type="paragraph" w:customStyle="1" w:styleId="Style1">
    <w:name w:val="Style1"/>
    <w:next w:val="Normal"/>
    <w:semiHidden/>
    <w:rsid w:val="0094026F"/>
    <w:pPr>
      <w:spacing w:after="0" w:line="240" w:lineRule="auto"/>
    </w:pPr>
    <w:rPr>
      <w:rFonts w:ascii="Frutiger 47LightCn" w:eastAsia="Times New Roman" w:hAnsi="Frutiger 47LightCn" w:cs="Times New Roman"/>
      <w:sz w:val="15"/>
      <w:szCs w:val="15"/>
      <w:lang w:val="fr-FR" w:eastAsia="fr-FR"/>
    </w:rPr>
  </w:style>
  <w:style w:type="paragraph" w:customStyle="1" w:styleId="AdresseblocLogico">
    <w:name w:val="Adresse bloc Logico"/>
    <w:next w:val="Normal"/>
    <w:semiHidden/>
    <w:rsid w:val="0094026F"/>
    <w:pPr>
      <w:spacing w:after="0" w:line="240" w:lineRule="exact"/>
    </w:pPr>
    <w:rPr>
      <w:rFonts w:ascii="Frutiger 47LightCn" w:eastAsia="Times New Roman" w:hAnsi="Frutiger 47LightCn" w:cs="Times New Roman"/>
      <w:sz w:val="15"/>
      <w:szCs w:val="15"/>
      <w:lang w:val="fr-FR" w:eastAsia="fr-FR"/>
    </w:rPr>
  </w:style>
  <w:style w:type="paragraph" w:customStyle="1" w:styleId="Pied">
    <w:name w:val="Pied"/>
    <w:semiHidden/>
    <w:rsid w:val="0094026F"/>
    <w:pPr>
      <w:spacing w:after="0" w:line="240" w:lineRule="auto"/>
    </w:pPr>
    <w:rPr>
      <w:rFonts w:ascii="Frutiger 47LightCn" w:eastAsia="Times New Roman" w:hAnsi="Frutiger 47LightCn" w:cs="Times New Roman"/>
      <w:sz w:val="15"/>
      <w:szCs w:val="15"/>
      <w:lang w:val="en-GB" w:eastAsia="fr-FR"/>
    </w:rPr>
  </w:style>
  <w:style w:type="paragraph" w:customStyle="1" w:styleId="PiedpageLogico">
    <w:name w:val="Pied page Logico"/>
    <w:rsid w:val="0094026F"/>
    <w:pPr>
      <w:spacing w:after="0" w:line="240" w:lineRule="auto"/>
    </w:pPr>
    <w:rPr>
      <w:rFonts w:ascii="Frutiger 47LightCn" w:eastAsia="Times New Roman" w:hAnsi="Frutiger 47LightCn" w:cs="Times New Roman"/>
      <w:sz w:val="15"/>
      <w:szCs w:val="15"/>
      <w:lang w:val="en-GB" w:eastAsia="fr-FR"/>
    </w:rPr>
  </w:style>
  <w:style w:type="paragraph" w:styleId="ListBullet">
    <w:name w:val="List Bullet"/>
    <w:basedOn w:val="Normal"/>
    <w:autoRedefine/>
    <w:rsid w:val="0094026F"/>
    <w:pPr>
      <w:widowControl w:val="0"/>
      <w:tabs>
        <w:tab w:val="num" w:pos="720"/>
      </w:tabs>
      <w:spacing w:line="340" w:lineRule="atLeast"/>
      <w:ind w:left="425" w:hanging="425"/>
    </w:pPr>
    <w:rPr>
      <w:rFonts w:ascii="NimbuSanNovT" w:hAnsi="NimbuSanNovT"/>
      <w:spacing w:val="4"/>
      <w:sz w:val="23"/>
      <w:szCs w:val="20"/>
      <w:lang w:eastAsia="de-DE"/>
    </w:rPr>
  </w:style>
  <w:style w:type="paragraph" w:customStyle="1" w:styleId="xl31">
    <w:name w:val="xl31"/>
    <w:basedOn w:val="Normal"/>
    <w:rsid w:val="0094026F"/>
    <w:pPr>
      <w:spacing w:before="100" w:beforeAutospacing="1" w:after="100" w:afterAutospacing="1"/>
      <w:jc w:val="center"/>
    </w:pPr>
    <w:rPr>
      <w:rFonts w:ascii="Wingdings" w:hAnsi="Wingdings"/>
      <w:sz w:val="16"/>
      <w:szCs w:val="16"/>
      <w:lang w:val="en-GB" w:eastAsia="en-US"/>
    </w:rPr>
  </w:style>
  <w:style w:type="paragraph" w:customStyle="1" w:styleId="Offerttext">
    <w:name w:val="Offerttext"/>
    <w:basedOn w:val="Normal"/>
    <w:rsid w:val="0094026F"/>
    <w:pPr>
      <w:spacing w:line="280" w:lineRule="exact"/>
    </w:pPr>
    <w:rPr>
      <w:rFonts w:ascii="NimbuSanNovT" w:hAnsi="NimbuSanNovT"/>
      <w:spacing w:val="10"/>
      <w:lang w:eastAsia="de-DE"/>
    </w:rPr>
  </w:style>
  <w:style w:type="paragraph" w:styleId="Title">
    <w:name w:val="Title"/>
    <w:basedOn w:val="Normal"/>
    <w:link w:val="TitleChar"/>
    <w:rsid w:val="0094026F"/>
    <w:pPr>
      <w:widowControl w:val="0"/>
      <w:spacing w:before="240" w:after="60" w:line="340" w:lineRule="atLeast"/>
      <w:outlineLvl w:val="0"/>
    </w:pPr>
    <w:rPr>
      <w:rFonts w:ascii="NimbuSanNovT" w:hAnsi="NimbuSanNovT" w:cs="Arial"/>
      <w:b/>
      <w:bCs/>
      <w:spacing w:val="4"/>
      <w:kern w:val="28"/>
      <w:sz w:val="32"/>
      <w:szCs w:val="32"/>
      <w:lang w:eastAsia="de-DE"/>
    </w:rPr>
  </w:style>
  <w:style w:type="character" w:customStyle="1" w:styleId="TitleChar">
    <w:name w:val="Title Char"/>
    <w:basedOn w:val="DefaultParagraphFont"/>
    <w:link w:val="Title"/>
    <w:rsid w:val="0094026F"/>
    <w:rPr>
      <w:rFonts w:ascii="NimbuSanNovT" w:eastAsia="Times New Roman" w:hAnsi="NimbuSanNovT" w:cs="Arial"/>
      <w:b/>
      <w:bCs/>
      <w:spacing w:val="4"/>
      <w:kern w:val="28"/>
      <w:sz w:val="32"/>
      <w:szCs w:val="32"/>
      <w:lang w:eastAsia="de-DE"/>
    </w:rPr>
  </w:style>
  <w:style w:type="paragraph" w:styleId="BodyText3">
    <w:name w:val="Body Text 3"/>
    <w:basedOn w:val="Normal"/>
    <w:link w:val="BodyText3Char"/>
    <w:rsid w:val="0094026F"/>
    <w:pPr>
      <w:widowControl w:val="0"/>
    </w:pPr>
    <w:rPr>
      <w:rFonts w:ascii="NimbuSanNovT" w:hAnsi="NimbuSanNovT"/>
      <w:b/>
      <w:spacing w:val="4"/>
      <w:sz w:val="24"/>
      <w:szCs w:val="20"/>
      <w:lang w:eastAsia="de-DE"/>
    </w:rPr>
  </w:style>
  <w:style w:type="character" w:customStyle="1" w:styleId="BodyText3Char">
    <w:name w:val="Body Text 3 Char"/>
    <w:basedOn w:val="DefaultParagraphFont"/>
    <w:link w:val="BodyText3"/>
    <w:rsid w:val="0094026F"/>
    <w:rPr>
      <w:rFonts w:ascii="NimbuSanNovT" w:eastAsia="Times New Roman" w:hAnsi="NimbuSanNovT" w:cs="Times New Roman"/>
      <w:b/>
      <w:spacing w:val="4"/>
      <w:sz w:val="24"/>
      <w:szCs w:val="20"/>
      <w:lang w:eastAsia="de-DE"/>
    </w:rPr>
  </w:style>
  <w:style w:type="paragraph" w:customStyle="1" w:styleId="xl30">
    <w:name w:val="xl30"/>
    <w:basedOn w:val="Normal"/>
    <w:rsid w:val="0094026F"/>
    <w:pPr>
      <w:spacing w:before="100" w:beforeAutospacing="1" w:after="100" w:afterAutospacing="1"/>
    </w:pPr>
    <w:rPr>
      <w:rFonts w:ascii="NimbuSanNovT" w:hAnsi="NimbuSanNovT"/>
      <w:sz w:val="16"/>
      <w:szCs w:val="16"/>
      <w:lang w:val="en-GB" w:eastAsia="en-US"/>
    </w:rPr>
  </w:style>
  <w:style w:type="paragraph" w:styleId="BodyText">
    <w:name w:val="Body Text"/>
    <w:basedOn w:val="Normal"/>
    <w:link w:val="BodyTextChar"/>
    <w:rsid w:val="0094026F"/>
    <w:pPr>
      <w:spacing w:before="40"/>
    </w:pPr>
    <w:rPr>
      <w:rFonts w:ascii="Arial Narrow" w:hAnsi="Arial Narrow"/>
      <w:sz w:val="24"/>
      <w:szCs w:val="20"/>
      <w:lang w:eastAsia="de-DE"/>
    </w:rPr>
  </w:style>
  <w:style w:type="character" w:customStyle="1" w:styleId="BodyTextChar">
    <w:name w:val="Body Text Char"/>
    <w:basedOn w:val="DefaultParagraphFont"/>
    <w:link w:val="BodyText"/>
    <w:rsid w:val="0094026F"/>
    <w:rPr>
      <w:rFonts w:ascii="Arial Narrow" w:eastAsia="Times New Roman" w:hAnsi="Arial Narrow" w:cs="Times New Roman"/>
      <w:sz w:val="24"/>
      <w:szCs w:val="20"/>
      <w:lang w:eastAsia="de-DE"/>
    </w:rPr>
  </w:style>
  <w:style w:type="paragraph" w:styleId="BodyTextIndent2">
    <w:name w:val="Body Text Indent 2"/>
    <w:basedOn w:val="Normal"/>
    <w:link w:val="BodyTextIndent2Char"/>
    <w:rsid w:val="0094026F"/>
    <w:pPr>
      <w:tabs>
        <w:tab w:val="left" w:pos="2268"/>
        <w:tab w:val="left" w:pos="2552"/>
      </w:tabs>
      <w:ind w:left="2552" w:hanging="2552"/>
    </w:pPr>
    <w:rPr>
      <w:rFonts w:ascii="Arial Narrow" w:hAnsi="Arial Narrow"/>
      <w:sz w:val="24"/>
      <w:szCs w:val="20"/>
      <w:lang w:eastAsia="de-DE"/>
    </w:rPr>
  </w:style>
  <w:style w:type="character" w:customStyle="1" w:styleId="BodyTextIndent2Char">
    <w:name w:val="Body Text Indent 2 Char"/>
    <w:basedOn w:val="DefaultParagraphFont"/>
    <w:link w:val="BodyTextIndent2"/>
    <w:rsid w:val="0094026F"/>
    <w:rPr>
      <w:rFonts w:ascii="Arial Narrow" w:eastAsia="Times New Roman" w:hAnsi="Arial Narrow" w:cs="Times New Roman"/>
      <w:sz w:val="24"/>
      <w:szCs w:val="20"/>
      <w:lang w:eastAsia="de-DE"/>
    </w:rPr>
  </w:style>
  <w:style w:type="paragraph" w:styleId="BodyTextIndent">
    <w:name w:val="Body Text Indent"/>
    <w:basedOn w:val="Normal"/>
    <w:link w:val="BodyTextIndentChar"/>
    <w:rsid w:val="0094026F"/>
    <w:pPr>
      <w:tabs>
        <w:tab w:val="left" w:pos="2340"/>
      </w:tabs>
      <w:ind w:left="2340" w:hanging="2340"/>
    </w:pPr>
    <w:rPr>
      <w:rFonts w:ascii="NimbuSanNovT" w:hAnsi="NimbuSanNovT"/>
      <w:sz w:val="24"/>
      <w:szCs w:val="24"/>
      <w:lang w:eastAsia="de-DE"/>
    </w:rPr>
  </w:style>
  <w:style w:type="character" w:customStyle="1" w:styleId="BodyTextIndentChar">
    <w:name w:val="Body Text Indent Char"/>
    <w:basedOn w:val="DefaultParagraphFont"/>
    <w:link w:val="BodyTextIndent"/>
    <w:rsid w:val="0094026F"/>
    <w:rPr>
      <w:rFonts w:ascii="NimbuSanNovT" w:eastAsia="Times New Roman" w:hAnsi="NimbuSanNovT" w:cs="Times New Roman"/>
      <w:sz w:val="24"/>
      <w:szCs w:val="24"/>
      <w:lang w:eastAsia="de-DE"/>
    </w:rPr>
  </w:style>
  <w:style w:type="paragraph" w:customStyle="1" w:styleId="xl25">
    <w:name w:val="xl25"/>
    <w:basedOn w:val="Normal"/>
    <w:rsid w:val="0094026F"/>
    <w:pP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26">
    <w:name w:val="xl26"/>
    <w:basedOn w:val="Normal"/>
    <w:rsid w:val="0094026F"/>
    <w:pPr>
      <w:spacing w:before="100" w:beforeAutospacing="1" w:after="100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27">
    <w:name w:val="xl27"/>
    <w:basedOn w:val="Normal"/>
    <w:rsid w:val="0094026F"/>
    <w:pP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28">
    <w:name w:val="xl28"/>
    <w:basedOn w:val="Normal"/>
    <w:rsid w:val="0094026F"/>
    <w:pP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29">
    <w:name w:val="xl29"/>
    <w:basedOn w:val="Normal"/>
    <w:rsid w:val="0094026F"/>
    <w:pPr>
      <w:spacing w:before="100" w:beforeAutospacing="1" w:after="100" w:afterAutospacing="1"/>
      <w:jc w:val="right"/>
    </w:pPr>
    <w:rPr>
      <w:rFonts w:ascii="Times New Roman" w:hAnsi="Times New Roman"/>
      <w:sz w:val="16"/>
      <w:szCs w:val="16"/>
      <w:lang w:eastAsia="de-DE"/>
    </w:rPr>
  </w:style>
  <w:style w:type="paragraph" w:customStyle="1" w:styleId="xl32">
    <w:name w:val="xl32"/>
    <w:basedOn w:val="Normal"/>
    <w:rsid w:val="0094026F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33">
    <w:name w:val="xl33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35">
    <w:name w:val="xl35"/>
    <w:basedOn w:val="Normal"/>
    <w:rsid w:val="0094026F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36">
    <w:name w:val="xl36"/>
    <w:basedOn w:val="Normal"/>
    <w:rsid w:val="0094026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37">
    <w:name w:val="xl37"/>
    <w:basedOn w:val="Normal"/>
    <w:rsid w:val="0094026F"/>
    <w:pPr>
      <w:pBdr>
        <w:top w:val="single" w:sz="4" w:space="0" w:color="000000"/>
        <w:lef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38">
    <w:name w:val="xl38"/>
    <w:basedOn w:val="Normal"/>
    <w:rsid w:val="0094026F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39">
    <w:name w:val="xl39"/>
    <w:basedOn w:val="Normal"/>
    <w:rsid w:val="0094026F"/>
    <w:pPr>
      <w:pBdr>
        <w:lef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0">
    <w:name w:val="xl40"/>
    <w:basedOn w:val="Normal"/>
    <w:rsid w:val="0094026F"/>
    <w:pPr>
      <w:pBdr>
        <w:top w:val="single" w:sz="4" w:space="0" w:color="000000"/>
        <w:left w:val="single" w:sz="4" w:space="0" w:color="000000"/>
      </w:pBdr>
      <w:spacing w:before="100" w:beforeAutospacing="1" w:after="100" w:afterAutospacing="1"/>
    </w:pPr>
    <w:rPr>
      <w:rFonts w:ascii="Times New Roman" w:hAnsi="Times New Roman"/>
      <w:color w:val="000000"/>
      <w:sz w:val="16"/>
      <w:szCs w:val="16"/>
      <w:lang w:eastAsia="de-DE"/>
    </w:rPr>
  </w:style>
  <w:style w:type="paragraph" w:customStyle="1" w:styleId="xl41">
    <w:name w:val="xl41"/>
    <w:basedOn w:val="Normal"/>
    <w:rsid w:val="0094026F"/>
    <w:pPr>
      <w:shd w:val="clear" w:color="auto" w:fill="FFFFFF"/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2">
    <w:name w:val="xl42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43">
    <w:name w:val="xl43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4">
    <w:name w:val="xl44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5">
    <w:name w:val="xl45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6">
    <w:name w:val="xl46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47">
    <w:name w:val="xl47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8">
    <w:name w:val="xl48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9">
    <w:name w:val="xl49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50">
    <w:name w:val="xl50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51">
    <w:name w:val="xl51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52">
    <w:name w:val="xl52"/>
    <w:basedOn w:val="Normal"/>
    <w:rsid w:val="0094026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53">
    <w:name w:val="xl53"/>
    <w:basedOn w:val="Normal"/>
    <w:rsid w:val="0094026F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54">
    <w:name w:val="xl54"/>
    <w:basedOn w:val="Normal"/>
    <w:rsid w:val="0094026F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55">
    <w:name w:val="xl55"/>
    <w:basedOn w:val="Normal"/>
    <w:rsid w:val="0094026F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hAnsi="Times New Roman"/>
      <w:sz w:val="16"/>
      <w:szCs w:val="16"/>
      <w:lang w:eastAsia="de-DE"/>
    </w:rPr>
  </w:style>
  <w:style w:type="paragraph" w:styleId="NormalIndent">
    <w:name w:val="Normal Indent"/>
    <w:basedOn w:val="Normal"/>
    <w:rsid w:val="0094026F"/>
    <w:pPr>
      <w:tabs>
        <w:tab w:val="left" w:pos="993"/>
      </w:tabs>
    </w:pPr>
    <w:rPr>
      <w:sz w:val="16"/>
      <w:szCs w:val="20"/>
      <w:lang w:eastAsia="de-DE"/>
    </w:rPr>
  </w:style>
  <w:style w:type="character" w:styleId="FollowedHyperlink">
    <w:name w:val="FollowedHyperlink"/>
    <w:rsid w:val="0094026F"/>
    <w:rPr>
      <w:color w:val="800080"/>
      <w:u w:val="single"/>
    </w:rPr>
  </w:style>
  <w:style w:type="paragraph" w:styleId="BodyTextIndent3">
    <w:name w:val="Body Text Indent 3"/>
    <w:basedOn w:val="Normal"/>
    <w:link w:val="BodyTextIndent3Char"/>
    <w:rsid w:val="0094026F"/>
    <w:pPr>
      <w:ind w:left="2160" w:hanging="2160"/>
    </w:pPr>
    <w:rPr>
      <w:rFonts w:ascii="NimbuSanNovT" w:hAnsi="NimbuSanNovT"/>
      <w:sz w:val="24"/>
      <w:szCs w:val="24"/>
      <w:lang w:eastAsia="de-DE"/>
    </w:rPr>
  </w:style>
  <w:style w:type="character" w:customStyle="1" w:styleId="BodyTextIndent3Char">
    <w:name w:val="Body Text Indent 3 Char"/>
    <w:basedOn w:val="DefaultParagraphFont"/>
    <w:link w:val="BodyTextIndent3"/>
    <w:rsid w:val="0094026F"/>
    <w:rPr>
      <w:rFonts w:ascii="NimbuSanNovT" w:eastAsia="Times New Roman" w:hAnsi="NimbuSanNovT" w:cs="Times New Roman"/>
      <w:sz w:val="24"/>
      <w:szCs w:val="24"/>
      <w:lang w:eastAsia="de-DE"/>
    </w:rPr>
  </w:style>
  <w:style w:type="paragraph" w:styleId="Caption">
    <w:name w:val="caption"/>
    <w:basedOn w:val="Normal"/>
    <w:next w:val="Normal"/>
    <w:rsid w:val="0094026F"/>
    <w:pPr>
      <w:tabs>
        <w:tab w:val="center" w:pos="2880"/>
        <w:tab w:val="center" w:pos="4140"/>
        <w:tab w:val="right" w:pos="6300"/>
        <w:tab w:val="right" w:pos="9360"/>
      </w:tabs>
      <w:jc w:val="center"/>
    </w:pPr>
    <w:rPr>
      <w:rFonts w:ascii="NimbuSanNovT" w:hAnsi="NimbuSanNovT"/>
      <w:b/>
      <w:bCs/>
      <w:sz w:val="16"/>
      <w:szCs w:val="24"/>
      <w:lang w:eastAsia="de-DE"/>
    </w:rPr>
  </w:style>
  <w:style w:type="paragraph" w:styleId="BodyText2">
    <w:name w:val="Body Text 2"/>
    <w:basedOn w:val="Normal"/>
    <w:link w:val="BodyText2Char"/>
    <w:rsid w:val="0094026F"/>
    <w:pPr>
      <w:shd w:val="clear" w:color="auto" w:fill="000000"/>
      <w:tabs>
        <w:tab w:val="center" w:pos="2880"/>
        <w:tab w:val="center" w:pos="4140"/>
        <w:tab w:val="right" w:pos="6300"/>
        <w:tab w:val="right" w:pos="9360"/>
      </w:tabs>
    </w:pPr>
    <w:rPr>
      <w:rFonts w:ascii="NimbuSanNovT" w:hAnsi="NimbuSanNovT"/>
      <w:b/>
      <w:bCs/>
      <w:color w:val="FFFFFF"/>
      <w:sz w:val="24"/>
      <w:szCs w:val="24"/>
      <w:lang w:eastAsia="de-DE"/>
    </w:rPr>
  </w:style>
  <w:style w:type="character" w:customStyle="1" w:styleId="BodyText2Char">
    <w:name w:val="Body Text 2 Char"/>
    <w:basedOn w:val="DefaultParagraphFont"/>
    <w:link w:val="BodyText2"/>
    <w:rsid w:val="0094026F"/>
    <w:rPr>
      <w:rFonts w:ascii="NimbuSanNovT" w:eastAsia="Times New Roman" w:hAnsi="NimbuSanNovT" w:cs="Times New Roman"/>
      <w:b/>
      <w:bCs/>
      <w:color w:val="FFFFFF"/>
      <w:sz w:val="24"/>
      <w:szCs w:val="24"/>
      <w:shd w:val="clear" w:color="auto" w:fill="000000"/>
      <w:lang w:eastAsia="de-DE"/>
    </w:rPr>
  </w:style>
  <w:style w:type="paragraph" w:customStyle="1" w:styleId="Vertragsaufzhlung">
    <w:name w:val="Vertragsaufzählung"/>
    <w:basedOn w:val="Normal"/>
    <w:rsid w:val="0094026F"/>
    <w:pPr>
      <w:tabs>
        <w:tab w:val="num" w:pos="567"/>
      </w:tabs>
      <w:ind w:left="567" w:hanging="567"/>
    </w:pPr>
    <w:rPr>
      <w:rFonts w:ascii="NimbuSanNovT" w:hAnsi="NimbuSanNovT" w:cs="Arial"/>
      <w:sz w:val="24"/>
      <w:szCs w:val="20"/>
      <w:lang w:eastAsia="de-DE"/>
    </w:rPr>
  </w:style>
  <w:style w:type="character" w:customStyle="1" w:styleId="fliesstextfett1">
    <w:name w:val="fliesstextfett1"/>
    <w:rsid w:val="0094026F"/>
    <w:rPr>
      <w:rFonts w:ascii="Times" w:hAnsi="Times" w:hint="default"/>
      <w:b/>
      <w:bCs/>
      <w:color w:val="000000"/>
      <w:spacing w:val="270"/>
      <w:sz w:val="21"/>
      <w:szCs w:val="21"/>
    </w:rPr>
  </w:style>
  <w:style w:type="character" w:styleId="CommentReference">
    <w:name w:val="annotation reference"/>
    <w:semiHidden/>
    <w:rsid w:val="0094026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4026F"/>
    <w:pPr>
      <w:tabs>
        <w:tab w:val="left" w:pos="5387"/>
      </w:tabs>
    </w:pPr>
    <w:rPr>
      <w:rFonts w:ascii="Frutiger 47LightCn" w:hAnsi="Frutiger 47LightCn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94026F"/>
    <w:rPr>
      <w:rFonts w:ascii="Frutiger 47LightCn" w:eastAsia="Times New Roman" w:hAnsi="Frutiger 47LightCn" w:cs="Times New Roman"/>
      <w:sz w:val="20"/>
      <w:szCs w:val="20"/>
      <w:lang w:eastAsia="fr-FR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402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94026F"/>
    <w:rPr>
      <w:rFonts w:ascii="Frutiger 47LightCn" w:eastAsia="Times New Roman" w:hAnsi="Frutiger 47LightCn" w:cs="Times New Roman"/>
      <w:b/>
      <w:bCs/>
      <w:sz w:val="20"/>
      <w:szCs w:val="20"/>
      <w:lang w:eastAsia="fr-FR"/>
    </w:rPr>
  </w:style>
  <w:style w:type="paragraph" w:customStyle="1" w:styleId="Column">
    <w:name w:val="Column"/>
    <w:basedOn w:val="Normal"/>
    <w:rsid w:val="0094026F"/>
    <w:rPr>
      <w:szCs w:val="20"/>
      <w:lang w:eastAsia="en-US"/>
    </w:rPr>
  </w:style>
  <w:style w:type="paragraph" w:styleId="FootnoteText">
    <w:name w:val="footnote text"/>
    <w:basedOn w:val="Normal"/>
    <w:link w:val="FootnoteTextChar"/>
    <w:semiHidden/>
    <w:rsid w:val="0094026F"/>
    <w:rPr>
      <w:rFonts w:ascii="AvantGarde CondBook" w:hAnsi="AvantGarde CondBook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94026F"/>
    <w:rPr>
      <w:rFonts w:ascii="AvantGarde CondBook" w:eastAsia="Times New Roman" w:hAnsi="AvantGarde CondBook" w:cs="Times New Roman"/>
      <w:sz w:val="20"/>
      <w:szCs w:val="20"/>
    </w:rPr>
  </w:style>
  <w:style w:type="character" w:styleId="FootnoteReference">
    <w:name w:val="footnote reference"/>
    <w:semiHidden/>
    <w:rsid w:val="0094026F"/>
    <w:rPr>
      <w:vertAlign w:val="superscript"/>
    </w:rPr>
  </w:style>
  <w:style w:type="character" w:customStyle="1" w:styleId="Titre2Car1">
    <w:name w:val="Titre 2 Car1"/>
    <w:aliases w:val="Titre 2 Logico SA Car1,H2 Car1,Gliederung Car1"/>
    <w:rsid w:val="0094026F"/>
    <w:rPr>
      <w:rFonts w:ascii="Frutiger 47LightCn" w:hAnsi="Frutiger 47LightCn" w:cs="Arial"/>
      <w:b/>
      <w:bCs/>
      <w:iCs/>
      <w:kern w:val="32"/>
      <w:sz w:val="28"/>
      <w:szCs w:val="28"/>
      <w:lang w:val="es-ES" w:eastAsia="fr-FR" w:bidi="ar-SA"/>
    </w:rPr>
  </w:style>
  <w:style w:type="character" w:styleId="Strong">
    <w:name w:val="Strong"/>
    <w:uiPriority w:val="22"/>
    <w:qFormat/>
    <w:rsid w:val="0094026F"/>
    <w:rPr>
      <w:b/>
      <w:bCs/>
    </w:rPr>
  </w:style>
  <w:style w:type="character" w:customStyle="1" w:styleId="contenu">
    <w:name w:val="contenu"/>
    <w:basedOn w:val="DefaultParagraphFont"/>
    <w:rsid w:val="0094026F"/>
  </w:style>
  <w:style w:type="character" w:styleId="Emphasis">
    <w:name w:val="Emphasis"/>
    <w:aliases w:val="Table des Matières"/>
    <w:rsid w:val="0094026F"/>
    <w:rPr>
      <w:rFonts w:cs="Arial"/>
      <w:noProof/>
      <w:szCs w:val="20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94026F"/>
    <w:pPr>
      <w:spacing w:before="0" w:after="0"/>
      <w:ind w:left="800"/>
    </w:pPr>
    <w:rPr>
      <w:rFonts w:cstheme="minorHAnsi"/>
      <w:szCs w:val="20"/>
      <w:lang w:val="fr-FR"/>
    </w:rPr>
  </w:style>
  <w:style w:type="paragraph" w:styleId="TOC6">
    <w:name w:val="toc 6"/>
    <w:basedOn w:val="Normal"/>
    <w:next w:val="Normal"/>
    <w:autoRedefine/>
    <w:uiPriority w:val="39"/>
    <w:unhideWhenUsed/>
    <w:rsid w:val="0094026F"/>
    <w:pPr>
      <w:spacing w:before="0" w:after="0"/>
      <w:ind w:left="1000"/>
    </w:pPr>
    <w:rPr>
      <w:rFonts w:cstheme="minorHAnsi"/>
      <w:szCs w:val="20"/>
      <w:lang w:val="fr-FR"/>
    </w:rPr>
  </w:style>
  <w:style w:type="paragraph" w:styleId="TOC7">
    <w:name w:val="toc 7"/>
    <w:basedOn w:val="Normal"/>
    <w:next w:val="Normal"/>
    <w:autoRedefine/>
    <w:uiPriority w:val="39"/>
    <w:unhideWhenUsed/>
    <w:rsid w:val="0094026F"/>
    <w:pPr>
      <w:spacing w:before="0" w:after="0"/>
      <w:ind w:left="1200"/>
    </w:pPr>
    <w:rPr>
      <w:rFonts w:cstheme="minorHAnsi"/>
      <w:szCs w:val="20"/>
      <w:lang w:val="fr-FR"/>
    </w:rPr>
  </w:style>
  <w:style w:type="paragraph" w:styleId="TOC8">
    <w:name w:val="toc 8"/>
    <w:basedOn w:val="Normal"/>
    <w:next w:val="Normal"/>
    <w:autoRedefine/>
    <w:uiPriority w:val="39"/>
    <w:unhideWhenUsed/>
    <w:rsid w:val="0094026F"/>
    <w:pPr>
      <w:spacing w:before="0" w:after="0"/>
      <w:ind w:left="1400"/>
    </w:pPr>
    <w:rPr>
      <w:rFonts w:cstheme="minorHAnsi"/>
      <w:szCs w:val="20"/>
      <w:lang w:val="fr-FR"/>
    </w:rPr>
  </w:style>
  <w:style w:type="paragraph" w:styleId="TOC9">
    <w:name w:val="toc 9"/>
    <w:basedOn w:val="Normal"/>
    <w:next w:val="Normal"/>
    <w:autoRedefine/>
    <w:uiPriority w:val="39"/>
    <w:unhideWhenUsed/>
    <w:rsid w:val="0094026F"/>
    <w:pPr>
      <w:spacing w:before="0" w:after="0"/>
      <w:ind w:left="1600"/>
    </w:pPr>
    <w:rPr>
      <w:rFonts w:cstheme="minorHAnsi"/>
      <w:szCs w:val="20"/>
      <w:lang w:val="fr-FR"/>
    </w:rPr>
  </w:style>
  <w:style w:type="table" w:customStyle="1" w:styleId="Web3">
    <w:name w:val="Web 3"/>
    <w:basedOn w:val="TableNormal"/>
    <w:rsid w:val="0094026F"/>
    <w:pPr>
      <w:tabs>
        <w:tab w:val="left" w:pos="5387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94026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4026F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94026F"/>
    <w:pPr>
      <w:autoSpaceDE w:val="0"/>
      <w:autoSpaceDN w:val="0"/>
      <w:adjustRightInd w:val="0"/>
      <w:spacing w:after="0" w:line="240" w:lineRule="auto"/>
    </w:pPr>
    <w:rPr>
      <w:rFonts w:ascii="Segoe UI" w:eastAsia="Calibri" w:hAnsi="Segoe UI" w:cs="Segoe UI"/>
      <w:color w:val="000000"/>
      <w:sz w:val="24"/>
      <w:szCs w:val="24"/>
      <w:lang w:eastAsia="fr-CH"/>
    </w:rPr>
  </w:style>
  <w:style w:type="table" w:customStyle="1" w:styleId="Ombrageclair1">
    <w:name w:val="Ombrage clair1"/>
    <w:basedOn w:val="TableNormal"/>
    <w:uiPriority w:val="60"/>
    <w:rsid w:val="0094026F"/>
    <w:pPr>
      <w:spacing w:after="0" w:line="240" w:lineRule="auto"/>
    </w:pPr>
    <w:rPr>
      <w:rFonts w:ascii="Calibri" w:eastAsia="Calibri" w:hAnsi="Calibri" w:cs="Times New Roman"/>
      <w:color w:val="000000"/>
      <w:sz w:val="20"/>
      <w:szCs w:val="20"/>
      <w:lang w:eastAsia="fr-CH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customStyle="1" w:styleId="BODY">
    <w:name w:val="BODY"/>
    <w:basedOn w:val="Normal"/>
    <w:uiPriority w:val="99"/>
    <w:rsid w:val="0094026F"/>
    <w:pPr>
      <w:autoSpaceDE w:val="0"/>
      <w:autoSpaceDN w:val="0"/>
      <w:adjustRightInd w:val="0"/>
    </w:pPr>
    <w:rPr>
      <w:rFonts w:ascii="Trebuchet MS" w:eastAsia="Calibri" w:hAnsi="Trebuchet MS" w:cs="Trebuchet MS"/>
      <w:szCs w:val="20"/>
      <w:lang w:eastAsia="fr-CH"/>
    </w:rPr>
  </w:style>
  <w:style w:type="table" w:styleId="TableWeb3">
    <w:name w:val="Table Web 3"/>
    <w:basedOn w:val="TableNormal"/>
    <w:rsid w:val="0094026F"/>
    <w:pPr>
      <w:tabs>
        <w:tab w:val="left" w:pos="5387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Style2">
    <w:name w:val="Style2"/>
    <w:basedOn w:val="Xp1"/>
    <w:link w:val="Style2Car"/>
    <w:rsid w:val="0094026F"/>
    <w:pPr>
      <w:numPr>
        <w:numId w:val="11"/>
      </w:numPr>
    </w:pPr>
  </w:style>
  <w:style w:type="character" w:customStyle="1" w:styleId="Style2Car">
    <w:name w:val="Style2 Car"/>
    <w:basedOn w:val="Xp1Car"/>
    <w:link w:val="Style2"/>
    <w:rsid w:val="0094026F"/>
    <w:rPr>
      <w:rFonts w:ascii="Segoe UI Black" w:eastAsia="Times New Roman" w:hAnsi="Segoe UI Black" w:cs="Segoe UI Light"/>
      <w:b/>
      <w:bCs/>
      <w:noProof/>
      <w:color w:val="5B9BD5" w:themeColor="accent1"/>
      <w:sz w:val="32"/>
      <w:szCs w:val="32"/>
      <w:lang w:val="en-US" w:eastAsia="fr-FR"/>
    </w:rPr>
  </w:style>
  <w:style w:type="paragraph" w:customStyle="1" w:styleId="LOGICONEWCI">
    <w:name w:val="LOGICO NEW CI"/>
    <w:basedOn w:val="Normal"/>
    <w:link w:val="LOGICONEWCIZchn"/>
    <w:rsid w:val="0094026F"/>
    <w:rPr>
      <w:rFonts w:cs="Arial"/>
      <w:noProof/>
      <w:sz w:val="24"/>
    </w:rPr>
  </w:style>
  <w:style w:type="character" w:customStyle="1" w:styleId="LOGICONEWCIZchn">
    <w:name w:val="LOGICO NEW CI Zchn"/>
    <w:basedOn w:val="DefaultParagraphFont"/>
    <w:link w:val="LOGICONEWCI"/>
    <w:rsid w:val="0094026F"/>
    <w:rPr>
      <w:rFonts w:eastAsia="Times New Roman" w:cs="Arial"/>
      <w:noProof/>
      <w:sz w:val="24"/>
      <w:lang w:eastAsia="fr-FR"/>
    </w:rPr>
  </w:style>
  <w:style w:type="numbering" w:customStyle="1" w:styleId="LOGICO">
    <w:name w:val="LOGICO"/>
    <w:uiPriority w:val="99"/>
    <w:rsid w:val="0094026F"/>
    <w:pPr>
      <w:numPr>
        <w:numId w:val="12"/>
      </w:numPr>
    </w:pPr>
  </w:style>
  <w:style w:type="numbering" w:customStyle="1" w:styleId="NEWLOGICO">
    <w:name w:val="NEW LOGICO"/>
    <w:uiPriority w:val="99"/>
    <w:rsid w:val="0094026F"/>
    <w:pPr>
      <w:numPr>
        <w:numId w:val="13"/>
      </w:numPr>
    </w:pPr>
  </w:style>
  <w:style w:type="paragraph" w:customStyle="1" w:styleId="TM4LOGICO">
    <w:name w:val="TM4 LOGICO"/>
    <w:basedOn w:val="Normal"/>
    <w:next w:val="Normal"/>
    <w:rsid w:val="0094026F"/>
    <w:pPr>
      <w:ind w:left="864" w:hanging="864"/>
    </w:pPr>
  </w:style>
  <w:style w:type="paragraph" w:customStyle="1" w:styleId="Puce1">
    <w:name w:val="Puce 1"/>
    <w:basedOn w:val="ListParagraph"/>
    <w:link w:val="Puce1Car"/>
    <w:qFormat/>
    <w:rsid w:val="0094026F"/>
    <w:pPr>
      <w:numPr>
        <w:numId w:val="19"/>
      </w:numPr>
      <w:spacing w:before="40" w:after="40"/>
    </w:pPr>
  </w:style>
  <w:style w:type="paragraph" w:customStyle="1" w:styleId="Puce2">
    <w:name w:val="Puce 2"/>
    <w:basedOn w:val="Puce1"/>
    <w:link w:val="Puce2Car"/>
    <w:qFormat/>
    <w:rsid w:val="0094026F"/>
    <w:pPr>
      <w:numPr>
        <w:numId w:val="15"/>
      </w:numPr>
    </w:pPr>
  </w:style>
  <w:style w:type="character" w:customStyle="1" w:styleId="ListParagraphChar">
    <w:name w:val="List Paragraph Char"/>
    <w:aliases w:val="TM4 Char"/>
    <w:basedOn w:val="DefaultParagraphFont"/>
    <w:link w:val="ListParagraph"/>
    <w:uiPriority w:val="34"/>
    <w:rsid w:val="0094026F"/>
  </w:style>
  <w:style w:type="character" w:customStyle="1" w:styleId="Puce1Car">
    <w:name w:val="Puce 1 Car"/>
    <w:basedOn w:val="ListParagraphChar"/>
    <w:link w:val="Puce1"/>
    <w:rsid w:val="0094026F"/>
    <w:rPr>
      <w:rFonts w:eastAsia="Times New Roman" w:cs="Times New Roman"/>
      <w:sz w:val="20"/>
      <w:lang w:val="en-US" w:eastAsia="fr-FR"/>
    </w:rPr>
  </w:style>
  <w:style w:type="table" w:customStyle="1" w:styleId="Web21">
    <w:name w:val="Web 21"/>
    <w:basedOn w:val="TableNormal"/>
    <w:next w:val="TableWeb2"/>
    <w:rsid w:val="0094026F"/>
    <w:pPr>
      <w:tabs>
        <w:tab w:val="left" w:pos="5387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Puce2Car">
    <w:name w:val="Puce 2 Car"/>
    <w:basedOn w:val="Puce1Car"/>
    <w:link w:val="Puce2"/>
    <w:rsid w:val="0094026F"/>
    <w:rPr>
      <w:rFonts w:eastAsia="Times New Roman" w:cs="Times New Roman"/>
      <w:sz w:val="20"/>
      <w:lang w:val="en-US" w:eastAsia="fr-FR"/>
    </w:rPr>
  </w:style>
  <w:style w:type="paragraph" w:customStyle="1" w:styleId="LOGICOBoldTitel">
    <w:name w:val="LOGICO Bold Titel"/>
    <w:basedOn w:val="Normal"/>
    <w:next w:val="Normal"/>
    <w:link w:val="LOGICOBoldTitelCar"/>
    <w:rsid w:val="0094026F"/>
    <w:pPr>
      <w:spacing w:after="0"/>
    </w:pPr>
    <w:rPr>
      <w:b/>
    </w:rPr>
  </w:style>
  <w:style w:type="character" w:customStyle="1" w:styleId="LOGICOBoldTitelCar">
    <w:name w:val="LOGICO Bold Titel Car"/>
    <w:basedOn w:val="DefaultParagraphFont"/>
    <w:link w:val="LOGICOBoldTitel"/>
    <w:rsid w:val="0094026F"/>
    <w:rPr>
      <w:rFonts w:eastAsia="Times New Roman" w:cs="Times New Roman"/>
      <w:b/>
      <w:sz w:val="20"/>
      <w:lang w:eastAsia="fr-FR"/>
    </w:rPr>
  </w:style>
  <w:style w:type="paragraph" w:styleId="HTMLPreformatted">
    <w:name w:val="HTML Preformatted"/>
    <w:basedOn w:val="Normal"/>
    <w:link w:val="HTMLPreformattedChar"/>
    <w:uiPriority w:val="99"/>
    <w:semiHidden/>
    <w:rsid w:val="0094026F"/>
    <w:pPr>
      <w:spacing w:before="0" w:after="40"/>
    </w:pPr>
    <w:rPr>
      <w:rFonts w:ascii="Courier New" w:hAnsi="Courier New" w:cs="Courier New"/>
      <w:szCs w:val="20"/>
      <w:lang w:eastAsia="de-C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026F"/>
    <w:rPr>
      <w:rFonts w:ascii="Courier New" w:eastAsia="Times New Roman" w:hAnsi="Courier New" w:cs="Courier New"/>
      <w:sz w:val="20"/>
      <w:szCs w:val="20"/>
      <w:lang w:eastAsia="de-CH"/>
    </w:rPr>
  </w:style>
  <w:style w:type="paragraph" w:customStyle="1" w:styleId="berschriftAd2">
    <w:name w:val="Überschrift Ad2"/>
    <w:basedOn w:val="Normal"/>
    <w:uiPriority w:val="99"/>
    <w:rsid w:val="0094026F"/>
    <w:pPr>
      <w:keepNext/>
      <w:keepLines/>
      <w:numPr>
        <w:numId w:val="16"/>
      </w:numPr>
      <w:tabs>
        <w:tab w:val="clear" w:pos="360"/>
        <w:tab w:val="num" w:pos="1492"/>
      </w:tabs>
      <w:spacing w:before="300" w:after="100"/>
      <w:ind w:left="709" w:hanging="709"/>
      <w:outlineLvl w:val="1"/>
    </w:pPr>
    <w:rPr>
      <w:rFonts w:ascii="Trebuchet MS" w:hAnsi="Trebuchet MS"/>
      <w:caps/>
      <w:color w:val="000000"/>
      <w:spacing w:val="2"/>
      <w:sz w:val="26"/>
      <w:szCs w:val="20"/>
      <w:lang w:eastAsia="de-CH"/>
    </w:rPr>
  </w:style>
  <w:style w:type="numbering" w:customStyle="1" w:styleId="ArtikelAbschnitt1">
    <w:name w:val="Artikel / Abschnitt1"/>
    <w:basedOn w:val="NoList"/>
    <w:next w:val="ArticleSection"/>
    <w:uiPriority w:val="99"/>
    <w:semiHidden/>
    <w:unhideWhenUsed/>
    <w:locked/>
    <w:rsid w:val="0094026F"/>
    <w:pPr>
      <w:numPr>
        <w:numId w:val="17"/>
      </w:numPr>
    </w:pPr>
  </w:style>
  <w:style w:type="numbering" w:styleId="ArticleSection">
    <w:name w:val="Outline List 3"/>
    <w:basedOn w:val="NoList"/>
    <w:uiPriority w:val="99"/>
    <w:semiHidden/>
    <w:unhideWhenUsed/>
    <w:rsid w:val="0094026F"/>
  </w:style>
  <w:style w:type="table" w:customStyle="1" w:styleId="Tabellenraster1">
    <w:name w:val="Tabellenraster1"/>
    <w:basedOn w:val="TableNormal"/>
    <w:next w:val="TableGrid"/>
    <w:rsid w:val="009402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">
    <w:name w:val="Tabellenraster2"/>
    <w:basedOn w:val="TableNormal"/>
    <w:next w:val="TableGrid"/>
    <w:rsid w:val="009402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ogico2">
    <w:name w:val="Logico 2"/>
    <w:basedOn w:val="Heading2"/>
    <w:next w:val="Normal"/>
    <w:link w:val="Logico2Char"/>
    <w:autoRedefine/>
    <w:rsid w:val="0094026F"/>
    <w:pPr>
      <w:keepNext w:val="0"/>
      <w:keepLines w:val="0"/>
      <w:numPr>
        <w:ilvl w:val="1"/>
        <w:numId w:val="18"/>
      </w:numPr>
      <w:spacing w:before="360" w:after="60"/>
    </w:pPr>
    <w:rPr>
      <w:rFonts w:ascii="Arial" w:hAnsi="Arial" w:cs="Arial"/>
      <w:color w:val="CD212C"/>
    </w:rPr>
  </w:style>
  <w:style w:type="paragraph" w:customStyle="1" w:styleId="Xp3">
    <w:name w:val="Xp 3"/>
    <w:basedOn w:val="Heading3"/>
    <w:next w:val="Normal"/>
    <w:autoRedefine/>
    <w:qFormat/>
    <w:rsid w:val="0094026F"/>
    <w:pPr>
      <w:numPr>
        <w:ilvl w:val="2"/>
        <w:numId w:val="18"/>
      </w:numPr>
      <w:spacing w:before="200"/>
    </w:pPr>
    <w:rPr>
      <w:rFonts w:cs="Arial"/>
      <w:sz w:val="22"/>
      <w:lang w:val="fr-FR"/>
    </w:rPr>
  </w:style>
  <w:style w:type="character" w:customStyle="1" w:styleId="Logico2Char">
    <w:name w:val="Logico 2 Char"/>
    <w:link w:val="Logico2"/>
    <w:rsid w:val="0094026F"/>
    <w:rPr>
      <w:rFonts w:ascii="Arial" w:eastAsia="Times New Roman" w:hAnsi="Arial" w:cs="Arial"/>
      <w:b/>
      <w:bCs/>
      <w:color w:val="CD212C"/>
      <w:sz w:val="26"/>
      <w:szCs w:val="26"/>
      <w:lang w:val="en-US" w:eastAsia="fr-FR"/>
    </w:rPr>
  </w:style>
  <w:style w:type="paragraph" w:customStyle="1" w:styleId="Puce3">
    <w:name w:val="Puce 3"/>
    <w:basedOn w:val="Puce1"/>
    <w:link w:val="Puce3Car"/>
    <w:qFormat/>
    <w:rsid w:val="0094026F"/>
    <w:pPr>
      <w:tabs>
        <w:tab w:val="left" w:pos="171"/>
      </w:tabs>
      <w:ind w:left="0" w:firstLine="0"/>
    </w:pPr>
    <w:rPr>
      <w:rFonts w:eastAsia="Calibri"/>
      <w:sz w:val="18"/>
      <w:lang w:eastAsia="fr-CH"/>
    </w:rPr>
  </w:style>
  <w:style w:type="character" w:customStyle="1" w:styleId="Puce3Car">
    <w:name w:val="Puce 3 Car"/>
    <w:basedOn w:val="Puce1Car"/>
    <w:link w:val="Puce3"/>
    <w:rsid w:val="0094026F"/>
    <w:rPr>
      <w:rFonts w:eastAsia="Calibri" w:cs="Times New Roman"/>
      <w:sz w:val="18"/>
      <w:lang w:val="en-US" w:eastAsia="fr-CH"/>
    </w:rPr>
  </w:style>
  <w:style w:type="paragraph" w:customStyle="1" w:styleId="Xp2">
    <w:name w:val="Xp 2"/>
    <w:basedOn w:val="Heading2"/>
    <w:next w:val="Normal"/>
    <w:link w:val="Xp2Car0"/>
    <w:autoRedefine/>
    <w:qFormat/>
    <w:rsid w:val="00802427"/>
    <w:pPr>
      <w:numPr>
        <w:numId w:val="32"/>
      </w:numPr>
    </w:pPr>
    <w:rPr>
      <w:rFonts w:ascii="Segoe UI" w:hAnsi="Segoe UI"/>
      <w:sz w:val="24"/>
      <w:szCs w:val="24"/>
    </w:rPr>
  </w:style>
  <w:style w:type="character" w:customStyle="1" w:styleId="Xp2Car0">
    <w:name w:val="Xp 2 Car"/>
    <w:basedOn w:val="Xp1Car"/>
    <w:link w:val="Xp2"/>
    <w:rsid w:val="00821200"/>
    <w:rPr>
      <w:rFonts w:ascii="Segoe UI" w:eastAsia="Times New Roman" w:hAnsi="Segoe UI" w:cs="Times New Roman"/>
      <w:b/>
      <w:bCs/>
      <w:noProof/>
      <w:color w:val="4F81BD"/>
      <w:sz w:val="24"/>
      <w:szCs w:val="24"/>
      <w:lang w:val="en-US" w:eastAsia="fr-FR"/>
    </w:rPr>
  </w:style>
  <w:style w:type="paragraph" w:customStyle="1" w:styleId="paragraph">
    <w:name w:val="paragraph"/>
    <w:basedOn w:val="Normal"/>
    <w:rsid w:val="00E57CDD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CH"/>
    </w:rPr>
  </w:style>
  <w:style w:type="character" w:customStyle="1" w:styleId="spellingerror">
    <w:name w:val="spellingerror"/>
    <w:basedOn w:val="DefaultParagraphFont"/>
    <w:rsid w:val="00E57CDD"/>
  </w:style>
  <w:style w:type="character" w:customStyle="1" w:styleId="normaltextrun">
    <w:name w:val="normaltextrun"/>
    <w:basedOn w:val="DefaultParagraphFont"/>
    <w:rsid w:val="00E57CDD"/>
  </w:style>
  <w:style w:type="character" w:customStyle="1" w:styleId="eop">
    <w:name w:val="eop"/>
    <w:basedOn w:val="DefaultParagraphFont"/>
    <w:rsid w:val="00E57CDD"/>
  </w:style>
  <w:style w:type="character" w:styleId="UnresolvedMention">
    <w:name w:val="Unresolved Mention"/>
    <w:basedOn w:val="DefaultParagraphFont"/>
    <w:uiPriority w:val="99"/>
    <w:semiHidden/>
    <w:unhideWhenUsed/>
    <w:rsid w:val="00394B9E"/>
    <w:rPr>
      <w:color w:val="605E5C"/>
      <w:shd w:val="clear" w:color="auto" w:fill="E1DFDD"/>
    </w:rPr>
  </w:style>
  <w:style w:type="table" w:styleId="ListTable3-Accent1">
    <w:name w:val="List Table 3 Accent 1"/>
    <w:basedOn w:val="TableNormal"/>
    <w:uiPriority w:val="48"/>
    <w:rsid w:val="00695755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GridTable2-Accent1">
    <w:name w:val="Grid Table 2 Accent 1"/>
    <w:basedOn w:val="TableNormal"/>
    <w:uiPriority w:val="47"/>
    <w:rsid w:val="00400BE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1">
    <w:name w:val="List Table 4 Accent 1"/>
    <w:basedOn w:val="TableNormal"/>
    <w:uiPriority w:val="49"/>
    <w:rsid w:val="00400BE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ccTabellenText">
    <w:name w:val="cc Tabellen Text"/>
    <w:basedOn w:val="Normal"/>
    <w:link w:val="ccTabellenTextZchn"/>
    <w:qFormat/>
    <w:rsid w:val="009B4A55"/>
    <w:pPr>
      <w:spacing w:before="60" w:line="312" w:lineRule="auto"/>
    </w:pPr>
    <w:rPr>
      <w:rFonts w:ascii="Segoe UI" w:hAnsi="Segoe UI" w:cs="Segoe UI"/>
      <w:szCs w:val="20"/>
      <w:lang w:val="fr-FR" w:eastAsia="de-DE"/>
    </w:rPr>
  </w:style>
  <w:style w:type="paragraph" w:customStyle="1" w:styleId="Bullet2">
    <w:name w:val="Bullet 2"/>
    <w:basedOn w:val="Normal"/>
    <w:rsid w:val="009B4A55"/>
    <w:pPr>
      <w:numPr>
        <w:numId w:val="27"/>
      </w:numPr>
      <w:tabs>
        <w:tab w:val="num" w:pos="851"/>
      </w:tabs>
      <w:spacing w:before="60" w:line="312" w:lineRule="auto"/>
      <w:ind w:left="850" w:hanging="425"/>
    </w:pPr>
    <w:rPr>
      <w:rFonts w:ascii="Frutiger 55 Roman" w:hAnsi="Frutiger 55 Roman" w:cs="Segoe UI"/>
      <w:szCs w:val="20"/>
      <w:lang w:val="da-DK" w:eastAsia="de-DE"/>
    </w:rPr>
  </w:style>
  <w:style w:type="paragraph" w:styleId="PlainText">
    <w:name w:val="Plain Text"/>
    <w:basedOn w:val="Normal"/>
    <w:link w:val="PlainTextChar"/>
    <w:rsid w:val="009B4A55"/>
    <w:pPr>
      <w:spacing w:before="0" w:after="0"/>
    </w:pPr>
    <w:rPr>
      <w:rFonts w:ascii="Consolas" w:hAnsi="Consolas" w:cs="Segoe UI"/>
      <w:sz w:val="21"/>
      <w:szCs w:val="21"/>
      <w:lang w:val="fr-FR" w:eastAsia="de-DE"/>
    </w:rPr>
  </w:style>
  <w:style w:type="character" w:customStyle="1" w:styleId="PlainTextChar">
    <w:name w:val="Plain Text Char"/>
    <w:basedOn w:val="DefaultParagraphFont"/>
    <w:link w:val="PlainText"/>
    <w:rsid w:val="009B4A55"/>
    <w:rPr>
      <w:rFonts w:ascii="Consolas" w:eastAsia="Times New Roman" w:hAnsi="Consolas" w:cs="Segoe UI"/>
      <w:sz w:val="21"/>
      <w:szCs w:val="21"/>
      <w:lang w:val="fr-FR" w:eastAsia="de-DE"/>
    </w:rPr>
  </w:style>
  <w:style w:type="paragraph" w:customStyle="1" w:styleId="ccTabellenTitle">
    <w:name w:val="cc Tabellen Title"/>
    <w:basedOn w:val="Normal"/>
    <w:link w:val="ccTabellenTitleZchn"/>
    <w:qFormat/>
    <w:rsid w:val="009B4A55"/>
    <w:pPr>
      <w:spacing w:before="60" w:line="312" w:lineRule="auto"/>
    </w:pPr>
    <w:rPr>
      <w:rFonts w:ascii="Segoe UI Semibold" w:hAnsi="Segoe UI Semibold" w:cs="Segoe UI"/>
      <w:bCs/>
      <w:color w:val="FFFFFF" w:themeColor="background1"/>
      <w:szCs w:val="20"/>
      <w:lang w:val="fr-FR" w:eastAsia="de-DE"/>
    </w:rPr>
  </w:style>
  <w:style w:type="character" w:customStyle="1" w:styleId="ccTabellenTextZchn">
    <w:name w:val="cc Tabellen Text Zchn"/>
    <w:basedOn w:val="DefaultParagraphFont"/>
    <w:link w:val="ccTabellenText"/>
    <w:rsid w:val="009B4A55"/>
    <w:rPr>
      <w:rFonts w:ascii="Segoe UI" w:eastAsia="Times New Roman" w:hAnsi="Segoe UI" w:cs="Segoe UI"/>
      <w:sz w:val="20"/>
      <w:szCs w:val="20"/>
      <w:lang w:val="fr-FR" w:eastAsia="de-DE"/>
    </w:rPr>
  </w:style>
  <w:style w:type="character" w:customStyle="1" w:styleId="ccTabellenTitleZchn">
    <w:name w:val="cc Tabellen Title Zchn"/>
    <w:basedOn w:val="DefaultParagraphFont"/>
    <w:link w:val="ccTabellenTitle"/>
    <w:rsid w:val="009B4A55"/>
    <w:rPr>
      <w:rFonts w:ascii="Segoe UI Semibold" w:eastAsia="Times New Roman" w:hAnsi="Segoe UI Semibold" w:cs="Segoe UI"/>
      <w:bCs/>
      <w:color w:val="FFFFFF" w:themeColor="background1"/>
      <w:sz w:val="20"/>
      <w:szCs w:val="20"/>
      <w:lang w:val="fr-FR" w:eastAsia="de-DE"/>
    </w:rPr>
  </w:style>
  <w:style w:type="paragraph" w:customStyle="1" w:styleId="ccBausteinInhalt">
    <w:name w:val="cc Baustein Inhalt"/>
    <w:basedOn w:val="Normal"/>
    <w:next w:val="PlainText"/>
    <w:link w:val="ccBausteinInhaltZchn"/>
    <w:qFormat/>
    <w:rsid w:val="009B4A55"/>
    <w:pPr>
      <w:spacing w:before="60" w:line="312" w:lineRule="auto"/>
    </w:pPr>
    <w:rPr>
      <w:rFonts w:ascii="Segoe UI Semibold" w:hAnsi="Segoe UI Semibold" w:cs="Segoe UI"/>
      <w:color w:val="5B9BD5" w:themeColor="accent1"/>
      <w:szCs w:val="20"/>
      <w:lang w:val="fr-FR" w:eastAsia="de-DE"/>
    </w:rPr>
  </w:style>
  <w:style w:type="character" w:customStyle="1" w:styleId="ccBausteinInhaltZchn">
    <w:name w:val="cc Baustein Inhalt Zchn"/>
    <w:basedOn w:val="DefaultParagraphFont"/>
    <w:link w:val="ccBausteinInhalt"/>
    <w:rsid w:val="009B4A55"/>
    <w:rPr>
      <w:rFonts w:ascii="Segoe UI Semibold" w:eastAsia="Times New Roman" w:hAnsi="Segoe UI Semibold" w:cs="Segoe UI"/>
      <w:color w:val="5B9BD5" w:themeColor="accent1"/>
      <w:sz w:val="20"/>
      <w:szCs w:val="20"/>
      <w:lang w:val="fr-FR" w:eastAsia="de-DE"/>
    </w:rPr>
  </w:style>
  <w:style w:type="table" w:styleId="GridTable4">
    <w:name w:val="Grid Table 4"/>
    <w:basedOn w:val="TableNormal"/>
    <w:uiPriority w:val="49"/>
    <w:rsid w:val="009B4A55"/>
    <w:pPr>
      <w:spacing w:after="0" w:line="240" w:lineRule="auto"/>
    </w:pPr>
    <w:rPr>
      <w:rFonts w:ascii="Segoe UI" w:eastAsia="Times New Roman" w:hAnsi="Segoe UI" w:cs="Segoe UI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ccHeading1">
    <w:name w:val="cc Heading1"/>
    <w:basedOn w:val="Heading1"/>
    <w:link w:val="ccHeading1Zchn"/>
    <w:qFormat/>
    <w:rsid w:val="009B4A55"/>
    <w:pPr>
      <w:keepNext/>
      <w:pageBreakBefore/>
      <w:pBdr>
        <w:bottom w:val="single" w:sz="12" w:space="1" w:color="5B9BD5" w:themeColor="accent1"/>
      </w:pBdr>
      <w:tabs>
        <w:tab w:val="num" w:pos="3132"/>
      </w:tabs>
      <w:spacing w:before="140" w:after="280" w:line="276" w:lineRule="auto"/>
      <w:ind w:left="3132" w:hanging="432"/>
      <w:jc w:val="both"/>
    </w:pPr>
    <w:rPr>
      <w:rFonts w:ascii="Segoe UI Semibold" w:hAnsi="Segoe UI Semibold" w:cs="Segoe UI Semibold"/>
      <w:color w:val="5B9BD5" w:themeColor="accent1"/>
      <w:kern w:val="32"/>
      <w:sz w:val="28"/>
      <w:szCs w:val="32"/>
      <w:lang w:val="fr-FR" w:eastAsia="de-DE"/>
    </w:rPr>
  </w:style>
  <w:style w:type="paragraph" w:customStyle="1" w:styleId="ccHeading2">
    <w:name w:val="cc Heading2"/>
    <w:basedOn w:val="Heading2"/>
    <w:link w:val="ccHeading2Zchn"/>
    <w:qFormat/>
    <w:rsid w:val="009B4A55"/>
    <w:pPr>
      <w:keepLines w:val="0"/>
      <w:numPr>
        <w:ilvl w:val="1"/>
        <w:numId w:val="9"/>
      </w:numPr>
      <w:tabs>
        <w:tab w:val="num" w:pos="576"/>
      </w:tabs>
      <w:spacing w:after="140" w:line="276" w:lineRule="auto"/>
    </w:pPr>
    <w:rPr>
      <w:rFonts w:ascii="Segoe UI Semibold" w:hAnsi="Segoe UI Semibold" w:cs="Arial"/>
      <w:b w:val="0"/>
      <w:iCs/>
      <w:color w:val="auto"/>
      <w:sz w:val="28"/>
      <w:szCs w:val="28"/>
      <w:lang w:val="fr-FR" w:eastAsia="de-DE"/>
    </w:rPr>
  </w:style>
  <w:style w:type="character" w:customStyle="1" w:styleId="ccHeading1Zchn">
    <w:name w:val="cc Heading1 Zchn"/>
    <w:basedOn w:val="DefaultParagraphFont"/>
    <w:link w:val="ccHeading1"/>
    <w:rsid w:val="009B4A55"/>
    <w:rPr>
      <w:rFonts w:ascii="Segoe UI Semibold" w:eastAsia="Times New Roman" w:hAnsi="Segoe UI Semibold" w:cs="Segoe UI Semibold"/>
      <w:bCs/>
      <w:color w:val="5B9BD5" w:themeColor="accent1"/>
      <w:kern w:val="32"/>
      <w:sz w:val="28"/>
      <w:szCs w:val="32"/>
      <w:lang w:val="fr-FR" w:eastAsia="de-DE"/>
    </w:rPr>
  </w:style>
  <w:style w:type="character" w:customStyle="1" w:styleId="ccHeading2Zchn">
    <w:name w:val="cc Heading2 Zchn"/>
    <w:basedOn w:val="DefaultParagraphFont"/>
    <w:link w:val="ccHeading2"/>
    <w:rsid w:val="009B4A55"/>
    <w:rPr>
      <w:rFonts w:ascii="Segoe UI Semibold" w:eastAsia="Times New Roman" w:hAnsi="Segoe UI Semibold" w:cs="Arial"/>
      <w:bCs/>
      <w:iCs/>
      <w:sz w:val="28"/>
      <w:szCs w:val="28"/>
      <w:lang w:val="fr-FR" w:eastAsia="de-DE"/>
    </w:rPr>
  </w:style>
  <w:style w:type="paragraph" w:customStyle="1" w:styleId="ALMAKOM1">
    <w:name w:val="ALMAKOM 1"/>
    <w:basedOn w:val="ListParagraph"/>
    <w:link w:val="ALMAKOM1Car"/>
    <w:rsid w:val="00451B8C"/>
    <w:pPr>
      <w:numPr>
        <w:numId w:val="34"/>
      </w:numPr>
    </w:pPr>
    <w:rPr>
      <w:rFonts w:ascii="Segoe UI Black" w:hAnsi="Segoe UI Black"/>
      <w:color w:val="2B7286"/>
      <w:sz w:val="28"/>
      <w:szCs w:val="32"/>
      <w:lang w:val="fr-CH"/>
    </w:rPr>
  </w:style>
  <w:style w:type="character" w:customStyle="1" w:styleId="ALMAKOM1Car">
    <w:name w:val="ALMAKOM 1 Car"/>
    <w:basedOn w:val="ListParagraphChar"/>
    <w:link w:val="ALMAKOM1"/>
    <w:rsid w:val="00451B8C"/>
    <w:rPr>
      <w:rFonts w:ascii="Segoe UI Black" w:eastAsia="Times New Roman" w:hAnsi="Segoe UI Black" w:cs="Times New Roman"/>
      <w:color w:val="2B7286"/>
      <w:sz w:val="28"/>
      <w:szCs w:val="32"/>
      <w:lang w:eastAsia="fr-FR"/>
    </w:rPr>
  </w:style>
  <w:style w:type="paragraph" w:customStyle="1" w:styleId="ALMAKOM2">
    <w:name w:val="ALMAKOM 2"/>
    <w:basedOn w:val="ListParagraph"/>
    <w:link w:val="ALMAKOM2Car"/>
    <w:autoRedefine/>
    <w:rsid w:val="003A491D"/>
    <w:pPr>
      <w:ind w:left="0"/>
    </w:pPr>
    <w:rPr>
      <w:rFonts w:ascii="Segoe UI" w:hAnsi="Segoe UI" w:cs="Segoe UI"/>
      <w:b/>
      <w:color w:val="388CAD"/>
      <w:sz w:val="24"/>
      <w:szCs w:val="24"/>
      <w:lang w:val="fr-CH"/>
    </w:rPr>
  </w:style>
  <w:style w:type="character" w:customStyle="1" w:styleId="ALMAKOM2Car">
    <w:name w:val="ALMAKOM 2 Car"/>
    <w:basedOn w:val="ListParagraphChar"/>
    <w:link w:val="ALMAKOM2"/>
    <w:rsid w:val="003A491D"/>
    <w:rPr>
      <w:rFonts w:ascii="Segoe UI" w:eastAsia="Times New Roman" w:hAnsi="Segoe UI" w:cs="Segoe UI"/>
      <w:b/>
      <w:color w:val="388CAD"/>
      <w:sz w:val="24"/>
      <w:szCs w:val="24"/>
      <w:lang w:eastAsia="fr-FR"/>
    </w:rPr>
  </w:style>
  <w:style w:type="paragraph" w:customStyle="1" w:styleId="ALMA1">
    <w:name w:val="ALMA1"/>
    <w:basedOn w:val="ALMAKOM1"/>
    <w:link w:val="ALMA1Car"/>
    <w:qFormat/>
    <w:rsid w:val="008B6C47"/>
    <w:pPr>
      <w:numPr>
        <w:numId w:val="36"/>
      </w:numPr>
    </w:pPr>
  </w:style>
  <w:style w:type="character" w:customStyle="1" w:styleId="ALMA1Car">
    <w:name w:val="ALMA1 Car"/>
    <w:basedOn w:val="ALMAKOM1Car"/>
    <w:link w:val="ALMA1"/>
    <w:rsid w:val="008B6C47"/>
    <w:rPr>
      <w:rFonts w:ascii="Segoe UI Black" w:eastAsia="Times New Roman" w:hAnsi="Segoe UI Black" w:cs="Times New Roman"/>
      <w:color w:val="2B7286"/>
      <w:sz w:val="28"/>
      <w:szCs w:val="32"/>
      <w:lang w:eastAsia="fr-FR"/>
    </w:rPr>
  </w:style>
  <w:style w:type="paragraph" w:customStyle="1" w:styleId="ALMA2">
    <w:name w:val="ALMA2"/>
    <w:basedOn w:val="ALMAKOM1"/>
    <w:link w:val="ALMA2Car"/>
    <w:qFormat/>
    <w:rsid w:val="00CC2513"/>
    <w:pPr>
      <w:numPr>
        <w:ilvl w:val="1"/>
        <w:numId w:val="36"/>
      </w:numPr>
    </w:pPr>
    <w:rPr>
      <w:rFonts w:ascii="Segoe UI Semibold" w:hAnsi="Segoe UI Semibold" w:cs="Segoe UI Semibold"/>
      <w:sz w:val="24"/>
      <w:szCs w:val="24"/>
    </w:rPr>
  </w:style>
  <w:style w:type="character" w:customStyle="1" w:styleId="ALMA2Car">
    <w:name w:val="ALMA2 Car"/>
    <w:basedOn w:val="ALMAKOM1Car"/>
    <w:link w:val="ALMA2"/>
    <w:rsid w:val="00CC2513"/>
    <w:rPr>
      <w:rFonts w:ascii="Segoe UI Semibold" w:eastAsia="Times New Roman" w:hAnsi="Segoe UI Semibold" w:cs="Segoe UI Semibold"/>
      <w:color w:val="2B7286"/>
      <w:sz w:val="24"/>
      <w:szCs w:val="24"/>
      <w:lang w:eastAsia="fr-FR"/>
    </w:rPr>
  </w:style>
  <w:style w:type="paragraph" w:customStyle="1" w:styleId="ALMA3">
    <w:name w:val="ALMA3"/>
    <w:basedOn w:val="XpTableau"/>
    <w:link w:val="ALMA3Car"/>
    <w:uiPriority w:val="1"/>
    <w:qFormat/>
    <w:rsid w:val="7FA14C1E"/>
    <w:pPr>
      <w:jc w:val="both"/>
    </w:pPr>
    <w:rPr>
      <w:rFonts w:ascii="Segoe UI Light" w:eastAsia="Segoe UI Light" w:hAnsi="Segoe UI Light" w:cs="Segoe UI Light"/>
      <w:sz w:val="22"/>
      <w:lang w:val="fr-CH" w:eastAsia="en-US"/>
    </w:rPr>
  </w:style>
  <w:style w:type="character" w:customStyle="1" w:styleId="ALMA3Car">
    <w:name w:val="ALMA3 Car"/>
    <w:basedOn w:val="XpTableauCar"/>
    <w:link w:val="ALMA3"/>
    <w:uiPriority w:val="1"/>
    <w:rsid w:val="7FA14C1E"/>
    <w:rPr>
      <w:rFonts w:ascii="Segoe UI Light" w:eastAsia="Segoe UI Light" w:hAnsi="Segoe UI Light" w:cs="Segoe UI Light"/>
      <w:sz w:val="20"/>
      <w:lang w:eastAsia="fr-FR"/>
    </w:rPr>
  </w:style>
  <w:style w:type="paragraph" w:customStyle="1" w:styleId="Almatexte">
    <w:name w:val="Alma texte"/>
    <w:basedOn w:val="Normal"/>
    <w:link w:val="AlmatexteChar"/>
    <w:uiPriority w:val="1"/>
    <w:qFormat/>
    <w:rsid w:val="7FA14C1E"/>
    <w:pPr>
      <w:jc w:val="both"/>
    </w:pPr>
    <w:rPr>
      <w:rFonts w:eastAsiaTheme="minorEastAsia" w:cstheme="minorBidi"/>
      <w:sz w:val="22"/>
      <w:lang w:val="fr-FR"/>
    </w:rPr>
  </w:style>
  <w:style w:type="character" w:customStyle="1" w:styleId="AlmatexteChar">
    <w:name w:val="Alma texte Char"/>
    <w:basedOn w:val="DefaultParagraphFont"/>
    <w:link w:val="Almatexte"/>
    <w:uiPriority w:val="1"/>
    <w:rsid w:val="7FA14C1E"/>
    <w:rPr>
      <w:rFonts w:eastAsiaTheme="minorEastAsia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7381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625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41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5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3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4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3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4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7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2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14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229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53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787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836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42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398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764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158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541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95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149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51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252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5094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612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8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2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8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2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24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02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45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187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9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499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67402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31951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09928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90581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91314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81607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7124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48082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8441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11269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9583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3175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9310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5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2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14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300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92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4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0769">
      <w:bodyDiv w:val="1"/>
      <w:marLeft w:val="210"/>
      <w:marRight w:val="21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9899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19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93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71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11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234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35" Type="http://schemas.microsoft.com/office/2020/10/relationships/intelligence" Target="intelligence2.xml"/><Relationship Id="rId8" Type="http://schemas.openxmlformats.org/officeDocument/2006/relationships/webSettings" Target="webSettings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1.svg"/><Relationship Id="rId1" Type="http://schemas.openxmlformats.org/officeDocument/2006/relationships/image" Target="media/image20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9.png"/><Relationship Id="rId2" Type="http://schemas.openxmlformats.org/officeDocument/2006/relationships/image" Target="media/image18.svg"/><Relationship Id="rId1" Type="http://schemas.openxmlformats.org/officeDocument/2006/relationships/image" Target="media/image17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8.svg"/><Relationship Id="rId2" Type="http://schemas.openxmlformats.org/officeDocument/2006/relationships/image" Target="media/image17.png"/><Relationship Id="rId1" Type="http://schemas.openxmlformats.org/officeDocument/2006/relationships/image" Target="media/image1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ain\Desktop\Template_Offre_Diagnostic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002060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0F3E47E4DB8C4285752395B4B44316" ma:contentTypeVersion="0" ma:contentTypeDescription="Create a new document." ma:contentTypeScope="" ma:versionID="b1d2eac22a5900b3f5851f669168019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6135B0-E9CC-40EA-8BDF-E6F444118B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BA9BA3-0194-4232-BAF1-1D7FE1A339D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CD516E9-3C50-405B-AE78-91D5D8D8CB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0F965F5-B785-4B07-9307-70FF1C24B4C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Template_Offre_Diagnostic</Template>
  <TotalTime>4755</TotalTime>
  <Pages>18</Pages>
  <Words>2059</Words>
  <Characters>11326</Characters>
  <Application>Microsoft Office Word</Application>
  <DocSecurity>0</DocSecurity>
  <Lines>94</Lines>
  <Paragraphs>26</Paragraphs>
  <ScaleCrop>false</ScaleCrop>
  <Company/>
  <LinksUpToDate>false</LinksUpToDate>
  <CharactersWithSpaces>13359</CharactersWithSpaces>
  <SharedDoc>false</SharedDoc>
  <HLinks>
    <vt:vector size="78" baseType="variant">
      <vt:variant>
        <vt:i4>1835065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_Toc210685394</vt:lpwstr>
      </vt:variant>
      <vt:variant>
        <vt:i4>1835065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_Toc210685393</vt:lpwstr>
      </vt:variant>
      <vt:variant>
        <vt:i4>1835065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_Toc210685392</vt:lpwstr>
      </vt:variant>
      <vt:variant>
        <vt:i4>1835065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_Toc210685391</vt:lpwstr>
      </vt:variant>
      <vt:variant>
        <vt:i4>1835065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_Toc210685390</vt:lpwstr>
      </vt:variant>
      <vt:variant>
        <vt:i4>1900601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_Toc210685389</vt:lpwstr>
      </vt:variant>
      <vt:variant>
        <vt:i4>1900601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_Toc210685388</vt:lpwstr>
      </vt:variant>
      <vt:variant>
        <vt:i4>1900601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_Toc210685387</vt:lpwstr>
      </vt:variant>
      <vt:variant>
        <vt:i4>1900601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_Toc210685386</vt:lpwstr>
      </vt:variant>
      <vt:variant>
        <vt:i4>1900601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_Toc210685385</vt:lpwstr>
      </vt:variant>
      <vt:variant>
        <vt:i4>1900601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_Toc210685384</vt:lpwstr>
      </vt:variant>
      <vt:variant>
        <vt:i4>1900601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_Toc210685383</vt:lpwstr>
      </vt:variant>
      <vt:variant>
        <vt:i4>1900601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_Toc210685382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Almakom SA</dc:creator>
  <cp:keywords/>
  <dc:description/>
  <cp:lastModifiedBy>Ahmed Khemir</cp:lastModifiedBy>
  <cp:revision>87</cp:revision>
  <cp:lastPrinted>2025-08-22T08:48:00Z</cp:lastPrinted>
  <dcterms:created xsi:type="dcterms:W3CDTF">2025-09-24T18:52:00Z</dcterms:created>
  <dcterms:modified xsi:type="dcterms:W3CDTF">2025-10-30T10:18:00Z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0x010100560F3E47E4DB8C4285752395B4B44316</vt:lpwstr>
  </property>
  <property fmtid="{D5CDD505-2E9C-101B-9397-08002B2CF9AE}" pid="3" name="MediaServiceImageTags">
    <vt:lpwstr/>
  </property>
  <property fmtid="{D5CDD505-2E9C-101B-9397-08002B2CF9AE}" pid="4" name="Order">
    <vt:r8>2500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