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A6" w:rsidRPr="00110A95" w:rsidRDefault="00CF275B" w:rsidP="004044B5">
      <w:pPr>
        <w:pStyle w:val="Title"/>
        <w:spacing w:line="276" w:lineRule="auto"/>
        <w:rPr>
          <w:rFonts w:asciiTheme="minorHAnsi" w:eastAsia="Times New Roman" w:hAnsiTheme="minorHAnsi" w:cs="Times New Roman"/>
          <w:b/>
          <w:kern w:val="36"/>
          <w:sz w:val="28"/>
          <w:szCs w:val="28"/>
        </w:rPr>
      </w:pPr>
      <w:r w:rsidRPr="00110A95">
        <w:rPr>
          <w:rFonts w:asciiTheme="minorHAnsi" w:eastAsia="Times New Roman" w:hAnsiTheme="minorHAnsi"/>
          <w:b/>
          <w:kern w:val="36"/>
          <w:sz w:val="28"/>
          <w:szCs w:val="28"/>
        </w:rPr>
        <w:t>Project name</w:t>
      </w:r>
    </w:p>
    <w:p w:rsidR="000810A6" w:rsidRPr="00110A95" w:rsidRDefault="00150D9C" w:rsidP="004044B5">
      <w:pPr>
        <w:spacing w:after="0"/>
        <w:rPr>
          <w:rFonts w:eastAsia="Times New Roman" w:cs="Arial"/>
          <w:b/>
          <w:bCs/>
          <w:color w:val="000000"/>
        </w:rPr>
      </w:pPr>
      <w:r w:rsidRPr="00110A95">
        <w:rPr>
          <w:rFonts w:eastAsia="Times New Roman" w:cs="Arial"/>
          <w:b/>
          <w:bCs/>
          <w:color w:val="000000"/>
        </w:rPr>
        <w:t>Umbrella</w:t>
      </w: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</w:p>
    <w:p w:rsidR="000810A6" w:rsidRPr="00110A95" w:rsidRDefault="000810A6" w:rsidP="004044B5">
      <w:pPr>
        <w:pStyle w:val="Title"/>
        <w:spacing w:line="276" w:lineRule="auto"/>
        <w:rPr>
          <w:rFonts w:asciiTheme="minorHAnsi" w:eastAsia="Times New Roman" w:hAnsiTheme="minorHAnsi"/>
          <w:b/>
          <w:kern w:val="36"/>
          <w:sz w:val="28"/>
          <w:szCs w:val="28"/>
        </w:rPr>
      </w:pPr>
      <w:r w:rsidRPr="00110A95">
        <w:rPr>
          <w:rFonts w:asciiTheme="minorHAnsi" w:eastAsia="Times New Roman" w:hAnsiTheme="minorHAnsi"/>
          <w:b/>
          <w:kern w:val="36"/>
          <w:sz w:val="28"/>
          <w:szCs w:val="28"/>
        </w:rPr>
        <w:t>Synopsis</w:t>
      </w:r>
    </w:p>
    <w:p w:rsidR="000810A6" w:rsidRPr="00110A95" w:rsidRDefault="00150D9C" w:rsidP="004044B5">
      <w:pPr>
        <w:spacing w:after="0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Umbrella </w:t>
      </w:r>
      <w:r w:rsidR="0028402C" w:rsidRPr="00110A95">
        <w:rPr>
          <w:rFonts w:eastAsia="Times New Roman" w:cs="Arial"/>
          <w:color w:val="000000"/>
        </w:rPr>
        <w:t>is a web app targeted to university research laboratories for managing the laboratory equipment</w:t>
      </w:r>
      <w:r w:rsidR="000810A6" w:rsidRPr="00110A95">
        <w:rPr>
          <w:rFonts w:eastAsia="Times New Roman" w:cs="Arial"/>
          <w:color w:val="000000"/>
        </w:rPr>
        <w:t>. Users can sign up to join the system. Lab administrators can add their labs to the system and add equipments to the</w:t>
      </w:r>
      <w:r w:rsidR="0028402C" w:rsidRPr="00110A95">
        <w:rPr>
          <w:rFonts w:eastAsia="Times New Roman" w:cs="Arial"/>
          <w:color w:val="000000"/>
        </w:rPr>
        <w:t>ir</w:t>
      </w:r>
      <w:r w:rsidR="000810A6" w:rsidRPr="00110A95">
        <w:rPr>
          <w:rFonts w:eastAsia="Times New Roman" w:cs="Arial"/>
          <w:color w:val="000000"/>
        </w:rPr>
        <w:t xml:space="preserve"> lab. Students can manage their profile and join labs to book </w:t>
      </w:r>
      <w:r w:rsidR="0028402C" w:rsidRPr="00110A95">
        <w:rPr>
          <w:rFonts w:eastAsia="Times New Roman" w:cs="Arial"/>
          <w:color w:val="000000"/>
        </w:rPr>
        <w:t xml:space="preserve">the </w:t>
      </w:r>
      <w:r w:rsidR="000810A6" w:rsidRPr="00110A95">
        <w:rPr>
          <w:rFonts w:eastAsia="Times New Roman" w:cs="Arial"/>
          <w:color w:val="000000"/>
        </w:rPr>
        <w:t>lab’s equipment.</w:t>
      </w: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</w:p>
    <w:p w:rsidR="000810A6" w:rsidRPr="00110A95" w:rsidRDefault="00CF275B" w:rsidP="004044B5">
      <w:pPr>
        <w:pStyle w:val="Title"/>
        <w:spacing w:line="276" w:lineRule="auto"/>
        <w:rPr>
          <w:rFonts w:asciiTheme="minorHAnsi" w:eastAsia="Times New Roman" w:hAnsiTheme="minorHAnsi"/>
          <w:b/>
          <w:kern w:val="36"/>
          <w:sz w:val="28"/>
          <w:szCs w:val="28"/>
        </w:rPr>
      </w:pPr>
      <w:r w:rsidRPr="00110A95">
        <w:rPr>
          <w:rFonts w:asciiTheme="minorHAnsi" w:eastAsia="Times New Roman" w:hAnsiTheme="minorHAnsi"/>
          <w:b/>
          <w:kern w:val="36"/>
          <w:sz w:val="28"/>
          <w:szCs w:val="28"/>
        </w:rPr>
        <w:t>Requirements and installation</w:t>
      </w:r>
    </w:p>
    <w:p w:rsidR="000810A6" w:rsidRPr="00110A95" w:rsidRDefault="00CF275B" w:rsidP="004B1BDA">
      <w:pPr>
        <w:pStyle w:val="Heading3"/>
        <w:rPr>
          <w:rFonts w:asciiTheme="minorHAnsi" w:eastAsia="Times New Roman" w:hAnsiTheme="minorHAnsi" w:cs="Times New Roman"/>
        </w:rPr>
      </w:pPr>
      <w:r w:rsidRPr="00110A95">
        <w:rPr>
          <w:rFonts w:asciiTheme="minorHAnsi" w:eastAsia="Times New Roman" w:hAnsiTheme="minorHAnsi"/>
        </w:rPr>
        <w:t>Local installation</w:t>
      </w:r>
    </w:p>
    <w:p w:rsidR="000810A6" w:rsidRPr="00110A95" w:rsidRDefault="00CF275B" w:rsidP="004044B5">
      <w:pPr>
        <w:numPr>
          <w:ilvl w:val="0"/>
          <w:numId w:val="1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Install nodejs on your machine</w:t>
      </w:r>
    </w:p>
    <w:p w:rsidR="000810A6" w:rsidRPr="00110A95" w:rsidRDefault="000810A6" w:rsidP="004044B5">
      <w:pPr>
        <w:numPr>
          <w:ilvl w:val="0"/>
          <w:numId w:val="1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Install mongodb on your machine and run it on default port</w:t>
      </w:r>
    </w:p>
    <w:p w:rsidR="000810A6" w:rsidRPr="00110A95" w:rsidRDefault="000810A6" w:rsidP="004044B5">
      <w:pPr>
        <w:numPr>
          <w:ilvl w:val="0"/>
          <w:numId w:val="1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Clone the repository from :</w:t>
      </w:r>
      <w:hyperlink r:id="rId5" w:history="1">
        <w:r w:rsidRPr="00110A95">
          <w:rPr>
            <w:rFonts w:eastAsia="Times New Roman" w:cs="Arial"/>
            <w:color w:val="1155CC"/>
            <w:u w:val="single"/>
          </w:rPr>
          <w:t>https://git</w:t>
        </w:r>
        <w:r w:rsidR="00CF275B" w:rsidRPr="00110A95">
          <w:rPr>
            <w:rFonts w:eastAsia="Times New Roman" w:cs="Arial"/>
            <w:color w:val="1155CC"/>
            <w:u w:val="single"/>
          </w:rPr>
          <w:t>hub.com/priyank-purohit/csc309-a5.git</w:t>
        </w:r>
      </w:hyperlink>
      <w:r w:rsidRPr="00110A95">
        <w:rPr>
          <w:rFonts w:eastAsia="Times New Roman" w:cs="Arial"/>
          <w:color w:val="000000"/>
        </w:rPr>
        <w:t xml:space="preserve"> </w:t>
      </w:r>
    </w:p>
    <w:p w:rsidR="000810A6" w:rsidRPr="00110A95" w:rsidRDefault="000810A6" w:rsidP="004044B5">
      <w:pPr>
        <w:numPr>
          <w:ilvl w:val="0"/>
          <w:numId w:val="1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Run: npm install</w:t>
      </w:r>
    </w:p>
    <w:p w:rsidR="000810A6" w:rsidRPr="00110A95" w:rsidRDefault="000810A6" w:rsidP="004044B5">
      <w:pPr>
        <w:numPr>
          <w:ilvl w:val="0"/>
          <w:numId w:val="1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Run: npm </w:t>
      </w:r>
      <w:r w:rsidR="00542277">
        <w:rPr>
          <w:rFonts w:eastAsia="Times New Roman" w:cs="Arial"/>
          <w:color w:val="000000"/>
        </w:rPr>
        <w:t>start</w:t>
      </w:r>
    </w:p>
    <w:p w:rsidR="000810A6" w:rsidRPr="00110A95" w:rsidRDefault="00CF275B" w:rsidP="004044B5">
      <w:pPr>
        <w:numPr>
          <w:ilvl w:val="0"/>
          <w:numId w:val="1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Open browser and enter url: </w:t>
      </w:r>
      <w:hyperlink r:id="rId6" w:history="1">
        <w:r w:rsidR="000810A6" w:rsidRPr="00110A95">
          <w:rPr>
            <w:rFonts w:eastAsia="Times New Roman" w:cs="Arial"/>
            <w:color w:val="1155CC"/>
            <w:u w:val="single"/>
          </w:rPr>
          <w:t>http://localhost:3000/</w:t>
        </w:r>
      </w:hyperlink>
    </w:p>
    <w:p w:rsidR="000810A6" w:rsidRPr="00110A95" w:rsidRDefault="00CF275B" w:rsidP="004044B5">
      <w:pPr>
        <w:pStyle w:val="Heading3"/>
        <w:rPr>
          <w:rFonts w:asciiTheme="minorHAnsi" w:eastAsia="Times New Roman" w:hAnsiTheme="minorHAnsi"/>
        </w:rPr>
      </w:pPr>
      <w:r w:rsidRPr="00110A95">
        <w:rPr>
          <w:rFonts w:asciiTheme="minorHAnsi" w:eastAsia="Times New Roman" w:hAnsiTheme="minorHAnsi"/>
        </w:rPr>
        <w:t>Heroku hosting</w:t>
      </w:r>
    </w:p>
    <w:p w:rsidR="000810A6" w:rsidRPr="004044B5" w:rsidRDefault="000810A6" w:rsidP="004044B5">
      <w:pPr>
        <w:pStyle w:val="ListParagraph"/>
        <w:numPr>
          <w:ilvl w:val="0"/>
          <w:numId w:val="29"/>
        </w:numPr>
        <w:spacing w:after="0"/>
        <w:rPr>
          <w:rFonts w:eastAsia="Times New Roman" w:cs="Arial"/>
          <w:color w:val="000000"/>
        </w:rPr>
      </w:pPr>
      <w:r w:rsidRPr="004044B5">
        <w:rPr>
          <w:rFonts w:eastAsia="Times New Roman" w:cs="Arial"/>
          <w:color w:val="000000"/>
        </w:rPr>
        <w:t xml:space="preserve">Access the web application at </w:t>
      </w:r>
      <w:hyperlink r:id="rId7" w:history="1">
        <w:r w:rsidR="00626DF1" w:rsidRPr="00110A95">
          <w:rPr>
            <w:rStyle w:val="Hyperlink"/>
          </w:rPr>
          <w:t>http://umbrella-resource-management.herokuapp.com/</w:t>
        </w:r>
      </w:hyperlink>
      <w:r w:rsidR="00626DF1" w:rsidRPr="00110A95">
        <w:t>.</w:t>
      </w:r>
    </w:p>
    <w:p w:rsidR="00F56E81" w:rsidRPr="00110A95" w:rsidRDefault="00F56E81" w:rsidP="004044B5">
      <w:pPr>
        <w:spacing w:after="0"/>
        <w:rPr>
          <w:rFonts w:eastAsia="Times New Roman" w:cs="Times New Roman"/>
        </w:rPr>
      </w:pPr>
    </w:p>
    <w:p w:rsidR="000810A6" w:rsidRPr="00110A95" w:rsidRDefault="000810A6" w:rsidP="004044B5">
      <w:pPr>
        <w:pStyle w:val="Title"/>
        <w:spacing w:line="276" w:lineRule="auto"/>
        <w:rPr>
          <w:rFonts w:asciiTheme="minorHAnsi" w:eastAsia="Times New Roman" w:hAnsiTheme="minorHAnsi"/>
          <w:b/>
          <w:kern w:val="36"/>
          <w:sz w:val="28"/>
          <w:szCs w:val="28"/>
        </w:rPr>
      </w:pPr>
      <w:r w:rsidRPr="00110A95">
        <w:rPr>
          <w:rFonts w:asciiTheme="minorHAnsi" w:eastAsia="Times New Roman" w:hAnsiTheme="minorHAnsi"/>
          <w:b/>
          <w:kern w:val="36"/>
          <w:sz w:val="28"/>
          <w:szCs w:val="28"/>
        </w:rPr>
        <w:t>Usage</w:t>
      </w:r>
    </w:p>
    <w:p w:rsidR="000810A6" w:rsidRPr="00110A95" w:rsidRDefault="00E4376F" w:rsidP="004044B5">
      <w:pPr>
        <w:pStyle w:val="Heading3"/>
        <w:rPr>
          <w:rFonts w:asciiTheme="minorHAnsi" w:eastAsia="Times New Roman" w:hAnsiTheme="minorHAnsi" w:cs="Times New Roman"/>
        </w:rPr>
      </w:pPr>
      <w:r w:rsidRPr="00110A95">
        <w:rPr>
          <w:rFonts w:asciiTheme="minorHAnsi" w:eastAsia="Times New Roman" w:hAnsiTheme="minorHAnsi"/>
        </w:rPr>
        <w:t xml:space="preserve">Here is the sample </w:t>
      </w:r>
      <w:r w:rsidR="00F920FE" w:rsidRPr="00004CFB">
        <w:rPr>
          <w:rFonts w:asciiTheme="minorHAnsi" w:eastAsia="Times New Roman" w:hAnsiTheme="minorHAnsi"/>
          <w:u w:val="single"/>
        </w:rPr>
        <w:t xml:space="preserve">local </w:t>
      </w:r>
      <w:r w:rsidRPr="00004CFB">
        <w:rPr>
          <w:rFonts w:asciiTheme="minorHAnsi" w:eastAsia="Times New Roman" w:hAnsiTheme="minorHAnsi"/>
          <w:u w:val="single"/>
        </w:rPr>
        <w:t>use</w:t>
      </w:r>
      <w:r w:rsidRPr="00110A95">
        <w:rPr>
          <w:rFonts w:asciiTheme="minorHAnsi" w:eastAsia="Times New Roman" w:hAnsiTheme="minorHAnsi"/>
        </w:rPr>
        <w:t xml:space="preserve"> </w:t>
      </w:r>
      <w:r w:rsidR="00004CFB">
        <w:rPr>
          <w:rFonts w:asciiTheme="minorHAnsi" w:eastAsia="Times New Roman" w:hAnsiTheme="minorHAnsi"/>
        </w:rPr>
        <w:t>scenario:</w:t>
      </w:r>
    </w:p>
    <w:p w:rsidR="000810A6" w:rsidRPr="00110A95" w:rsidRDefault="00F920FE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>First user to sign up is the super</w:t>
      </w:r>
      <w:r w:rsidR="00004CFB">
        <w:rPr>
          <w:rFonts w:eastAsia="Times New Roman" w:cs="Arial"/>
          <w:color w:val="000000"/>
        </w:rPr>
        <w:t xml:space="preserve"> </w:t>
      </w:r>
      <w:r w:rsidRPr="00110A95">
        <w:rPr>
          <w:rFonts w:eastAsia="Times New Roman" w:cs="Arial"/>
          <w:color w:val="000000"/>
        </w:rPr>
        <w:t>admin</w:t>
      </w:r>
    </w:p>
    <w:p w:rsidR="000810A6" w:rsidRPr="00110A95" w:rsidRDefault="00F920FE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 xml:space="preserve">All subsequent users to sign up are </w:t>
      </w:r>
      <w:r w:rsidR="000810A6" w:rsidRPr="00110A95">
        <w:rPr>
          <w:rFonts w:eastAsia="Times New Roman" w:cs="Arial"/>
          <w:color w:val="000000"/>
        </w:rPr>
        <w:t>regular user</w:t>
      </w:r>
      <w:r w:rsidRPr="00110A95">
        <w:rPr>
          <w:rFonts w:eastAsia="Times New Roman" w:cs="Arial"/>
          <w:color w:val="000000"/>
        </w:rPr>
        <w:t>s</w:t>
      </w:r>
    </w:p>
    <w:p w:rsidR="000810A6" w:rsidRPr="00110A95" w:rsidRDefault="00F920FE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 xml:space="preserve">Second user joins and </w:t>
      </w:r>
      <w:r w:rsidR="000810A6" w:rsidRPr="00110A95">
        <w:rPr>
          <w:rFonts w:eastAsia="Times New Roman" w:cs="Arial"/>
          <w:color w:val="000000"/>
        </w:rPr>
        <w:t>create</w:t>
      </w:r>
      <w:r w:rsidRPr="00110A95">
        <w:rPr>
          <w:rFonts w:eastAsia="Times New Roman" w:cs="Arial"/>
          <w:color w:val="000000"/>
        </w:rPr>
        <w:t>s</w:t>
      </w:r>
      <w:r w:rsidR="000810A6" w:rsidRPr="00110A95">
        <w:rPr>
          <w:rFonts w:eastAsia="Times New Roman" w:cs="Arial"/>
          <w:color w:val="000000"/>
        </w:rPr>
        <w:t xml:space="preserve"> a lab</w:t>
      </w:r>
      <w:r w:rsidRPr="00110A95">
        <w:rPr>
          <w:rFonts w:eastAsia="Times New Roman" w:cs="Arial"/>
          <w:color w:val="000000"/>
        </w:rPr>
        <w:t>,</w:t>
      </w:r>
      <w:r w:rsidR="000810A6" w:rsidRPr="00110A95">
        <w:rPr>
          <w:rFonts w:eastAsia="Times New Roman" w:cs="Arial"/>
          <w:color w:val="000000"/>
        </w:rPr>
        <w:t xml:space="preserve"> </w:t>
      </w:r>
      <w:r w:rsidRPr="00110A95">
        <w:rPr>
          <w:rFonts w:eastAsia="Times New Roman" w:cs="Arial"/>
          <w:color w:val="000000"/>
        </w:rPr>
        <w:t xml:space="preserve">and becomes the </w:t>
      </w:r>
      <w:r w:rsidR="000810A6" w:rsidRPr="00110A95">
        <w:rPr>
          <w:rFonts w:eastAsia="Times New Roman" w:cs="Arial"/>
          <w:color w:val="000000"/>
        </w:rPr>
        <w:t>admin of that lab</w:t>
      </w:r>
    </w:p>
    <w:p w:rsidR="000810A6" w:rsidRPr="00110A95" w:rsidRDefault="00F920FE" w:rsidP="004044B5">
      <w:pPr>
        <w:pStyle w:val="ListParagraph"/>
        <w:numPr>
          <w:ilvl w:val="1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>L</w:t>
      </w:r>
      <w:r w:rsidR="000810A6" w:rsidRPr="00110A95">
        <w:rPr>
          <w:rFonts w:eastAsia="Times New Roman" w:cs="Arial"/>
          <w:color w:val="000000"/>
        </w:rPr>
        <w:t xml:space="preserve">ist labs </w:t>
      </w:r>
      <w:r w:rsidRPr="00110A95">
        <w:rPr>
          <w:rFonts w:eastAsia="Times New Roman" w:cs="Arial"/>
          <w:color w:val="000000"/>
        </w:rPr>
        <w:t>page is</w:t>
      </w:r>
      <w:r w:rsidR="000810A6" w:rsidRPr="00110A95">
        <w:rPr>
          <w:rFonts w:eastAsia="Times New Roman" w:cs="Arial"/>
          <w:color w:val="000000"/>
        </w:rPr>
        <w:t xml:space="preserve"> empty because </w:t>
      </w:r>
      <w:r w:rsidRPr="00110A95">
        <w:rPr>
          <w:rFonts w:eastAsia="Times New Roman" w:cs="Arial"/>
          <w:color w:val="000000"/>
        </w:rPr>
        <w:t xml:space="preserve">the </w:t>
      </w:r>
      <w:r w:rsidR="000810A6" w:rsidRPr="00110A95">
        <w:rPr>
          <w:rFonts w:eastAsia="Times New Roman" w:cs="Arial"/>
          <w:color w:val="000000"/>
        </w:rPr>
        <w:t>super admin has not approved the lab yet</w:t>
      </w:r>
    </w:p>
    <w:p w:rsidR="000810A6" w:rsidRPr="00110A95" w:rsidRDefault="00F920FE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>Super</w:t>
      </w:r>
      <w:r w:rsidR="00004CFB">
        <w:rPr>
          <w:rFonts w:eastAsia="Times New Roman" w:cs="Arial"/>
          <w:color w:val="000000"/>
        </w:rPr>
        <w:t xml:space="preserve"> </w:t>
      </w:r>
      <w:r w:rsidRPr="00110A95">
        <w:rPr>
          <w:rFonts w:eastAsia="Times New Roman" w:cs="Arial"/>
          <w:color w:val="000000"/>
        </w:rPr>
        <w:t xml:space="preserve">admin logs in and </w:t>
      </w:r>
      <w:r w:rsidR="000810A6" w:rsidRPr="00110A95">
        <w:rPr>
          <w:rFonts w:eastAsia="Times New Roman" w:cs="Arial"/>
          <w:color w:val="000000"/>
        </w:rPr>
        <w:t>approve</w:t>
      </w:r>
      <w:r w:rsidRPr="00110A95">
        <w:rPr>
          <w:rFonts w:eastAsia="Times New Roman" w:cs="Arial"/>
          <w:color w:val="000000"/>
        </w:rPr>
        <w:t>s</w:t>
      </w:r>
      <w:r w:rsidR="000810A6" w:rsidRPr="00110A95">
        <w:rPr>
          <w:rFonts w:eastAsia="Times New Roman" w:cs="Arial"/>
          <w:color w:val="000000"/>
        </w:rPr>
        <w:t xml:space="preserve"> the lab </w:t>
      </w:r>
    </w:p>
    <w:p w:rsidR="000810A6" w:rsidRPr="00110A95" w:rsidRDefault="00F920FE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 xml:space="preserve">The second user </w:t>
      </w:r>
      <w:r w:rsidR="000810A6" w:rsidRPr="00110A95">
        <w:rPr>
          <w:rFonts w:eastAsia="Times New Roman" w:cs="Arial"/>
          <w:color w:val="000000"/>
        </w:rPr>
        <w:t>(</w:t>
      </w:r>
      <w:r w:rsidRPr="00110A95">
        <w:rPr>
          <w:rFonts w:eastAsia="Times New Roman" w:cs="Arial"/>
          <w:color w:val="000000"/>
        </w:rPr>
        <w:t>now a l</w:t>
      </w:r>
      <w:r w:rsidR="000810A6" w:rsidRPr="00110A95">
        <w:rPr>
          <w:rFonts w:eastAsia="Times New Roman" w:cs="Arial"/>
          <w:color w:val="000000"/>
        </w:rPr>
        <w:t xml:space="preserve">ab </w:t>
      </w:r>
      <w:r w:rsidRPr="00110A95">
        <w:rPr>
          <w:rFonts w:eastAsia="Times New Roman" w:cs="Arial"/>
          <w:color w:val="000000"/>
        </w:rPr>
        <w:t>a</w:t>
      </w:r>
      <w:r w:rsidR="000810A6" w:rsidRPr="00110A95">
        <w:rPr>
          <w:rFonts w:eastAsia="Times New Roman" w:cs="Arial"/>
          <w:color w:val="000000"/>
        </w:rPr>
        <w:t>dm</w:t>
      </w:r>
      <w:r w:rsidRPr="00110A95">
        <w:rPr>
          <w:rFonts w:eastAsia="Times New Roman" w:cs="Arial"/>
          <w:color w:val="000000"/>
        </w:rPr>
        <w:t>in) can now see the lab in the system</w:t>
      </w:r>
      <w:r w:rsidR="000810A6" w:rsidRPr="00110A95">
        <w:rPr>
          <w:rFonts w:eastAsia="Times New Roman" w:cs="Arial"/>
          <w:color w:val="000000"/>
        </w:rPr>
        <w:t xml:space="preserve">, and has the option to view </w:t>
      </w:r>
      <w:r w:rsidRPr="00110A95">
        <w:rPr>
          <w:rFonts w:eastAsia="Times New Roman" w:cs="Arial"/>
          <w:color w:val="000000"/>
        </w:rPr>
        <w:t>and add equipment</w:t>
      </w:r>
      <w:r w:rsidR="000810A6" w:rsidRPr="00110A95">
        <w:rPr>
          <w:rFonts w:eastAsia="Times New Roman" w:cs="Arial"/>
          <w:color w:val="000000"/>
        </w:rPr>
        <w:t xml:space="preserve"> to it</w:t>
      </w:r>
    </w:p>
    <w:p w:rsidR="000810A6" w:rsidRPr="00110A95" w:rsidRDefault="00F920FE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 xml:space="preserve">Another user </w:t>
      </w:r>
      <w:r w:rsidR="000810A6" w:rsidRPr="00110A95">
        <w:rPr>
          <w:rFonts w:eastAsia="Times New Roman" w:cs="Arial"/>
          <w:color w:val="000000"/>
        </w:rPr>
        <w:t>signs up, and send</w:t>
      </w:r>
      <w:r w:rsidRPr="00110A95">
        <w:rPr>
          <w:rFonts w:eastAsia="Times New Roman" w:cs="Arial"/>
          <w:color w:val="000000"/>
        </w:rPr>
        <w:t>s</w:t>
      </w:r>
      <w:r w:rsidR="000810A6" w:rsidRPr="00110A95">
        <w:rPr>
          <w:rFonts w:eastAsia="Times New Roman" w:cs="Arial"/>
          <w:color w:val="000000"/>
        </w:rPr>
        <w:t xml:space="preserve"> request to join lab</w:t>
      </w:r>
    </w:p>
    <w:p w:rsidR="000810A6" w:rsidRPr="00110A95" w:rsidRDefault="00F920FE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 xml:space="preserve">The </w:t>
      </w:r>
      <w:r w:rsidR="000810A6" w:rsidRPr="00110A95">
        <w:rPr>
          <w:rFonts w:eastAsia="Times New Roman" w:cs="Arial"/>
          <w:color w:val="000000"/>
        </w:rPr>
        <w:t>lab admin</w:t>
      </w:r>
      <w:r w:rsidRPr="00110A95">
        <w:rPr>
          <w:rFonts w:eastAsia="Times New Roman" w:cs="Arial"/>
          <w:color w:val="000000"/>
        </w:rPr>
        <w:t xml:space="preserve"> </w:t>
      </w:r>
      <w:r w:rsidR="000810A6" w:rsidRPr="00110A95">
        <w:rPr>
          <w:rFonts w:eastAsia="Times New Roman" w:cs="Arial"/>
          <w:color w:val="000000"/>
        </w:rPr>
        <w:t xml:space="preserve">has the option to manage lab members, </w:t>
      </w:r>
      <w:r w:rsidRPr="00110A95">
        <w:rPr>
          <w:rFonts w:eastAsia="Times New Roman" w:cs="Arial"/>
          <w:color w:val="000000"/>
        </w:rPr>
        <w:t xml:space="preserve">and </w:t>
      </w:r>
      <w:r w:rsidR="000810A6" w:rsidRPr="00110A95">
        <w:rPr>
          <w:rFonts w:eastAsia="Times New Roman" w:cs="Arial"/>
          <w:color w:val="000000"/>
        </w:rPr>
        <w:t xml:space="preserve">sees the request from </w:t>
      </w:r>
      <w:r w:rsidRPr="00110A95">
        <w:rPr>
          <w:rFonts w:eastAsia="Times New Roman" w:cs="Arial"/>
          <w:color w:val="000000"/>
        </w:rPr>
        <w:t>the third user</w:t>
      </w:r>
    </w:p>
    <w:p w:rsidR="000810A6" w:rsidRPr="00110A95" w:rsidRDefault="00F920FE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 xml:space="preserve">Lab admin </w:t>
      </w:r>
      <w:r w:rsidR="000810A6" w:rsidRPr="00110A95">
        <w:rPr>
          <w:rFonts w:eastAsia="Times New Roman" w:cs="Arial"/>
          <w:color w:val="000000"/>
        </w:rPr>
        <w:t>approve</w:t>
      </w:r>
      <w:r w:rsidRPr="00110A95">
        <w:rPr>
          <w:rFonts w:eastAsia="Times New Roman" w:cs="Arial"/>
          <w:color w:val="000000"/>
        </w:rPr>
        <w:t>s</w:t>
      </w:r>
      <w:r w:rsidR="000810A6" w:rsidRPr="00110A95">
        <w:rPr>
          <w:rFonts w:eastAsia="Times New Roman" w:cs="Arial"/>
          <w:color w:val="000000"/>
        </w:rPr>
        <w:t xml:space="preserve"> the request to join lab</w:t>
      </w:r>
    </w:p>
    <w:p w:rsidR="000810A6" w:rsidRPr="00110A95" w:rsidRDefault="000810A6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 xml:space="preserve">Now when </w:t>
      </w:r>
      <w:r w:rsidR="00F920FE" w:rsidRPr="00110A95">
        <w:rPr>
          <w:rFonts w:eastAsia="Times New Roman" w:cs="Arial"/>
          <w:color w:val="000000"/>
        </w:rPr>
        <w:t xml:space="preserve">the third user </w:t>
      </w:r>
      <w:r w:rsidRPr="00110A95">
        <w:rPr>
          <w:rFonts w:eastAsia="Times New Roman" w:cs="Arial"/>
          <w:color w:val="000000"/>
        </w:rPr>
        <w:t>go</w:t>
      </w:r>
      <w:r w:rsidR="00F920FE" w:rsidRPr="00110A95">
        <w:rPr>
          <w:rFonts w:eastAsia="Times New Roman" w:cs="Arial"/>
          <w:color w:val="000000"/>
        </w:rPr>
        <w:t>es</w:t>
      </w:r>
      <w:r w:rsidRPr="00110A95">
        <w:rPr>
          <w:rFonts w:eastAsia="Times New Roman" w:cs="Arial"/>
          <w:color w:val="000000"/>
        </w:rPr>
        <w:t xml:space="preserve"> to list labs </w:t>
      </w:r>
      <w:r w:rsidR="00F920FE" w:rsidRPr="00110A95">
        <w:rPr>
          <w:rFonts w:eastAsia="Times New Roman" w:cs="Arial"/>
          <w:color w:val="000000"/>
        </w:rPr>
        <w:t xml:space="preserve">there is an </w:t>
      </w:r>
      <w:r w:rsidRPr="00110A95">
        <w:rPr>
          <w:rFonts w:eastAsia="Times New Roman" w:cs="Arial"/>
          <w:color w:val="000000"/>
        </w:rPr>
        <w:t>option to view the lab</w:t>
      </w:r>
      <w:r w:rsidR="0051171B" w:rsidRPr="00110A95">
        <w:rPr>
          <w:rFonts w:eastAsia="Times New Roman" w:cs="Arial"/>
          <w:color w:val="000000"/>
        </w:rPr>
        <w:t>’s details</w:t>
      </w:r>
      <w:r w:rsidRPr="00110A95">
        <w:rPr>
          <w:rFonts w:eastAsia="Times New Roman" w:cs="Arial"/>
          <w:color w:val="000000"/>
        </w:rPr>
        <w:t xml:space="preserve"> because </w:t>
      </w:r>
      <w:r w:rsidR="0051171B" w:rsidRPr="00110A95">
        <w:rPr>
          <w:rFonts w:eastAsia="Times New Roman" w:cs="Arial"/>
          <w:color w:val="000000"/>
        </w:rPr>
        <w:t xml:space="preserve">the user </w:t>
      </w:r>
      <w:r w:rsidRPr="00110A95">
        <w:rPr>
          <w:rFonts w:eastAsia="Times New Roman" w:cs="Arial"/>
          <w:color w:val="000000"/>
        </w:rPr>
        <w:t xml:space="preserve">is </w:t>
      </w:r>
      <w:r w:rsidR="0051171B" w:rsidRPr="00110A95">
        <w:rPr>
          <w:rFonts w:eastAsia="Times New Roman" w:cs="Arial"/>
          <w:color w:val="000000"/>
        </w:rPr>
        <w:t xml:space="preserve">now </w:t>
      </w:r>
      <w:r w:rsidRPr="00110A95">
        <w:rPr>
          <w:rFonts w:eastAsia="Times New Roman" w:cs="Arial"/>
          <w:color w:val="000000"/>
        </w:rPr>
        <w:t>a member of that lab.</w:t>
      </w:r>
      <w:r w:rsidR="0051171B" w:rsidRPr="00110A95">
        <w:rPr>
          <w:rFonts w:eastAsia="Times New Roman" w:cs="Arial"/>
          <w:color w:val="000000"/>
        </w:rPr>
        <w:t xml:space="preserve"> </w:t>
      </w:r>
      <w:r w:rsidRPr="00110A95">
        <w:rPr>
          <w:rFonts w:eastAsia="Times New Roman" w:cs="Arial"/>
          <w:color w:val="000000"/>
        </w:rPr>
        <w:t xml:space="preserve">Now </w:t>
      </w:r>
      <w:r w:rsidR="0051171B" w:rsidRPr="00110A95">
        <w:rPr>
          <w:rFonts w:eastAsia="Times New Roman" w:cs="Arial"/>
          <w:color w:val="000000"/>
        </w:rPr>
        <w:t xml:space="preserve">the user </w:t>
      </w:r>
      <w:r w:rsidRPr="00110A95">
        <w:rPr>
          <w:rFonts w:eastAsia="Times New Roman" w:cs="Arial"/>
          <w:color w:val="000000"/>
        </w:rPr>
        <w:t xml:space="preserve">can book equipments in that lab, post comments, rate lab, </w:t>
      </w:r>
      <w:r w:rsidR="0051171B" w:rsidRPr="00110A95">
        <w:rPr>
          <w:rFonts w:eastAsia="Times New Roman" w:cs="Arial"/>
          <w:color w:val="000000"/>
        </w:rPr>
        <w:t xml:space="preserve">and </w:t>
      </w:r>
      <w:r w:rsidRPr="00110A95">
        <w:rPr>
          <w:rFonts w:eastAsia="Times New Roman" w:cs="Arial"/>
          <w:color w:val="000000"/>
        </w:rPr>
        <w:t>view members etc…</w:t>
      </w:r>
    </w:p>
    <w:p w:rsidR="0051171B" w:rsidRPr="00110A95" w:rsidRDefault="0051171B" w:rsidP="004044B5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 xml:space="preserve">The </w:t>
      </w:r>
      <w:r w:rsidR="000810A6" w:rsidRPr="00110A95">
        <w:rPr>
          <w:rFonts w:eastAsia="Times New Roman" w:cs="Arial"/>
          <w:color w:val="000000"/>
        </w:rPr>
        <w:t xml:space="preserve">lab admin has the option to remove </w:t>
      </w:r>
      <w:r w:rsidRPr="00110A95">
        <w:rPr>
          <w:rFonts w:eastAsia="Times New Roman" w:cs="Arial"/>
          <w:color w:val="000000"/>
        </w:rPr>
        <w:t>the third user from lab</w:t>
      </w: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>Note: even a lab admin has to get permission to view another lab</w:t>
      </w:r>
    </w:p>
    <w:p w:rsidR="00D66319" w:rsidRPr="00110A95" w:rsidRDefault="000810A6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>Not</w:t>
      </w:r>
      <w:r w:rsidR="0051171B" w:rsidRPr="00110A95">
        <w:rPr>
          <w:rFonts w:eastAsia="Times New Roman" w:cs="Arial"/>
          <w:color w:val="000000"/>
        </w:rPr>
        <w:t>e: super user can view all labs</w:t>
      </w:r>
      <w:r w:rsidRPr="00110A95">
        <w:rPr>
          <w:rFonts w:eastAsia="Times New Roman" w:cs="Arial"/>
          <w:color w:val="000000"/>
        </w:rPr>
        <w:t xml:space="preserve">, and can remove lab members </w:t>
      </w:r>
    </w:p>
    <w:p w:rsidR="0051171B" w:rsidRPr="00110A95" w:rsidRDefault="0051171B" w:rsidP="004044B5">
      <w:pPr>
        <w:pStyle w:val="Heading3"/>
        <w:rPr>
          <w:rFonts w:asciiTheme="minorHAnsi" w:eastAsia="Times New Roman" w:hAnsiTheme="minorHAnsi"/>
        </w:rPr>
      </w:pPr>
    </w:p>
    <w:p w:rsidR="000810A6" w:rsidRDefault="00FB30A5" w:rsidP="004044B5">
      <w:pPr>
        <w:pStyle w:val="Heading3"/>
        <w:pBdr>
          <w:bottom w:val="single" w:sz="6" w:space="1" w:color="auto"/>
        </w:pBdr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How to</w:t>
      </w:r>
    </w:p>
    <w:p w:rsidR="00110A95" w:rsidRDefault="00110A95" w:rsidP="004044B5">
      <w:pPr>
        <w:spacing w:after="0"/>
        <w:rPr>
          <w:rFonts w:eastAsia="Times New Roman" w:cs="Arial"/>
          <w:b/>
          <w:bCs/>
          <w:color w:val="000000"/>
        </w:rPr>
      </w:pPr>
    </w:p>
    <w:p w:rsidR="00DE0866" w:rsidRDefault="00DE0866" w:rsidP="004044B5">
      <w:pPr>
        <w:spacing w:after="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For the Heroku app, you can use the following login details</w:t>
      </w:r>
      <w:r w:rsidR="00D80197">
        <w:rPr>
          <w:rFonts w:eastAsia="Times New Roman" w:cs="Arial"/>
          <w:b/>
          <w:bCs/>
          <w:color w:val="000000"/>
        </w:rPr>
        <w:t xml:space="preserve"> (email + password)</w:t>
      </w:r>
      <w:r>
        <w:rPr>
          <w:rFonts w:eastAsia="Times New Roman" w:cs="Arial"/>
          <w:b/>
          <w:bCs/>
          <w:color w:val="000000"/>
        </w:rPr>
        <w:t>:</w:t>
      </w:r>
    </w:p>
    <w:p w:rsidR="00DE0866" w:rsidRDefault="00DE0866" w:rsidP="00F62775">
      <w:pPr>
        <w:spacing w:after="0"/>
        <w:ind w:left="720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SUPER ADMIN:</w:t>
      </w:r>
    </w:p>
    <w:p w:rsidR="00DE0866" w:rsidRPr="00285241" w:rsidRDefault="00285241" w:rsidP="004A5D46">
      <w:pPr>
        <w:spacing w:after="0"/>
        <w:ind w:left="720" w:firstLine="720"/>
        <w:rPr>
          <w:rFonts w:eastAsia="Times New Roman" w:cs="Arial"/>
          <w:bCs/>
          <w:color w:val="000000" w:themeColor="text1"/>
        </w:rPr>
      </w:pPr>
      <w:r w:rsidRPr="00285241">
        <w:rPr>
          <w:rFonts w:eastAsia="Times New Roman" w:cs="Arial"/>
          <w:bCs/>
          <w:color w:val="000000" w:themeColor="text1"/>
        </w:rPr>
        <w:t>superadmin@mail.com + pass</w:t>
      </w:r>
    </w:p>
    <w:p w:rsidR="00DE0866" w:rsidRPr="00285241" w:rsidRDefault="00DE0866" w:rsidP="00F62775">
      <w:pPr>
        <w:spacing w:after="0"/>
        <w:ind w:left="720"/>
        <w:rPr>
          <w:rFonts w:eastAsia="Times New Roman" w:cs="Arial"/>
          <w:b/>
          <w:bCs/>
          <w:color w:val="000000" w:themeColor="text1"/>
        </w:rPr>
      </w:pPr>
      <w:r w:rsidRPr="00285241">
        <w:rPr>
          <w:rFonts w:eastAsia="Times New Roman" w:cs="Arial"/>
          <w:b/>
          <w:bCs/>
          <w:color w:val="000000" w:themeColor="text1"/>
        </w:rPr>
        <w:t>ADMIN with an approved lab:</w:t>
      </w:r>
    </w:p>
    <w:p w:rsidR="00DE0866" w:rsidRDefault="00285241" w:rsidP="004A5D46">
      <w:pPr>
        <w:spacing w:after="0"/>
        <w:ind w:left="720" w:firstLine="720"/>
        <w:rPr>
          <w:rFonts w:eastAsia="Times New Roman" w:cs="Arial"/>
          <w:bCs/>
          <w:color w:val="000000" w:themeColor="text1"/>
        </w:rPr>
      </w:pPr>
      <w:r w:rsidRPr="00285241">
        <w:rPr>
          <w:rFonts w:eastAsia="Times New Roman" w:cs="Arial"/>
          <w:bCs/>
          <w:color w:val="000000" w:themeColor="text1"/>
        </w:rPr>
        <w:t>admin@mail.com + pass</w:t>
      </w:r>
    </w:p>
    <w:p w:rsidR="008428DE" w:rsidRPr="00285241" w:rsidRDefault="008428DE" w:rsidP="004A5D46">
      <w:pPr>
        <w:spacing w:after="0"/>
        <w:ind w:left="720" w:firstLine="720"/>
        <w:rPr>
          <w:rFonts w:eastAsia="Times New Roman" w:cs="Arial"/>
          <w:bCs/>
          <w:color w:val="000000" w:themeColor="text1"/>
        </w:rPr>
      </w:pPr>
    </w:p>
    <w:p w:rsidR="00DE0866" w:rsidRDefault="00A52B0B" w:rsidP="004044B5">
      <w:pPr>
        <w:spacing w:after="0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Note</w:t>
      </w:r>
      <w:r>
        <w:rPr>
          <w:rFonts w:eastAsia="Times New Roman" w:cs="Arial"/>
          <w:bCs/>
          <w:color w:val="000000"/>
        </w:rPr>
        <w:t xml:space="preserve">: we </w:t>
      </w:r>
      <w:r w:rsidR="00266E2B">
        <w:rPr>
          <w:rFonts w:eastAsia="Times New Roman" w:cs="Arial"/>
          <w:bCs/>
          <w:color w:val="000000"/>
        </w:rPr>
        <w:t xml:space="preserve">chose to not </w:t>
      </w:r>
      <w:r>
        <w:rPr>
          <w:rFonts w:eastAsia="Times New Roman" w:cs="Arial"/>
          <w:bCs/>
          <w:color w:val="000000"/>
        </w:rPr>
        <w:t xml:space="preserve">implement </w:t>
      </w:r>
      <w:r w:rsidR="00361895">
        <w:rPr>
          <w:rFonts w:eastAsia="Times New Roman" w:cs="Arial"/>
          <w:bCs/>
          <w:color w:val="000000"/>
        </w:rPr>
        <w:t>localhost:3000</w:t>
      </w:r>
      <w:r>
        <w:rPr>
          <w:rFonts w:eastAsia="Times New Roman" w:cs="Arial"/>
          <w:bCs/>
          <w:color w:val="000000"/>
        </w:rPr>
        <w:t>/admin … instead use the above to see admin functionality!</w:t>
      </w:r>
      <w:r w:rsidR="000C0067">
        <w:rPr>
          <w:rFonts w:eastAsia="Times New Roman" w:cs="Arial"/>
          <w:bCs/>
          <w:color w:val="000000"/>
        </w:rPr>
        <w:t xml:space="preserve"> </w:t>
      </w:r>
      <w:r w:rsidR="008705F1">
        <w:rPr>
          <w:rFonts w:eastAsia="Times New Roman" w:cs="Arial"/>
          <w:bCs/>
          <w:color w:val="000000"/>
        </w:rPr>
        <w:t>The p</w:t>
      </w:r>
      <w:r w:rsidR="000C0067">
        <w:rPr>
          <w:rFonts w:eastAsia="Times New Roman" w:cs="Arial"/>
          <w:bCs/>
          <w:color w:val="000000"/>
        </w:rPr>
        <w:t xml:space="preserve">rofessor </w:t>
      </w:r>
      <w:r w:rsidR="003B1660">
        <w:rPr>
          <w:rFonts w:eastAsia="Times New Roman" w:cs="Arial"/>
          <w:bCs/>
          <w:color w:val="000000"/>
        </w:rPr>
        <w:t>confirmed that</w:t>
      </w:r>
      <w:r w:rsidR="000C0067">
        <w:rPr>
          <w:rFonts w:eastAsia="Times New Roman" w:cs="Arial"/>
          <w:bCs/>
          <w:color w:val="000000"/>
        </w:rPr>
        <w:t xml:space="preserve"> this is okay.</w:t>
      </w:r>
    </w:p>
    <w:p w:rsidR="00A52B0B" w:rsidRPr="00A52B0B" w:rsidRDefault="00A52B0B" w:rsidP="004044B5">
      <w:pPr>
        <w:spacing w:after="0"/>
        <w:rPr>
          <w:rFonts w:eastAsia="Times New Roman" w:cs="Arial"/>
          <w:bCs/>
          <w:color w:val="000000"/>
        </w:rPr>
      </w:pPr>
    </w:p>
    <w:p w:rsidR="000810A6" w:rsidRPr="00110A95" w:rsidRDefault="00CF275B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Add lab to system</w:t>
      </w:r>
      <w:r w:rsidR="000810A6" w:rsidRPr="00110A95">
        <w:rPr>
          <w:rFonts w:eastAsia="Times New Roman" w:cs="Arial"/>
          <w:b/>
          <w:bCs/>
          <w:color w:val="000000"/>
        </w:rPr>
        <w:t>:</w:t>
      </w:r>
    </w:p>
    <w:p w:rsidR="000810A6" w:rsidRPr="00110A95" w:rsidRDefault="00CF275B" w:rsidP="004044B5">
      <w:pPr>
        <w:numPr>
          <w:ilvl w:val="0"/>
          <w:numId w:val="2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Log into the system </w:t>
      </w:r>
    </w:p>
    <w:p w:rsidR="000810A6" w:rsidRPr="00110A95" w:rsidRDefault="00CF275B" w:rsidP="004044B5">
      <w:pPr>
        <w:numPr>
          <w:ilvl w:val="0"/>
          <w:numId w:val="2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Click on c</w:t>
      </w:r>
      <w:r w:rsidR="00A93163" w:rsidRPr="00110A95">
        <w:rPr>
          <w:rFonts w:eastAsia="Times New Roman" w:cs="Arial"/>
          <w:color w:val="000000"/>
        </w:rPr>
        <w:t>reate new lab</w:t>
      </w:r>
    </w:p>
    <w:p w:rsidR="00A93163" w:rsidRPr="00110A95" w:rsidRDefault="00A93163" w:rsidP="004044B5">
      <w:pPr>
        <w:numPr>
          <w:ilvl w:val="0"/>
          <w:numId w:val="2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Enter all </w:t>
      </w:r>
      <w:r w:rsidR="0003694F">
        <w:rPr>
          <w:rFonts w:eastAsia="Times New Roman" w:cs="Arial"/>
          <w:color w:val="000000"/>
        </w:rPr>
        <w:t>information</w:t>
      </w:r>
      <w:r w:rsidRPr="00110A95">
        <w:rPr>
          <w:rFonts w:eastAsia="Times New Roman" w:cs="Arial"/>
          <w:color w:val="000000"/>
        </w:rPr>
        <w:t xml:space="preserve"> and click add lab</w:t>
      </w:r>
    </w:p>
    <w:p w:rsidR="000810A6" w:rsidRDefault="00A93163" w:rsidP="004044B5">
      <w:pPr>
        <w:numPr>
          <w:ilvl w:val="0"/>
          <w:numId w:val="2"/>
        </w:numPr>
        <w:spacing w:after="0"/>
        <w:textAlignment w:val="baseline"/>
        <w:rPr>
          <w:rFonts w:eastAsia="Times New Roman" w:cs="Arial"/>
          <w:color w:val="000000"/>
        </w:rPr>
      </w:pPr>
      <w:r w:rsidRPr="0003694F">
        <w:rPr>
          <w:rFonts w:eastAsia="Times New Roman" w:cs="Arial"/>
          <w:color w:val="000000"/>
          <w:u w:val="single"/>
        </w:rPr>
        <w:t>Wait</w:t>
      </w:r>
      <w:r w:rsidRPr="00110A95">
        <w:rPr>
          <w:rFonts w:eastAsia="Times New Roman" w:cs="Arial"/>
          <w:color w:val="000000"/>
        </w:rPr>
        <w:t xml:space="preserve"> for super admin approval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 xml:space="preserve">Approve </w:t>
      </w:r>
      <w:r w:rsidR="008C6BE4">
        <w:rPr>
          <w:rFonts w:eastAsia="Times New Roman" w:cs="Arial"/>
          <w:b/>
          <w:bCs/>
          <w:color w:val="000000"/>
        </w:rPr>
        <w:t xml:space="preserve">a </w:t>
      </w:r>
      <w:r w:rsidRPr="00110A95">
        <w:rPr>
          <w:rFonts w:eastAsia="Times New Roman" w:cs="Arial"/>
          <w:b/>
          <w:bCs/>
          <w:color w:val="000000"/>
        </w:rPr>
        <w:t>lab (super admin</w:t>
      </w:r>
      <w:r w:rsidR="00C9443C">
        <w:rPr>
          <w:rFonts w:eastAsia="Times New Roman" w:cs="Arial"/>
          <w:b/>
          <w:bCs/>
          <w:color w:val="000000"/>
        </w:rPr>
        <w:t xml:space="preserve"> only</w:t>
      </w:r>
      <w:r w:rsidRPr="00110A95">
        <w:rPr>
          <w:rFonts w:eastAsia="Times New Roman" w:cs="Arial"/>
          <w:b/>
          <w:bCs/>
          <w:color w:val="000000"/>
        </w:rPr>
        <w:t>):</w:t>
      </w:r>
    </w:p>
    <w:p w:rsidR="000810A6" w:rsidRPr="00110A95" w:rsidRDefault="00CF275B" w:rsidP="004044B5">
      <w:pPr>
        <w:numPr>
          <w:ilvl w:val="0"/>
          <w:numId w:val="3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Super admin logs in</w:t>
      </w:r>
    </w:p>
    <w:p w:rsidR="000810A6" w:rsidRPr="00110A95" w:rsidRDefault="00CF275B" w:rsidP="004044B5">
      <w:pPr>
        <w:numPr>
          <w:ilvl w:val="0"/>
          <w:numId w:val="3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Click on “list all labs” tab</w:t>
      </w:r>
    </w:p>
    <w:p w:rsidR="000810A6" w:rsidRPr="00110A95" w:rsidRDefault="000810A6" w:rsidP="004044B5">
      <w:pPr>
        <w:numPr>
          <w:ilvl w:val="0"/>
          <w:numId w:val="3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 list of labs will be displayed with options to view lab, or approve lab (if not approved yet)</w:t>
      </w:r>
    </w:p>
    <w:p w:rsidR="000810A6" w:rsidRDefault="000810A6" w:rsidP="004044B5">
      <w:pPr>
        <w:numPr>
          <w:ilvl w:val="0"/>
          <w:numId w:val="3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Click approve lab so lab admin can now view and manage the lab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0810A6" w:rsidRPr="00110A95" w:rsidRDefault="00CF275B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Access lab page:</w:t>
      </w:r>
    </w:p>
    <w:p w:rsidR="000810A6" w:rsidRPr="008C6BE4" w:rsidRDefault="008C6BE4" w:rsidP="008C6BE4">
      <w:pPr>
        <w:numPr>
          <w:ilvl w:val="0"/>
          <w:numId w:val="4"/>
        </w:numPr>
        <w:spacing w:after="0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Log in and c</w:t>
      </w:r>
      <w:r w:rsidR="00CF275B" w:rsidRPr="008C6BE4">
        <w:rPr>
          <w:rFonts w:eastAsia="Times New Roman" w:cs="Arial"/>
          <w:color w:val="000000"/>
        </w:rPr>
        <w:t>lick on “list all labs” tab</w:t>
      </w:r>
    </w:p>
    <w:p w:rsidR="000810A6" w:rsidRDefault="00CF275B" w:rsidP="004044B5">
      <w:pPr>
        <w:numPr>
          <w:ilvl w:val="0"/>
          <w:numId w:val="4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Click on “view lab” button (</w:t>
      </w:r>
      <w:r w:rsidR="007E76CC">
        <w:rPr>
          <w:rFonts w:eastAsia="Times New Roman" w:cs="Arial"/>
          <w:color w:val="000000"/>
        </w:rPr>
        <w:t>a</w:t>
      </w:r>
      <w:r w:rsidR="000810A6" w:rsidRPr="00110A95">
        <w:rPr>
          <w:rFonts w:eastAsia="Times New Roman" w:cs="Arial"/>
          <w:color w:val="000000"/>
        </w:rPr>
        <w:t xml:space="preserve">ssuming </w:t>
      </w:r>
      <w:r w:rsidR="007E76CC">
        <w:rPr>
          <w:rFonts w:eastAsia="Times New Roman" w:cs="Arial"/>
          <w:color w:val="000000"/>
        </w:rPr>
        <w:t>the s</w:t>
      </w:r>
      <w:r w:rsidR="000810A6" w:rsidRPr="00110A95">
        <w:rPr>
          <w:rFonts w:eastAsia="Times New Roman" w:cs="Arial"/>
          <w:color w:val="000000"/>
        </w:rPr>
        <w:t xml:space="preserve">uper </w:t>
      </w:r>
      <w:r w:rsidR="007E76CC">
        <w:rPr>
          <w:rFonts w:eastAsia="Times New Roman" w:cs="Arial"/>
          <w:color w:val="000000"/>
        </w:rPr>
        <w:t>a</w:t>
      </w:r>
      <w:r w:rsidR="000810A6" w:rsidRPr="00110A95">
        <w:rPr>
          <w:rFonts w:eastAsia="Times New Roman" w:cs="Arial"/>
          <w:color w:val="000000"/>
        </w:rPr>
        <w:t>dmin has approved it)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Add equipment</w:t>
      </w:r>
      <w:r w:rsidR="00C9443C">
        <w:rPr>
          <w:rFonts w:eastAsia="Times New Roman" w:cs="Arial"/>
          <w:b/>
          <w:bCs/>
          <w:color w:val="000000"/>
        </w:rPr>
        <w:t xml:space="preserve"> (lab admin only)</w:t>
      </w:r>
      <w:r w:rsidRPr="00110A95">
        <w:rPr>
          <w:rFonts w:eastAsia="Times New Roman" w:cs="Arial"/>
          <w:b/>
          <w:bCs/>
          <w:color w:val="000000"/>
        </w:rPr>
        <w:t>:</w:t>
      </w:r>
    </w:p>
    <w:p w:rsidR="000810A6" w:rsidRPr="00110A95" w:rsidRDefault="00CF275B" w:rsidP="004044B5">
      <w:pPr>
        <w:numPr>
          <w:ilvl w:val="0"/>
          <w:numId w:val="5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Access lab page</w:t>
      </w:r>
    </w:p>
    <w:p w:rsidR="000810A6" w:rsidRPr="00110A95" w:rsidRDefault="00CF275B" w:rsidP="004044B5">
      <w:pPr>
        <w:numPr>
          <w:ilvl w:val="0"/>
          <w:numId w:val="5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Click “add equipment” button</w:t>
      </w:r>
      <w:r w:rsidR="007E76CC">
        <w:rPr>
          <w:rFonts w:eastAsia="Times New Roman" w:cs="Arial"/>
          <w:color w:val="000000"/>
        </w:rPr>
        <w:t xml:space="preserve"> (</w:t>
      </w:r>
      <w:r w:rsidR="00C9443C">
        <w:rPr>
          <w:rFonts w:eastAsia="Times New Roman" w:cs="Arial"/>
          <w:color w:val="000000"/>
        </w:rPr>
        <w:t xml:space="preserve">restricted to </w:t>
      </w:r>
      <w:r w:rsidR="007E76CC">
        <w:rPr>
          <w:rFonts w:eastAsia="Times New Roman" w:cs="Arial"/>
          <w:color w:val="000000"/>
        </w:rPr>
        <w:t>lab admin)</w:t>
      </w:r>
    </w:p>
    <w:p w:rsidR="000810A6" w:rsidRPr="00110A95" w:rsidRDefault="000810A6" w:rsidP="004044B5">
      <w:pPr>
        <w:numPr>
          <w:ilvl w:val="0"/>
          <w:numId w:val="5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Enter all fields</w:t>
      </w:r>
    </w:p>
    <w:p w:rsidR="00C9443C" w:rsidRPr="00F62775" w:rsidRDefault="00CF275B" w:rsidP="00C9443C">
      <w:pPr>
        <w:numPr>
          <w:ilvl w:val="0"/>
          <w:numId w:val="5"/>
        </w:numPr>
        <w:spacing w:after="0"/>
        <w:textAlignment w:val="baseline"/>
        <w:rPr>
          <w:rFonts w:eastAsia="Times New Roman" w:cs="Times New Roman"/>
        </w:rPr>
      </w:pPr>
      <w:r w:rsidRPr="00110A95">
        <w:rPr>
          <w:rFonts w:eastAsia="Times New Roman" w:cs="Arial"/>
          <w:color w:val="000000"/>
        </w:rPr>
        <w:t>Click “add item” when done</w:t>
      </w:r>
    </w:p>
    <w:p w:rsidR="00F62775" w:rsidRPr="00C9443C" w:rsidRDefault="00F62775" w:rsidP="00F62775">
      <w:pPr>
        <w:spacing w:after="0"/>
        <w:textAlignment w:val="baseline"/>
        <w:rPr>
          <w:rFonts w:eastAsia="Times New Roman" w:cs="Times New Roman"/>
        </w:rPr>
      </w:pPr>
    </w:p>
    <w:p w:rsidR="000810A6" w:rsidRPr="00110A95" w:rsidRDefault="000810A6" w:rsidP="00C9443C">
      <w:pPr>
        <w:spacing w:after="0"/>
        <w:textAlignment w:val="baseline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Manage and view lab members (</w:t>
      </w:r>
      <w:r w:rsidR="00C9443C">
        <w:rPr>
          <w:rFonts w:eastAsia="Times New Roman" w:cs="Arial"/>
          <w:b/>
          <w:bCs/>
          <w:color w:val="000000"/>
        </w:rPr>
        <w:t xml:space="preserve">lab </w:t>
      </w:r>
      <w:r w:rsidRPr="00110A95">
        <w:rPr>
          <w:rFonts w:eastAsia="Times New Roman" w:cs="Arial"/>
          <w:b/>
          <w:bCs/>
          <w:color w:val="000000"/>
        </w:rPr>
        <w:t>admin</w:t>
      </w:r>
      <w:r w:rsidR="00C9443C">
        <w:rPr>
          <w:rFonts w:eastAsia="Times New Roman" w:cs="Arial"/>
          <w:b/>
          <w:bCs/>
          <w:color w:val="000000"/>
        </w:rPr>
        <w:t xml:space="preserve"> only</w:t>
      </w:r>
      <w:r w:rsidRPr="00110A95">
        <w:rPr>
          <w:rFonts w:eastAsia="Times New Roman" w:cs="Arial"/>
          <w:b/>
          <w:bCs/>
          <w:color w:val="000000"/>
        </w:rPr>
        <w:t>):</w:t>
      </w:r>
    </w:p>
    <w:p w:rsidR="000810A6" w:rsidRPr="00110A95" w:rsidRDefault="00CF275B" w:rsidP="004044B5">
      <w:pPr>
        <w:numPr>
          <w:ilvl w:val="0"/>
          <w:numId w:val="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Access lab page</w:t>
      </w:r>
    </w:p>
    <w:p w:rsidR="000810A6" w:rsidRPr="00110A95" w:rsidRDefault="000810A6" w:rsidP="004044B5">
      <w:pPr>
        <w:numPr>
          <w:ilvl w:val="0"/>
          <w:numId w:val="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To view lab members: </w:t>
      </w:r>
      <w:r w:rsidR="00410849">
        <w:rPr>
          <w:rFonts w:eastAsia="Times New Roman" w:cs="Arial"/>
          <w:color w:val="000000"/>
        </w:rPr>
        <w:t>c</w:t>
      </w:r>
      <w:r w:rsidR="00CF275B" w:rsidRPr="00110A95">
        <w:rPr>
          <w:rFonts w:eastAsia="Times New Roman" w:cs="Arial"/>
          <w:color w:val="000000"/>
        </w:rPr>
        <w:t>lick “view members</w:t>
      </w:r>
      <w:r w:rsidRPr="00110A95">
        <w:rPr>
          <w:rFonts w:eastAsia="Times New Roman" w:cs="Arial"/>
          <w:color w:val="000000"/>
        </w:rPr>
        <w:t>”</w:t>
      </w:r>
    </w:p>
    <w:p w:rsidR="00A93163" w:rsidRDefault="00CF275B" w:rsidP="004044B5">
      <w:pPr>
        <w:numPr>
          <w:ilvl w:val="0"/>
          <w:numId w:val="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To manage members (approve or rem</w:t>
      </w:r>
      <w:r w:rsidR="000810A6" w:rsidRPr="00110A95">
        <w:rPr>
          <w:rFonts w:eastAsia="Times New Roman" w:cs="Arial"/>
          <w:color w:val="000000"/>
        </w:rPr>
        <w:t xml:space="preserve">ove lab members): </w:t>
      </w:r>
      <w:r w:rsidR="00410849">
        <w:rPr>
          <w:rFonts w:eastAsia="Times New Roman" w:cs="Arial"/>
          <w:color w:val="000000"/>
        </w:rPr>
        <w:t>c</w:t>
      </w:r>
      <w:r w:rsidR="000810A6" w:rsidRPr="00110A95">
        <w:rPr>
          <w:rFonts w:eastAsia="Times New Roman" w:cs="Arial"/>
          <w:color w:val="000000"/>
        </w:rPr>
        <w:t xml:space="preserve">lick </w:t>
      </w:r>
      <w:r w:rsidR="00410849">
        <w:rPr>
          <w:rFonts w:eastAsia="Times New Roman" w:cs="Arial"/>
          <w:color w:val="000000"/>
        </w:rPr>
        <w:t>“</w:t>
      </w:r>
      <w:r w:rsidRPr="00110A95">
        <w:rPr>
          <w:rFonts w:eastAsia="Times New Roman" w:cs="Arial"/>
          <w:color w:val="000000"/>
        </w:rPr>
        <w:t>manage members</w:t>
      </w:r>
      <w:r w:rsidR="00410849">
        <w:rPr>
          <w:rFonts w:eastAsia="Times New Roman" w:cs="Arial"/>
          <w:color w:val="000000"/>
        </w:rPr>
        <w:t>”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Join a lab</w:t>
      </w:r>
    </w:p>
    <w:p w:rsidR="000810A6" w:rsidRPr="00110A95" w:rsidRDefault="00CF275B" w:rsidP="004044B5">
      <w:pPr>
        <w:numPr>
          <w:ilvl w:val="0"/>
          <w:numId w:val="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Click on “list all labs”</w:t>
      </w:r>
    </w:p>
    <w:p w:rsidR="000810A6" w:rsidRDefault="00CF275B" w:rsidP="004044B5">
      <w:pPr>
        <w:numPr>
          <w:ilvl w:val="0"/>
          <w:numId w:val="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Click on “join this lab” and </w:t>
      </w:r>
      <w:r w:rsidR="000810A6" w:rsidRPr="00410849">
        <w:rPr>
          <w:rFonts w:eastAsia="Times New Roman" w:cs="Arial"/>
          <w:color w:val="000000"/>
          <w:u w:val="single"/>
        </w:rPr>
        <w:t>wait</w:t>
      </w:r>
      <w:r w:rsidRPr="00110A95">
        <w:rPr>
          <w:rFonts w:eastAsia="Times New Roman" w:cs="Arial"/>
          <w:color w:val="000000"/>
        </w:rPr>
        <w:t xml:space="preserve"> for lab admin to approve it</w:t>
      </w:r>
    </w:p>
    <w:p w:rsidR="00F62775" w:rsidRDefault="00F62775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br w:type="page"/>
      </w: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lastRenderedPageBreak/>
        <w:t>Book equipment:</w:t>
      </w:r>
    </w:p>
    <w:p w:rsidR="000810A6" w:rsidRPr="00110A95" w:rsidRDefault="000810A6" w:rsidP="004044B5">
      <w:pPr>
        <w:numPr>
          <w:ilvl w:val="0"/>
          <w:numId w:val="28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After request to join lab is approved by admin:</w:t>
      </w:r>
    </w:p>
    <w:p w:rsidR="000810A6" w:rsidRPr="00110A95" w:rsidRDefault="000810A6" w:rsidP="004044B5">
      <w:pPr>
        <w:numPr>
          <w:ilvl w:val="0"/>
          <w:numId w:val="28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Access</w:t>
      </w:r>
      <w:r w:rsidR="00CF275B" w:rsidRPr="00110A95">
        <w:rPr>
          <w:rFonts w:eastAsia="Times New Roman" w:cs="Arial"/>
          <w:color w:val="000000"/>
        </w:rPr>
        <w:t xml:space="preserve"> lab page</w:t>
      </w:r>
    </w:p>
    <w:p w:rsidR="000810A6" w:rsidRPr="00110A95" w:rsidRDefault="000810A6" w:rsidP="004044B5">
      <w:pPr>
        <w:numPr>
          <w:ilvl w:val="0"/>
          <w:numId w:val="28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Select desired equipment</w:t>
      </w:r>
    </w:p>
    <w:p w:rsidR="000810A6" w:rsidRPr="00110A95" w:rsidRDefault="00CF275B" w:rsidP="004044B5">
      <w:pPr>
        <w:numPr>
          <w:ilvl w:val="0"/>
          <w:numId w:val="28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Click “book this equipment”</w:t>
      </w:r>
    </w:p>
    <w:p w:rsidR="000810A6" w:rsidRDefault="00CF275B" w:rsidP="004044B5">
      <w:pPr>
        <w:numPr>
          <w:ilvl w:val="0"/>
          <w:numId w:val="28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 booking table will be displayed, choose the desired slot in the desired day and click “book”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Comment/rate on labs:</w:t>
      </w:r>
    </w:p>
    <w:p w:rsidR="000810A6" w:rsidRPr="00110A95" w:rsidRDefault="00CF275B" w:rsidP="004044B5">
      <w:pPr>
        <w:numPr>
          <w:ilvl w:val="0"/>
          <w:numId w:val="2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Access lab page</w:t>
      </w:r>
    </w:p>
    <w:p w:rsidR="000810A6" w:rsidRPr="00110A95" w:rsidRDefault="00CF275B" w:rsidP="004044B5">
      <w:pPr>
        <w:numPr>
          <w:ilvl w:val="0"/>
          <w:numId w:val="2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Under lab ratings:</w:t>
      </w:r>
    </w:p>
    <w:p w:rsidR="000810A6" w:rsidRPr="00110A95" w:rsidRDefault="000810A6" w:rsidP="004044B5">
      <w:pPr>
        <w:numPr>
          <w:ilvl w:val="1"/>
          <w:numId w:val="2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Select a rate and clic</w:t>
      </w:r>
      <w:r w:rsidR="00CF275B" w:rsidRPr="00110A95">
        <w:rPr>
          <w:rFonts w:eastAsia="Times New Roman" w:cs="Arial"/>
          <w:color w:val="000000"/>
        </w:rPr>
        <w:t>k “post rating”</w:t>
      </w:r>
    </w:p>
    <w:p w:rsidR="000810A6" w:rsidRPr="00110A95" w:rsidRDefault="000810A6" w:rsidP="004044B5">
      <w:pPr>
        <w:numPr>
          <w:ilvl w:val="1"/>
          <w:numId w:val="2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The rate will be displayed right underneath along with other users’ ratings</w:t>
      </w:r>
    </w:p>
    <w:p w:rsidR="000810A6" w:rsidRPr="00110A95" w:rsidRDefault="00CF275B" w:rsidP="004044B5">
      <w:pPr>
        <w:numPr>
          <w:ilvl w:val="1"/>
          <w:numId w:val="2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Also an average of all the rates is displayed in the lab details under lab rating</w:t>
      </w:r>
    </w:p>
    <w:p w:rsidR="00E4376F" w:rsidRPr="00110A95" w:rsidRDefault="00CF275B" w:rsidP="004044B5">
      <w:pPr>
        <w:numPr>
          <w:ilvl w:val="0"/>
          <w:numId w:val="2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Under lab comments:</w:t>
      </w:r>
    </w:p>
    <w:p w:rsidR="00E4376F" w:rsidRPr="00110A95" w:rsidRDefault="00CF275B" w:rsidP="004044B5">
      <w:pPr>
        <w:numPr>
          <w:ilvl w:val="1"/>
          <w:numId w:val="2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Write up your comment and click “post comment”</w:t>
      </w:r>
    </w:p>
    <w:p w:rsidR="000810A6" w:rsidRDefault="000810A6" w:rsidP="004044B5">
      <w:pPr>
        <w:numPr>
          <w:ilvl w:val="1"/>
          <w:numId w:val="2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The comment will be displayed right underneath along with other users’ comments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Comment/rate on equipments:</w:t>
      </w:r>
    </w:p>
    <w:p w:rsidR="000810A6" w:rsidRPr="00110A95" w:rsidRDefault="00CF275B" w:rsidP="004044B5">
      <w:pPr>
        <w:numPr>
          <w:ilvl w:val="0"/>
          <w:numId w:val="2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Access lab pa</w:t>
      </w:r>
      <w:r>
        <w:rPr>
          <w:rFonts w:eastAsia="Times New Roman" w:cs="Arial"/>
          <w:color w:val="000000"/>
        </w:rPr>
        <w:t>ge</w:t>
      </w:r>
    </w:p>
    <w:p w:rsidR="000810A6" w:rsidRPr="00110A95" w:rsidRDefault="00CF275B" w:rsidP="004044B5">
      <w:pPr>
        <w:numPr>
          <w:ilvl w:val="0"/>
          <w:numId w:val="2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Under lab equipment list, select the desired equipment and:</w:t>
      </w:r>
    </w:p>
    <w:p w:rsidR="000810A6" w:rsidRPr="00110A95" w:rsidRDefault="00CF275B" w:rsidP="004044B5">
      <w:pPr>
        <w:numPr>
          <w:ilvl w:val="1"/>
          <w:numId w:val="2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Select a rate and click “post rating”</w:t>
      </w:r>
    </w:p>
    <w:p w:rsidR="000810A6" w:rsidRPr="00110A95" w:rsidRDefault="000810A6" w:rsidP="004044B5">
      <w:pPr>
        <w:numPr>
          <w:ilvl w:val="1"/>
          <w:numId w:val="2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The rate will be displayed in </w:t>
      </w:r>
      <w:r w:rsidR="00CF275B" w:rsidRPr="00110A95">
        <w:rPr>
          <w:rFonts w:eastAsia="Times New Roman" w:cs="Arial"/>
          <w:color w:val="000000"/>
        </w:rPr>
        <w:t>the “average rating” field for that equipment</w:t>
      </w:r>
    </w:p>
    <w:p w:rsidR="000810A6" w:rsidRPr="00110A95" w:rsidRDefault="00CF275B" w:rsidP="004044B5">
      <w:pPr>
        <w:numPr>
          <w:ilvl w:val="1"/>
          <w:numId w:val="2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This is the average of all ratings posted, it also shows the number of ratings posted so far</w:t>
      </w:r>
    </w:p>
    <w:p w:rsidR="000810A6" w:rsidRPr="00110A95" w:rsidRDefault="00CF275B" w:rsidP="004044B5">
      <w:pPr>
        <w:numPr>
          <w:ilvl w:val="0"/>
          <w:numId w:val="2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For equipment comments:</w:t>
      </w:r>
    </w:p>
    <w:p w:rsidR="000810A6" w:rsidRPr="00110A95" w:rsidRDefault="00CF275B" w:rsidP="004044B5">
      <w:pPr>
        <w:numPr>
          <w:ilvl w:val="1"/>
          <w:numId w:val="2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Write up your comment in the equipment comment section and click “post comment”</w:t>
      </w:r>
    </w:p>
    <w:p w:rsidR="000810A6" w:rsidRDefault="000810A6" w:rsidP="004044B5">
      <w:pPr>
        <w:numPr>
          <w:ilvl w:val="1"/>
          <w:numId w:val="26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The comment will be displayed right underneath along with other users’ comments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0810A6" w:rsidRPr="00110A95" w:rsidRDefault="00CF275B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View and edit one’s profile (super admin can edit anyone’s profile)</w:t>
      </w:r>
    </w:p>
    <w:p w:rsidR="000810A6" w:rsidRPr="00110A95" w:rsidRDefault="00CF275B" w:rsidP="004044B5">
      <w:pPr>
        <w:numPr>
          <w:ilvl w:val="0"/>
          <w:numId w:val="1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Log in and click on the “list all users” </w:t>
      </w:r>
      <w:r>
        <w:rPr>
          <w:rFonts w:eastAsia="Times New Roman" w:cs="Arial"/>
          <w:color w:val="000000"/>
        </w:rPr>
        <w:t>t</w:t>
      </w:r>
      <w:r w:rsidR="000810A6" w:rsidRPr="00110A95">
        <w:rPr>
          <w:rFonts w:eastAsia="Times New Roman" w:cs="Arial"/>
          <w:color w:val="000000"/>
        </w:rPr>
        <w:t>ab</w:t>
      </w:r>
    </w:p>
    <w:p w:rsidR="000810A6" w:rsidRPr="00110A95" w:rsidRDefault="00CF275B" w:rsidP="004044B5">
      <w:pPr>
        <w:numPr>
          <w:ilvl w:val="0"/>
          <w:numId w:val="1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Your profile will be the default one displayed. Click “edit” underneath you</w:t>
      </w:r>
      <w:r w:rsidR="000810A6" w:rsidRPr="00110A95">
        <w:rPr>
          <w:rFonts w:eastAsia="Times New Roman" w:cs="Arial"/>
          <w:color w:val="000000"/>
        </w:rPr>
        <w:t>r profile picture</w:t>
      </w:r>
    </w:p>
    <w:p w:rsidR="000810A6" w:rsidRDefault="000810A6" w:rsidP="004044B5">
      <w:pPr>
        <w:numPr>
          <w:ilvl w:val="0"/>
          <w:numId w:val="17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You can update your personal info, upload new profile picture or update your password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0810A6" w:rsidRPr="00110A95" w:rsidRDefault="000810A6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Send private message:</w:t>
      </w:r>
    </w:p>
    <w:p w:rsidR="000810A6" w:rsidRPr="00110A95" w:rsidRDefault="00CF275B" w:rsidP="004044B5">
      <w:pPr>
        <w:numPr>
          <w:ilvl w:val="0"/>
          <w:numId w:val="18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Login and click on the “list all users” tab</w:t>
      </w:r>
    </w:p>
    <w:p w:rsidR="000810A6" w:rsidRPr="00110A95" w:rsidRDefault="00CF275B" w:rsidP="004044B5">
      <w:pPr>
        <w:numPr>
          <w:ilvl w:val="0"/>
          <w:numId w:val="18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From the side menu, click on the user you wish to send message to</w:t>
      </w:r>
    </w:p>
    <w:p w:rsidR="000810A6" w:rsidRPr="00110A95" w:rsidRDefault="000810A6" w:rsidP="004044B5">
      <w:pPr>
        <w:numPr>
          <w:ilvl w:val="0"/>
          <w:numId w:val="18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Type message insid</w:t>
      </w:r>
      <w:r w:rsidR="00CF275B" w:rsidRPr="00110A95">
        <w:rPr>
          <w:rFonts w:eastAsia="Times New Roman" w:cs="Arial"/>
          <w:color w:val="000000"/>
        </w:rPr>
        <w:t>e the box where it says “type your message here”</w:t>
      </w:r>
    </w:p>
    <w:p w:rsidR="000810A6" w:rsidRDefault="00CF275B" w:rsidP="004044B5">
      <w:pPr>
        <w:numPr>
          <w:ilvl w:val="0"/>
          <w:numId w:val="18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Click “send private message”</w:t>
      </w:r>
    </w:p>
    <w:p w:rsidR="00F6277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F62775" w:rsidRDefault="00F62775">
      <w:pPr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br w:type="page"/>
      </w:r>
    </w:p>
    <w:p w:rsidR="000810A6" w:rsidRPr="00110A95" w:rsidRDefault="00CF275B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lastRenderedPageBreak/>
        <w:t>View messages:</w:t>
      </w:r>
    </w:p>
    <w:p w:rsidR="000810A6" w:rsidRPr="00110A95" w:rsidRDefault="00CF275B" w:rsidP="004044B5">
      <w:pPr>
        <w:numPr>
          <w:ilvl w:val="0"/>
          <w:numId w:val="19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Log in and click on “view my messages” </w:t>
      </w:r>
      <w:r>
        <w:rPr>
          <w:rFonts w:eastAsia="Times New Roman" w:cs="Arial"/>
          <w:color w:val="000000"/>
        </w:rPr>
        <w:t>t</w:t>
      </w:r>
      <w:r w:rsidR="000810A6" w:rsidRPr="00110A95">
        <w:rPr>
          <w:rFonts w:eastAsia="Times New Roman" w:cs="Arial"/>
          <w:color w:val="000000"/>
        </w:rPr>
        <w:t>ab</w:t>
      </w:r>
    </w:p>
    <w:p w:rsidR="000810A6" w:rsidRPr="00110A95" w:rsidRDefault="000810A6" w:rsidP="004044B5">
      <w:pPr>
        <w:numPr>
          <w:ilvl w:val="0"/>
          <w:numId w:val="19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A list of messages will be shown (</w:t>
      </w:r>
      <w:r w:rsidR="00CF275B">
        <w:rPr>
          <w:rFonts w:eastAsia="Times New Roman" w:cs="Arial"/>
          <w:color w:val="000000"/>
        </w:rPr>
        <w:t xml:space="preserve">if there are </w:t>
      </w:r>
      <w:r w:rsidRPr="00110A95">
        <w:rPr>
          <w:rFonts w:eastAsia="Times New Roman" w:cs="Arial"/>
          <w:color w:val="000000"/>
        </w:rPr>
        <w:t>any)</w:t>
      </w:r>
    </w:p>
    <w:p w:rsidR="000810A6" w:rsidRDefault="00CF275B" w:rsidP="004044B5">
      <w:pPr>
        <w:numPr>
          <w:ilvl w:val="0"/>
          <w:numId w:val="19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 xml:space="preserve">If there is a messages, it shows from sender, the messages, option </w:t>
      </w:r>
      <w:r w:rsidR="000810A6" w:rsidRPr="00110A95">
        <w:rPr>
          <w:rFonts w:eastAsia="Times New Roman" w:cs="Arial"/>
          <w:color w:val="000000"/>
        </w:rPr>
        <w:t>to write and reply the message or delete the message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p w:rsidR="000810A6" w:rsidRPr="00110A95" w:rsidRDefault="00CF275B" w:rsidP="004044B5">
      <w:pPr>
        <w:spacing w:after="0"/>
        <w:rPr>
          <w:rFonts w:eastAsia="Times New Roman" w:cs="Times New Roman"/>
        </w:rPr>
      </w:pPr>
      <w:r w:rsidRPr="00110A95">
        <w:rPr>
          <w:rFonts w:eastAsia="Times New Roman" w:cs="Arial"/>
          <w:b/>
          <w:bCs/>
          <w:color w:val="000000"/>
        </w:rPr>
        <w:t>Recommended lab</w:t>
      </w:r>
    </w:p>
    <w:p w:rsidR="000810A6" w:rsidRPr="00110A95" w:rsidRDefault="000810A6" w:rsidP="004044B5">
      <w:pPr>
        <w:numPr>
          <w:ilvl w:val="0"/>
          <w:numId w:val="20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We have a feature where we do matching between user’s personal info and the labs in the system and we see which lab could be of interest to a given user</w:t>
      </w:r>
    </w:p>
    <w:p w:rsidR="009E5104" w:rsidRDefault="00CF275B" w:rsidP="004044B5">
      <w:pPr>
        <w:numPr>
          <w:ilvl w:val="0"/>
          <w:numId w:val="20"/>
        </w:numPr>
        <w:spacing w:after="0"/>
        <w:textAlignment w:val="baseline"/>
        <w:rPr>
          <w:rFonts w:eastAsia="Times New Roman" w:cs="Arial"/>
          <w:color w:val="000000"/>
        </w:rPr>
      </w:pPr>
      <w:r w:rsidRPr="00110A95">
        <w:rPr>
          <w:rFonts w:eastAsia="Times New Roman" w:cs="Arial"/>
          <w:color w:val="000000"/>
        </w:rPr>
        <w:t>In the main page, we have a recommended lab section a user can find that lab and join it</w:t>
      </w:r>
    </w:p>
    <w:p w:rsidR="00F62775" w:rsidRPr="00110A95" w:rsidRDefault="00F62775" w:rsidP="00F62775">
      <w:pPr>
        <w:spacing w:after="0"/>
        <w:textAlignment w:val="baseline"/>
        <w:rPr>
          <w:rFonts w:eastAsia="Times New Roman" w:cs="Arial"/>
          <w:color w:val="000000"/>
        </w:rPr>
      </w:pPr>
    </w:p>
    <w:sectPr w:rsidR="00F62775" w:rsidRPr="00110A95" w:rsidSect="00F56E81">
      <w:pgSz w:w="12240" w:h="15840"/>
      <w:pgMar w:top="1080" w:right="81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12D8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A69FD"/>
    <w:multiLevelType w:val="multilevel"/>
    <w:tmpl w:val="AF62EE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A86B8D"/>
    <w:multiLevelType w:val="multilevel"/>
    <w:tmpl w:val="B030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FB45FF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590528"/>
    <w:multiLevelType w:val="hybridMultilevel"/>
    <w:tmpl w:val="B79EDCE6"/>
    <w:lvl w:ilvl="0" w:tplc="B44C7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33599"/>
    <w:multiLevelType w:val="multilevel"/>
    <w:tmpl w:val="E51C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DF02C2"/>
    <w:multiLevelType w:val="multilevel"/>
    <w:tmpl w:val="F83A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414580"/>
    <w:multiLevelType w:val="multilevel"/>
    <w:tmpl w:val="FED8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314CEA"/>
    <w:multiLevelType w:val="multilevel"/>
    <w:tmpl w:val="0858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E838FD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4D47EF"/>
    <w:multiLevelType w:val="hybridMultilevel"/>
    <w:tmpl w:val="B18CE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240E8"/>
    <w:multiLevelType w:val="multilevel"/>
    <w:tmpl w:val="81C4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7112B8"/>
    <w:multiLevelType w:val="multilevel"/>
    <w:tmpl w:val="83F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A47DC4"/>
    <w:multiLevelType w:val="hybridMultilevel"/>
    <w:tmpl w:val="1774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11737"/>
    <w:multiLevelType w:val="multilevel"/>
    <w:tmpl w:val="ADB0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4F5B16"/>
    <w:multiLevelType w:val="hybridMultilevel"/>
    <w:tmpl w:val="3A74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059DB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274796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BE13B5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641DD1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C310AF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980AEF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BB0DC8"/>
    <w:multiLevelType w:val="multilevel"/>
    <w:tmpl w:val="DD8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8"/>
  </w:num>
  <w:num w:numId="5">
    <w:abstractNumId w:val="21"/>
  </w:num>
  <w:num w:numId="6">
    <w:abstractNumId w:val="22"/>
  </w:num>
  <w:num w:numId="7">
    <w:abstractNumId w:val="20"/>
  </w:num>
  <w:num w:numId="8">
    <w:abstractNumId w:val="6"/>
  </w:num>
  <w:num w:numId="9">
    <w:abstractNumId w:val="2"/>
  </w:num>
  <w:num w:numId="1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1"/>
  </w:num>
  <w:num w:numId="18">
    <w:abstractNumId w:val="19"/>
  </w:num>
  <w:num w:numId="19">
    <w:abstractNumId w:val="16"/>
  </w:num>
  <w:num w:numId="20">
    <w:abstractNumId w:val="0"/>
  </w:num>
  <w:num w:numId="21">
    <w:abstractNumId w:val="10"/>
  </w:num>
  <w:num w:numId="22">
    <w:abstractNumId w:val="8"/>
  </w:num>
  <w:num w:numId="23">
    <w:abstractNumId w:val="12"/>
  </w:num>
  <w:num w:numId="24">
    <w:abstractNumId w:val="14"/>
  </w:num>
  <w:num w:numId="25">
    <w:abstractNumId w:val="7"/>
  </w:num>
  <w:num w:numId="26">
    <w:abstractNumId w:val="15"/>
  </w:num>
  <w:num w:numId="27">
    <w:abstractNumId w:val="13"/>
  </w:num>
  <w:num w:numId="28">
    <w:abstractNumId w:val="9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0A6"/>
    <w:rsid w:val="00004CFB"/>
    <w:rsid w:val="0003694F"/>
    <w:rsid w:val="000810A6"/>
    <w:rsid w:val="000C0067"/>
    <w:rsid w:val="000D48AD"/>
    <w:rsid w:val="00110A95"/>
    <w:rsid w:val="00150D9C"/>
    <w:rsid w:val="00266E2B"/>
    <w:rsid w:val="0028402C"/>
    <w:rsid w:val="00285241"/>
    <w:rsid w:val="00330144"/>
    <w:rsid w:val="00361895"/>
    <w:rsid w:val="003B1660"/>
    <w:rsid w:val="004044B5"/>
    <w:rsid w:val="00410849"/>
    <w:rsid w:val="004A5D46"/>
    <w:rsid w:val="004B1BDA"/>
    <w:rsid w:val="0051171B"/>
    <w:rsid w:val="00542277"/>
    <w:rsid w:val="00626DF1"/>
    <w:rsid w:val="006C0962"/>
    <w:rsid w:val="007C01A7"/>
    <w:rsid w:val="007E76CC"/>
    <w:rsid w:val="00821DB9"/>
    <w:rsid w:val="008261C5"/>
    <w:rsid w:val="008428DE"/>
    <w:rsid w:val="008705F1"/>
    <w:rsid w:val="008C6BE4"/>
    <w:rsid w:val="009E5104"/>
    <w:rsid w:val="00A52B0B"/>
    <w:rsid w:val="00A93163"/>
    <w:rsid w:val="00C9443C"/>
    <w:rsid w:val="00CF275B"/>
    <w:rsid w:val="00D66319"/>
    <w:rsid w:val="00D80197"/>
    <w:rsid w:val="00DE0866"/>
    <w:rsid w:val="00E15335"/>
    <w:rsid w:val="00E4376F"/>
    <w:rsid w:val="00F27F42"/>
    <w:rsid w:val="00F56E81"/>
    <w:rsid w:val="00F62775"/>
    <w:rsid w:val="00F87DEA"/>
    <w:rsid w:val="00F920FE"/>
    <w:rsid w:val="00FB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04"/>
  </w:style>
  <w:style w:type="paragraph" w:styleId="Heading1">
    <w:name w:val="heading 1"/>
    <w:basedOn w:val="Normal"/>
    <w:link w:val="Heading1Char"/>
    <w:uiPriority w:val="9"/>
    <w:qFormat/>
    <w:rsid w:val="00081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1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7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0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10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10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10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1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437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mbrella-resource-manageme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github.com/priyank-purohit/CSC309-A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</dc:creator>
  <cp:lastModifiedBy>PRYNK</cp:lastModifiedBy>
  <cp:revision>48</cp:revision>
  <cp:lastPrinted>2015-12-06T23:40:00Z</cp:lastPrinted>
  <dcterms:created xsi:type="dcterms:W3CDTF">2015-12-06T23:26:00Z</dcterms:created>
  <dcterms:modified xsi:type="dcterms:W3CDTF">2015-12-07T02:12:00Z</dcterms:modified>
</cp:coreProperties>
</file>